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F99" w:rsidRPr="00F35F99" w:rsidRDefault="00F35F99" w:rsidP="00F35F9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Автор: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proofErr w:type="spellStart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Есман</w:t>
      </w:r>
      <w:proofErr w:type="spellEnd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Елена Сергеевна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Должность: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воспитатель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Место работы: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Бюджетное дошкольное образовательное учреждение муниципального образования Динской район «Детский сад №50»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E-</w:t>
      </w:r>
      <w:proofErr w:type="spellStart"/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mail</w:t>
      </w:r>
      <w:proofErr w:type="spellEnd"/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для связи: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divazovab23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Телефон: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8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 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991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  <w:t> 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359-96-34</w:t>
      </w:r>
    </w:p>
    <w:p w:rsidR="00F35F99" w:rsidRDefault="00F35F99" w:rsidP="00F35F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УДК 373.2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Сказка-</w:t>
      </w:r>
      <w:proofErr w:type="spellStart"/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шумелка</w:t>
      </w:r>
      <w:proofErr w:type="spellEnd"/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«Осенняя сказка» как средство развития музыкальных способностей детей дошкольного возраста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Аннотация.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статье представлена авторская разработка — сказка-</w:t>
      </w:r>
      <w:proofErr w:type="spellStart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шумелка</w:t>
      </w:r>
      <w:proofErr w:type="spellEnd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«Осенняя сказка». Данный материал предназначен для музыкальных руководителей и воспитателей детских садов. Сказка-</w:t>
      </w:r>
      <w:proofErr w:type="spellStart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шумелка</w:t>
      </w:r>
      <w:proofErr w:type="spellEnd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способствует развитию слухового восприятия, чувства ритма и творческой активности детей старшего дошкольного возраста в процессе элементарного </w:t>
      </w:r>
      <w:proofErr w:type="spellStart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музицирования</w:t>
      </w:r>
      <w:proofErr w:type="spellEnd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Ключевые слова: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сказка-</w:t>
      </w:r>
      <w:proofErr w:type="spellStart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шумелка</w:t>
      </w:r>
      <w:proofErr w:type="spellEnd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музыкальное развитие, дошкольники, детский сад, шумовые инструменты, осенний утренник, элементарное </w:t>
      </w:r>
      <w:proofErr w:type="spellStart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музицирование</w:t>
      </w:r>
      <w:proofErr w:type="spellEnd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val="en-US" w:eastAsia="ru-RU"/>
        </w:rPr>
      </w:pP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Есман</w:t>
      </w:r>
      <w:proofErr w:type="spellEnd"/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Е.С.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воспитатель,</w:t>
      </w: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br/>
        <w:t>БДОУ МО Динской район «Детский сад №50»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>Сказка-</w:t>
      </w:r>
      <w:proofErr w:type="spellStart"/>
      <w:r w:rsidRPr="00F35F99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>шумелка</w:t>
      </w:r>
      <w:proofErr w:type="spellEnd"/>
      <w:r w:rsidRPr="00F35F99">
        <w:rPr>
          <w:rFonts w:ascii="Times New Roman" w:eastAsia="Times New Roman" w:hAnsi="Times New Roman" w:cs="Times New Roman"/>
          <w:b/>
          <w:bCs/>
          <w:color w:val="0F1115"/>
          <w:kern w:val="36"/>
          <w:sz w:val="28"/>
          <w:szCs w:val="28"/>
          <w:lang w:eastAsia="ru-RU"/>
        </w:rPr>
        <w:t xml:space="preserve"> «Осенняя сказка»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Пояснительная записка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Сказки-</w:t>
      </w:r>
      <w:proofErr w:type="spellStart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шумелки</w:t>
      </w:r>
      <w:proofErr w:type="spellEnd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относятся к игровым технологи</w:t>
      </w:r>
      <w:r w:rsidR="009B2F3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ям </w:t>
      </w:r>
      <w:proofErr w:type="gramStart"/>
      <w:r w:rsidR="009B2F3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элементарного</w:t>
      </w:r>
      <w:proofErr w:type="gramEnd"/>
      <w:r w:rsidR="009B2F3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proofErr w:type="spellStart"/>
      <w:r w:rsidR="009B2F3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музицирования</w:t>
      </w:r>
      <w:proofErr w:type="spellEnd"/>
      <w:r w:rsidR="009B2F3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 </w:t>
      </w:r>
      <w:bookmarkStart w:id="0" w:name="_GoBack"/>
      <w:bookmarkEnd w:id="0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Текст читается взрослым (ведущим), а дети с помощью музыкальных и шумовых инструментов озвучивают происходящие события. Это помогает сделать детей активными участниками повествования, развивает тембровый слух, воображение и мелкую моторику.</w:t>
      </w: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Возрастная группа: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старши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 дошкольный возраст (5–7 лет)</w:t>
      </w:r>
      <w:r w:rsidR="009B2F3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Цель: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Формирование интереса к совместному творчеству чере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 игру на шумовых инструментах.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Задачи:</w:t>
      </w:r>
    </w:p>
    <w:p w:rsidR="00F35F99" w:rsidRPr="00F35F99" w:rsidRDefault="00F35F99" w:rsidP="00F35F99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Обучать детей приемам игры на различных шумовых инструментах (маракасы, металлофон, треугольник и др.).</w:t>
      </w:r>
    </w:p>
    <w:p w:rsidR="00F35F99" w:rsidRPr="00F35F99" w:rsidRDefault="00F35F99" w:rsidP="00F35F99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Развивать динамический слух (умение различать тихое и громкое звучание) и чувство ритма.</w:t>
      </w:r>
    </w:p>
    <w:p w:rsidR="00F35F99" w:rsidRPr="00F35F99" w:rsidRDefault="00F35F99" w:rsidP="00F35F99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Воспитывать умение работать в коллективе, слушать друг друга.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Оборудование и инструменты:</w:t>
      </w:r>
    </w:p>
    <w:p w:rsidR="00F35F99" w:rsidRPr="00F35F99" w:rsidRDefault="00F35F99" w:rsidP="00F35F9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Маракасы (для шуршания листвы).</w:t>
      </w:r>
    </w:p>
    <w:p w:rsidR="00F35F99" w:rsidRPr="00F35F99" w:rsidRDefault="00F35F99" w:rsidP="00F35F9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Металлофон (прыжки белочки).</w:t>
      </w:r>
    </w:p>
    <w:p w:rsidR="00F35F99" w:rsidRPr="00F35F99" w:rsidRDefault="00F35F99" w:rsidP="00F35F9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Барабан (походка медведя).</w:t>
      </w:r>
    </w:p>
    <w:p w:rsidR="00F35F99" w:rsidRPr="00F35F99" w:rsidRDefault="00F35F99" w:rsidP="00F35F9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Колокольчики (прыжки зайчика и лисенка).</w:t>
      </w:r>
    </w:p>
    <w:p w:rsidR="00F35F99" w:rsidRPr="00F35F99" w:rsidRDefault="00F35F99" w:rsidP="00F35F9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Трещотки или хлопки ладошками (треск сорок).</w:t>
      </w:r>
    </w:p>
    <w:p w:rsidR="00F35F99" w:rsidRPr="00F35F99" w:rsidRDefault="00F35F99" w:rsidP="00F35F9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Шуршалки</w:t>
      </w:r>
      <w:proofErr w:type="spellEnd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(из пластиковых бутылок с крупой) — для ветра.</w:t>
      </w:r>
    </w:p>
    <w:p w:rsidR="00F35F99" w:rsidRPr="00F35F99" w:rsidRDefault="00F35F99" w:rsidP="00F35F9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Треугольник (звуки дождя).</w:t>
      </w:r>
    </w:p>
    <w:p w:rsidR="00F35F99" w:rsidRPr="00F35F99" w:rsidRDefault="00F35F99" w:rsidP="00F35F9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Тарелки (удар грома).</w:t>
      </w:r>
    </w:p>
    <w:p w:rsidR="00F35F99" w:rsidRPr="00F35F99" w:rsidRDefault="00F35F99" w:rsidP="00F35F9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Пустая стеклянная или пластиковая бутылка (завывание волка).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Ход мероприятия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Наступила прекрасная осенняя пора. Ярко светит солнышко, но тепла немного. Осень, словно модница, надела свои наряды в золотых и багряных цветах. Осень звучит по-особому. С деревьев всё чаще падают листья и тихо шуршат под ногами.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(Инструментальное сопровождение: играют маракасы, изображая шорох листвы.)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Жизнь в лесу шла своим чередом, звери усиленно готовятся к зиме.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(Краткая шумовая картина: все инструменты звучат одновременно, создавая лесной гул.)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Белочка прыгает с ветки на ветку, собирая свои припасы.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(Игра на металлофоне: глиссандо или отрывистые звуки.)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Медведь, неуклюже расхаживая, утепляет свою берлогу.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(Медленные, тяжёлые удары на барабане.)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А зайчик с лисёнком резво прыгают на полянке.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(Звон колокольчиков.)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Кумушки-сороки машут крыльями, трещат, предвещая о наступающих холодах.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(Звук трещоток или ритмичные хлопки ладошками.)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Но погода начинает меняться. Ночью подул сильный ветер.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(Шуршание </w:t>
      </w:r>
      <w:proofErr w:type="gramStart"/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самодельными</w:t>
      </w:r>
      <w:proofErr w:type="gramEnd"/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 </w:t>
      </w:r>
      <w:proofErr w:type="spellStart"/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шуршалками</w:t>
      </w:r>
      <w:proofErr w:type="spellEnd"/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 из бутылок.)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Пошёл дождь, сначала тихий, потом всё сильнее и сильнее.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lastRenderedPageBreak/>
        <w:t xml:space="preserve">(Игра на треугольнике: от редких ударов к </w:t>
      </w:r>
      <w:proofErr w:type="gramStart"/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частым</w:t>
      </w:r>
      <w:proofErr w:type="gramEnd"/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, усиление динамики.)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И грянул гром!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(Громкий однократный или двукратный удар тарелок.)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И только голодный волк бродит в чаще леса, завывая свою унылую песню.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(Дети дуют в горлышко пустой бутылки, извлекая завывающий звук.)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Ведущий:</w:t>
      </w: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Но и волк ушёл в своё логово. Лес затих. Только слышно, как падают последние осенние листья.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(Тихий шорох маракасов.)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Заключение</w:t>
      </w:r>
    </w:p>
    <w:p w:rsidR="00F35F99" w:rsidRPr="00F35F99" w:rsidRDefault="00F35F99" w:rsidP="00F35F9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Данная форма работы вызывает у детей жив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ой эмоциональный отклик. Сказку–</w:t>
      </w:r>
      <w:proofErr w:type="spellStart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шумелку</w:t>
      </w:r>
      <w:proofErr w:type="spellEnd"/>
      <w:r w:rsidRPr="00F35F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можно использовать как часть осеннего развлечения или как самостоятельное занятие по музыкальному развитию. В зависимости от наличия инструментов, указанные инструменты можно заменять аналогичными по звучанию (например, шуршание бумагой вместо маракасов).</w:t>
      </w:r>
    </w:p>
    <w:p w:rsidR="00C71737" w:rsidRPr="00F35F99" w:rsidRDefault="00C71737" w:rsidP="00F35F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71737" w:rsidRPr="00F35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61F3"/>
    <w:multiLevelType w:val="multilevel"/>
    <w:tmpl w:val="ED08F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4424E7"/>
    <w:multiLevelType w:val="multilevel"/>
    <w:tmpl w:val="C786E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734116"/>
    <w:multiLevelType w:val="multilevel"/>
    <w:tmpl w:val="57749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2E551F"/>
    <w:multiLevelType w:val="multilevel"/>
    <w:tmpl w:val="9D9A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BFA"/>
    <w:rsid w:val="00315468"/>
    <w:rsid w:val="00551BFA"/>
    <w:rsid w:val="00594CFA"/>
    <w:rsid w:val="009B2F3C"/>
    <w:rsid w:val="009F101C"/>
    <w:rsid w:val="00C71737"/>
    <w:rsid w:val="00F3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68"/>
  </w:style>
  <w:style w:type="paragraph" w:styleId="1">
    <w:name w:val="heading 1"/>
    <w:basedOn w:val="a"/>
    <w:next w:val="a"/>
    <w:link w:val="10"/>
    <w:uiPriority w:val="9"/>
    <w:qFormat/>
    <w:rsid w:val="009F10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10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10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10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10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0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10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10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10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0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F10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10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F10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F10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F10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F10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F10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F10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F101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F10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F1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F10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1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9F101C"/>
    <w:rPr>
      <w:b/>
      <w:bCs/>
    </w:rPr>
  </w:style>
  <w:style w:type="character" w:styleId="a9">
    <w:name w:val="Emphasis"/>
    <w:uiPriority w:val="20"/>
    <w:qFormat/>
    <w:rsid w:val="009F101C"/>
    <w:rPr>
      <w:i/>
      <w:iCs/>
    </w:rPr>
  </w:style>
  <w:style w:type="paragraph" w:styleId="aa">
    <w:name w:val="No Spacing"/>
    <w:basedOn w:val="a"/>
    <w:uiPriority w:val="1"/>
    <w:qFormat/>
    <w:rsid w:val="009F101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1546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101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F101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F10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F101C"/>
    <w:rPr>
      <w:b/>
      <w:bCs/>
      <w:i/>
      <w:iCs/>
      <w:color w:val="4F81BD" w:themeColor="accent1"/>
    </w:rPr>
  </w:style>
  <w:style w:type="character" w:styleId="ae">
    <w:name w:val="Subtle Emphasis"/>
    <w:uiPriority w:val="19"/>
    <w:qFormat/>
    <w:rsid w:val="009F101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9F101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9F101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9F101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9F101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F101C"/>
    <w:pPr>
      <w:outlineLvl w:val="9"/>
    </w:pPr>
  </w:style>
  <w:style w:type="paragraph" w:customStyle="1" w:styleId="ds-markdown-paragraph">
    <w:name w:val="ds-markdown-paragraph"/>
    <w:basedOn w:val="a"/>
    <w:rsid w:val="00F35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68"/>
  </w:style>
  <w:style w:type="paragraph" w:styleId="1">
    <w:name w:val="heading 1"/>
    <w:basedOn w:val="a"/>
    <w:next w:val="a"/>
    <w:link w:val="10"/>
    <w:uiPriority w:val="9"/>
    <w:qFormat/>
    <w:rsid w:val="009F10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10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10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10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10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0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10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10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10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0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F10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F10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F10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F10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F10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F10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F10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F10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F101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F10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F1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F10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1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9F101C"/>
    <w:rPr>
      <w:b/>
      <w:bCs/>
    </w:rPr>
  </w:style>
  <w:style w:type="character" w:styleId="a9">
    <w:name w:val="Emphasis"/>
    <w:uiPriority w:val="20"/>
    <w:qFormat/>
    <w:rsid w:val="009F101C"/>
    <w:rPr>
      <w:i/>
      <w:iCs/>
    </w:rPr>
  </w:style>
  <w:style w:type="paragraph" w:styleId="aa">
    <w:name w:val="No Spacing"/>
    <w:basedOn w:val="a"/>
    <w:uiPriority w:val="1"/>
    <w:qFormat/>
    <w:rsid w:val="009F101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1546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101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F101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F10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F101C"/>
    <w:rPr>
      <w:b/>
      <w:bCs/>
      <w:i/>
      <w:iCs/>
      <w:color w:val="4F81BD" w:themeColor="accent1"/>
    </w:rPr>
  </w:style>
  <w:style w:type="character" w:styleId="ae">
    <w:name w:val="Subtle Emphasis"/>
    <w:uiPriority w:val="19"/>
    <w:qFormat/>
    <w:rsid w:val="009F101C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9F101C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9F101C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9F101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9F101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F101C"/>
    <w:pPr>
      <w:outlineLvl w:val="9"/>
    </w:pPr>
  </w:style>
  <w:style w:type="paragraph" w:customStyle="1" w:styleId="ds-markdown-paragraph">
    <w:name w:val="ds-markdown-paragraph"/>
    <w:basedOn w:val="a"/>
    <w:rsid w:val="00F35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2026-02-24T06:34:00Z</dcterms:created>
  <dcterms:modified xsi:type="dcterms:W3CDTF">2026-02-24T06:46:00Z</dcterms:modified>
</cp:coreProperties>
</file>