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A8DEF" w14:textId="7DCDB975" w:rsidR="00D4554E" w:rsidRDefault="00D4554E" w:rsidP="00D4554E">
      <w:pPr>
        <w:spacing w:after="0"/>
        <w:jc w:val="center"/>
        <w:rPr>
          <w:rFonts w:ascii="Times New Roman" w:hAnsi="Times New Roman" w:cs="Times New Roman"/>
          <w:b/>
          <w:bCs/>
          <w:sz w:val="24"/>
          <w:szCs w:val="24"/>
        </w:rPr>
      </w:pPr>
      <w:r w:rsidRPr="00D4554E">
        <w:rPr>
          <w:rFonts w:ascii="Times New Roman" w:hAnsi="Times New Roman" w:cs="Times New Roman"/>
          <w:b/>
          <w:bCs/>
          <w:sz w:val="24"/>
          <w:szCs w:val="24"/>
        </w:rPr>
        <w:t>От знаний к компетенциям: формирование функциональной грамотности младших школьников через межпредметную интеграцию</w:t>
      </w:r>
    </w:p>
    <w:p w14:paraId="5850ADE5" w14:textId="77777777" w:rsidR="00D4554E" w:rsidRPr="00D4554E" w:rsidRDefault="00D4554E" w:rsidP="00D4554E">
      <w:pPr>
        <w:spacing w:after="0"/>
        <w:jc w:val="center"/>
        <w:rPr>
          <w:rFonts w:ascii="Times New Roman" w:hAnsi="Times New Roman" w:cs="Times New Roman"/>
          <w:b/>
          <w:bCs/>
          <w:sz w:val="24"/>
          <w:szCs w:val="24"/>
        </w:rPr>
      </w:pPr>
    </w:p>
    <w:p w14:paraId="49217FAF" w14:textId="77777777" w:rsidR="00D4554E" w:rsidRDefault="00D4554E" w:rsidP="00D4554E">
      <w:pPr>
        <w:spacing w:after="0"/>
        <w:jc w:val="right"/>
        <w:rPr>
          <w:rFonts w:ascii="Times New Roman" w:hAnsi="Times New Roman" w:cs="Times New Roman"/>
          <w:b/>
          <w:bCs/>
          <w:sz w:val="24"/>
          <w:szCs w:val="24"/>
        </w:rPr>
      </w:pPr>
      <w:r w:rsidRPr="00D4554E">
        <w:rPr>
          <w:rFonts w:ascii="Times New Roman" w:hAnsi="Times New Roman" w:cs="Times New Roman"/>
          <w:b/>
          <w:bCs/>
          <w:sz w:val="24"/>
          <w:szCs w:val="24"/>
        </w:rPr>
        <w:t xml:space="preserve">Автор: </w:t>
      </w:r>
      <w:proofErr w:type="spellStart"/>
      <w:r w:rsidRPr="00D4554E">
        <w:rPr>
          <w:rFonts w:ascii="Times New Roman" w:hAnsi="Times New Roman" w:cs="Times New Roman"/>
          <w:b/>
          <w:bCs/>
          <w:sz w:val="24"/>
          <w:szCs w:val="24"/>
        </w:rPr>
        <w:t>Маланина</w:t>
      </w:r>
      <w:proofErr w:type="spellEnd"/>
      <w:r w:rsidRPr="00D4554E">
        <w:rPr>
          <w:rFonts w:ascii="Times New Roman" w:hAnsi="Times New Roman" w:cs="Times New Roman"/>
          <w:b/>
          <w:bCs/>
          <w:sz w:val="24"/>
          <w:szCs w:val="24"/>
        </w:rPr>
        <w:t xml:space="preserve"> Нина Ивановна, </w:t>
      </w:r>
    </w:p>
    <w:p w14:paraId="2D0DA839" w14:textId="7FFB61AE" w:rsidR="00D4554E" w:rsidRDefault="00D4554E" w:rsidP="00D4554E">
      <w:pPr>
        <w:spacing w:after="0"/>
        <w:jc w:val="right"/>
        <w:rPr>
          <w:rFonts w:ascii="Times New Roman" w:hAnsi="Times New Roman" w:cs="Times New Roman"/>
          <w:b/>
          <w:bCs/>
          <w:sz w:val="24"/>
          <w:szCs w:val="24"/>
        </w:rPr>
      </w:pPr>
      <w:r w:rsidRPr="00D4554E">
        <w:rPr>
          <w:rFonts w:ascii="Times New Roman" w:hAnsi="Times New Roman" w:cs="Times New Roman"/>
          <w:b/>
          <w:bCs/>
          <w:sz w:val="24"/>
          <w:szCs w:val="24"/>
        </w:rPr>
        <w:t xml:space="preserve">учитель начальных классов </w:t>
      </w:r>
    </w:p>
    <w:p w14:paraId="45040D19" w14:textId="252C3C2F" w:rsidR="00D4554E" w:rsidRDefault="00D4554E" w:rsidP="00D4554E">
      <w:pPr>
        <w:spacing w:after="0"/>
        <w:jc w:val="right"/>
        <w:rPr>
          <w:rFonts w:ascii="Times New Roman" w:hAnsi="Times New Roman" w:cs="Times New Roman"/>
          <w:b/>
          <w:bCs/>
          <w:sz w:val="24"/>
          <w:szCs w:val="24"/>
        </w:rPr>
      </w:pPr>
      <w:r w:rsidRPr="00D4554E">
        <w:rPr>
          <w:rFonts w:ascii="Times New Roman" w:hAnsi="Times New Roman" w:cs="Times New Roman"/>
          <w:b/>
          <w:bCs/>
          <w:sz w:val="24"/>
          <w:szCs w:val="24"/>
        </w:rPr>
        <w:t xml:space="preserve">МБОУ СОШ </w:t>
      </w:r>
      <w:proofErr w:type="spellStart"/>
      <w:r w:rsidRPr="00D4554E">
        <w:rPr>
          <w:rFonts w:ascii="Times New Roman" w:hAnsi="Times New Roman" w:cs="Times New Roman"/>
          <w:b/>
          <w:bCs/>
          <w:sz w:val="24"/>
          <w:szCs w:val="24"/>
        </w:rPr>
        <w:t>с.Мирное</w:t>
      </w:r>
      <w:proofErr w:type="spellEnd"/>
    </w:p>
    <w:p w14:paraId="7849DA0E" w14:textId="77777777" w:rsidR="00D4554E" w:rsidRPr="00D4554E" w:rsidRDefault="00D4554E" w:rsidP="00D4554E">
      <w:pPr>
        <w:spacing w:after="0"/>
        <w:jc w:val="center"/>
        <w:rPr>
          <w:rFonts w:ascii="Times New Roman" w:hAnsi="Times New Roman" w:cs="Times New Roman"/>
          <w:b/>
          <w:bCs/>
          <w:sz w:val="24"/>
          <w:szCs w:val="24"/>
        </w:rPr>
      </w:pPr>
    </w:p>
    <w:p w14:paraId="47775AEA" w14:textId="6227A8CD" w:rsidR="00D4554E" w:rsidRPr="00D4554E" w:rsidRDefault="00D4554E" w:rsidP="00D4554E">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D4554E">
        <w:rPr>
          <w:rFonts w:ascii="Times New Roman" w:hAnsi="Times New Roman" w:cs="Times New Roman"/>
          <w:b/>
          <w:bCs/>
          <w:sz w:val="24"/>
          <w:szCs w:val="24"/>
        </w:rPr>
        <w:t>Аннотация:</w:t>
      </w:r>
      <w:r w:rsidRPr="00D4554E">
        <w:rPr>
          <w:rFonts w:ascii="Times New Roman" w:hAnsi="Times New Roman" w:cs="Times New Roman"/>
          <w:sz w:val="24"/>
          <w:szCs w:val="24"/>
        </w:rPr>
        <w:t xml:space="preserve"> В статье рассматривается актуальная проблема формирования функциональной грамотности учащихся начальной школы в соответствии с требованиями обновленных ФГОС НОО. Автор анализирует потенциал межпредметной интеграции как ключевого инструмента развития компетенций. Представлены практические модели интеграции, примеры ситуационных задач, критерии оценки и методические рекомендации для учителей.</w:t>
      </w:r>
    </w:p>
    <w:p w14:paraId="48E78CE3" w14:textId="77777777" w:rsidR="00D4554E" w:rsidRPr="00D4554E" w:rsidRDefault="00D4554E" w:rsidP="00D4554E">
      <w:pPr>
        <w:spacing w:after="0"/>
        <w:jc w:val="both"/>
        <w:rPr>
          <w:rFonts w:ascii="Times New Roman" w:hAnsi="Times New Roman" w:cs="Times New Roman"/>
          <w:sz w:val="24"/>
          <w:szCs w:val="24"/>
        </w:rPr>
      </w:pPr>
    </w:p>
    <w:p w14:paraId="7614BE0C" w14:textId="14E532B4" w:rsidR="00D4554E" w:rsidRPr="00D4554E" w:rsidRDefault="00D4554E" w:rsidP="00D4554E">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D4554E">
        <w:rPr>
          <w:rFonts w:ascii="Times New Roman" w:hAnsi="Times New Roman" w:cs="Times New Roman"/>
          <w:b/>
          <w:bCs/>
          <w:sz w:val="24"/>
          <w:szCs w:val="24"/>
        </w:rPr>
        <w:t>Ключевые слова:</w:t>
      </w:r>
      <w:r w:rsidRPr="00D4554E">
        <w:rPr>
          <w:rFonts w:ascii="Times New Roman" w:hAnsi="Times New Roman" w:cs="Times New Roman"/>
          <w:sz w:val="24"/>
          <w:szCs w:val="24"/>
        </w:rPr>
        <w:t xml:space="preserve"> функциональная грамотность, начальная школа, межпредметная интеграция, ФГОС НОО, ситуационная задача, проектная деятельность, универсальные учебные действия (УУД).</w:t>
      </w:r>
    </w:p>
    <w:p w14:paraId="14CBCD8B" w14:textId="77777777" w:rsidR="00D4554E" w:rsidRPr="00D4554E" w:rsidRDefault="00D4554E" w:rsidP="00D4554E">
      <w:pPr>
        <w:spacing w:after="0"/>
        <w:jc w:val="both"/>
        <w:rPr>
          <w:rFonts w:ascii="Times New Roman" w:hAnsi="Times New Roman" w:cs="Times New Roman"/>
          <w:sz w:val="24"/>
          <w:szCs w:val="24"/>
        </w:rPr>
      </w:pPr>
    </w:p>
    <w:p w14:paraId="6A5FDAD3" w14:textId="49FB154E" w:rsidR="00D4554E" w:rsidRPr="00D4554E" w:rsidRDefault="00D4554E" w:rsidP="00D4554E">
      <w:pPr>
        <w:spacing w:after="0"/>
        <w:jc w:val="center"/>
        <w:rPr>
          <w:rFonts w:ascii="Times New Roman" w:hAnsi="Times New Roman" w:cs="Times New Roman"/>
          <w:b/>
          <w:bCs/>
          <w:sz w:val="24"/>
          <w:szCs w:val="24"/>
        </w:rPr>
      </w:pPr>
      <w:r w:rsidRPr="00D4554E">
        <w:rPr>
          <w:rFonts w:ascii="Times New Roman" w:hAnsi="Times New Roman" w:cs="Times New Roman"/>
          <w:b/>
          <w:bCs/>
          <w:sz w:val="24"/>
          <w:szCs w:val="24"/>
        </w:rPr>
        <w:t>Введение: Новый образовательный ландшафт</w:t>
      </w:r>
    </w:p>
    <w:p w14:paraId="07CC2197" w14:textId="4BF458EA" w:rsidR="00D4554E" w:rsidRPr="00D4554E" w:rsidRDefault="00D4554E" w:rsidP="00D4554E">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D4554E">
        <w:rPr>
          <w:rFonts w:ascii="Times New Roman" w:hAnsi="Times New Roman" w:cs="Times New Roman"/>
          <w:sz w:val="24"/>
          <w:szCs w:val="24"/>
        </w:rPr>
        <w:t>Современная начальная школа находится в точке бифуркации. Традиционная модель «</w:t>
      </w:r>
      <w:proofErr w:type="spellStart"/>
      <w:r w:rsidRPr="00D4554E">
        <w:rPr>
          <w:rFonts w:ascii="Times New Roman" w:hAnsi="Times New Roman" w:cs="Times New Roman"/>
          <w:sz w:val="24"/>
          <w:szCs w:val="24"/>
        </w:rPr>
        <w:t>знаниевой</w:t>
      </w:r>
      <w:proofErr w:type="spellEnd"/>
      <w:r w:rsidRPr="00D4554E">
        <w:rPr>
          <w:rFonts w:ascii="Times New Roman" w:hAnsi="Times New Roman" w:cs="Times New Roman"/>
          <w:sz w:val="24"/>
          <w:szCs w:val="24"/>
        </w:rPr>
        <w:t>» педагогики, где главной целью было усвоение объема информации, постепенно уступает место компетентностному подходу. Обновленные Федеральные государственные образовательные стандарты начального общего образования (ФГОС НОО третьего поколения) ставят во главу угла не столько то, что ребенок знает, сколько то, что он умеет делать с этими знаниями.</w:t>
      </w:r>
    </w:p>
    <w:p w14:paraId="278B813E" w14:textId="77BBB073" w:rsidR="00D4554E" w:rsidRPr="00D4554E" w:rsidRDefault="00D4554E" w:rsidP="00D4554E">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D4554E">
        <w:rPr>
          <w:rFonts w:ascii="Times New Roman" w:hAnsi="Times New Roman" w:cs="Times New Roman"/>
          <w:b/>
          <w:bCs/>
          <w:sz w:val="24"/>
          <w:szCs w:val="24"/>
        </w:rPr>
        <w:t>Функциональная грамотность</w:t>
      </w:r>
      <w:r w:rsidRPr="00D4554E">
        <w:rPr>
          <w:rFonts w:ascii="Times New Roman" w:hAnsi="Times New Roman" w:cs="Times New Roman"/>
          <w:sz w:val="24"/>
          <w:szCs w:val="24"/>
        </w:rPr>
        <w:t xml:space="preserve"> становится ключевым индикатором качества образования. Это способность человека использовать приобретаемые в течение жизни знания для решения широкого диапазона жизненных задач в различных сферах человеческой деятельности, общения и социальных отношений.</w:t>
      </w:r>
    </w:p>
    <w:p w14:paraId="039F7158" w14:textId="4B8D0D32" w:rsidR="00D4554E" w:rsidRPr="00D4554E" w:rsidRDefault="00D4554E" w:rsidP="00D4554E">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D4554E">
        <w:rPr>
          <w:rFonts w:ascii="Times New Roman" w:hAnsi="Times New Roman" w:cs="Times New Roman"/>
          <w:sz w:val="24"/>
          <w:szCs w:val="24"/>
        </w:rPr>
        <w:t xml:space="preserve">Однако реальность такова, что учебный план часто дробит знания на изолированные дисциплины. Ребенок знает правило правописания </w:t>
      </w:r>
      <w:proofErr w:type="spellStart"/>
      <w:r w:rsidRPr="00D4554E">
        <w:rPr>
          <w:rFonts w:ascii="Times New Roman" w:hAnsi="Times New Roman" w:cs="Times New Roman"/>
          <w:sz w:val="24"/>
          <w:szCs w:val="24"/>
        </w:rPr>
        <w:t>жи</w:t>
      </w:r>
      <w:proofErr w:type="spellEnd"/>
      <w:r w:rsidRPr="00D4554E">
        <w:rPr>
          <w:rFonts w:ascii="Times New Roman" w:hAnsi="Times New Roman" w:cs="Times New Roman"/>
          <w:sz w:val="24"/>
          <w:szCs w:val="24"/>
        </w:rPr>
        <w:t>-ши на уроке русского языка, но допускает ошибки в подписях к чертежу на технологии. Он умеет решать уравнения на математике, но не может рассчитать сдачу в магазине. Разрыв между учебной ситуацией и жизненной практикой преодолевается через межпредметную интеграцию.</w:t>
      </w:r>
    </w:p>
    <w:p w14:paraId="16CBE3DC" w14:textId="77777777" w:rsidR="00D4554E" w:rsidRPr="00D4554E" w:rsidRDefault="00D4554E" w:rsidP="00D4554E">
      <w:pPr>
        <w:spacing w:after="0"/>
        <w:jc w:val="both"/>
        <w:rPr>
          <w:rFonts w:ascii="Times New Roman" w:hAnsi="Times New Roman" w:cs="Times New Roman"/>
          <w:sz w:val="24"/>
          <w:szCs w:val="24"/>
        </w:rPr>
      </w:pPr>
    </w:p>
    <w:p w14:paraId="26F12CD1" w14:textId="7D401FC3" w:rsidR="00D4554E" w:rsidRPr="00D4554E" w:rsidRDefault="00D4554E" w:rsidP="00D4554E">
      <w:pPr>
        <w:spacing w:after="0"/>
        <w:jc w:val="center"/>
        <w:rPr>
          <w:rFonts w:ascii="Times New Roman" w:hAnsi="Times New Roman" w:cs="Times New Roman"/>
          <w:b/>
          <w:bCs/>
          <w:sz w:val="24"/>
          <w:szCs w:val="24"/>
        </w:rPr>
      </w:pPr>
      <w:r w:rsidRPr="00D4554E">
        <w:rPr>
          <w:rFonts w:ascii="Times New Roman" w:hAnsi="Times New Roman" w:cs="Times New Roman"/>
          <w:b/>
          <w:bCs/>
          <w:sz w:val="24"/>
          <w:szCs w:val="24"/>
        </w:rPr>
        <w:t>Компоненты функциональной грамотности в начальной школе</w:t>
      </w:r>
    </w:p>
    <w:p w14:paraId="77E35BC2" w14:textId="67D43BC6" w:rsidR="00D4554E" w:rsidRPr="00D4554E" w:rsidRDefault="00D4554E" w:rsidP="00D4554E">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D4554E">
        <w:rPr>
          <w:rFonts w:ascii="Times New Roman" w:hAnsi="Times New Roman" w:cs="Times New Roman"/>
          <w:sz w:val="24"/>
          <w:szCs w:val="24"/>
        </w:rPr>
        <w:t>Прежде чем говорить об интеграции, важно понять, какие именно составляющие функциональной грамотности мы развиваем. В начальной школе выделяют пять ключевых направлений:</w:t>
      </w:r>
    </w:p>
    <w:p w14:paraId="191D5E57" w14:textId="1F889E5F" w:rsidR="00D4554E" w:rsidRPr="00D4554E" w:rsidRDefault="00D4554E" w:rsidP="00D4554E">
      <w:pPr>
        <w:spacing w:after="0"/>
        <w:jc w:val="both"/>
        <w:rPr>
          <w:rFonts w:ascii="Times New Roman" w:hAnsi="Times New Roman" w:cs="Times New Roman"/>
          <w:sz w:val="24"/>
          <w:szCs w:val="24"/>
        </w:rPr>
      </w:pPr>
      <w:r w:rsidRPr="00D4554E">
        <w:rPr>
          <w:rFonts w:ascii="Times New Roman" w:hAnsi="Times New Roman" w:cs="Times New Roman"/>
          <w:sz w:val="24"/>
          <w:szCs w:val="24"/>
        </w:rPr>
        <w:t xml:space="preserve">1.  </w:t>
      </w:r>
      <w:r w:rsidRPr="00D4554E">
        <w:rPr>
          <w:rFonts w:ascii="Times New Roman" w:hAnsi="Times New Roman" w:cs="Times New Roman"/>
          <w:b/>
          <w:bCs/>
          <w:sz w:val="24"/>
          <w:szCs w:val="24"/>
        </w:rPr>
        <w:t>Читательская грамотность:</w:t>
      </w:r>
      <w:r w:rsidRPr="00D4554E">
        <w:rPr>
          <w:rFonts w:ascii="Times New Roman" w:hAnsi="Times New Roman" w:cs="Times New Roman"/>
          <w:sz w:val="24"/>
          <w:szCs w:val="24"/>
        </w:rPr>
        <w:t xml:space="preserve"> способность понимать, использовать и оценивать тексты различных типов (сплошные, </w:t>
      </w:r>
      <w:proofErr w:type="spellStart"/>
      <w:r w:rsidRPr="00D4554E">
        <w:rPr>
          <w:rFonts w:ascii="Times New Roman" w:hAnsi="Times New Roman" w:cs="Times New Roman"/>
          <w:sz w:val="24"/>
          <w:szCs w:val="24"/>
        </w:rPr>
        <w:t>несплошные</w:t>
      </w:r>
      <w:proofErr w:type="spellEnd"/>
      <w:r w:rsidRPr="00D4554E">
        <w:rPr>
          <w:rFonts w:ascii="Times New Roman" w:hAnsi="Times New Roman" w:cs="Times New Roman"/>
          <w:sz w:val="24"/>
          <w:szCs w:val="24"/>
        </w:rPr>
        <w:t>, смешанные).</w:t>
      </w:r>
    </w:p>
    <w:p w14:paraId="16B8E94E" w14:textId="26826385" w:rsidR="00D4554E" w:rsidRPr="00D4554E" w:rsidRDefault="00D4554E" w:rsidP="00D4554E">
      <w:pPr>
        <w:spacing w:after="0"/>
        <w:jc w:val="both"/>
        <w:rPr>
          <w:rFonts w:ascii="Times New Roman" w:hAnsi="Times New Roman" w:cs="Times New Roman"/>
          <w:sz w:val="24"/>
          <w:szCs w:val="24"/>
        </w:rPr>
      </w:pPr>
      <w:r w:rsidRPr="00D4554E">
        <w:rPr>
          <w:rFonts w:ascii="Times New Roman" w:hAnsi="Times New Roman" w:cs="Times New Roman"/>
          <w:sz w:val="24"/>
          <w:szCs w:val="24"/>
        </w:rPr>
        <w:t xml:space="preserve">2.  </w:t>
      </w:r>
      <w:r w:rsidRPr="00D4554E">
        <w:rPr>
          <w:rFonts w:ascii="Times New Roman" w:hAnsi="Times New Roman" w:cs="Times New Roman"/>
          <w:b/>
          <w:bCs/>
          <w:sz w:val="24"/>
          <w:szCs w:val="24"/>
        </w:rPr>
        <w:t>Математическая грамотность:</w:t>
      </w:r>
      <w:r w:rsidRPr="00D4554E">
        <w:rPr>
          <w:rFonts w:ascii="Times New Roman" w:hAnsi="Times New Roman" w:cs="Times New Roman"/>
          <w:sz w:val="24"/>
          <w:szCs w:val="24"/>
        </w:rPr>
        <w:t xml:space="preserve"> способность формулировать, применять и интерпретировать математику в разнообразных контекстах.</w:t>
      </w:r>
    </w:p>
    <w:p w14:paraId="4EDB0391" w14:textId="23112127" w:rsidR="00D4554E" w:rsidRPr="00D4554E" w:rsidRDefault="00D4554E" w:rsidP="00D4554E">
      <w:pPr>
        <w:spacing w:after="0"/>
        <w:jc w:val="both"/>
        <w:rPr>
          <w:rFonts w:ascii="Times New Roman" w:hAnsi="Times New Roman" w:cs="Times New Roman"/>
          <w:sz w:val="24"/>
          <w:szCs w:val="24"/>
        </w:rPr>
      </w:pPr>
      <w:r w:rsidRPr="00D4554E">
        <w:rPr>
          <w:rFonts w:ascii="Times New Roman" w:hAnsi="Times New Roman" w:cs="Times New Roman"/>
          <w:sz w:val="24"/>
          <w:szCs w:val="24"/>
        </w:rPr>
        <w:t xml:space="preserve">3.  </w:t>
      </w:r>
      <w:r w:rsidRPr="00D4554E">
        <w:rPr>
          <w:rFonts w:ascii="Times New Roman" w:hAnsi="Times New Roman" w:cs="Times New Roman"/>
          <w:b/>
          <w:bCs/>
          <w:sz w:val="24"/>
          <w:szCs w:val="24"/>
        </w:rPr>
        <w:t>Естественно-научная грамотность:</w:t>
      </w:r>
      <w:r w:rsidRPr="00D4554E">
        <w:rPr>
          <w:rFonts w:ascii="Times New Roman" w:hAnsi="Times New Roman" w:cs="Times New Roman"/>
          <w:sz w:val="24"/>
          <w:szCs w:val="24"/>
        </w:rPr>
        <w:t xml:space="preserve"> способность использовать научные знания для выявления проблем, получения выводов на основе доказательств.</w:t>
      </w:r>
    </w:p>
    <w:p w14:paraId="4324AE4A" w14:textId="12C3521C" w:rsidR="00D4554E" w:rsidRPr="00D4554E" w:rsidRDefault="00D4554E" w:rsidP="00D4554E">
      <w:pPr>
        <w:spacing w:after="0"/>
        <w:jc w:val="both"/>
        <w:rPr>
          <w:rFonts w:ascii="Times New Roman" w:hAnsi="Times New Roman" w:cs="Times New Roman"/>
          <w:sz w:val="24"/>
          <w:szCs w:val="24"/>
        </w:rPr>
      </w:pPr>
      <w:r w:rsidRPr="00D4554E">
        <w:rPr>
          <w:rFonts w:ascii="Times New Roman" w:hAnsi="Times New Roman" w:cs="Times New Roman"/>
          <w:sz w:val="24"/>
          <w:szCs w:val="24"/>
        </w:rPr>
        <w:t xml:space="preserve">4.  </w:t>
      </w:r>
      <w:r w:rsidRPr="00D4554E">
        <w:rPr>
          <w:rFonts w:ascii="Times New Roman" w:hAnsi="Times New Roman" w:cs="Times New Roman"/>
          <w:b/>
          <w:bCs/>
          <w:sz w:val="24"/>
          <w:szCs w:val="24"/>
        </w:rPr>
        <w:t>Финансовая грамотность:</w:t>
      </w:r>
      <w:r w:rsidRPr="00D4554E">
        <w:rPr>
          <w:rFonts w:ascii="Times New Roman" w:hAnsi="Times New Roman" w:cs="Times New Roman"/>
          <w:sz w:val="24"/>
          <w:szCs w:val="24"/>
        </w:rPr>
        <w:t xml:space="preserve"> знание и понимание финансовых понятий, рисков и возможностей.</w:t>
      </w:r>
    </w:p>
    <w:p w14:paraId="713F13D6" w14:textId="038EFD7F" w:rsidR="00D4554E" w:rsidRPr="00D4554E" w:rsidRDefault="00D4554E" w:rsidP="00D4554E">
      <w:pPr>
        <w:spacing w:after="0"/>
        <w:jc w:val="both"/>
        <w:rPr>
          <w:rFonts w:ascii="Times New Roman" w:hAnsi="Times New Roman" w:cs="Times New Roman"/>
          <w:sz w:val="24"/>
          <w:szCs w:val="24"/>
        </w:rPr>
      </w:pPr>
      <w:r w:rsidRPr="00D4554E">
        <w:rPr>
          <w:rFonts w:ascii="Times New Roman" w:hAnsi="Times New Roman" w:cs="Times New Roman"/>
          <w:sz w:val="24"/>
          <w:szCs w:val="24"/>
        </w:rPr>
        <w:lastRenderedPageBreak/>
        <w:t xml:space="preserve">5.  </w:t>
      </w:r>
      <w:r w:rsidRPr="00D4554E">
        <w:rPr>
          <w:rFonts w:ascii="Times New Roman" w:hAnsi="Times New Roman" w:cs="Times New Roman"/>
          <w:b/>
          <w:bCs/>
          <w:sz w:val="24"/>
          <w:szCs w:val="24"/>
        </w:rPr>
        <w:t>Креативное мышление:</w:t>
      </w:r>
      <w:r w:rsidRPr="00D4554E">
        <w:rPr>
          <w:rFonts w:ascii="Times New Roman" w:hAnsi="Times New Roman" w:cs="Times New Roman"/>
          <w:sz w:val="24"/>
          <w:szCs w:val="24"/>
        </w:rPr>
        <w:t xml:space="preserve"> способность генерировать идеи, находить нестандартные решения.</w:t>
      </w:r>
    </w:p>
    <w:p w14:paraId="53B74CD4" w14:textId="66ECDE29" w:rsidR="00D4554E" w:rsidRPr="00D4554E" w:rsidRDefault="00D4554E" w:rsidP="00D4554E">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D4554E">
        <w:rPr>
          <w:rFonts w:ascii="Times New Roman" w:hAnsi="Times New Roman" w:cs="Times New Roman"/>
          <w:sz w:val="24"/>
          <w:szCs w:val="24"/>
        </w:rPr>
        <w:t>Интеграция предметов позволяет работать над всеми этими компонентами одновременно, не увеличивая учебную нагрузку.</w:t>
      </w:r>
    </w:p>
    <w:p w14:paraId="3A0B51DC" w14:textId="77777777" w:rsidR="00D4554E" w:rsidRPr="00D4554E" w:rsidRDefault="00D4554E" w:rsidP="00D4554E">
      <w:pPr>
        <w:spacing w:after="0"/>
        <w:jc w:val="both"/>
        <w:rPr>
          <w:rFonts w:ascii="Times New Roman" w:hAnsi="Times New Roman" w:cs="Times New Roman"/>
          <w:sz w:val="24"/>
          <w:szCs w:val="24"/>
        </w:rPr>
      </w:pPr>
    </w:p>
    <w:p w14:paraId="5F502D87" w14:textId="2813ABA1" w:rsidR="00D4554E" w:rsidRPr="00D4554E" w:rsidRDefault="00D4554E" w:rsidP="00D4554E">
      <w:pPr>
        <w:spacing w:after="0"/>
        <w:jc w:val="center"/>
        <w:rPr>
          <w:rFonts w:ascii="Times New Roman" w:hAnsi="Times New Roman" w:cs="Times New Roman"/>
          <w:b/>
          <w:bCs/>
          <w:sz w:val="24"/>
          <w:szCs w:val="24"/>
        </w:rPr>
      </w:pPr>
      <w:r w:rsidRPr="00D4554E">
        <w:rPr>
          <w:rFonts w:ascii="Times New Roman" w:hAnsi="Times New Roman" w:cs="Times New Roman"/>
          <w:b/>
          <w:bCs/>
          <w:sz w:val="24"/>
          <w:szCs w:val="24"/>
        </w:rPr>
        <w:t>Модели межпредметной интеграции</w:t>
      </w:r>
    </w:p>
    <w:p w14:paraId="7965A820" w14:textId="1D0D9272" w:rsidR="00D4554E" w:rsidRPr="00D4554E" w:rsidRDefault="00D4554E" w:rsidP="00D4554E">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D4554E">
        <w:rPr>
          <w:rFonts w:ascii="Times New Roman" w:hAnsi="Times New Roman" w:cs="Times New Roman"/>
          <w:sz w:val="24"/>
          <w:szCs w:val="24"/>
        </w:rPr>
        <w:t>Интеграция не означает простое механическое сложение тем («на уроке математики считаем яблоки, на уроке окружающего мира изучаем яблони»). Выделяют несколько уровней интеграции:</w:t>
      </w:r>
    </w:p>
    <w:p w14:paraId="4776822E" w14:textId="1BEA990C" w:rsidR="00D4554E" w:rsidRPr="00D4554E" w:rsidRDefault="00D4554E" w:rsidP="00D4554E">
      <w:pPr>
        <w:spacing w:after="0"/>
        <w:jc w:val="both"/>
        <w:rPr>
          <w:rFonts w:ascii="Times New Roman" w:hAnsi="Times New Roman" w:cs="Times New Roman"/>
          <w:sz w:val="24"/>
          <w:szCs w:val="24"/>
        </w:rPr>
      </w:pPr>
      <w:r w:rsidRPr="00D4554E">
        <w:rPr>
          <w:rFonts w:ascii="Times New Roman" w:hAnsi="Times New Roman" w:cs="Times New Roman"/>
          <w:sz w:val="24"/>
          <w:szCs w:val="24"/>
        </w:rPr>
        <w:t xml:space="preserve">1.  </w:t>
      </w:r>
      <w:proofErr w:type="spellStart"/>
      <w:r w:rsidRPr="00D4554E">
        <w:rPr>
          <w:rFonts w:ascii="Times New Roman" w:hAnsi="Times New Roman" w:cs="Times New Roman"/>
          <w:b/>
          <w:bCs/>
          <w:sz w:val="24"/>
          <w:szCs w:val="24"/>
        </w:rPr>
        <w:t>Внутрипредметная</w:t>
      </w:r>
      <w:proofErr w:type="spellEnd"/>
      <w:r w:rsidRPr="00D4554E">
        <w:rPr>
          <w:rFonts w:ascii="Times New Roman" w:hAnsi="Times New Roman" w:cs="Times New Roman"/>
          <w:b/>
          <w:bCs/>
          <w:sz w:val="24"/>
          <w:szCs w:val="24"/>
        </w:rPr>
        <w:t>:</w:t>
      </w:r>
      <w:r w:rsidRPr="00D4554E">
        <w:rPr>
          <w:rFonts w:ascii="Times New Roman" w:hAnsi="Times New Roman" w:cs="Times New Roman"/>
          <w:sz w:val="24"/>
          <w:szCs w:val="24"/>
        </w:rPr>
        <w:t xml:space="preserve"> связь тем внутри одного предмета (например, связь устного счета и решения задач).</w:t>
      </w:r>
    </w:p>
    <w:p w14:paraId="286CE6CB" w14:textId="50D7B9E6" w:rsidR="00D4554E" w:rsidRPr="00D4554E" w:rsidRDefault="00D4554E" w:rsidP="00D4554E">
      <w:pPr>
        <w:spacing w:after="0"/>
        <w:jc w:val="both"/>
        <w:rPr>
          <w:rFonts w:ascii="Times New Roman" w:hAnsi="Times New Roman" w:cs="Times New Roman"/>
          <w:sz w:val="24"/>
          <w:szCs w:val="24"/>
        </w:rPr>
      </w:pPr>
      <w:r w:rsidRPr="00D4554E">
        <w:rPr>
          <w:rFonts w:ascii="Times New Roman" w:hAnsi="Times New Roman" w:cs="Times New Roman"/>
          <w:sz w:val="24"/>
          <w:szCs w:val="24"/>
        </w:rPr>
        <w:t xml:space="preserve">2.  </w:t>
      </w:r>
      <w:r w:rsidRPr="00D4554E">
        <w:rPr>
          <w:rFonts w:ascii="Times New Roman" w:hAnsi="Times New Roman" w:cs="Times New Roman"/>
          <w:b/>
          <w:bCs/>
          <w:sz w:val="24"/>
          <w:szCs w:val="24"/>
        </w:rPr>
        <w:t>Межпредметная (горизонтальная):</w:t>
      </w:r>
      <w:r w:rsidRPr="00D4554E">
        <w:rPr>
          <w:rFonts w:ascii="Times New Roman" w:hAnsi="Times New Roman" w:cs="Times New Roman"/>
          <w:sz w:val="24"/>
          <w:szCs w:val="24"/>
        </w:rPr>
        <w:t xml:space="preserve"> согласование тем разных предметов, изучаемых параллельно. Например, тема «Весна» на окружающем мире поддерживается описанием весенних пейзажей на литературном чтении и подсчетом количества солнечных дней на математике.</w:t>
      </w:r>
    </w:p>
    <w:p w14:paraId="74DEC98B" w14:textId="0CBEAA40" w:rsidR="00D4554E" w:rsidRPr="00D4554E" w:rsidRDefault="00D4554E" w:rsidP="00D4554E">
      <w:pPr>
        <w:spacing w:after="0"/>
        <w:jc w:val="both"/>
        <w:rPr>
          <w:rFonts w:ascii="Times New Roman" w:hAnsi="Times New Roman" w:cs="Times New Roman"/>
          <w:sz w:val="24"/>
          <w:szCs w:val="24"/>
        </w:rPr>
      </w:pPr>
      <w:r w:rsidRPr="00D4554E">
        <w:rPr>
          <w:rFonts w:ascii="Times New Roman" w:hAnsi="Times New Roman" w:cs="Times New Roman"/>
          <w:sz w:val="24"/>
          <w:szCs w:val="24"/>
        </w:rPr>
        <w:t xml:space="preserve">3.  </w:t>
      </w:r>
      <w:proofErr w:type="spellStart"/>
      <w:r w:rsidRPr="00D4554E">
        <w:rPr>
          <w:rFonts w:ascii="Times New Roman" w:hAnsi="Times New Roman" w:cs="Times New Roman"/>
          <w:b/>
          <w:bCs/>
          <w:sz w:val="24"/>
          <w:szCs w:val="24"/>
        </w:rPr>
        <w:t>Трансдисциплинарная</w:t>
      </w:r>
      <w:proofErr w:type="spellEnd"/>
      <w:r w:rsidRPr="00D4554E">
        <w:rPr>
          <w:rFonts w:ascii="Times New Roman" w:hAnsi="Times New Roman" w:cs="Times New Roman"/>
          <w:b/>
          <w:bCs/>
          <w:sz w:val="24"/>
          <w:szCs w:val="24"/>
        </w:rPr>
        <w:t xml:space="preserve"> (вертикальная):</w:t>
      </w:r>
      <w:r w:rsidRPr="00D4554E">
        <w:rPr>
          <w:rFonts w:ascii="Times New Roman" w:hAnsi="Times New Roman" w:cs="Times New Roman"/>
          <w:sz w:val="24"/>
          <w:szCs w:val="24"/>
        </w:rPr>
        <w:t xml:space="preserve"> выход за рамки предметов для решения реальной жизненной проблемы. Это уровень проектов и ситуационных задач.</w:t>
      </w:r>
    </w:p>
    <w:p w14:paraId="2D0CFE4D" w14:textId="3C244C83" w:rsidR="00D4554E" w:rsidRPr="00D4554E" w:rsidRDefault="00D4554E" w:rsidP="00D4554E">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D4554E">
        <w:rPr>
          <w:rFonts w:ascii="Times New Roman" w:hAnsi="Times New Roman" w:cs="Times New Roman"/>
          <w:sz w:val="24"/>
          <w:szCs w:val="24"/>
        </w:rPr>
        <w:t>Для формирования функциональной грамотности наиболее эффективны второй и третий уровни.</w:t>
      </w:r>
    </w:p>
    <w:p w14:paraId="6684925B" w14:textId="77777777" w:rsidR="00D4554E" w:rsidRPr="00D4554E" w:rsidRDefault="00D4554E" w:rsidP="00D4554E">
      <w:pPr>
        <w:spacing w:after="0"/>
        <w:jc w:val="both"/>
        <w:rPr>
          <w:rFonts w:ascii="Times New Roman" w:hAnsi="Times New Roman" w:cs="Times New Roman"/>
          <w:sz w:val="24"/>
          <w:szCs w:val="24"/>
        </w:rPr>
      </w:pPr>
    </w:p>
    <w:p w14:paraId="06EFAAB8" w14:textId="57981E19" w:rsidR="00D4554E" w:rsidRPr="00D4554E" w:rsidRDefault="00D4554E" w:rsidP="00D4554E">
      <w:pPr>
        <w:spacing w:after="0"/>
        <w:jc w:val="center"/>
        <w:rPr>
          <w:rFonts w:ascii="Times New Roman" w:hAnsi="Times New Roman" w:cs="Times New Roman"/>
          <w:b/>
          <w:bCs/>
          <w:sz w:val="24"/>
          <w:szCs w:val="24"/>
        </w:rPr>
      </w:pPr>
      <w:r w:rsidRPr="00D4554E">
        <w:rPr>
          <w:rFonts w:ascii="Times New Roman" w:hAnsi="Times New Roman" w:cs="Times New Roman"/>
          <w:b/>
          <w:bCs/>
          <w:sz w:val="24"/>
          <w:szCs w:val="24"/>
        </w:rPr>
        <w:t>Практическая реализация: от урока к проекту</w:t>
      </w:r>
    </w:p>
    <w:p w14:paraId="2990FD33" w14:textId="24323F59" w:rsidR="00D4554E" w:rsidRPr="00D4554E" w:rsidRDefault="00D4554E" w:rsidP="00D4554E">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D4554E">
        <w:rPr>
          <w:rFonts w:ascii="Times New Roman" w:hAnsi="Times New Roman" w:cs="Times New Roman"/>
          <w:sz w:val="24"/>
          <w:szCs w:val="24"/>
        </w:rPr>
        <w:t>Рассмотрим конкретные примеры реализации интеграции в разных классах начальной школы.</w:t>
      </w:r>
    </w:p>
    <w:p w14:paraId="693A1CD9" w14:textId="3019DABC" w:rsidR="00D4554E" w:rsidRPr="00D4554E" w:rsidRDefault="00D4554E" w:rsidP="00D4554E">
      <w:pPr>
        <w:spacing w:after="0"/>
        <w:jc w:val="both"/>
        <w:rPr>
          <w:rFonts w:ascii="Times New Roman" w:hAnsi="Times New Roman" w:cs="Times New Roman"/>
          <w:b/>
          <w:bCs/>
          <w:sz w:val="24"/>
          <w:szCs w:val="24"/>
        </w:rPr>
      </w:pPr>
      <w:r w:rsidRPr="00D4554E">
        <w:rPr>
          <w:rFonts w:ascii="Times New Roman" w:hAnsi="Times New Roman" w:cs="Times New Roman"/>
          <w:sz w:val="24"/>
          <w:szCs w:val="24"/>
        </w:rPr>
        <w:t xml:space="preserve"> </w:t>
      </w:r>
      <w:r w:rsidRPr="00D4554E">
        <w:rPr>
          <w:rFonts w:ascii="Times New Roman" w:hAnsi="Times New Roman" w:cs="Times New Roman"/>
          <w:b/>
          <w:bCs/>
          <w:sz w:val="24"/>
          <w:szCs w:val="24"/>
        </w:rPr>
        <w:t>1–2 классы: Игровая интеграция</w:t>
      </w:r>
    </w:p>
    <w:p w14:paraId="7571AD36" w14:textId="0CCC8A52" w:rsidR="00D4554E" w:rsidRPr="00D4554E" w:rsidRDefault="00D4554E" w:rsidP="00D4554E">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D4554E">
        <w:rPr>
          <w:rFonts w:ascii="Times New Roman" w:hAnsi="Times New Roman" w:cs="Times New Roman"/>
          <w:sz w:val="24"/>
          <w:szCs w:val="24"/>
        </w:rPr>
        <w:t>В младшем звене интеграция должна быть органичной и часто опираться на игру.</w:t>
      </w:r>
    </w:p>
    <w:p w14:paraId="467C1997" w14:textId="789A5B6F" w:rsidR="00D4554E" w:rsidRPr="00D4554E" w:rsidRDefault="00D4554E" w:rsidP="00D4554E">
      <w:pPr>
        <w:spacing w:after="0"/>
        <w:jc w:val="both"/>
        <w:rPr>
          <w:rFonts w:ascii="Times New Roman" w:hAnsi="Times New Roman" w:cs="Times New Roman"/>
          <w:sz w:val="24"/>
          <w:szCs w:val="24"/>
        </w:rPr>
      </w:pPr>
      <w:r w:rsidRPr="00D4554E">
        <w:rPr>
          <w:rFonts w:ascii="Times New Roman" w:hAnsi="Times New Roman" w:cs="Times New Roman"/>
          <w:sz w:val="24"/>
          <w:szCs w:val="24"/>
        </w:rPr>
        <w:t xml:space="preserve">   </w:t>
      </w:r>
      <w:r w:rsidRPr="00D4554E">
        <w:rPr>
          <w:rFonts w:ascii="Times New Roman" w:hAnsi="Times New Roman" w:cs="Times New Roman"/>
          <w:b/>
          <w:bCs/>
          <w:sz w:val="24"/>
          <w:szCs w:val="24"/>
        </w:rPr>
        <w:t>Тема:</w:t>
      </w:r>
      <w:r w:rsidRPr="00D4554E">
        <w:rPr>
          <w:rFonts w:ascii="Times New Roman" w:hAnsi="Times New Roman" w:cs="Times New Roman"/>
          <w:sz w:val="24"/>
          <w:szCs w:val="24"/>
        </w:rPr>
        <w:t xml:space="preserve"> «Магазин игрушек».</w:t>
      </w:r>
    </w:p>
    <w:p w14:paraId="21EE9E4F" w14:textId="1C6C511B" w:rsidR="00D4554E" w:rsidRPr="00D4554E" w:rsidRDefault="00D4554E" w:rsidP="00D4554E">
      <w:pPr>
        <w:spacing w:after="0"/>
        <w:jc w:val="both"/>
        <w:rPr>
          <w:rFonts w:ascii="Times New Roman" w:hAnsi="Times New Roman" w:cs="Times New Roman"/>
          <w:sz w:val="24"/>
          <w:szCs w:val="24"/>
        </w:rPr>
      </w:pPr>
      <w:r w:rsidRPr="00D4554E">
        <w:rPr>
          <w:rFonts w:ascii="Times New Roman" w:hAnsi="Times New Roman" w:cs="Times New Roman"/>
          <w:sz w:val="24"/>
          <w:szCs w:val="24"/>
        </w:rPr>
        <w:t xml:space="preserve">   </w:t>
      </w:r>
      <w:r w:rsidRPr="00D4554E">
        <w:rPr>
          <w:rFonts w:ascii="Times New Roman" w:hAnsi="Times New Roman" w:cs="Times New Roman"/>
          <w:b/>
          <w:bCs/>
          <w:sz w:val="24"/>
          <w:szCs w:val="24"/>
        </w:rPr>
        <w:t>Предметы:</w:t>
      </w:r>
      <w:r w:rsidRPr="00D4554E">
        <w:rPr>
          <w:rFonts w:ascii="Times New Roman" w:hAnsi="Times New Roman" w:cs="Times New Roman"/>
          <w:sz w:val="24"/>
          <w:szCs w:val="24"/>
        </w:rPr>
        <w:t xml:space="preserve"> Математика, Окружающий мир, Технология.</w:t>
      </w:r>
    </w:p>
    <w:p w14:paraId="5A3BF81E" w14:textId="4E3EB7C6" w:rsidR="00D4554E" w:rsidRPr="00D4554E" w:rsidRDefault="00D4554E" w:rsidP="00D4554E">
      <w:pPr>
        <w:spacing w:after="0"/>
        <w:jc w:val="both"/>
        <w:rPr>
          <w:rFonts w:ascii="Times New Roman" w:hAnsi="Times New Roman" w:cs="Times New Roman"/>
          <w:b/>
          <w:bCs/>
          <w:sz w:val="24"/>
          <w:szCs w:val="24"/>
        </w:rPr>
      </w:pPr>
      <w:r w:rsidRPr="00D4554E">
        <w:rPr>
          <w:rFonts w:ascii="Times New Roman" w:hAnsi="Times New Roman" w:cs="Times New Roman"/>
          <w:sz w:val="24"/>
          <w:szCs w:val="24"/>
        </w:rPr>
        <w:t xml:space="preserve">   </w:t>
      </w:r>
      <w:r w:rsidRPr="00D4554E">
        <w:rPr>
          <w:rFonts w:ascii="Times New Roman" w:hAnsi="Times New Roman" w:cs="Times New Roman"/>
          <w:b/>
          <w:bCs/>
          <w:sz w:val="24"/>
          <w:szCs w:val="24"/>
        </w:rPr>
        <w:t>Задание:</w:t>
      </w:r>
    </w:p>
    <w:p w14:paraId="49AA7250" w14:textId="57212508" w:rsidR="00D4554E" w:rsidRPr="00D4554E" w:rsidRDefault="00D4554E" w:rsidP="00D4554E">
      <w:pPr>
        <w:spacing w:after="0"/>
        <w:jc w:val="both"/>
        <w:rPr>
          <w:rFonts w:ascii="Times New Roman" w:hAnsi="Times New Roman" w:cs="Times New Roman"/>
          <w:sz w:val="24"/>
          <w:szCs w:val="24"/>
        </w:rPr>
      </w:pPr>
      <w:r w:rsidRPr="00D4554E">
        <w:rPr>
          <w:rFonts w:ascii="Times New Roman" w:hAnsi="Times New Roman" w:cs="Times New Roman"/>
          <w:sz w:val="24"/>
          <w:szCs w:val="24"/>
        </w:rPr>
        <w:t xml:space="preserve">    1.  </w:t>
      </w:r>
      <w:r w:rsidRPr="00D4554E">
        <w:rPr>
          <w:rFonts w:ascii="Times New Roman" w:hAnsi="Times New Roman" w:cs="Times New Roman"/>
          <w:i/>
          <w:iCs/>
          <w:sz w:val="24"/>
          <w:szCs w:val="24"/>
          <w:u w:val="single"/>
        </w:rPr>
        <w:t xml:space="preserve">Окружающий мир: </w:t>
      </w:r>
      <w:r>
        <w:rPr>
          <w:rFonts w:ascii="Times New Roman" w:hAnsi="Times New Roman" w:cs="Times New Roman"/>
          <w:sz w:val="24"/>
          <w:szCs w:val="24"/>
        </w:rPr>
        <w:t>к</w:t>
      </w:r>
      <w:r w:rsidRPr="00D4554E">
        <w:rPr>
          <w:rFonts w:ascii="Times New Roman" w:hAnsi="Times New Roman" w:cs="Times New Roman"/>
          <w:sz w:val="24"/>
          <w:szCs w:val="24"/>
        </w:rPr>
        <w:t>лассификация игрушек (мягкие, деревянные, электрические). Обсуждение безопасности материалов.</w:t>
      </w:r>
    </w:p>
    <w:p w14:paraId="2AF0319E" w14:textId="043A1958" w:rsidR="00D4554E" w:rsidRPr="00D4554E" w:rsidRDefault="00D4554E" w:rsidP="00D4554E">
      <w:pPr>
        <w:spacing w:after="0"/>
        <w:jc w:val="both"/>
        <w:rPr>
          <w:rFonts w:ascii="Times New Roman" w:hAnsi="Times New Roman" w:cs="Times New Roman"/>
          <w:sz w:val="24"/>
          <w:szCs w:val="24"/>
        </w:rPr>
      </w:pPr>
      <w:r w:rsidRPr="00D4554E">
        <w:rPr>
          <w:rFonts w:ascii="Times New Roman" w:hAnsi="Times New Roman" w:cs="Times New Roman"/>
          <w:sz w:val="24"/>
          <w:szCs w:val="24"/>
        </w:rPr>
        <w:t xml:space="preserve">    2.  </w:t>
      </w:r>
      <w:r w:rsidRPr="00D4554E">
        <w:rPr>
          <w:rFonts w:ascii="Times New Roman" w:hAnsi="Times New Roman" w:cs="Times New Roman"/>
          <w:i/>
          <w:iCs/>
          <w:sz w:val="24"/>
          <w:szCs w:val="24"/>
          <w:u w:val="single"/>
        </w:rPr>
        <w:t>Математика:</w:t>
      </w:r>
      <w:r w:rsidRPr="00D4554E">
        <w:rPr>
          <w:rFonts w:ascii="Times New Roman" w:hAnsi="Times New Roman" w:cs="Times New Roman"/>
          <w:sz w:val="24"/>
          <w:szCs w:val="24"/>
        </w:rPr>
        <w:t xml:space="preserve"> </w:t>
      </w:r>
      <w:r>
        <w:rPr>
          <w:rFonts w:ascii="Times New Roman" w:hAnsi="Times New Roman" w:cs="Times New Roman"/>
          <w:sz w:val="24"/>
          <w:szCs w:val="24"/>
        </w:rPr>
        <w:t>у</w:t>
      </w:r>
      <w:r w:rsidRPr="00D4554E">
        <w:rPr>
          <w:rFonts w:ascii="Times New Roman" w:hAnsi="Times New Roman" w:cs="Times New Roman"/>
          <w:sz w:val="24"/>
          <w:szCs w:val="24"/>
        </w:rPr>
        <w:t xml:space="preserve"> игрушек есть «цена» (в условных единицах или рублях). Ученикам дается бюджет (например, 50 рублей). Нужно купить набор игрушек так, чтобы хватило денег и осталось на «проезд».</w:t>
      </w:r>
    </w:p>
    <w:p w14:paraId="5BAC49F9" w14:textId="116D670E" w:rsidR="00D4554E" w:rsidRPr="00D4554E" w:rsidRDefault="00D4554E" w:rsidP="00D4554E">
      <w:pPr>
        <w:spacing w:after="0"/>
        <w:jc w:val="both"/>
        <w:rPr>
          <w:rFonts w:ascii="Times New Roman" w:hAnsi="Times New Roman" w:cs="Times New Roman"/>
          <w:sz w:val="24"/>
          <w:szCs w:val="24"/>
        </w:rPr>
      </w:pPr>
      <w:r w:rsidRPr="00D4554E">
        <w:rPr>
          <w:rFonts w:ascii="Times New Roman" w:hAnsi="Times New Roman" w:cs="Times New Roman"/>
          <w:sz w:val="24"/>
          <w:szCs w:val="24"/>
        </w:rPr>
        <w:t xml:space="preserve">    3.  </w:t>
      </w:r>
      <w:r w:rsidRPr="00D4554E">
        <w:rPr>
          <w:rFonts w:ascii="Times New Roman" w:hAnsi="Times New Roman" w:cs="Times New Roman"/>
          <w:i/>
          <w:iCs/>
          <w:sz w:val="24"/>
          <w:szCs w:val="24"/>
          <w:u w:val="single"/>
        </w:rPr>
        <w:t>Технология:</w:t>
      </w:r>
      <w:r w:rsidRPr="00D4554E">
        <w:rPr>
          <w:rFonts w:ascii="Times New Roman" w:hAnsi="Times New Roman" w:cs="Times New Roman"/>
          <w:sz w:val="24"/>
          <w:szCs w:val="24"/>
        </w:rPr>
        <w:t xml:space="preserve"> </w:t>
      </w:r>
      <w:r>
        <w:rPr>
          <w:rFonts w:ascii="Times New Roman" w:hAnsi="Times New Roman" w:cs="Times New Roman"/>
          <w:sz w:val="24"/>
          <w:szCs w:val="24"/>
        </w:rPr>
        <w:t>и</w:t>
      </w:r>
      <w:r w:rsidRPr="00D4554E">
        <w:rPr>
          <w:rFonts w:ascii="Times New Roman" w:hAnsi="Times New Roman" w:cs="Times New Roman"/>
          <w:sz w:val="24"/>
          <w:szCs w:val="24"/>
        </w:rPr>
        <w:t>зготовление ценников, упаковки для купленных игрушек из бумаги.</w:t>
      </w:r>
    </w:p>
    <w:p w14:paraId="7B9EAB8C" w14:textId="7348226B" w:rsidR="00D4554E" w:rsidRPr="00D4554E" w:rsidRDefault="00D4554E" w:rsidP="00D4554E">
      <w:pPr>
        <w:spacing w:after="0"/>
        <w:jc w:val="both"/>
        <w:rPr>
          <w:rFonts w:ascii="Times New Roman" w:hAnsi="Times New Roman" w:cs="Times New Roman"/>
          <w:sz w:val="24"/>
          <w:szCs w:val="24"/>
        </w:rPr>
      </w:pPr>
      <w:r w:rsidRPr="00D4554E">
        <w:rPr>
          <w:rFonts w:ascii="Times New Roman" w:hAnsi="Times New Roman" w:cs="Times New Roman"/>
          <w:sz w:val="24"/>
          <w:szCs w:val="24"/>
        </w:rPr>
        <w:t xml:space="preserve">    4.  </w:t>
      </w:r>
      <w:r w:rsidRPr="00D4554E">
        <w:rPr>
          <w:rFonts w:ascii="Times New Roman" w:hAnsi="Times New Roman" w:cs="Times New Roman"/>
          <w:i/>
          <w:iCs/>
          <w:sz w:val="24"/>
          <w:szCs w:val="24"/>
          <w:u w:val="single"/>
        </w:rPr>
        <w:t>Русский язык:</w:t>
      </w:r>
      <w:r w:rsidRPr="00D4554E">
        <w:rPr>
          <w:rFonts w:ascii="Times New Roman" w:hAnsi="Times New Roman" w:cs="Times New Roman"/>
          <w:sz w:val="24"/>
          <w:szCs w:val="24"/>
        </w:rPr>
        <w:t xml:space="preserve"> Написание чека или рекламного слогана для игрушки.</w:t>
      </w:r>
    </w:p>
    <w:p w14:paraId="48CA9D03" w14:textId="6E458649" w:rsidR="00D4554E" w:rsidRPr="00D4554E" w:rsidRDefault="00D4554E" w:rsidP="00D4554E">
      <w:pPr>
        <w:spacing w:after="0"/>
        <w:jc w:val="both"/>
        <w:rPr>
          <w:rFonts w:ascii="Times New Roman" w:hAnsi="Times New Roman" w:cs="Times New Roman"/>
          <w:sz w:val="24"/>
          <w:szCs w:val="24"/>
        </w:rPr>
      </w:pPr>
      <w:r w:rsidRPr="00D4554E">
        <w:rPr>
          <w:rFonts w:ascii="Times New Roman" w:hAnsi="Times New Roman" w:cs="Times New Roman"/>
          <w:b/>
          <w:bCs/>
          <w:sz w:val="24"/>
          <w:szCs w:val="24"/>
        </w:rPr>
        <w:t>Результат:</w:t>
      </w:r>
      <w:r w:rsidRPr="00D4554E">
        <w:rPr>
          <w:rFonts w:ascii="Times New Roman" w:hAnsi="Times New Roman" w:cs="Times New Roman"/>
          <w:sz w:val="24"/>
          <w:szCs w:val="24"/>
        </w:rPr>
        <w:t xml:space="preserve"> </w:t>
      </w:r>
      <w:r>
        <w:rPr>
          <w:rFonts w:ascii="Times New Roman" w:hAnsi="Times New Roman" w:cs="Times New Roman"/>
          <w:sz w:val="24"/>
          <w:szCs w:val="24"/>
        </w:rPr>
        <w:t>д</w:t>
      </w:r>
      <w:r w:rsidRPr="00D4554E">
        <w:rPr>
          <w:rFonts w:ascii="Times New Roman" w:hAnsi="Times New Roman" w:cs="Times New Roman"/>
          <w:sz w:val="24"/>
          <w:szCs w:val="24"/>
        </w:rPr>
        <w:t>ети учатся считать в контексте, понимают ценность вещей, развивают мелкую моторику и речь.</w:t>
      </w:r>
    </w:p>
    <w:p w14:paraId="497EEF4B" w14:textId="634D5212" w:rsidR="00D4554E" w:rsidRPr="00D4554E" w:rsidRDefault="00D4554E" w:rsidP="00D4554E">
      <w:pPr>
        <w:spacing w:after="0"/>
        <w:jc w:val="both"/>
        <w:rPr>
          <w:rFonts w:ascii="Times New Roman" w:hAnsi="Times New Roman" w:cs="Times New Roman"/>
          <w:b/>
          <w:bCs/>
          <w:sz w:val="24"/>
          <w:szCs w:val="24"/>
        </w:rPr>
      </w:pPr>
      <w:r w:rsidRPr="00D4554E">
        <w:rPr>
          <w:rFonts w:ascii="Times New Roman" w:hAnsi="Times New Roman" w:cs="Times New Roman"/>
          <w:sz w:val="24"/>
          <w:szCs w:val="24"/>
        </w:rPr>
        <w:t xml:space="preserve"> </w:t>
      </w:r>
      <w:r w:rsidRPr="00D4554E">
        <w:rPr>
          <w:rFonts w:ascii="Times New Roman" w:hAnsi="Times New Roman" w:cs="Times New Roman"/>
          <w:b/>
          <w:bCs/>
          <w:sz w:val="24"/>
          <w:szCs w:val="24"/>
        </w:rPr>
        <w:t>3–4 классы: Проектная интеграция</w:t>
      </w:r>
    </w:p>
    <w:p w14:paraId="25AEFD0B" w14:textId="3B9044EA" w:rsidR="00D4554E" w:rsidRPr="00D4554E" w:rsidRDefault="00D4554E" w:rsidP="00D4554E">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D4554E">
        <w:rPr>
          <w:rFonts w:ascii="Times New Roman" w:hAnsi="Times New Roman" w:cs="Times New Roman"/>
          <w:sz w:val="24"/>
          <w:szCs w:val="24"/>
        </w:rPr>
        <w:t>В старших классах начальной школы задачи усложняются, требуя исследовательских навыков.</w:t>
      </w:r>
    </w:p>
    <w:p w14:paraId="1EFD3C7D" w14:textId="5896348D" w:rsidR="00D4554E" w:rsidRPr="00D4554E" w:rsidRDefault="00D4554E" w:rsidP="00D4554E">
      <w:pPr>
        <w:spacing w:after="0"/>
        <w:jc w:val="both"/>
        <w:rPr>
          <w:rFonts w:ascii="Times New Roman" w:hAnsi="Times New Roman" w:cs="Times New Roman"/>
          <w:b/>
          <w:bCs/>
          <w:sz w:val="24"/>
          <w:szCs w:val="24"/>
        </w:rPr>
      </w:pPr>
      <w:r w:rsidRPr="00D4554E">
        <w:rPr>
          <w:rFonts w:ascii="Times New Roman" w:hAnsi="Times New Roman" w:cs="Times New Roman"/>
          <w:sz w:val="24"/>
          <w:szCs w:val="24"/>
        </w:rPr>
        <w:t xml:space="preserve">   </w:t>
      </w:r>
      <w:r w:rsidRPr="00D4554E">
        <w:rPr>
          <w:rFonts w:ascii="Times New Roman" w:hAnsi="Times New Roman" w:cs="Times New Roman"/>
          <w:b/>
          <w:bCs/>
          <w:sz w:val="24"/>
          <w:szCs w:val="24"/>
        </w:rPr>
        <w:t>Проект: «Экологический патруль школы».</w:t>
      </w:r>
    </w:p>
    <w:p w14:paraId="74064154" w14:textId="352A89BF" w:rsidR="00D4554E" w:rsidRPr="00D4554E" w:rsidRDefault="00D4554E" w:rsidP="00D4554E">
      <w:pPr>
        <w:spacing w:after="0"/>
        <w:jc w:val="both"/>
        <w:rPr>
          <w:rFonts w:ascii="Times New Roman" w:hAnsi="Times New Roman" w:cs="Times New Roman"/>
          <w:sz w:val="24"/>
          <w:szCs w:val="24"/>
        </w:rPr>
      </w:pPr>
      <w:r w:rsidRPr="00D4554E">
        <w:rPr>
          <w:rFonts w:ascii="Times New Roman" w:hAnsi="Times New Roman" w:cs="Times New Roman"/>
          <w:b/>
          <w:bCs/>
          <w:sz w:val="24"/>
          <w:szCs w:val="24"/>
        </w:rPr>
        <w:t xml:space="preserve">   Предметы:</w:t>
      </w:r>
      <w:r w:rsidRPr="00D4554E">
        <w:rPr>
          <w:rFonts w:ascii="Times New Roman" w:hAnsi="Times New Roman" w:cs="Times New Roman"/>
          <w:sz w:val="24"/>
          <w:szCs w:val="24"/>
        </w:rPr>
        <w:t xml:space="preserve"> Окружающий мир, Математика, Информатика, Изобразительное искусство.</w:t>
      </w:r>
    </w:p>
    <w:p w14:paraId="2F051D04" w14:textId="24408A43" w:rsidR="00D4554E" w:rsidRPr="00D4554E" w:rsidRDefault="00D4554E" w:rsidP="00D4554E">
      <w:pPr>
        <w:spacing w:after="0"/>
        <w:jc w:val="both"/>
        <w:rPr>
          <w:rFonts w:ascii="Times New Roman" w:hAnsi="Times New Roman" w:cs="Times New Roman"/>
          <w:b/>
          <w:bCs/>
          <w:sz w:val="24"/>
          <w:szCs w:val="24"/>
        </w:rPr>
      </w:pPr>
      <w:r w:rsidRPr="00D4554E">
        <w:rPr>
          <w:rFonts w:ascii="Times New Roman" w:hAnsi="Times New Roman" w:cs="Times New Roman"/>
          <w:sz w:val="24"/>
          <w:szCs w:val="24"/>
        </w:rPr>
        <w:t xml:space="preserve">   </w:t>
      </w:r>
      <w:r w:rsidRPr="00D4554E">
        <w:rPr>
          <w:rFonts w:ascii="Times New Roman" w:hAnsi="Times New Roman" w:cs="Times New Roman"/>
          <w:b/>
          <w:bCs/>
          <w:sz w:val="24"/>
          <w:szCs w:val="24"/>
        </w:rPr>
        <w:t>Этапы работы:</w:t>
      </w:r>
    </w:p>
    <w:p w14:paraId="7236F2B3" w14:textId="02E7541D" w:rsidR="00D4554E" w:rsidRPr="00D4554E" w:rsidRDefault="00D4554E" w:rsidP="00D4554E">
      <w:pPr>
        <w:spacing w:after="0"/>
        <w:jc w:val="both"/>
        <w:rPr>
          <w:rFonts w:ascii="Times New Roman" w:hAnsi="Times New Roman" w:cs="Times New Roman"/>
          <w:sz w:val="24"/>
          <w:szCs w:val="24"/>
        </w:rPr>
      </w:pPr>
      <w:r w:rsidRPr="00D4554E">
        <w:rPr>
          <w:rFonts w:ascii="Times New Roman" w:hAnsi="Times New Roman" w:cs="Times New Roman"/>
          <w:sz w:val="24"/>
          <w:szCs w:val="24"/>
        </w:rPr>
        <w:t xml:space="preserve">    1.  Исследование (</w:t>
      </w:r>
      <w:r w:rsidRPr="00FA7B1A">
        <w:rPr>
          <w:rFonts w:ascii="Times New Roman" w:hAnsi="Times New Roman" w:cs="Times New Roman"/>
          <w:i/>
          <w:iCs/>
          <w:sz w:val="24"/>
          <w:szCs w:val="24"/>
          <w:u w:val="single"/>
        </w:rPr>
        <w:t>Окружающий мир</w:t>
      </w:r>
      <w:r w:rsidRPr="00D4554E">
        <w:rPr>
          <w:rFonts w:ascii="Times New Roman" w:hAnsi="Times New Roman" w:cs="Times New Roman"/>
          <w:sz w:val="24"/>
          <w:szCs w:val="24"/>
        </w:rPr>
        <w:t xml:space="preserve">): </w:t>
      </w:r>
      <w:r>
        <w:rPr>
          <w:rFonts w:ascii="Times New Roman" w:hAnsi="Times New Roman" w:cs="Times New Roman"/>
          <w:sz w:val="24"/>
          <w:szCs w:val="24"/>
        </w:rPr>
        <w:t>и</w:t>
      </w:r>
      <w:r w:rsidRPr="00D4554E">
        <w:rPr>
          <w:rFonts w:ascii="Times New Roman" w:hAnsi="Times New Roman" w:cs="Times New Roman"/>
          <w:sz w:val="24"/>
          <w:szCs w:val="24"/>
        </w:rPr>
        <w:t>зучение видов отходов в классе. Сбор мусора за неделю (раздельно: бумага, пластик).</w:t>
      </w:r>
    </w:p>
    <w:p w14:paraId="4109AB79" w14:textId="3671D754" w:rsidR="00D4554E" w:rsidRPr="00D4554E" w:rsidRDefault="00D4554E" w:rsidP="00D4554E">
      <w:pPr>
        <w:spacing w:after="0"/>
        <w:jc w:val="both"/>
        <w:rPr>
          <w:rFonts w:ascii="Times New Roman" w:hAnsi="Times New Roman" w:cs="Times New Roman"/>
          <w:sz w:val="24"/>
          <w:szCs w:val="24"/>
        </w:rPr>
      </w:pPr>
      <w:r w:rsidRPr="00D4554E">
        <w:rPr>
          <w:rFonts w:ascii="Times New Roman" w:hAnsi="Times New Roman" w:cs="Times New Roman"/>
          <w:sz w:val="24"/>
          <w:szCs w:val="24"/>
        </w:rPr>
        <w:t xml:space="preserve">    2.  Анализ данных (</w:t>
      </w:r>
      <w:r w:rsidRPr="00FA7B1A">
        <w:rPr>
          <w:rFonts w:ascii="Times New Roman" w:hAnsi="Times New Roman" w:cs="Times New Roman"/>
          <w:i/>
          <w:iCs/>
          <w:sz w:val="24"/>
          <w:szCs w:val="24"/>
          <w:u w:val="single"/>
        </w:rPr>
        <w:t>Математика + Информатика</w:t>
      </w:r>
      <w:r w:rsidRPr="00D4554E">
        <w:rPr>
          <w:rFonts w:ascii="Times New Roman" w:hAnsi="Times New Roman" w:cs="Times New Roman"/>
          <w:sz w:val="24"/>
          <w:szCs w:val="24"/>
        </w:rPr>
        <w:t xml:space="preserve">): </w:t>
      </w:r>
      <w:r>
        <w:rPr>
          <w:rFonts w:ascii="Times New Roman" w:hAnsi="Times New Roman" w:cs="Times New Roman"/>
          <w:sz w:val="24"/>
          <w:szCs w:val="24"/>
        </w:rPr>
        <w:t>в</w:t>
      </w:r>
      <w:r w:rsidRPr="00D4554E">
        <w:rPr>
          <w:rFonts w:ascii="Times New Roman" w:hAnsi="Times New Roman" w:cs="Times New Roman"/>
          <w:sz w:val="24"/>
          <w:szCs w:val="24"/>
        </w:rPr>
        <w:t>звешивание отходов. Построение диаграмм в Excel или на бумаге. Расчет, сколько деревьев можно спасти, если сдать макулатуру (использование коэффициентов переработки).</w:t>
      </w:r>
    </w:p>
    <w:p w14:paraId="2B0410E8" w14:textId="06DE4851" w:rsidR="00D4554E" w:rsidRPr="00D4554E" w:rsidRDefault="00D4554E" w:rsidP="00D4554E">
      <w:pPr>
        <w:spacing w:after="0"/>
        <w:jc w:val="both"/>
        <w:rPr>
          <w:rFonts w:ascii="Times New Roman" w:hAnsi="Times New Roman" w:cs="Times New Roman"/>
          <w:sz w:val="24"/>
          <w:szCs w:val="24"/>
        </w:rPr>
      </w:pPr>
      <w:r w:rsidRPr="00D4554E">
        <w:rPr>
          <w:rFonts w:ascii="Times New Roman" w:hAnsi="Times New Roman" w:cs="Times New Roman"/>
          <w:sz w:val="24"/>
          <w:szCs w:val="24"/>
        </w:rPr>
        <w:lastRenderedPageBreak/>
        <w:t xml:space="preserve">    3.  Информирование (</w:t>
      </w:r>
      <w:r w:rsidRPr="00FA7B1A">
        <w:rPr>
          <w:rFonts w:ascii="Times New Roman" w:hAnsi="Times New Roman" w:cs="Times New Roman"/>
          <w:i/>
          <w:iCs/>
          <w:sz w:val="24"/>
          <w:szCs w:val="24"/>
          <w:u w:val="single"/>
        </w:rPr>
        <w:t>Русский язык + ИЗО</w:t>
      </w:r>
      <w:r w:rsidRPr="00D4554E">
        <w:rPr>
          <w:rFonts w:ascii="Times New Roman" w:hAnsi="Times New Roman" w:cs="Times New Roman"/>
          <w:sz w:val="24"/>
          <w:szCs w:val="24"/>
        </w:rPr>
        <w:t xml:space="preserve">): </w:t>
      </w:r>
      <w:r w:rsidR="00FA7B1A">
        <w:rPr>
          <w:rFonts w:ascii="Times New Roman" w:hAnsi="Times New Roman" w:cs="Times New Roman"/>
          <w:sz w:val="24"/>
          <w:szCs w:val="24"/>
        </w:rPr>
        <w:t>с</w:t>
      </w:r>
      <w:r w:rsidRPr="00D4554E">
        <w:rPr>
          <w:rFonts w:ascii="Times New Roman" w:hAnsi="Times New Roman" w:cs="Times New Roman"/>
          <w:sz w:val="24"/>
          <w:szCs w:val="24"/>
        </w:rPr>
        <w:t>оздание буклетов для родителей «Как сортировать мусор дома». Написание статьи в школьную газету.</w:t>
      </w:r>
    </w:p>
    <w:p w14:paraId="560966DA" w14:textId="5B45CE7A" w:rsidR="00D4554E" w:rsidRPr="00D4554E" w:rsidRDefault="00D4554E" w:rsidP="00D4554E">
      <w:pPr>
        <w:spacing w:after="0"/>
        <w:jc w:val="both"/>
        <w:rPr>
          <w:rFonts w:ascii="Times New Roman" w:hAnsi="Times New Roman" w:cs="Times New Roman"/>
          <w:sz w:val="24"/>
          <w:szCs w:val="24"/>
        </w:rPr>
      </w:pPr>
      <w:r w:rsidRPr="00D4554E">
        <w:rPr>
          <w:rFonts w:ascii="Times New Roman" w:hAnsi="Times New Roman" w:cs="Times New Roman"/>
          <w:sz w:val="24"/>
          <w:szCs w:val="24"/>
        </w:rPr>
        <w:t xml:space="preserve">    4.  Презентация (</w:t>
      </w:r>
      <w:r w:rsidRPr="00FA7B1A">
        <w:rPr>
          <w:rFonts w:ascii="Times New Roman" w:hAnsi="Times New Roman" w:cs="Times New Roman"/>
          <w:i/>
          <w:iCs/>
          <w:sz w:val="24"/>
          <w:szCs w:val="24"/>
          <w:u w:val="single"/>
        </w:rPr>
        <w:t>Технология + Речь</w:t>
      </w:r>
      <w:r w:rsidRPr="00D4554E">
        <w:rPr>
          <w:rFonts w:ascii="Times New Roman" w:hAnsi="Times New Roman" w:cs="Times New Roman"/>
          <w:sz w:val="24"/>
          <w:szCs w:val="24"/>
        </w:rPr>
        <w:t xml:space="preserve">): </w:t>
      </w:r>
      <w:r w:rsidR="00FA7B1A">
        <w:rPr>
          <w:rFonts w:ascii="Times New Roman" w:hAnsi="Times New Roman" w:cs="Times New Roman"/>
          <w:sz w:val="24"/>
          <w:szCs w:val="24"/>
        </w:rPr>
        <w:t>з</w:t>
      </w:r>
      <w:r w:rsidRPr="00D4554E">
        <w:rPr>
          <w:rFonts w:ascii="Times New Roman" w:hAnsi="Times New Roman" w:cs="Times New Roman"/>
          <w:sz w:val="24"/>
          <w:szCs w:val="24"/>
        </w:rPr>
        <w:t>ащита проекта перед администрацией школы с предложением установить контейнеры для раздельного сбора.</w:t>
      </w:r>
    </w:p>
    <w:p w14:paraId="54FBC6D2" w14:textId="5F06F42A" w:rsidR="00D4554E" w:rsidRPr="00D4554E" w:rsidRDefault="00D4554E" w:rsidP="00D4554E">
      <w:pPr>
        <w:spacing w:after="0"/>
        <w:jc w:val="both"/>
        <w:rPr>
          <w:rFonts w:ascii="Times New Roman" w:hAnsi="Times New Roman" w:cs="Times New Roman"/>
          <w:sz w:val="24"/>
          <w:szCs w:val="24"/>
        </w:rPr>
      </w:pPr>
      <w:r w:rsidRPr="00FA7B1A">
        <w:rPr>
          <w:rFonts w:ascii="Times New Roman" w:hAnsi="Times New Roman" w:cs="Times New Roman"/>
          <w:b/>
          <w:bCs/>
          <w:sz w:val="24"/>
          <w:szCs w:val="24"/>
        </w:rPr>
        <w:t>Результат:</w:t>
      </w:r>
      <w:r w:rsidRPr="00D4554E">
        <w:rPr>
          <w:rFonts w:ascii="Times New Roman" w:hAnsi="Times New Roman" w:cs="Times New Roman"/>
          <w:sz w:val="24"/>
          <w:szCs w:val="24"/>
        </w:rPr>
        <w:t xml:space="preserve"> Формирование естественно-научной грамотности (понимание экологии), математической (работа с данными) и социальной ответственности.</w:t>
      </w:r>
    </w:p>
    <w:p w14:paraId="5A073689" w14:textId="77777777" w:rsidR="00D4554E" w:rsidRPr="00D4554E" w:rsidRDefault="00D4554E" w:rsidP="00D4554E">
      <w:pPr>
        <w:spacing w:after="0"/>
        <w:jc w:val="both"/>
        <w:rPr>
          <w:rFonts w:ascii="Times New Roman" w:hAnsi="Times New Roman" w:cs="Times New Roman"/>
          <w:sz w:val="24"/>
          <w:szCs w:val="24"/>
        </w:rPr>
      </w:pPr>
    </w:p>
    <w:p w14:paraId="61C41436" w14:textId="200EFB3C" w:rsidR="00D4554E" w:rsidRPr="00FA7B1A" w:rsidRDefault="00D4554E" w:rsidP="00FA7B1A">
      <w:pPr>
        <w:spacing w:after="0"/>
        <w:jc w:val="center"/>
        <w:rPr>
          <w:rFonts w:ascii="Times New Roman" w:hAnsi="Times New Roman" w:cs="Times New Roman"/>
          <w:b/>
          <w:bCs/>
          <w:sz w:val="24"/>
          <w:szCs w:val="24"/>
        </w:rPr>
      </w:pPr>
      <w:r w:rsidRPr="00FA7B1A">
        <w:rPr>
          <w:rFonts w:ascii="Times New Roman" w:hAnsi="Times New Roman" w:cs="Times New Roman"/>
          <w:b/>
          <w:bCs/>
          <w:sz w:val="24"/>
          <w:szCs w:val="24"/>
        </w:rPr>
        <w:t>Фрагмент интегрированного урока: Конструктор ситуации</w:t>
      </w:r>
    </w:p>
    <w:p w14:paraId="03762A4B" w14:textId="134159E9" w:rsidR="00D4554E" w:rsidRPr="00D4554E" w:rsidRDefault="00FA7B1A" w:rsidP="00D4554E">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D4554E" w:rsidRPr="00D4554E">
        <w:rPr>
          <w:rFonts w:ascii="Times New Roman" w:hAnsi="Times New Roman" w:cs="Times New Roman"/>
          <w:sz w:val="24"/>
          <w:szCs w:val="24"/>
        </w:rPr>
        <w:t>Чтобы интеграция не была хаотичной, учителю полезно использовать конструктор ситуационных задач. Рассмотрим фрагмент урока для 3 класса.</w:t>
      </w:r>
    </w:p>
    <w:p w14:paraId="4D771B88" w14:textId="3D0699D4" w:rsidR="00D4554E" w:rsidRPr="00D4554E" w:rsidRDefault="00FA7B1A" w:rsidP="00D4554E">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D4554E" w:rsidRPr="00FA7B1A">
        <w:rPr>
          <w:rFonts w:ascii="Times New Roman" w:hAnsi="Times New Roman" w:cs="Times New Roman"/>
          <w:b/>
          <w:bCs/>
          <w:sz w:val="24"/>
          <w:szCs w:val="24"/>
        </w:rPr>
        <w:t>Тема:</w:t>
      </w:r>
      <w:r w:rsidR="00D4554E" w:rsidRPr="00D4554E">
        <w:rPr>
          <w:rFonts w:ascii="Times New Roman" w:hAnsi="Times New Roman" w:cs="Times New Roman"/>
          <w:sz w:val="24"/>
          <w:szCs w:val="24"/>
        </w:rPr>
        <w:t xml:space="preserve"> «Путешествие на поезде» (Интеграция: Математика + Окружающий мир + Чтение).</w:t>
      </w:r>
    </w:p>
    <w:p w14:paraId="6D6807B2" w14:textId="3F4BB15A" w:rsidR="00D4554E" w:rsidRPr="00D4554E" w:rsidRDefault="00FA7B1A" w:rsidP="00D4554E">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D4554E" w:rsidRPr="00FA7B1A">
        <w:rPr>
          <w:rFonts w:ascii="Times New Roman" w:hAnsi="Times New Roman" w:cs="Times New Roman"/>
          <w:b/>
          <w:bCs/>
          <w:sz w:val="24"/>
          <w:szCs w:val="24"/>
        </w:rPr>
        <w:t>Цель:</w:t>
      </w:r>
      <w:r w:rsidR="00D4554E" w:rsidRPr="00D4554E">
        <w:rPr>
          <w:rFonts w:ascii="Times New Roman" w:hAnsi="Times New Roman" w:cs="Times New Roman"/>
          <w:sz w:val="24"/>
          <w:szCs w:val="24"/>
        </w:rPr>
        <w:t xml:space="preserve"> Отработка навыков работы с таблицами, расчет времени и пути, понимание инструкций.</w:t>
      </w:r>
    </w:p>
    <w:tbl>
      <w:tblPr>
        <w:tblStyle w:val="a3"/>
        <w:tblW w:w="0" w:type="auto"/>
        <w:tblLook w:val="04A0" w:firstRow="1" w:lastRow="0" w:firstColumn="1" w:lastColumn="0" w:noHBand="0" w:noVBand="1"/>
      </w:tblPr>
      <w:tblGrid>
        <w:gridCol w:w="2336"/>
        <w:gridCol w:w="2336"/>
        <w:gridCol w:w="2336"/>
        <w:gridCol w:w="2337"/>
      </w:tblGrid>
      <w:tr w:rsidR="00497C89" w14:paraId="2DDCB587" w14:textId="77777777" w:rsidTr="00497C89">
        <w:tc>
          <w:tcPr>
            <w:tcW w:w="2336" w:type="dxa"/>
          </w:tcPr>
          <w:p w14:paraId="695D65FC" w14:textId="3D6188FE" w:rsidR="00497C89" w:rsidRPr="00497C89" w:rsidRDefault="00497C89" w:rsidP="00497C89">
            <w:pPr>
              <w:jc w:val="center"/>
              <w:rPr>
                <w:rFonts w:ascii="Times New Roman" w:hAnsi="Times New Roman" w:cs="Times New Roman"/>
                <w:b/>
                <w:bCs/>
                <w:sz w:val="24"/>
                <w:szCs w:val="24"/>
              </w:rPr>
            </w:pPr>
            <w:r w:rsidRPr="00497C89">
              <w:rPr>
                <w:rFonts w:ascii="Times New Roman" w:hAnsi="Times New Roman" w:cs="Times New Roman"/>
                <w:b/>
                <w:bCs/>
                <w:sz w:val="24"/>
                <w:szCs w:val="24"/>
              </w:rPr>
              <w:t>Этап урока</w:t>
            </w:r>
          </w:p>
        </w:tc>
        <w:tc>
          <w:tcPr>
            <w:tcW w:w="2336" w:type="dxa"/>
          </w:tcPr>
          <w:p w14:paraId="3F1E63D1" w14:textId="75F7F19F" w:rsidR="00497C89" w:rsidRPr="00497C89" w:rsidRDefault="00497C89" w:rsidP="00497C89">
            <w:pPr>
              <w:jc w:val="center"/>
              <w:rPr>
                <w:rFonts w:ascii="Times New Roman" w:hAnsi="Times New Roman" w:cs="Times New Roman"/>
                <w:b/>
                <w:bCs/>
                <w:sz w:val="24"/>
                <w:szCs w:val="24"/>
              </w:rPr>
            </w:pPr>
            <w:r w:rsidRPr="00497C89">
              <w:rPr>
                <w:rFonts w:ascii="Times New Roman" w:hAnsi="Times New Roman" w:cs="Times New Roman"/>
                <w:b/>
                <w:bCs/>
                <w:sz w:val="24"/>
                <w:szCs w:val="24"/>
              </w:rPr>
              <w:t>Деятельность учителя</w:t>
            </w:r>
          </w:p>
        </w:tc>
        <w:tc>
          <w:tcPr>
            <w:tcW w:w="2336" w:type="dxa"/>
          </w:tcPr>
          <w:p w14:paraId="0BE818A7" w14:textId="59BA3891" w:rsidR="00497C89" w:rsidRPr="00497C89" w:rsidRDefault="00497C89" w:rsidP="00497C89">
            <w:pPr>
              <w:jc w:val="center"/>
              <w:rPr>
                <w:rFonts w:ascii="Times New Roman" w:hAnsi="Times New Roman" w:cs="Times New Roman"/>
                <w:b/>
                <w:bCs/>
                <w:sz w:val="24"/>
                <w:szCs w:val="24"/>
              </w:rPr>
            </w:pPr>
            <w:r w:rsidRPr="00497C89">
              <w:rPr>
                <w:rFonts w:ascii="Times New Roman" w:hAnsi="Times New Roman" w:cs="Times New Roman"/>
                <w:b/>
                <w:bCs/>
                <w:sz w:val="24"/>
                <w:szCs w:val="24"/>
              </w:rPr>
              <w:t>Деятельность ученика</w:t>
            </w:r>
          </w:p>
        </w:tc>
        <w:tc>
          <w:tcPr>
            <w:tcW w:w="2337" w:type="dxa"/>
          </w:tcPr>
          <w:p w14:paraId="62067C55" w14:textId="42713129" w:rsidR="00497C89" w:rsidRPr="00497C89" w:rsidRDefault="00497C89" w:rsidP="00497C89">
            <w:pPr>
              <w:jc w:val="center"/>
              <w:rPr>
                <w:rFonts w:ascii="Times New Roman" w:hAnsi="Times New Roman" w:cs="Times New Roman"/>
                <w:b/>
                <w:bCs/>
                <w:sz w:val="24"/>
                <w:szCs w:val="24"/>
              </w:rPr>
            </w:pPr>
            <w:r w:rsidRPr="00497C89">
              <w:rPr>
                <w:rFonts w:ascii="Times New Roman" w:hAnsi="Times New Roman" w:cs="Times New Roman"/>
                <w:b/>
                <w:bCs/>
                <w:sz w:val="24"/>
                <w:szCs w:val="24"/>
              </w:rPr>
              <w:t>Формируемая грамотность</w:t>
            </w:r>
          </w:p>
        </w:tc>
      </w:tr>
      <w:tr w:rsidR="00497C89" w14:paraId="277152DE" w14:textId="77777777" w:rsidTr="00497C89">
        <w:tc>
          <w:tcPr>
            <w:tcW w:w="2336" w:type="dxa"/>
          </w:tcPr>
          <w:p w14:paraId="072CBE0F" w14:textId="239977E2" w:rsidR="00497C89" w:rsidRDefault="00497C89" w:rsidP="00D4554E">
            <w:pPr>
              <w:jc w:val="both"/>
              <w:rPr>
                <w:rFonts w:ascii="Times New Roman" w:hAnsi="Times New Roman" w:cs="Times New Roman"/>
                <w:sz w:val="24"/>
                <w:szCs w:val="24"/>
              </w:rPr>
            </w:pPr>
            <w:r w:rsidRPr="00D4554E">
              <w:rPr>
                <w:rFonts w:ascii="Times New Roman" w:hAnsi="Times New Roman" w:cs="Times New Roman"/>
                <w:sz w:val="24"/>
                <w:szCs w:val="24"/>
              </w:rPr>
              <w:t>Мотивация</w:t>
            </w:r>
          </w:p>
        </w:tc>
        <w:tc>
          <w:tcPr>
            <w:tcW w:w="2336" w:type="dxa"/>
          </w:tcPr>
          <w:p w14:paraId="5A83F9E6" w14:textId="0FED5333" w:rsidR="00497C89" w:rsidRDefault="00497C89" w:rsidP="00D4554E">
            <w:pPr>
              <w:jc w:val="both"/>
              <w:rPr>
                <w:rFonts w:ascii="Times New Roman" w:hAnsi="Times New Roman" w:cs="Times New Roman"/>
                <w:sz w:val="24"/>
                <w:szCs w:val="24"/>
              </w:rPr>
            </w:pPr>
            <w:r w:rsidRPr="00D4554E">
              <w:rPr>
                <w:rFonts w:ascii="Times New Roman" w:hAnsi="Times New Roman" w:cs="Times New Roman"/>
                <w:sz w:val="24"/>
                <w:szCs w:val="24"/>
              </w:rPr>
              <w:t>Показывает билет на поезд и карту местности. «Мы едем в экспедицию. Но билет неполный».</w:t>
            </w:r>
          </w:p>
        </w:tc>
        <w:tc>
          <w:tcPr>
            <w:tcW w:w="2336" w:type="dxa"/>
          </w:tcPr>
          <w:p w14:paraId="1416CC17" w14:textId="15D31B8E" w:rsidR="00497C89" w:rsidRDefault="00497C89" w:rsidP="00D4554E">
            <w:pPr>
              <w:jc w:val="both"/>
              <w:rPr>
                <w:rFonts w:ascii="Times New Roman" w:hAnsi="Times New Roman" w:cs="Times New Roman"/>
                <w:sz w:val="24"/>
                <w:szCs w:val="24"/>
              </w:rPr>
            </w:pPr>
            <w:r w:rsidRPr="00D4554E">
              <w:rPr>
                <w:rFonts w:ascii="Times New Roman" w:hAnsi="Times New Roman" w:cs="Times New Roman"/>
                <w:sz w:val="24"/>
                <w:szCs w:val="24"/>
              </w:rPr>
              <w:t>Рассматривают билет, находят недостающую информацию (дата, время, вагон).</w:t>
            </w:r>
          </w:p>
        </w:tc>
        <w:tc>
          <w:tcPr>
            <w:tcW w:w="2337" w:type="dxa"/>
          </w:tcPr>
          <w:p w14:paraId="49A05889" w14:textId="46DDBE63" w:rsidR="00497C89" w:rsidRDefault="00497C89" w:rsidP="00D4554E">
            <w:pPr>
              <w:jc w:val="both"/>
              <w:rPr>
                <w:rFonts w:ascii="Times New Roman" w:hAnsi="Times New Roman" w:cs="Times New Roman"/>
                <w:sz w:val="24"/>
                <w:szCs w:val="24"/>
              </w:rPr>
            </w:pPr>
            <w:r w:rsidRPr="00D4554E">
              <w:rPr>
                <w:rFonts w:ascii="Times New Roman" w:hAnsi="Times New Roman" w:cs="Times New Roman"/>
                <w:sz w:val="24"/>
                <w:szCs w:val="24"/>
              </w:rPr>
              <w:t>Читательская (поиск информации в тексте)</w:t>
            </w:r>
          </w:p>
        </w:tc>
      </w:tr>
      <w:tr w:rsidR="00497C89" w14:paraId="717092DF" w14:textId="77777777" w:rsidTr="00497C89">
        <w:tc>
          <w:tcPr>
            <w:tcW w:w="2336" w:type="dxa"/>
          </w:tcPr>
          <w:p w14:paraId="59DE53DA" w14:textId="64867F96" w:rsidR="00497C89" w:rsidRPr="00D4554E" w:rsidRDefault="00497C89" w:rsidP="00D4554E">
            <w:pPr>
              <w:jc w:val="both"/>
              <w:rPr>
                <w:rFonts w:ascii="Times New Roman" w:hAnsi="Times New Roman" w:cs="Times New Roman"/>
                <w:sz w:val="24"/>
                <w:szCs w:val="24"/>
              </w:rPr>
            </w:pPr>
            <w:r w:rsidRPr="00D4554E">
              <w:rPr>
                <w:rFonts w:ascii="Times New Roman" w:hAnsi="Times New Roman" w:cs="Times New Roman"/>
                <w:sz w:val="24"/>
                <w:szCs w:val="24"/>
              </w:rPr>
              <w:t>Работа с данными</w:t>
            </w:r>
          </w:p>
        </w:tc>
        <w:tc>
          <w:tcPr>
            <w:tcW w:w="2336" w:type="dxa"/>
          </w:tcPr>
          <w:p w14:paraId="4143BEEB" w14:textId="4A0C53E5" w:rsidR="00497C89" w:rsidRPr="00D4554E" w:rsidRDefault="00497C89" w:rsidP="00D4554E">
            <w:pPr>
              <w:jc w:val="both"/>
              <w:rPr>
                <w:rFonts w:ascii="Times New Roman" w:hAnsi="Times New Roman" w:cs="Times New Roman"/>
                <w:sz w:val="24"/>
                <w:szCs w:val="24"/>
              </w:rPr>
            </w:pPr>
            <w:r w:rsidRPr="00D4554E">
              <w:rPr>
                <w:rFonts w:ascii="Times New Roman" w:hAnsi="Times New Roman" w:cs="Times New Roman"/>
                <w:sz w:val="24"/>
                <w:szCs w:val="24"/>
              </w:rPr>
              <w:t>Раздает расписание поездов. «Нужно выбрать поезд, который придет вовремя, но не слишком рано».</w:t>
            </w:r>
          </w:p>
        </w:tc>
        <w:tc>
          <w:tcPr>
            <w:tcW w:w="2336" w:type="dxa"/>
          </w:tcPr>
          <w:p w14:paraId="5F00065A" w14:textId="22AAA63E" w:rsidR="00497C89" w:rsidRPr="00D4554E" w:rsidRDefault="00497C89" w:rsidP="00D4554E">
            <w:pPr>
              <w:jc w:val="both"/>
              <w:rPr>
                <w:rFonts w:ascii="Times New Roman" w:hAnsi="Times New Roman" w:cs="Times New Roman"/>
                <w:sz w:val="24"/>
                <w:szCs w:val="24"/>
              </w:rPr>
            </w:pPr>
            <w:r w:rsidRPr="00D4554E">
              <w:rPr>
                <w:rFonts w:ascii="Times New Roman" w:hAnsi="Times New Roman" w:cs="Times New Roman"/>
                <w:sz w:val="24"/>
                <w:szCs w:val="24"/>
              </w:rPr>
              <w:t>Анализируют таблицу расписания, сравнивают время отправления и прибытия, выбирают оптимальный вариант.</w:t>
            </w:r>
          </w:p>
        </w:tc>
        <w:tc>
          <w:tcPr>
            <w:tcW w:w="2337" w:type="dxa"/>
          </w:tcPr>
          <w:p w14:paraId="1F008164" w14:textId="7C353002" w:rsidR="00497C89" w:rsidRPr="00D4554E" w:rsidRDefault="00497C89" w:rsidP="00D4554E">
            <w:pPr>
              <w:jc w:val="both"/>
              <w:rPr>
                <w:rFonts w:ascii="Times New Roman" w:hAnsi="Times New Roman" w:cs="Times New Roman"/>
                <w:sz w:val="24"/>
                <w:szCs w:val="24"/>
              </w:rPr>
            </w:pPr>
            <w:r w:rsidRPr="00D4554E">
              <w:rPr>
                <w:rFonts w:ascii="Times New Roman" w:hAnsi="Times New Roman" w:cs="Times New Roman"/>
                <w:sz w:val="24"/>
                <w:szCs w:val="24"/>
              </w:rPr>
              <w:t>Математическая (время, сравнение)</w:t>
            </w:r>
          </w:p>
        </w:tc>
      </w:tr>
      <w:tr w:rsidR="00497C89" w14:paraId="5A54AA41" w14:textId="77777777" w:rsidTr="00497C89">
        <w:tc>
          <w:tcPr>
            <w:tcW w:w="2336" w:type="dxa"/>
          </w:tcPr>
          <w:p w14:paraId="4A447227" w14:textId="08B0BA95" w:rsidR="00497C89" w:rsidRPr="00D4554E" w:rsidRDefault="00497C89" w:rsidP="00D4554E">
            <w:pPr>
              <w:jc w:val="both"/>
              <w:rPr>
                <w:rFonts w:ascii="Times New Roman" w:hAnsi="Times New Roman" w:cs="Times New Roman"/>
                <w:sz w:val="24"/>
                <w:szCs w:val="24"/>
              </w:rPr>
            </w:pPr>
            <w:r w:rsidRPr="00D4554E">
              <w:rPr>
                <w:rFonts w:ascii="Times New Roman" w:hAnsi="Times New Roman" w:cs="Times New Roman"/>
                <w:sz w:val="24"/>
                <w:szCs w:val="24"/>
              </w:rPr>
              <w:t>Расчет ресурсов</w:t>
            </w:r>
          </w:p>
        </w:tc>
        <w:tc>
          <w:tcPr>
            <w:tcW w:w="2336" w:type="dxa"/>
          </w:tcPr>
          <w:p w14:paraId="3EDC1710" w14:textId="5A7A77BB" w:rsidR="00497C89" w:rsidRPr="00D4554E" w:rsidRDefault="00497C89" w:rsidP="00D4554E">
            <w:pPr>
              <w:jc w:val="both"/>
              <w:rPr>
                <w:rFonts w:ascii="Times New Roman" w:hAnsi="Times New Roman" w:cs="Times New Roman"/>
                <w:sz w:val="24"/>
                <w:szCs w:val="24"/>
              </w:rPr>
            </w:pPr>
            <w:r w:rsidRPr="00D4554E">
              <w:rPr>
                <w:rFonts w:ascii="Times New Roman" w:hAnsi="Times New Roman" w:cs="Times New Roman"/>
                <w:sz w:val="24"/>
                <w:szCs w:val="24"/>
              </w:rPr>
              <w:t>«В пути 5 часов. Что взять в дорогу? Вес рюкзака не более 3 кг».</w:t>
            </w:r>
          </w:p>
        </w:tc>
        <w:tc>
          <w:tcPr>
            <w:tcW w:w="2336" w:type="dxa"/>
          </w:tcPr>
          <w:p w14:paraId="1C6D92F0" w14:textId="11B21C85" w:rsidR="00497C89" w:rsidRPr="00D4554E" w:rsidRDefault="00497C89" w:rsidP="00D4554E">
            <w:pPr>
              <w:jc w:val="both"/>
              <w:rPr>
                <w:rFonts w:ascii="Times New Roman" w:hAnsi="Times New Roman" w:cs="Times New Roman"/>
                <w:sz w:val="24"/>
                <w:szCs w:val="24"/>
              </w:rPr>
            </w:pPr>
            <w:r w:rsidRPr="00D4554E">
              <w:rPr>
                <w:rFonts w:ascii="Times New Roman" w:hAnsi="Times New Roman" w:cs="Times New Roman"/>
                <w:sz w:val="24"/>
                <w:szCs w:val="24"/>
              </w:rPr>
              <w:t>Составляют список вещей,</w:t>
            </w:r>
            <w:r>
              <w:rPr>
                <w:rFonts w:ascii="Times New Roman" w:hAnsi="Times New Roman" w:cs="Times New Roman"/>
                <w:sz w:val="24"/>
                <w:szCs w:val="24"/>
              </w:rPr>
              <w:t xml:space="preserve"> </w:t>
            </w:r>
            <w:r w:rsidRPr="00D4554E">
              <w:rPr>
                <w:rFonts w:ascii="Times New Roman" w:hAnsi="Times New Roman" w:cs="Times New Roman"/>
                <w:sz w:val="24"/>
                <w:szCs w:val="24"/>
              </w:rPr>
              <w:t>прикидывают вес, исключают лишнее.</w:t>
            </w:r>
          </w:p>
        </w:tc>
        <w:tc>
          <w:tcPr>
            <w:tcW w:w="2337" w:type="dxa"/>
          </w:tcPr>
          <w:p w14:paraId="32AAB7A9" w14:textId="00DB3B41" w:rsidR="00497C89" w:rsidRPr="00D4554E" w:rsidRDefault="00497C89" w:rsidP="00D4554E">
            <w:pPr>
              <w:jc w:val="both"/>
              <w:rPr>
                <w:rFonts w:ascii="Times New Roman" w:hAnsi="Times New Roman" w:cs="Times New Roman"/>
                <w:sz w:val="24"/>
                <w:szCs w:val="24"/>
              </w:rPr>
            </w:pPr>
            <w:r w:rsidRPr="00D4554E">
              <w:rPr>
                <w:rFonts w:ascii="Times New Roman" w:hAnsi="Times New Roman" w:cs="Times New Roman"/>
                <w:sz w:val="24"/>
                <w:szCs w:val="24"/>
              </w:rPr>
              <w:t>Естественно-научная (свойства предметов), Математическая (масса)</w:t>
            </w:r>
          </w:p>
        </w:tc>
      </w:tr>
      <w:tr w:rsidR="00497C89" w14:paraId="021D723B" w14:textId="77777777" w:rsidTr="00497C89">
        <w:tc>
          <w:tcPr>
            <w:tcW w:w="2336" w:type="dxa"/>
          </w:tcPr>
          <w:p w14:paraId="67FEB7C1" w14:textId="2493CEC4" w:rsidR="00497C89" w:rsidRPr="00D4554E" w:rsidRDefault="00497C89" w:rsidP="00D4554E">
            <w:pPr>
              <w:jc w:val="both"/>
              <w:rPr>
                <w:rFonts w:ascii="Times New Roman" w:hAnsi="Times New Roman" w:cs="Times New Roman"/>
                <w:sz w:val="24"/>
                <w:szCs w:val="24"/>
              </w:rPr>
            </w:pPr>
            <w:r w:rsidRPr="00D4554E">
              <w:rPr>
                <w:rFonts w:ascii="Times New Roman" w:hAnsi="Times New Roman" w:cs="Times New Roman"/>
                <w:sz w:val="24"/>
                <w:szCs w:val="24"/>
              </w:rPr>
              <w:t>Рефлексия</w:t>
            </w:r>
          </w:p>
        </w:tc>
        <w:tc>
          <w:tcPr>
            <w:tcW w:w="2336" w:type="dxa"/>
          </w:tcPr>
          <w:p w14:paraId="31DC4D77" w14:textId="13CC200B" w:rsidR="00497C89" w:rsidRPr="00D4554E" w:rsidRDefault="00497C89" w:rsidP="00D4554E">
            <w:pPr>
              <w:jc w:val="both"/>
              <w:rPr>
                <w:rFonts w:ascii="Times New Roman" w:hAnsi="Times New Roman" w:cs="Times New Roman"/>
                <w:sz w:val="24"/>
                <w:szCs w:val="24"/>
              </w:rPr>
            </w:pPr>
            <w:r w:rsidRPr="00D4554E">
              <w:rPr>
                <w:rFonts w:ascii="Times New Roman" w:hAnsi="Times New Roman" w:cs="Times New Roman"/>
                <w:sz w:val="24"/>
                <w:szCs w:val="24"/>
              </w:rPr>
              <w:t>«Что было сложнее: считать или выбирать вещи? Почему?»</w:t>
            </w:r>
          </w:p>
        </w:tc>
        <w:tc>
          <w:tcPr>
            <w:tcW w:w="2336" w:type="dxa"/>
          </w:tcPr>
          <w:p w14:paraId="6B94ACB6" w14:textId="02A2B7B4" w:rsidR="00497C89" w:rsidRPr="00D4554E" w:rsidRDefault="00497C89" w:rsidP="00D4554E">
            <w:pPr>
              <w:jc w:val="both"/>
              <w:rPr>
                <w:rFonts w:ascii="Times New Roman" w:hAnsi="Times New Roman" w:cs="Times New Roman"/>
                <w:sz w:val="24"/>
                <w:szCs w:val="24"/>
              </w:rPr>
            </w:pPr>
            <w:r w:rsidRPr="00D4554E">
              <w:rPr>
                <w:rFonts w:ascii="Times New Roman" w:hAnsi="Times New Roman" w:cs="Times New Roman"/>
                <w:sz w:val="24"/>
                <w:szCs w:val="24"/>
              </w:rPr>
              <w:t>Анализируют свои действия, оценивают полезность задания.</w:t>
            </w:r>
          </w:p>
        </w:tc>
        <w:tc>
          <w:tcPr>
            <w:tcW w:w="2337" w:type="dxa"/>
          </w:tcPr>
          <w:p w14:paraId="41B2C431" w14:textId="20FA4ECA" w:rsidR="00497C89" w:rsidRPr="00D4554E" w:rsidRDefault="00497C89" w:rsidP="00D4554E">
            <w:pPr>
              <w:jc w:val="both"/>
              <w:rPr>
                <w:rFonts w:ascii="Times New Roman" w:hAnsi="Times New Roman" w:cs="Times New Roman"/>
                <w:sz w:val="24"/>
                <w:szCs w:val="24"/>
              </w:rPr>
            </w:pPr>
            <w:r w:rsidRPr="00D4554E">
              <w:rPr>
                <w:rFonts w:ascii="Times New Roman" w:hAnsi="Times New Roman" w:cs="Times New Roman"/>
                <w:sz w:val="24"/>
                <w:szCs w:val="24"/>
              </w:rPr>
              <w:t>Метапредметная (рефлексия)</w:t>
            </w:r>
          </w:p>
        </w:tc>
      </w:tr>
    </w:tbl>
    <w:p w14:paraId="4AFC28F5" w14:textId="77777777" w:rsidR="00D4554E" w:rsidRPr="00D4554E" w:rsidRDefault="00D4554E" w:rsidP="00D4554E">
      <w:pPr>
        <w:spacing w:after="0"/>
        <w:jc w:val="both"/>
        <w:rPr>
          <w:rFonts w:ascii="Times New Roman" w:hAnsi="Times New Roman" w:cs="Times New Roman"/>
          <w:sz w:val="24"/>
          <w:szCs w:val="24"/>
        </w:rPr>
      </w:pPr>
    </w:p>
    <w:p w14:paraId="43C49546" w14:textId="3DAD6CFB" w:rsidR="00D4554E" w:rsidRPr="00497C89" w:rsidRDefault="00D4554E" w:rsidP="00497C89">
      <w:pPr>
        <w:spacing w:after="0"/>
        <w:jc w:val="center"/>
        <w:rPr>
          <w:rFonts w:ascii="Times New Roman" w:hAnsi="Times New Roman" w:cs="Times New Roman"/>
          <w:b/>
          <w:bCs/>
          <w:sz w:val="24"/>
          <w:szCs w:val="24"/>
        </w:rPr>
      </w:pPr>
      <w:r w:rsidRPr="00497C89">
        <w:rPr>
          <w:rFonts w:ascii="Times New Roman" w:hAnsi="Times New Roman" w:cs="Times New Roman"/>
          <w:b/>
          <w:bCs/>
          <w:sz w:val="24"/>
          <w:szCs w:val="24"/>
        </w:rPr>
        <w:t>Система оценки функциональной грамотности</w:t>
      </w:r>
    </w:p>
    <w:p w14:paraId="6C03BEAB" w14:textId="62D4AE11" w:rsidR="00D4554E" w:rsidRPr="00D4554E" w:rsidRDefault="00497C89" w:rsidP="00D4554E">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D4554E" w:rsidRPr="00D4554E">
        <w:rPr>
          <w:rFonts w:ascii="Times New Roman" w:hAnsi="Times New Roman" w:cs="Times New Roman"/>
          <w:sz w:val="24"/>
          <w:szCs w:val="24"/>
        </w:rPr>
        <w:t xml:space="preserve">Одна из главных трудностей </w:t>
      </w:r>
      <w:r w:rsidR="00D4554E">
        <w:rPr>
          <w:rFonts w:ascii="Times New Roman" w:hAnsi="Times New Roman" w:cs="Times New Roman"/>
          <w:sz w:val="24"/>
          <w:szCs w:val="24"/>
        </w:rPr>
        <w:t>-</w:t>
      </w:r>
      <w:r w:rsidR="00D4554E" w:rsidRPr="00D4554E">
        <w:rPr>
          <w:rFonts w:ascii="Times New Roman" w:hAnsi="Times New Roman" w:cs="Times New Roman"/>
          <w:sz w:val="24"/>
          <w:szCs w:val="24"/>
        </w:rPr>
        <w:t xml:space="preserve"> как оценить результат интеграции? Традиционная пятибалльная система часто не подходит для комплексных задач. Рекомендуется использовать </w:t>
      </w:r>
      <w:proofErr w:type="spellStart"/>
      <w:r w:rsidR="00D4554E" w:rsidRPr="00D4554E">
        <w:rPr>
          <w:rFonts w:ascii="Times New Roman" w:hAnsi="Times New Roman" w:cs="Times New Roman"/>
          <w:sz w:val="24"/>
          <w:szCs w:val="24"/>
        </w:rPr>
        <w:t>критериальное</w:t>
      </w:r>
      <w:proofErr w:type="spellEnd"/>
      <w:r w:rsidR="00D4554E" w:rsidRPr="00D4554E">
        <w:rPr>
          <w:rFonts w:ascii="Times New Roman" w:hAnsi="Times New Roman" w:cs="Times New Roman"/>
          <w:sz w:val="24"/>
          <w:szCs w:val="24"/>
        </w:rPr>
        <w:t xml:space="preserve"> оценивание и лист самооценки.</w:t>
      </w:r>
    </w:p>
    <w:p w14:paraId="03E48045" w14:textId="227777D2" w:rsidR="00D4554E" w:rsidRPr="00D4554E" w:rsidRDefault="00497C89" w:rsidP="00D4554E">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D4554E" w:rsidRPr="00D4554E">
        <w:rPr>
          <w:rFonts w:ascii="Times New Roman" w:hAnsi="Times New Roman" w:cs="Times New Roman"/>
          <w:sz w:val="24"/>
          <w:szCs w:val="24"/>
        </w:rPr>
        <w:t>Пример критериев для ситуационной задачи «Планируем праздник»:</w:t>
      </w:r>
    </w:p>
    <w:p w14:paraId="20E19148" w14:textId="50EEA6BB" w:rsidR="00D4554E" w:rsidRPr="00D4554E" w:rsidRDefault="00D4554E" w:rsidP="00D4554E">
      <w:pPr>
        <w:spacing w:after="0"/>
        <w:jc w:val="both"/>
        <w:rPr>
          <w:rFonts w:ascii="Times New Roman" w:hAnsi="Times New Roman" w:cs="Times New Roman"/>
          <w:sz w:val="24"/>
          <w:szCs w:val="24"/>
        </w:rPr>
      </w:pPr>
      <w:r w:rsidRPr="00D4554E">
        <w:rPr>
          <w:rFonts w:ascii="Times New Roman" w:hAnsi="Times New Roman" w:cs="Times New Roman"/>
          <w:sz w:val="24"/>
          <w:szCs w:val="24"/>
        </w:rPr>
        <w:t>1.  Точность расчетов (Математика):</w:t>
      </w:r>
    </w:p>
    <w:p w14:paraId="088F29BD" w14:textId="5DBAEC48" w:rsidR="00D4554E" w:rsidRPr="00D4554E" w:rsidRDefault="00D4554E" w:rsidP="00D4554E">
      <w:pPr>
        <w:spacing w:after="0"/>
        <w:jc w:val="both"/>
        <w:rPr>
          <w:rFonts w:ascii="Times New Roman" w:hAnsi="Times New Roman" w:cs="Times New Roman"/>
          <w:sz w:val="24"/>
          <w:szCs w:val="24"/>
        </w:rPr>
      </w:pPr>
      <w:r w:rsidRPr="00D4554E">
        <w:rPr>
          <w:rFonts w:ascii="Times New Roman" w:hAnsi="Times New Roman" w:cs="Times New Roman"/>
          <w:sz w:val="24"/>
          <w:szCs w:val="24"/>
        </w:rPr>
        <w:t xml:space="preserve">       3 балла </w:t>
      </w:r>
      <w:r>
        <w:rPr>
          <w:rFonts w:ascii="Times New Roman" w:hAnsi="Times New Roman" w:cs="Times New Roman"/>
          <w:sz w:val="24"/>
          <w:szCs w:val="24"/>
        </w:rPr>
        <w:t>-</w:t>
      </w:r>
      <w:r w:rsidRPr="00D4554E">
        <w:rPr>
          <w:rFonts w:ascii="Times New Roman" w:hAnsi="Times New Roman" w:cs="Times New Roman"/>
          <w:sz w:val="24"/>
          <w:szCs w:val="24"/>
        </w:rPr>
        <w:t xml:space="preserve"> все расчеты верны, смета сходится.</w:t>
      </w:r>
    </w:p>
    <w:p w14:paraId="7740DC12" w14:textId="21E640B5" w:rsidR="00D4554E" w:rsidRPr="00D4554E" w:rsidRDefault="00D4554E" w:rsidP="00D4554E">
      <w:pPr>
        <w:spacing w:after="0"/>
        <w:jc w:val="both"/>
        <w:rPr>
          <w:rFonts w:ascii="Times New Roman" w:hAnsi="Times New Roman" w:cs="Times New Roman"/>
          <w:sz w:val="24"/>
          <w:szCs w:val="24"/>
        </w:rPr>
      </w:pPr>
      <w:r w:rsidRPr="00D4554E">
        <w:rPr>
          <w:rFonts w:ascii="Times New Roman" w:hAnsi="Times New Roman" w:cs="Times New Roman"/>
          <w:sz w:val="24"/>
          <w:szCs w:val="24"/>
        </w:rPr>
        <w:t xml:space="preserve">       2 балла </w:t>
      </w:r>
      <w:r>
        <w:rPr>
          <w:rFonts w:ascii="Times New Roman" w:hAnsi="Times New Roman" w:cs="Times New Roman"/>
          <w:sz w:val="24"/>
          <w:szCs w:val="24"/>
        </w:rPr>
        <w:t>-</w:t>
      </w:r>
      <w:r w:rsidRPr="00D4554E">
        <w:rPr>
          <w:rFonts w:ascii="Times New Roman" w:hAnsi="Times New Roman" w:cs="Times New Roman"/>
          <w:sz w:val="24"/>
          <w:szCs w:val="24"/>
        </w:rPr>
        <w:t xml:space="preserve"> есть </w:t>
      </w:r>
      <w:proofErr w:type="spellStart"/>
      <w:r w:rsidRPr="00D4554E">
        <w:rPr>
          <w:rFonts w:ascii="Times New Roman" w:hAnsi="Times New Roman" w:cs="Times New Roman"/>
          <w:sz w:val="24"/>
          <w:szCs w:val="24"/>
        </w:rPr>
        <w:t>minor</w:t>
      </w:r>
      <w:proofErr w:type="spellEnd"/>
      <w:r w:rsidRPr="00D4554E">
        <w:rPr>
          <w:rFonts w:ascii="Times New Roman" w:hAnsi="Times New Roman" w:cs="Times New Roman"/>
          <w:sz w:val="24"/>
          <w:szCs w:val="24"/>
        </w:rPr>
        <w:t xml:space="preserve"> ошибки, не влияющие на итог.</w:t>
      </w:r>
    </w:p>
    <w:p w14:paraId="0E47A962" w14:textId="3DF00435" w:rsidR="00D4554E" w:rsidRPr="00D4554E" w:rsidRDefault="00D4554E" w:rsidP="00D4554E">
      <w:pPr>
        <w:spacing w:after="0"/>
        <w:jc w:val="both"/>
        <w:rPr>
          <w:rFonts w:ascii="Times New Roman" w:hAnsi="Times New Roman" w:cs="Times New Roman"/>
          <w:sz w:val="24"/>
          <w:szCs w:val="24"/>
        </w:rPr>
      </w:pPr>
      <w:r w:rsidRPr="00D4554E">
        <w:rPr>
          <w:rFonts w:ascii="Times New Roman" w:hAnsi="Times New Roman" w:cs="Times New Roman"/>
          <w:sz w:val="24"/>
          <w:szCs w:val="24"/>
        </w:rPr>
        <w:t xml:space="preserve">       1 балл </w:t>
      </w:r>
      <w:r>
        <w:rPr>
          <w:rFonts w:ascii="Times New Roman" w:hAnsi="Times New Roman" w:cs="Times New Roman"/>
          <w:sz w:val="24"/>
          <w:szCs w:val="24"/>
        </w:rPr>
        <w:t>-</w:t>
      </w:r>
      <w:r w:rsidRPr="00D4554E">
        <w:rPr>
          <w:rFonts w:ascii="Times New Roman" w:hAnsi="Times New Roman" w:cs="Times New Roman"/>
          <w:sz w:val="24"/>
          <w:szCs w:val="24"/>
        </w:rPr>
        <w:t xml:space="preserve"> расчеты неверны, бюджета не хватает.</w:t>
      </w:r>
    </w:p>
    <w:p w14:paraId="6E39DE67" w14:textId="0DA9E27D" w:rsidR="00D4554E" w:rsidRPr="00D4554E" w:rsidRDefault="00D4554E" w:rsidP="00D4554E">
      <w:pPr>
        <w:spacing w:after="0"/>
        <w:jc w:val="both"/>
        <w:rPr>
          <w:rFonts w:ascii="Times New Roman" w:hAnsi="Times New Roman" w:cs="Times New Roman"/>
          <w:sz w:val="24"/>
          <w:szCs w:val="24"/>
        </w:rPr>
      </w:pPr>
      <w:r w:rsidRPr="00D4554E">
        <w:rPr>
          <w:rFonts w:ascii="Times New Roman" w:hAnsi="Times New Roman" w:cs="Times New Roman"/>
          <w:sz w:val="24"/>
          <w:szCs w:val="24"/>
        </w:rPr>
        <w:t>2.  Грамотность текста (Русский язык):</w:t>
      </w:r>
    </w:p>
    <w:p w14:paraId="3D161266" w14:textId="58C28668" w:rsidR="00D4554E" w:rsidRPr="00D4554E" w:rsidRDefault="00D4554E" w:rsidP="00D4554E">
      <w:pPr>
        <w:spacing w:after="0"/>
        <w:jc w:val="both"/>
        <w:rPr>
          <w:rFonts w:ascii="Times New Roman" w:hAnsi="Times New Roman" w:cs="Times New Roman"/>
          <w:sz w:val="24"/>
          <w:szCs w:val="24"/>
        </w:rPr>
      </w:pPr>
      <w:r w:rsidRPr="00D4554E">
        <w:rPr>
          <w:rFonts w:ascii="Times New Roman" w:hAnsi="Times New Roman" w:cs="Times New Roman"/>
          <w:sz w:val="24"/>
          <w:szCs w:val="24"/>
        </w:rPr>
        <w:lastRenderedPageBreak/>
        <w:t xml:space="preserve">       3 балла </w:t>
      </w:r>
      <w:r>
        <w:rPr>
          <w:rFonts w:ascii="Times New Roman" w:hAnsi="Times New Roman" w:cs="Times New Roman"/>
          <w:sz w:val="24"/>
          <w:szCs w:val="24"/>
        </w:rPr>
        <w:t>-</w:t>
      </w:r>
      <w:r w:rsidRPr="00D4554E">
        <w:rPr>
          <w:rFonts w:ascii="Times New Roman" w:hAnsi="Times New Roman" w:cs="Times New Roman"/>
          <w:sz w:val="24"/>
          <w:szCs w:val="24"/>
        </w:rPr>
        <w:t xml:space="preserve"> приглашение написано без ошибок, стиль деловой/художественный соблюдён.</w:t>
      </w:r>
    </w:p>
    <w:p w14:paraId="12CCABFF" w14:textId="75B02204" w:rsidR="00D4554E" w:rsidRPr="00D4554E" w:rsidRDefault="00D4554E" w:rsidP="00D4554E">
      <w:pPr>
        <w:spacing w:after="0"/>
        <w:jc w:val="both"/>
        <w:rPr>
          <w:rFonts w:ascii="Times New Roman" w:hAnsi="Times New Roman" w:cs="Times New Roman"/>
          <w:sz w:val="24"/>
          <w:szCs w:val="24"/>
        </w:rPr>
      </w:pPr>
      <w:r w:rsidRPr="00D4554E">
        <w:rPr>
          <w:rFonts w:ascii="Times New Roman" w:hAnsi="Times New Roman" w:cs="Times New Roman"/>
          <w:sz w:val="24"/>
          <w:szCs w:val="24"/>
        </w:rPr>
        <w:t xml:space="preserve">       2 балла </w:t>
      </w:r>
      <w:r>
        <w:rPr>
          <w:rFonts w:ascii="Times New Roman" w:hAnsi="Times New Roman" w:cs="Times New Roman"/>
          <w:sz w:val="24"/>
          <w:szCs w:val="24"/>
        </w:rPr>
        <w:t>-</w:t>
      </w:r>
      <w:r w:rsidRPr="00D4554E">
        <w:rPr>
          <w:rFonts w:ascii="Times New Roman" w:hAnsi="Times New Roman" w:cs="Times New Roman"/>
          <w:sz w:val="24"/>
          <w:szCs w:val="24"/>
        </w:rPr>
        <w:t xml:space="preserve"> 1–3 ошибки, стиль смешан.</w:t>
      </w:r>
    </w:p>
    <w:p w14:paraId="50EF206A" w14:textId="40541B3F" w:rsidR="00D4554E" w:rsidRPr="00D4554E" w:rsidRDefault="00D4554E" w:rsidP="00D4554E">
      <w:pPr>
        <w:spacing w:after="0"/>
        <w:jc w:val="both"/>
        <w:rPr>
          <w:rFonts w:ascii="Times New Roman" w:hAnsi="Times New Roman" w:cs="Times New Roman"/>
          <w:sz w:val="24"/>
          <w:szCs w:val="24"/>
        </w:rPr>
      </w:pPr>
      <w:r w:rsidRPr="00D4554E">
        <w:rPr>
          <w:rFonts w:ascii="Times New Roman" w:hAnsi="Times New Roman" w:cs="Times New Roman"/>
          <w:sz w:val="24"/>
          <w:szCs w:val="24"/>
        </w:rPr>
        <w:t xml:space="preserve">       1 балл </w:t>
      </w:r>
      <w:r>
        <w:rPr>
          <w:rFonts w:ascii="Times New Roman" w:hAnsi="Times New Roman" w:cs="Times New Roman"/>
          <w:sz w:val="24"/>
          <w:szCs w:val="24"/>
        </w:rPr>
        <w:t>-</w:t>
      </w:r>
      <w:r w:rsidRPr="00D4554E">
        <w:rPr>
          <w:rFonts w:ascii="Times New Roman" w:hAnsi="Times New Roman" w:cs="Times New Roman"/>
          <w:sz w:val="24"/>
          <w:szCs w:val="24"/>
        </w:rPr>
        <w:t xml:space="preserve"> текст трудно понять, много ошибок.</w:t>
      </w:r>
    </w:p>
    <w:p w14:paraId="00BB66FE" w14:textId="2217407C" w:rsidR="00D4554E" w:rsidRPr="00D4554E" w:rsidRDefault="00D4554E" w:rsidP="00D4554E">
      <w:pPr>
        <w:spacing w:after="0"/>
        <w:jc w:val="both"/>
        <w:rPr>
          <w:rFonts w:ascii="Times New Roman" w:hAnsi="Times New Roman" w:cs="Times New Roman"/>
          <w:sz w:val="24"/>
          <w:szCs w:val="24"/>
        </w:rPr>
      </w:pPr>
      <w:r w:rsidRPr="00D4554E">
        <w:rPr>
          <w:rFonts w:ascii="Times New Roman" w:hAnsi="Times New Roman" w:cs="Times New Roman"/>
          <w:sz w:val="24"/>
          <w:szCs w:val="24"/>
        </w:rPr>
        <w:t>3.  Логичность выбора (Окружающий мир/Жизненный опыт):</w:t>
      </w:r>
    </w:p>
    <w:p w14:paraId="306AC1A4" w14:textId="0038B195" w:rsidR="00D4554E" w:rsidRPr="00D4554E" w:rsidRDefault="00D4554E" w:rsidP="00D4554E">
      <w:pPr>
        <w:spacing w:after="0"/>
        <w:jc w:val="both"/>
        <w:rPr>
          <w:rFonts w:ascii="Times New Roman" w:hAnsi="Times New Roman" w:cs="Times New Roman"/>
          <w:sz w:val="24"/>
          <w:szCs w:val="24"/>
        </w:rPr>
      </w:pPr>
      <w:r w:rsidRPr="00D4554E">
        <w:rPr>
          <w:rFonts w:ascii="Times New Roman" w:hAnsi="Times New Roman" w:cs="Times New Roman"/>
          <w:sz w:val="24"/>
          <w:szCs w:val="24"/>
        </w:rPr>
        <w:t xml:space="preserve">       3 балла </w:t>
      </w:r>
      <w:r>
        <w:rPr>
          <w:rFonts w:ascii="Times New Roman" w:hAnsi="Times New Roman" w:cs="Times New Roman"/>
          <w:sz w:val="24"/>
          <w:szCs w:val="24"/>
        </w:rPr>
        <w:t>-</w:t>
      </w:r>
      <w:r w:rsidRPr="00D4554E">
        <w:rPr>
          <w:rFonts w:ascii="Times New Roman" w:hAnsi="Times New Roman" w:cs="Times New Roman"/>
          <w:sz w:val="24"/>
          <w:szCs w:val="24"/>
        </w:rPr>
        <w:t xml:space="preserve"> продукты/украшения подобраны с учетом сезона и аллергии.</w:t>
      </w:r>
    </w:p>
    <w:p w14:paraId="0A93803B" w14:textId="3E34A5B6" w:rsidR="00D4554E" w:rsidRPr="00D4554E" w:rsidRDefault="00D4554E" w:rsidP="00D4554E">
      <w:pPr>
        <w:spacing w:after="0"/>
        <w:jc w:val="both"/>
        <w:rPr>
          <w:rFonts w:ascii="Times New Roman" w:hAnsi="Times New Roman" w:cs="Times New Roman"/>
          <w:sz w:val="24"/>
          <w:szCs w:val="24"/>
        </w:rPr>
      </w:pPr>
      <w:r w:rsidRPr="00D4554E">
        <w:rPr>
          <w:rFonts w:ascii="Times New Roman" w:hAnsi="Times New Roman" w:cs="Times New Roman"/>
          <w:sz w:val="24"/>
          <w:szCs w:val="24"/>
        </w:rPr>
        <w:t xml:space="preserve">       2 балла </w:t>
      </w:r>
      <w:r>
        <w:rPr>
          <w:rFonts w:ascii="Times New Roman" w:hAnsi="Times New Roman" w:cs="Times New Roman"/>
          <w:sz w:val="24"/>
          <w:szCs w:val="24"/>
        </w:rPr>
        <w:t>-</w:t>
      </w:r>
      <w:r w:rsidRPr="00D4554E">
        <w:rPr>
          <w:rFonts w:ascii="Times New Roman" w:hAnsi="Times New Roman" w:cs="Times New Roman"/>
          <w:sz w:val="24"/>
          <w:szCs w:val="24"/>
        </w:rPr>
        <w:t xml:space="preserve"> есть спорные решения.</w:t>
      </w:r>
    </w:p>
    <w:p w14:paraId="57AB19A2" w14:textId="3A2087C9" w:rsidR="00D4554E" w:rsidRPr="00D4554E" w:rsidRDefault="00D4554E" w:rsidP="00D4554E">
      <w:pPr>
        <w:spacing w:after="0"/>
        <w:jc w:val="both"/>
        <w:rPr>
          <w:rFonts w:ascii="Times New Roman" w:hAnsi="Times New Roman" w:cs="Times New Roman"/>
          <w:sz w:val="24"/>
          <w:szCs w:val="24"/>
        </w:rPr>
      </w:pPr>
      <w:r w:rsidRPr="00D4554E">
        <w:rPr>
          <w:rFonts w:ascii="Times New Roman" w:hAnsi="Times New Roman" w:cs="Times New Roman"/>
          <w:sz w:val="24"/>
          <w:szCs w:val="24"/>
        </w:rPr>
        <w:t xml:space="preserve">       1 балл </w:t>
      </w:r>
      <w:r>
        <w:rPr>
          <w:rFonts w:ascii="Times New Roman" w:hAnsi="Times New Roman" w:cs="Times New Roman"/>
          <w:sz w:val="24"/>
          <w:szCs w:val="24"/>
        </w:rPr>
        <w:t>-</w:t>
      </w:r>
      <w:r w:rsidRPr="00D4554E">
        <w:rPr>
          <w:rFonts w:ascii="Times New Roman" w:hAnsi="Times New Roman" w:cs="Times New Roman"/>
          <w:sz w:val="24"/>
          <w:szCs w:val="24"/>
        </w:rPr>
        <w:t xml:space="preserve"> выбор хаотичен.</w:t>
      </w:r>
    </w:p>
    <w:p w14:paraId="48116A5E" w14:textId="00FFB1B6" w:rsidR="00D4554E" w:rsidRPr="00D4554E" w:rsidRDefault="00497C89" w:rsidP="00D4554E">
      <w:pPr>
        <w:spacing w:after="0"/>
        <w:jc w:val="both"/>
        <w:rPr>
          <w:rFonts w:ascii="Times New Roman" w:hAnsi="Times New Roman" w:cs="Times New Roman"/>
          <w:sz w:val="24"/>
          <w:szCs w:val="24"/>
        </w:rPr>
      </w:pPr>
      <w:r w:rsidRPr="00497C89">
        <w:rPr>
          <w:rFonts w:ascii="Times New Roman" w:hAnsi="Times New Roman" w:cs="Times New Roman"/>
          <w:b/>
          <w:bCs/>
          <w:sz w:val="24"/>
          <w:szCs w:val="24"/>
        </w:rPr>
        <w:t xml:space="preserve">    </w:t>
      </w:r>
      <w:r w:rsidR="00D4554E" w:rsidRPr="00497C89">
        <w:rPr>
          <w:rFonts w:ascii="Times New Roman" w:hAnsi="Times New Roman" w:cs="Times New Roman"/>
          <w:b/>
          <w:bCs/>
          <w:sz w:val="24"/>
          <w:szCs w:val="24"/>
        </w:rPr>
        <w:t>Итог:</w:t>
      </w:r>
      <w:r w:rsidR="00D4554E" w:rsidRPr="00D4554E">
        <w:rPr>
          <w:rFonts w:ascii="Times New Roman" w:hAnsi="Times New Roman" w:cs="Times New Roman"/>
          <w:sz w:val="24"/>
          <w:szCs w:val="24"/>
        </w:rPr>
        <w:t xml:space="preserve"> Ученик получает не просто оценку «4», а понимание, где именно его компетенции сильны, а где требуют доработки.</w:t>
      </w:r>
    </w:p>
    <w:p w14:paraId="5F2A79EE" w14:textId="77777777" w:rsidR="00D4554E" w:rsidRPr="00D4554E" w:rsidRDefault="00D4554E" w:rsidP="00D4554E">
      <w:pPr>
        <w:spacing w:after="0"/>
        <w:jc w:val="both"/>
        <w:rPr>
          <w:rFonts w:ascii="Times New Roman" w:hAnsi="Times New Roman" w:cs="Times New Roman"/>
          <w:sz w:val="24"/>
          <w:szCs w:val="24"/>
        </w:rPr>
      </w:pPr>
    </w:p>
    <w:p w14:paraId="7B947ADF" w14:textId="6C51319C" w:rsidR="00D4554E" w:rsidRPr="00497C89" w:rsidRDefault="00D4554E" w:rsidP="00497C89">
      <w:pPr>
        <w:spacing w:after="0"/>
        <w:jc w:val="center"/>
        <w:rPr>
          <w:rFonts w:ascii="Times New Roman" w:hAnsi="Times New Roman" w:cs="Times New Roman"/>
          <w:b/>
          <w:bCs/>
          <w:sz w:val="24"/>
          <w:szCs w:val="24"/>
        </w:rPr>
      </w:pPr>
      <w:r w:rsidRPr="00497C89">
        <w:rPr>
          <w:rFonts w:ascii="Times New Roman" w:hAnsi="Times New Roman" w:cs="Times New Roman"/>
          <w:b/>
          <w:bCs/>
          <w:sz w:val="24"/>
          <w:szCs w:val="24"/>
        </w:rPr>
        <w:t>Проблемы внедрения и пути их решения</w:t>
      </w:r>
    </w:p>
    <w:p w14:paraId="082F531D" w14:textId="37437972" w:rsidR="00D4554E" w:rsidRPr="00D4554E" w:rsidRDefault="00497C89" w:rsidP="00D4554E">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D4554E" w:rsidRPr="00D4554E">
        <w:rPr>
          <w:rFonts w:ascii="Times New Roman" w:hAnsi="Times New Roman" w:cs="Times New Roman"/>
          <w:sz w:val="24"/>
          <w:szCs w:val="24"/>
        </w:rPr>
        <w:t>Учителя часто сталкиваются с рядом барьеров при попытке внедрить интеграцию:</w:t>
      </w:r>
    </w:p>
    <w:p w14:paraId="42F16633" w14:textId="4FD27F03" w:rsidR="00D4554E" w:rsidRPr="00D4554E" w:rsidRDefault="00D4554E" w:rsidP="00D4554E">
      <w:pPr>
        <w:spacing w:after="0"/>
        <w:jc w:val="both"/>
        <w:rPr>
          <w:rFonts w:ascii="Times New Roman" w:hAnsi="Times New Roman" w:cs="Times New Roman"/>
          <w:sz w:val="24"/>
          <w:szCs w:val="24"/>
        </w:rPr>
      </w:pPr>
      <w:r w:rsidRPr="00D4554E">
        <w:rPr>
          <w:rFonts w:ascii="Times New Roman" w:hAnsi="Times New Roman" w:cs="Times New Roman"/>
          <w:sz w:val="24"/>
          <w:szCs w:val="24"/>
        </w:rPr>
        <w:t>1.  Проблема: «Нет времени в учебном плане».</w:t>
      </w:r>
    </w:p>
    <w:p w14:paraId="41EA9A87" w14:textId="03A18CB5" w:rsidR="00D4554E" w:rsidRPr="00D4554E" w:rsidRDefault="00D4554E" w:rsidP="00D4554E">
      <w:pPr>
        <w:spacing w:after="0"/>
        <w:jc w:val="both"/>
        <w:rPr>
          <w:rFonts w:ascii="Times New Roman" w:hAnsi="Times New Roman" w:cs="Times New Roman"/>
          <w:sz w:val="24"/>
          <w:szCs w:val="24"/>
        </w:rPr>
      </w:pPr>
      <w:r w:rsidRPr="00D4554E">
        <w:rPr>
          <w:rFonts w:ascii="Times New Roman" w:hAnsi="Times New Roman" w:cs="Times New Roman"/>
          <w:sz w:val="24"/>
          <w:szCs w:val="24"/>
        </w:rPr>
        <w:t xml:space="preserve">     Решение: </w:t>
      </w:r>
      <w:r w:rsidR="00497C89">
        <w:rPr>
          <w:rFonts w:ascii="Times New Roman" w:hAnsi="Times New Roman" w:cs="Times New Roman"/>
          <w:sz w:val="24"/>
          <w:szCs w:val="24"/>
        </w:rPr>
        <w:t>и</w:t>
      </w:r>
      <w:r w:rsidRPr="00D4554E">
        <w:rPr>
          <w:rFonts w:ascii="Times New Roman" w:hAnsi="Times New Roman" w:cs="Times New Roman"/>
          <w:sz w:val="24"/>
          <w:szCs w:val="24"/>
        </w:rPr>
        <w:t>нтеграция не требует дополнительных часов. Она реализуется через пересмотр содержания существующих уроков. Например, текст диктанта может быть посвящен теме урока окружающего мира.</w:t>
      </w:r>
    </w:p>
    <w:p w14:paraId="60370B60" w14:textId="6724C3CB" w:rsidR="00D4554E" w:rsidRPr="00D4554E" w:rsidRDefault="00D4554E" w:rsidP="00D4554E">
      <w:pPr>
        <w:spacing w:after="0"/>
        <w:jc w:val="both"/>
        <w:rPr>
          <w:rFonts w:ascii="Times New Roman" w:hAnsi="Times New Roman" w:cs="Times New Roman"/>
          <w:sz w:val="24"/>
          <w:szCs w:val="24"/>
        </w:rPr>
      </w:pPr>
      <w:r w:rsidRPr="00D4554E">
        <w:rPr>
          <w:rFonts w:ascii="Times New Roman" w:hAnsi="Times New Roman" w:cs="Times New Roman"/>
          <w:sz w:val="24"/>
          <w:szCs w:val="24"/>
        </w:rPr>
        <w:t>2.  Проблема: «Сложно согласовать темы с другими учителями».</w:t>
      </w:r>
    </w:p>
    <w:p w14:paraId="3ABC5604" w14:textId="71F5D46A" w:rsidR="00D4554E" w:rsidRPr="00D4554E" w:rsidRDefault="00D4554E" w:rsidP="00D4554E">
      <w:pPr>
        <w:spacing w:after="0"/>
        <w:jc w:val="both"/>
        <w:rPr>
          <w:rFonts w:ascii="Times New Roman" w:hAnsi="Times New Roman" w:cs="Times New Roman"/>
          <w:sz w:val="24"/>
          <w:szCs w:val="24"/>
        </w:rPr>
      </w:pPr>
      <w:r w:rsidRPr="00D4554E">
        <w:rPr>
          <w:rFonts w:ascii="Times New Roman" w:hAnsi="Times New Roman" w:cs="Times New Roman"/>
          <w:sz w:val="24"/>
          <w:szCs w:val="24"/>
        </w:rPr>
        <w:t xml:space="preserve">     Решение: </w:t>
      </w:r>
      <w:r w:rsidR="00497C89">
        <w:rPr>
          <w:rFonts w:ascii="Times New Roman" w:hAnsi="Times New Roman" w:cs="Times New Roman"/>
          <w:sz w:val="24"/>
          <w:szCs w:val="24"/>
        </w:rPr>
        <w:t>в</w:t>
      </w:r>
      <w:r w:rsidRPr="00D4554E">
        <w:rPr>
          <w:rFonts w:ascii="Times New Roman" w:hAnsi="Times New Roman" w:cs="Times New Roman"/>
          <w:sz w:val="24"/>
          <w:szCs w:val="24"/>
        </w:rPr>
        <w:t xml:space="preserve"> начальной школе, где часто работает один учитель-предметник на класс, это преимущество. Учителю достаточно вести единое тематическое планирование, где в графе «Примечание» указывать межпредметные связи.</w:t>
      </w:r>
    </w:p>
    <w:p w14:paraId="663C9FC2" w14:textId="5CA3078E" w:rsidR="00D4554E" w:rsidRPr="00D4554E" w:rsidRDefault="00D4554E" w:rsidP="00D4554E">
      <w:pPr>
        <w:spacing w:after="0"/>
        <w:jc w:val="both"/>
        <w:rPr>
          <w:rFonts w:ascii="Times New Roman" w:hAnsi="Times New Roman" w:cs="Times New Roman"/>
          <w:sz w:val="24"/>
          <w:szCs w:val="24"/>
        </w:rPr>
      </w:pPr>
      <w:r w:rsidRPr="00D4554E">
        <w:rPr>
          <w:rFonts w:ascii="Times New Roman" w:hAnsi="Times New Roman" w:cs="Times New Roman"/>
          <w:sz w:val="24"/>
          <w:szCs w:val="24"/>
        </w:rPr>
        <w:t>3.  Проблема: «Отсутствие готовых материалов».</w:t>
      </w:r>
    </w:p>
    <w:p w14:paraId="3EC9BA2E" w14:textId="62C7D9B5" w:rsidR="00D4554E" w:rsidRPr="00D4554E" w:rsidRDefault="00D4554E" w:rsidP="00D4554E">
      <w:pPr>
        <w:spacing w:after="0"/>
        <w:jc w:val="both"/>
        <w:rPr>
          <w:rFonts w:ascii="Times New Roman" w:hAnsi="Times New Roman" w:cs="Times New Roman"/>
          <w:sz w:val="24"/>
          <w:szCs w:val="24"/>
        </w:rPr>
      </w:pPr>
      <w:r w:rsidRPr="00D4554E">
        <w:rPr>
          <w:rFonts w:ascii="Times New Roman" w:hAnsi="Times New Roman" w:cs="Times New Roman"/>
          <w:sz w:val="24"/>
          <w:szCs w:val="24"/>
        </w:rPr>
        <w:t xml:space="preserve">     Решение: </w:t>
      </w:r>
      <w:r w:rsidR="00497C89">
        <w:rPr>
          <w:rFonts w:ascii="Times New Roman" w:hAnsi="Times New Roman" w:cs="Times New Roman"/>
          <w:sz w:val="24"/>
          <w:szCs w:val="24"/>
        </w:rPr>
        <w:t>и</w:t>
      </w:r>
      <w:r w:rsidRPr="00D4554E">
        <w:rPr>
          <w:rFonts w:ascii="Times New Roman" w:hAnsi="Times New Roman" w:cs="Times New Roman"/>
          <w:sz w:val="24"/>
          <w:szCs w:val="24"/>
        </w:rPr>
        <w:t xml:space="preserve">спользование открытых банков заданий (ФИОКО, РЕШУ ВПР, </w:t>
      </w:r>
      <w:proofErr w:type="spellStart"/>
      <w:r w:rsidRPr="00D4554E">
        <w:rPr>
          <w:rFonts w:ascii="Times New Roman" w:hAnsi="Times New Roman" w:cs="Times New Roman"/>
          <w:sz w:val="24"/>
          <w:szCs w:val="24"/>
        </w:rPr>
        <w:t>Учи.ру</w:t>
      </w:r>
      <w:proofErr w:type="spellEnd"/>
      <w:r w:rsidRPr="00D4554E">
        <w:rPr>
          <w:rFonts w:ascii="Times New Roman" w:hAnsi="Times New Roman" w:cs="Times New Roman"/>
          <w:sz w:val="24"/>
          <w:szCs w:val="24"/>
        </w:rPr>
        <w:t>). Адаптация задач из жизни (квитанции ЖКХ, меню кафе, расписания транспорта).</w:t>
      </w:r>
    </w:p>
    <w:p w14:paraId="5BF85558" w14:textId="77777777" w:rsidR="00D4554E" w:rsidRPr="00D4554E" w:rsidRDefault="00D4554E" w:rsidP="00D4554E">
      <w:pPr>
        <w:spacing w:after="0"/>
        <w:jc w:val="both"/>
        <w:rPr>
          <w:rFonts w:ascii="Times New Roman" w:hAnsi="Times New Roman" w:cs="Times New Roman"/>
          <w:sz w:val="24"/>
          <w:szCs w:val="24"/>
        </w:rPr>
      </w:pPr>
    </w:p>
    <w:p w14:paraId="77B7285C" w14:textId="24C7B211" w:rsidR="00D4554E" w:rsidRPr="00497C89" w:rsidRDefault="00D4554E" w:rsidP="00497C89">
      <w:pPr>
        <w:spacing w:after="0"/>
        <w:jc w:val="center"/>
        <w:rPr>
          <w:rFonts w:ascii="Times New Roman" w:hAnsi="Times New Roman" w:cs="Times New Roman"/>
          <w:b/>
          <w:bCs/>
          <w:sz w:val="24"/>
          <w:szCs w:val="24"/>
        </w:rPr>
      </w:pPr>
      <w:r w:rsidRPr="00497C89">
        <w:rPr>
          <w:rFonts w:ascii="Times New Roman" w:hAnsi="Times New Roman" w:cs="Times New Roman"/>
          <w:b/>
          <w:bCs/>
          <w:sz w:val="24"/>
          <w:szCs w:val="24"/>
        </w:rPr>
        <w:t>Заключение</w:t>
      </w:r>
    </w:p>
    <w:p w14:paraId="7DE6AF0A" w14:textId="6258B2F3" w:rsidR="00D4554E" w:rsidRPr="00D4554E" w:rsidRDefault="00497C89" w:rsidP="00D4554E">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D4554E" w:rsidRPr="00D4554E">
        <w:rPr>
          <w:rFonts w:ascii="Times New Roman" w:hAnsi="Times New Roman" w:cs="Times New Roman"/>
          <w:sz w:val="24"/>
          <w:szCs w:val="24"/>
        </w:rPr>
        <w:t xml:space="preserve">Формирование функциональной грамотности через интеграцию предметов </w:t>
      </w:r>
      <w:proofErr w:type="gramStart"/>
      <w:r w:rsidR="00D4554E">
        <w:rPr>
          <w:rFonts w:ascii="Times New Roman" w:hAnsi="Times New Roman" w:cs="Times New Roman"/>
          <w:sz w:val="24"/>
          <w:szCs w:val="24"/>
        </w:rPr>
        <w:t>-</w:t>
      </w:r>
      <w:r w:rsidR="00D4554E" w:rsidRPr="00D4554E">
        <w:rPr>
          <w:rFonts w:ascii="Times New Roman" w:hAnsi="Times New Roman" w:cs="Times New Roman"/>
          <w:sz w:val="24"/>
          <w:szCs w:val="24"/>
        </w:rPr>
        <w:t xml:space="preserve"> это</w:t>
      </w:r>
      <w:proofErr w:type="gramEnd"/>
      <w:r w:rsidR="00D4554E" w:rsidRPr="00D4554E">
        <w:rPr>
          <w:rFonts w:ascii="Times New Roman" w:hAnsi="Times New Roman" w:cs="Times New Roman"/>
          <w:sz w:val="24"/>
          <w:szCs w:val="24"/>
        </w:rPr>
        <w:t xml:space="preserve"> не дань моде, а необходимость современного мира. Ребенок, обучающийся в интегрированной среде, воспринимает картину мира целостно. Он не спрашивает: «Зачем мне эта математика?», потому что видит, как она помогает ему рассчитать бюджет семейного похода или понять статистику в новостях.</w:t>
      </w:r>
    </w:p>
    <w:p w14:paraId="50A60D2D" w14:textId="55B387DB" w:rsidR="00D4554E" w:rsidRPr="00D4554E" w:rsidRDefault="00497C89" w:rsidP="00D4554E">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D4554E" w:rsidRPr="00D4554E">
        <w:rPr>
          <w:rFonts w:ascii="Times New Roman" w:hAnsi="Times New Roman" w:cs="Times New Roman"/>
          <w:sz w:val="24"/>
          <w:szCs w:val="24"/>
        </w:rPr>
        <w:t xml:space="preserve">Для учителя переход к интеграции требует изменения роли: из транслятора знаний он становится проектировщиком образовательных ситуаций. Это путь более сложный, но именно он приводит к качественному изменению результатов обучения. Когда знания становятся инструментом, школа выполняет свою главную миссию </w:t>
      </w:r>
      <w:r w:rsidR="00D4554E">
        <w:rPr>
          <w:rFonts w:ascii="Times New Roman" w:hAnsi="Times New Roman" w:cs="Times New Roman"/>
          <w:sz w:val="24"/>
          <w:szCs w:val="24"/>
        </w:rPr>
        <w:t>-</w:t>
      </w:r>
      <w:r w:rsidR="00D4554E" w:rsidRPr="00D4554E">
        <w:rPr>
          <w:rFonts w:ascii="Times New Roman" w:hAnsi="Times New Roman" w:cs="Times New Roman"/>
          <w:sz w:val="24"/>
          <w:szCs w:val="24"/>
        </w:rPr>
        <w:t xml:space="preserve"> готовит ребенка к реальной жизни.</w:t>
      </w:r>
    </w:p>
    <w:p w14:paraId="0D545250" w14:textId="77777777" w:rsidR="00D4554E" w:rsidRPr="00D4554E" w:rsidRDefault="00D4554E" w:rsidP="00D4554E">
      <w:pPr>
        <w:spacing w:after="0"/>
        <w:jc w:val="both"/>
        <w:rPr>
          <w:rFonts w:ascii="Times New Roman" w:hAnsi="Times New Roman" w:cs="Times New Roman"/>
          <w:sz w:val="24"/>
          <w:szCs w:val="24"/>
        </w:rPr>
      </w:pPr>
    </w:p>
    <w:p w14:paraId="54490494" w14:textId="636FD08C" w:rsidR="00D4554E" w:rsidRPr="00497C89" w:rsidRDefault="00D4554E" w:rsidP="00497C89">
      <w:pPr>
        <w:spacing w:after="0"/>
        <w:jc w:val="center"/>
        <w:rPr>
          <w:rFonts w:ascii="Times New Roman" w:hAnsi="Times New Roman" w:cs="Times New Roman"/>
          <w:b/>
          <w:bCs/>
          <w:sz w:val="24"/>
          <w:szCs w:val="24"/>
        </w:rPr>
      </w:pPr>
      <w:r w:rsidRPr="00497C89">
        <w:rPr>
          <w:rFonts w:ascii="Times New Roman" w:hAnsi="Times New Roman" w:cs="Times New Roman"/>
          <w:b/>
          <w:bCs/>
          <w:sz w:val="24"/>
          <w:szCs w:val="24"/>
        </w:rPr>
        <w:t>Список рекомендуемых источников и ресурсов</w:t>
      </w:r>
    </w:p>
    <w:p w14:paraId="3CA84A0A" w14:textId="0ABFA0D8" w:rsidR="00D4554E" w:rsidRPr="00D4554E" w:rsidRDefault="00D4554E" w:rsidP="00D4554E">
      <w:pPr>
        <w:spacing w:after="0"/>
        <w:jc w:val="both"/>
        <w:rPr>
          <w:rFonts w:ascii="Times New Roman" w:hAnsi="Times New Roman" w:cs="Times New Roman"/>
          <w:sz w:val="24"/>
          <w:szCs w:val="24"/>
        </w:rPr>
      </w:pPr>
      <w:r w:rsidRPr="00D4554E">
        <w:rPr>
          <w:rFonts w:ascii="Times New Roman" w:hAnsi="Times New Roman" w:cs="Times New Roman"/>
          <w:sz w:val="24"/>
          <w:szCs w:val="24"/>
        </w:rPr>
        <w:t xml:space="preserve">1.  Федеральный государственный образовательный стандарт начального общего образования (утв. приказом </w:t>
      </w:r>
      <w:proofErr w:type="spellStart"/>
      <w:r w:rsidRPr="00D4554E">
        <w:rPr>
          <w:rFonts w:ascii="Times New Roman" w:hAnsi="Times New Roman" w:cs="Times New Roman"/>
          <w:sz w:val="24"/>
          <w:szCs w:val="24"/>
        </w:rPr>
        <w:t>Минпросвещения</w:t>
      </w:r>
      <w:proofErr w:type="spellEnd"/>
      <w:r w:rsidRPr="00D4554E">
        <w:rPr>
          <w:rFonts w:ascii="Times New Roman" w:hAnsi="Times New Roman" w:cs="Times New Roman"/>
          <w:sz w:val="24"/>
          <w:szCs w:val="24"/>
        </w:rPr>
        <w:t xml:space="preserve"> России от 18.05.2023 № 378).</w:t>
      </w:r>
    </w:p>
    <w:p w14:paraId="1F2D3841" w14:textId="346E7289" w:rsidR="00D4554E" w:rsidRPr="00D4554E" w:rsidRDefault="00D4554E" w:rsidP="00D4554E">
      <w:pPr>
        <w:spacing w:after="0"/>
        <w:jc w:val="both"/>
        <w:rPr>
          <w:rFonts w:ascii="Times New Roman" w:hAnsi="Times New Roman" w:cs="Times New Roman"/>
          <w:sz w:val="24"/>
          <w:szCs w:val="24"/>
        </w:rPr>
      </w:pPr>
      <w:r w:rsidRPr="00D4554E">
        <w:rPr>
          <w:rFonts w:ascii="Times New Roman" w:hAnsi="Times New Roman" w:cs="Times New Roman"/>
          <w:sz w:val="24"/>
          <w:szCs w:val="24"/>
        </w:rPr>
        <w:t xml:space="preserve">2.  Ковалева Г.С., Краснянская К.А. «Оценка функциональной грамотности в начальной школе». </w:t>
      </w:r>
      <w:r>
        <w:rPr>
          <w:rFonts w:ascii="Times New Roman" w:hAnsi="Times New Roman" w:cs="Times New Roman"/>
          <w:sz w:val="24"/>
          <w:szCs w:val="24"/>
        </w:rPr>
        <w:t>-</w:t>
      </w:r>
      <w:r w:rsidRPr="00D4554E">
        <w:rPr>
          <w:rFonts w:ascii="Times New Roman" w:hAnsi="Times New Roman" w:cs="Times New Roman"/>
          <w:sz w:val="24"/>
          <w:szCs w:val="24"/>
        </w:rPr>
        <w:t xml:space="preserve"> М.: Центр оценки качества образования ИОСО РАО, 2021.</w:t>
      </w:r>
    </w:p>
    <w:p w14:paraId="24D3C831" w14:textId="2C022310" w:rsidR="00D4554E" w:rsidRPr="00D4554E" w:rsidRDefault="00D4554E" w:rsidP="00D4554E">
      <w:pPr>
        <w:spacing w:after="0"/>
        <w:jc w:val="both"/>
        <w:rPr>
          <w:rFonts w:ascii="Times New Roman" w:hAnsi="Times New Roman" w:cs="Times New Roman"/>
          <w:sz w:val="24"/>
          <w:szCs w:val="24"/>
        </w:rPr>
      </w:pPr>
      <w:r w:rsidRPr="00D4554E">
        <w:rPr>
          <w:rFonts w:ascii="Times New Roman" w:hAnsi="Times New Roman" w:cs="Times New Roman"/>
          <w:sz w:val="24"/>
          <w:szCs w:val="24"/>
        </w:rPr>
        <w:t xml:space="preserve">3.  Банк заданий по функциональной грамотности (ФИОКО) </w:t>
      </w:r>
      <w:r>
        <w:rPr>
          <w:rFonts w:ascii="Times New Roman" w:hAnsi="Times New Roman" w:cs="Times New Roman"/>
          <w:sz w:val="24"/>
          <w:szCs w:val="24"/>
        </w:rPr>
        <w:t>-</w:t>
      </w:r>
      <w:r w:rsidRPr="00D4554E">
        <w:rPr>
          <w:rFonts w:ascii="Times New Roman" w:hAnsi="Times New Roman" w:cs="Times New Roman"/>
          <w:sz w:val="24"/>
          <w:szCs w:val="24"/>
        </w:rPr>
        <w:t xml:space="preserve"> [</w:t>
      </w:r>
      <w:proofErr w:type="gramStart"/>
      <w:r w:rsidRPr="00D4554E">
        <w:rPr>
          <w:rFonts w:ascii="Times New Roman" w:hAnsi="Times New Roman" w:cs="Times New Roman"/>
          <w:sz w:val="24"/>
          <w:szCs w:val="24"/>
        </w:rPr>
        <w:t>fioco.ru](</w:t>
      </w:r>
      <w:proofErr w:type="gramEnd"/>
      <w:r w:rsidRPr="00D4554E">
        <w:rPr>
          <w:rFonts w:ascii="Times New Roman" w:hAnsi="Times New Roman" w:cs="Times New Roman"/>
          <w:sz w:val="24"/>
          <w:szCs w:val="24"/>
        </w:rPr>
        <w:t>https://fioco.ru).</w:t>
      </w:r>
    </w:p>
    <w:p w14:paraId="6BB3CA94" w14:textId="6FDC29DE" w:rsidR="00D4554E" w:rsidRPr="00D4554E" w:rsidRDefault="00D4554E" w:rsidP="00D4554E">
      <w:pPr>
        <w:spacing w:after="0"/>
        <w:jc w:val="both"/>
        <w:rPr>
          <w:rFonts w:ascii="Times New Roman" w:hAnsi="Times New Roman" w:cs="Times New Roman"/>
          <w:sz w:val="24"/>
          <w:szCs w:val="24"/>
        </w:rPr>
      </w:pPr>
      <w:r w:rsidRPr="00D4554E">
        <w:rPr>
          <w:rFonts w:ascii="Times New Roman" w:hAnsi="Times New Roman" w:cs="Times New Roman"/>
          <w:sz w:val="24"/>
          <w:szCs w:val="24"/>
        </w:rPr>
        <w:t xml:space="preserve">4.  Платформа «Урок цифры» </w:t>
      </w:r>
      <w:r>
        <w:rPr>
          <w:rFonts w:ascii="Times New Roman" w:hAnsi="Times New Roman" w:cs="Times New Roman"/>
          <w:sz w:val="24"/>
          <w:szCs w:val="24"/>
        </w:rPr>
        <w:t>-</w:t>
      </w:r>
      <w:r w:rsidRPr="00D4554E">
        <w:rPr>
          <w:rFonts w:ascii="Times New Roman" w:hAnsi="Times New Roman" w:cs="Times New Roman"/>
          <w:sz w:val="24"/>
          <w:szCs w:val="24"/>
        </w:rPr>
        <w:t xml:space="preserve"> материалы по интеграции информатики и других предметов.</w:t>
      </w:r>
    </w:p>
    <w:p w14:paraId="6B6F743E" w14:textId="49A93665" w:rsidR="00D4554E" w:rsidRPr="00D4554E" w:rsidRDefault="00D4554E" w:rsidP="00D4554E">
      <w:pPr>
        <w:spacing w:after="0"/>
        <w:jc w:val="both"/>
        <w:rPr>
          <w:rFonts w:ascii="Times New Roman" w:hAnsi="Times New Roman" w:cs="Times New Roman"/>
          <w:sz w:val="24"/>
          <w:szCs w:val="24"/>
        </w:rPr>
      </w:pPr>
      <w:r w:rsidRPr="00D4554E">
        <w:rPr>
          <w:rFonts w:ascii="Times New Roman" w:hAnsi="Times New Roman" w:cs="Times New Roman"/>
          <w:sz w:val="24"/>
          <w:szCs w:val="24"/>
        </w:rPr>
        <w:t xml:space="preserve">5.  Журнал «Начальная школа» </w:t>
      </w:r>
      <w:r>
        <w:rPr>
          <w:rFonts w:ascii="Times New Roman" w:hAnsi="Times New Roman" w:cs="Times New Roman"/>
          <w:sz w:val="24"/>
          <w:szCs w:val="24"/>
        </w:rPr>
        <w:t>-</w:t>
      </w:r>
      <w:r w:rsidRPr="00D4554E">
        <w:rPr>
          <w:rFonts w:ascii="Times New Roman" w:hAnsi="Times New Roman" w:cs="Times New Roman"/>
          <w:sz w:val="24"/>
          <w:szCs w:val="24"/>
        </w:rPr>
        <w:t xml:space="preserve"> ежемесячное методическое издание.</w:t>
      </w:r>
    </w:p>
    <w:p w14:paraId="2DCB5EB1" w14:textId="1F7F6E70" w:rsidR="00D4554E" w:rsidRPr="00D4554E" w:rsidRDefault="00D4554E" w:rsidP="00D4554E">
      <w:pPr>
        <w:spacing w:after="0"/>
        <w:jc w:val="both"/>
        <w:rPr>
          <w:rFonts w:ascii="Times New Roman" w:hAnsi="Times New Roman" w:cs="Times New Roman"/>
          <w:sz w:val="24"/>
          <w:szCs w:val="24"/>
        </w:rPr>
      </w:pPr>
      <w:r w:rsidRPr="00D4554E">
        <w:rPr>
          <w:rFonts w:ascii="Times New Roman" w:hAnsi="Times New Roman" w:cs="Times New Roman"/>
          <w:sz w:val="24"/>
          <w:szCs w:val="24"/>
        </w:rPr>
        <w:t xml:space="preserve">6.  Портал «Педагогический университет «Первое сентября» </w:t>
      </w:r>
      <w:r>
        <w:rPr>
          <w:rFonts w:ascii="Times New Roman" w:hAnsi="Times New Roman" w:cs="Times New Roman"/>
          <w:sz w:val="24"/>
          <w:szCs w:val="24"/>
        </w:rPr>
        <w:t>-</w:t>
      </w:r>
      <w:r w:rsidRPr="00D4554E">
        <w:rPr>
          <w:rFonts w:ascii="Times New Roman" w:hAnsi="Times New Roman" w:cs="Times New Roman"/>
          <w:sz w:val="24"/>
          <w:szCs w:val="24"/>
        </w:rPr>
        <w:t xml:space="preserve"> курсы повышения квалификации по функциональной грамотности.</w:t>
      </w:r>
    </w:p>
    <w:p w14:paraId="6DFC82FE" w14:textId="77777777" w:rsidR="00D4554E" w:rsidRPr="00D4554E" w:rsidRDefault="00D4554E" w:rsidP="00D4554E">
      <w:pPr>
        <w:spacing w:after="0"/>
        <w:jc w:val="both"/>
        <w:rPr>
          <w:rFonts w:ascii="Times New Roman" w:hAnsi="Times New Roman" w:cs="Times New Roman"/>
          <w:sz w:val="24"/>
          <w:szCs w:val="24"/>
        </w:rPr>
      </w:pPr>
    </w:p>
    <w:p w14:paraId="4FEEAB53" w14:textId="53A06B97" w:rsidR="00BE3AEE" w:rsidRPr="00D4554E" w:rsidRDefault="00BE3AEE" w:rsidP="00D4554E">
      <w:pPr>
        <w:spacing w:after="0"/>
        <w:jc w:val="both"/>
        <w:rPr>
          <w:rFonts w:ascii="Times New Roman" w:hAnsi="Times New Roman" w:cs="Times New Roman"/>
          <w:sz w:val="24"/>
          <w:szCs w:val="24"/>
        </w:rPr>
      </w:pPr>
    </w:p>
    <w:sectPr w:rsidR="00BE3AEE" w:rsidRPr="00D455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0DD"/>
    <w:rsid w:val="002F40DD"/>
    <w:rsid w:val="00497C89"/>
    <w:rsid w:val="00BE3AEE"/>
    <w:rsid w:val="00D4554E"/>
    <w:rsid w:val="00FA7B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E2E64"/>
  <w15:chartTrackingRefBased/>
  <w15:docId w15:val="{0E4F9B18-D069-4AC3-9D5D-823648516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97C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4</Pages>
  <Words>1533</Words>
  <Characters>8743</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2</cp:revision>
  <dcterms:created xsi:type="dcterms:W3CDTF">2026-02-24T11:49:00Z</dcterms:created>
  <dcterms:modified xsi:type="dcterms:W3CDTF">2026-02-24T12:22:00Z</dcterms:modified>
</cp:coreProperties>
</file>