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Муниципальное бюджетное общеобразовательное учреждение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«Средняя общеобразовательная школа № 1 г. Ленска»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Республика Саха (Якутия)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Всероссийский конкурс исследовательских и творческих проектов дошкольников и младших школьников «Я – ИССЛЕДОВАТЕЛЬ» (муниципальный этап)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Секция: «Естествознание (живая природа)»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  <w:bookmarkStart w:id="0" w:name="_GoBack"/>
      <w:bookmarkEnd w:id="0"/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Исследовательская работа</w:t>
      </w: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20042" w:rsidRPr="000114FE" w:rsidRDefault="00120042" w:rsidP="00120042">
      <w:pPr>
        <w:spacing w:after="0"/>
        <w:jc w:val="center"/>
        <w:rPr>
          <w:rFonts w:ascii="Times New Roman" w:hAnsi="Times New Roman" w:cs="Times New Roman"/>
          <w:b/>
          <w:bCs/>
          <w:color w:val="1E4E70"/>
          <w:sz w:val="40"/>
          <w:szCs w:val="40"/>
          <w:shd w:val="clear" w:color="auto" w:fill="FFFFFF"/>
        </w:rPr>
      </w:pPr>
      <w:r w:rsidRPr="000114FE">
        <w:rPr>
          <w:rFonts w:ascii="Times New Roman" w:hAnsi="Times New Roman" w:cs="Times New Roman"/>
          <w:b/>
          <w:bCs/>
          <w:color w:val="1E4E70"/>
          <w:sz w:val="40"/>
          <w:szCs w:val="40"/>
          <w:shd w:val="clear" w:color="auto" w:fill="FFFFFF"/>
        </w:rPr>
        <w:t>Влияние внешних условий на развитие растений</w:t>
      </w:r>
    </w:p>
    <w:p w:rsidR="00120042" w:rsidRPr="000114FE" w:rsidRDefault="00120042" w:rsidP="00120042">
      <w:pPr>
        <w:spacing w:after="0"/>
        <w:jc w:val="center"/>
        <w:rPr>
          <w:rFonts w:ascii="Times New Roman" w:hAnsi="Times New Roman" w:cs="Times New Roman"/>
          <w:b/>
          <w:bCs/>
          <w:color w:val="1E4E70"/>
          <w:sz w:val="40"/>
          <w:szCs w:val="40"/>
          <w:shd w:val="clear" w:color="auto" w:fill="FFFFFF"/>
        </w:rPr>
      </w:pPr>
      <w:r w:rsidRPr="000114FE">
        <w:rPr>
          <w:rFonts w:ascii="Times New Roman" w:hAnsi="Times New Roman" w:cs="Times New Roman"/>
          <w:b/>
          <w:bCs/>
          <w:color w:val="1E4E70"/>
          <w:sz w:val="40"/>
          <w:szCs w:val="40"/>
          <w:shd w:val="clear" w:color="auto" w:fill="FFFFFF"/>
        </w:rPr>
        <w:t>(на примере однолетних бархатцев)</w:t>
      </w:r>
    </w:p>
    <w:p w:rsidR="00120042" w:rsidRPr="000114FE" w:rsidRDefault="00120042" w:rsidP="00120042">
      <w:pPr>
        <w:spacing w:after="0"/>
        <w:jc w:val="center"/>
        <w:rPr>
          <w:rFonts w:ascii="Times New Roman" w:hAnsi="Times New Roman" w:cs="Times New Roman"/>
          <w:b/>
          <w:i/>
          <w:color w:val="0070C0"/>
          <w:sz w:val="40"/>
          <w:szCs w:val="40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</w:p>
    <w:p w:rsidR="00120042" w:rsidRDefault="00120042" w:rsidP="00120042">
      <w:pPr>
        <w:spacing w:after="0"/>
        <w:jc w:val="right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</w:p>
    <w:p w:rsidR="00120042" w:rsidRDefault="00120042" w:rsidP="00120042">
      <w:pPr>
        <w:spacing w:after="0"/>
        <w:jc w:val="right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</w:p>
    <w:p w:rsidR="00120042" w:rsidRDefault="00120042" w:rsidP="00120042">
      <w:pPr>
        <w:spacing w:after="0"/>
        <w:jc w:val="right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</w:p>
    <w:p w:rsidR="00120042" w:rsidRDefault="00120042" w:rsidP="00120042">
      <w:pPr>
        <w:spacing w:after="0"/>
        <w:jc w:val="right"/>
        <w:rPr>
          <w:rFonts w:ascii="Times New Roman" w:hAnsi="Times New Roman" w:cs="Times New Roman"/>
          <w:b/>
          <w:i/>
          <w:color w:val="0070C0"/>
          <w:sz w:val="48"/>
          <w:szCs w:val="48"/>
        </w:rPr>
      </w:pPr>
    </w:p>
    <w:p w:rsidR="00120042" w:rsidRDefault="00120042" w:rsidP="0012004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Выполнила</w:t>
      </w:r>
      <w:r>
        <w:rPr>
          <w:rFonts w:ascii="Times New Roman" w:hAnsi="Times New Roman" w:cs="Times New Roman"/>
          <w:sz w:val="28"/>
          <w:szCs w:val="28"/>
        </w:rPr>
        <w:t xml:space="preserve">: Чиченина Мария, ученица 3 класса </w:t>
      </w:r>
    </w:p>
    <w:p w:rsidR="00120042" w:rsidRDefault="00120042" w:rsidP="0012004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МБОУ «СОШ № 1 г. Ленска» РС(Я).                                                                 </w:t>
      </w:r>
    </w:p>
    <w:p w:rsidR="00120042" w:rsidRDefault="00120042" w:rsidP="0012004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Руководитель: </w:t>
      </w:r>
      <w:r>
        <w:rPr>
          <w:rFonts w:ascii="Times New Roman" w:hAnsi="Times New Roman" w:cs="Times New Roman"/>
          <w:sz w:val="28"/>
          <w:szCs w:val="28"/>
        </w:rPr>
        <w:t xml:space="preserve">Трифонова Л.Л., учитель </w:t>
      </w:r>
    </w:p>
    <w:p w:rsidR="00120042" w:rsidRDefault="00120042" w:rsidP="0012004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МБОУ «СОШ № 1 г. Ленска» РС(Я).</w:t>
      </w: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120042" w:rsidRDefault="00120042" w:rsidP="00120042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Ленск, 2026 г.</w:t>
      </w:r>
    </w:p>
    <w:p w:rsidR="00120042" w:rsidRDefault="00120042" w:rsidP="00120042">
      <w:pPr>
        <w:spacing w:after="0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  <w:lang w:val="en-US"/>
        </w:rPr>
      </w:pPr>
    </w:p>
    <w:p w:rsidR="00C57E86" w:rsidRPr="004F5DA0" w:rsidRDefault="00C57E86" w:rsidP="000779E6">
      <w:pPr>
        <w:spacing w:after="0" w:line="276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lastRenderedPageBreak/>
        <w:t>Введение</w:t>
      </w:r>
    </w:p>
    <w:p w:rsidR="00C57E86" w:rsidRPr="004F5DA0" w:rsidRDefault="00C57E86" w:rsidP="000779E6">
      <w:pPr>
        <w:spacing w:after="0" w:line="276" w:lineRule="auto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</w:p>
    <w:p w:rsidR="006A1F14" w:rsidRDefault="007E45B3" w:rsidP="000779E6">
      <w:pPr>
        <w:spacing w:after="0" w:line="276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ab/>
      </w:r>
      <w:r w:rsidR="008B60CC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При планировании</w:t>
      </w:r>
      <w:r w:rsid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="008B60CC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территории</w:t>
      </w:r>
      <w:r w:rsid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  <w:r w:rsidR="00C57E86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 нашем домашнем огороде самые лучши</w:t>
      </w:r>
      <w:r w:rsidR="008B60CC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е</w:t>
      </w:r>
      <w:r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,</w:t>
      </w:r>
      <w:r w:rsidR="008B60CC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ярко освещённые солнцем места</w:t>
      </w:r>
      <w:r w:rsidR="00C57E86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были отданы </w:t>
      </w:r>
      <w:r w:rsidR="008B60CC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овощам под теплицы и грядки с морковью, луком, свёклой и т.д. </w:t>
      </w:r>
      <w:r w:rsidR="00A92A25"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Немногие ц</w:t>
      </w:r>
      <w:r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веточные растения тоже были посажены на солнечных местах</w:t>
      </w:r>
      <w:r w:rsidR="001E6DF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, но на следующий год мы хотим </w:t>
      </w:r>
      <w:r w:rsidRPr="004F5DA0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посадить больше цветов, поэтому решили провести исследование о том, как ограниченность внешних условий влия</w:t>
      </w:r>
      <w:r w:rsidR="00CC622C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ет на цветочные растения. Поэтому </w:t>
      </w:r>
      <w:r w:rsidRPr="004F5DA0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актуальность</w:t>
      </w:r>
      <w:r w:rsidR="001E6DF7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нашей работы:</w:t>
      </w:r>
      <w:r w:rsidR="006A1F14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</w:t>
      </w:r>
    </w:p>
    <w:p w:rsidR="001E6DF7" w:rsidRPr="004F5DA0" w:rsidRDefault="001E6DF7" w:rsidP="000779E6">
      <w:pPr>
        <w:spacing w:after="0" w:line="276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проведённое исследование помогло ответить на вопрос, можно ли садить светолюбивые цветы на затенённых участках.</w:t>
      </w:r>
    </w:p>
    <w:p w:rsidR="007E45B3" w:rsidRPr="004F5DA0" w:rsidRDefault="007E45B3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Объект исследования</w:t>
      </w:r>
      <w:r w:rsid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: процесс выращивания </w:t>
      </w:r>
      <w:r w:rsidR="002254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тагетиса (бархатцев)</w:t>
      </w:r>
      <w:r w:rsid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C57E86" w:rsidRPr="004F5DA0" w:rsidRDefault="007E45B3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Предмет исследования</w:t>
      </w: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влияние внешних факторов на рост и развитие растения</w:t>
      </w:r>
      <w:r w:rsid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431050" w:rsidRPr="004F5DA0" w:rsidRDefault="00C038E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Цель работы:</w:t>
      </w:r>
      <w:r w:rsidR="00431050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 выяснить</w:t>
      </w: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</w:t>
      </w:r>
      <w:r w:rsidR="00431050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как внешние условия влияют на рост и развитие растений.</w:t>
      </w:r>
    </w:p>
    <w:p w:rsidR="00E967E5" w:rsidRPr="004F5DA0" w:rsidRDefault="00E967E5" w:rsidP="000779E6">
      <w:pPr>
        <w:spacing w:after="0" w:line="276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Задачи: </w:t>
      </w:r>
    </w:p>
    <w:p w:rsidR="005705DB" w:rsidRPr="004F5DA0" w:rsidRDefault="00E56321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Изучить литературу по данному вопросу</w:t>
      </w:r>
      <w:r w:rsidR="00A60D5C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E56321" w:rsidRPr="004F5DA0" w:rsidRDefault="00E56321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провести </w:t>
      </w:r>
      <w:r w:rsidR="005705DB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эксперимент с растениями, делая контрольные замеры</w:t>
      </w:r>
      <w:r w:rsidR="00A60D5C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5705DB" w:rsidRPr="004F5DA0" w:rsidRDefault="00AB7F0B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</w:t>
      </w:r>
      <w:r w:rsidR="005705DB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335F38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наблюд</w:t>
      </w: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ать состояние погоды как условие</w:t>
      </w:r>
      <w:r w:rsidR="00335F38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одинаковости определённых</w:t>
      </w:r>
      <w:r w:rsidR="00A60D5C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факторов для развития растений;</w:t>
      </w:r>
    </w:p>
    <w:p w:rsidR="00AB7F0B" w:rsidRPr="004F5DA0" w:rsidRDefault="00AB7F0B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сделать анализ полученных результатов.</w:t>
      </w:r>
    </w:p>
    <w:p w:rsidR="007E45B3" w:rsidRPr="007B212B" w:rsidRDefault="007E45B3" w:rsidP="000779E6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Гипотеза: </w:t>
      </w:r>
      <w:r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е</w:t>
      </w:r>
      <w:r w:rsidR="00A92A25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сли </w:t>
      </w:r>
      <w:r w:rsidR="003742E1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хоть одно условие жизни растений будет отсутствовать или его роль будет ослаблена, </w:t>
      </w:r>
      <w:r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то</w:t>
      </w:r>
      <w:r w:rsidR="00CC622C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будут</w:t>
      </w:r>
      <w:r w:rsidR="003742E1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отклонения</w:t>
      </w:r>
      <w:r w:rsidR="00041F17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3742E1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в развитии растений.</w:t>
      </w:r>
      <w:r w:rsidR="00A92A25" w:rsidRPr="007B212B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</w:p>
    <w:p w:rsidR="00E56321" w:rsidRPr="004F5DA0" w:rsidRDefault="00E56321" w:rsidP="000779E6">
      <w:pPr>
        <w:spacing w:after="0" w:line="276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Методы:</w:t>
      </w:r>
    </w:p>
    <w:p w:rsidR="00E56321" w:rsidRPr="004F5DA0" w:rsidRDefault="00E56321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1. </w:t>
      </w:r>
      <w:r w:rsidR="00E96132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набл</w:t>
      </w:r>
      <w:r w:rsidR="00E2213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юдение</w:t>
      </w:r>
      <w:r w:rsid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F119C8" w:rsidRPr="004F5DA0" w:rsidRDefault="00F119C8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2. описание</w:t>
      </w:r>
      <w:r w:rsid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F119C8" w:rsidRPr="004F5DA0" w:rsidRDefault="00F119C8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3. сравнение</w:t>
      </w:r>
      <w:r w:rsid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AB7F0B" w:rsidRPr="004F5DA0" w:rsidRDefault="00AB7F0B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анализ результатов</w:t>
      </w:r>
      <w:r w:rsid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660C8F" w:rsidRPr="004F5DA0" w:rsidRDefault="00660C8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6E5121" w:rsidRDefault="005A6845" w:rsidP="000779E6">
      <w:pPr>
        <w:spacing w:after="0" w:line="276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Глава 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1F012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Общие сведения о р</w:t>
      </w:r>
      <w:r w:rsidR="001F01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астении</w:t>
      </w:r>
      <w:r w:rsidR="006E5121" w:rsidRPr="006E512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тагетес</w:t>
      </w:r>
      <w:r w:rsidR="006E5121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6E5121" w:rsidRDefault="006E5121" w:rsidP="000779E6">
      <w:pPr>
        <w:spacing w:after="0" w:line="276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E5121" w:rsidRPr="006E5121" w:rsidRDefault="006E5121" w:rsidP="001E6DF7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  <w:t xml:space="preserve">1. </w:t>
      </w:r>
      <w:r w:rsidRPr="006E5121">
        <w:rPr>
          <w:rFonts w:ascii="Times New Roman" w:hAnsi="Times New Roman" w:cs="Times New Roman"/>
          <w:sz w:val="28"/>
          <w:szCs w:val="28"/>
        </w:rPr>
        <w:t xml:space="preserve">История происхождения тагетеса. </w:t>
      </w:r>
      <w:r w:rsidR="00660C8F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>Тагетис - быстрорастущее,</w:t>
      </w:r>
      <w:r w:rsidR="001F34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неприхотливое, теплолюбивое </w:t>
      </w:r>
      <w:r w:rsidR="001F3445" w:rsidRPr="006E5121">
        <w:rPr>
          <w:rFonts w:ascii="Times New Roman" w:hAnsi="Times New Roman" w:cs="Times New Roman"/>
          <w:color w:val="000000" w:themeColor="text1"/>
          <w:sz w:val="28"/>
          <w:szCs w:val="28"/>
        </w:rPr>
        <w:t>засухоустойчивое растение</w:t>
      </w:r>
      <w:r w:rsidR="00452B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предпочитает солнечные участки с лёгкой плодородной почвой. </w:t>
      </w:r>
      <w:r w:rsidR="00660C8F" w:rsidRPr="006E51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6E5121">
        <w:rPr>
          <w:rFonts w:ascii="Times New Roman" w:hAnsi="Times New Roman" w:cs="Times New Roman"/>
          <w:sz w:val="28"/>
          <w:szCs w:val="28"/>
        </w:rPr>
        <w:t>В народе этот цветок называют бархатцами за их яркость, насыщенный жѐлто-красный цвет, нежные шелковистые соцветия.</w:t>
      </w:r>
    </w:p>
    <w:p w:rsidR="00F51A5D" w:rsidRPr="005A6845" w:rsidRDefault="001E6DF7" w:rsidP="000779E6">
      <w:pPr>
        <w:spacing w:after="0" w:line="27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1F3445" w:rsidRPr="006E5121">
        <w:rPr>
          <w:rFonts w:ascii="Times New Roman" w:hAnsi="Times New Roman" w:cs="Times New Roman"/>
          <w:color w:val="000000" w:themeColor="text1"/>
          <w:sz w:val="28"/>
          <w:szCs w:val="28"/>
        </w:rPr>
        <w:t>Тагетис</w:t>
      </w:r>
      <w:r w:rsidR="006E512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6E5121" w:rsidRPr="006E5121">
        <w:rPr>
          <w:rFonts w:ascii="Times New Roman" w:hAnsi="Times New Roman" w:cs="Times New Roman"/>
          <w:sz w:val="28"/>
          <w:szCs w:val="28"/>
        </w:rPr>
        <w:t>(лат.Tagétes)</w:t>
      </w:r>
      <w:r w:rsidR="001F34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</w:t>
      </w:r>
      <w:r w:rsidR="00660C8F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род однолетних и многолетних растений семейства Астровые, или Сложноцветные. Родина цветов – тропические районы Центральной Америки. Латинское название дал в 1753 году Карл Лин</w:t>
      </w:r>
      <w:r w:rsidR="00EB3B2E">
        <w:rPr>
          <w:rFonts w:ascii="Times New Roman" w:hAnsi="Times New Roman" w:cs="Times New Roman"/>
          <w:color w:val="000000" w:themeColor="text1"/>
          <w:sz w:val="28"/>
          <w:szCs w:val="28"/>
        </w:rPr>
        <w:t>н</w:t>
      </w:r>
      <w:r w:rsidR="00660C8F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ей, </w:t>
      </w:r>
      <w:r w:rsidR="00660C8F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название образовано от имени этрусского божества Тагеса, родившегося из борозды.</w:t>
      </w:r>
    </w:p>
    <w:p w:rsidR="00D33012" w:rsidRDefault="00660C8F" w:rsidP="000779E6">
      <w:pPr>
        <w:shd w:val="clear" w:color="auto" w:fill="FFFFFF" w:themeFill="background1"/>
        <w:spacing w:after="0" w:line="27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Европу </w:t>
      </w:r>
      <w:r w:rsidR="00D33012">
        <w:rPr>
          <w:rFonts w:ascii="Times New Roman" w:hAnsi="Times New Roman" w:cs="Times New Roman"/>
          <w:color w:val="000000" w:themeColor="text1"/>
          <w:sz w:val="28"/>
          <w:szCs w:val="28"/>
        </w:rPr>
        <w:t>бархатцы прибыли из Америки</w:t>
      </w:r>
      <w:r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>, в XVI веке они были замечены в Испании, а затем распространились по Европе, Азии и Северной Африке. Бархатцы</w:t>
      </w:r>
      <w:r w:rsidR="00D3301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-</w:t>
      </w:r>
      <w:r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первые иностранные раст</w:t>
      </w:r>
      <w:r w:rsidR="001F3445">
        <w:rPr>
          <w:rFonts w:ascii="Times New Roman" w:hAnsi="Times New Roman" w:cs="Times New Roman"/>
          <w:color w:val="000000" w:themeColor="text1"/>
          <w:sz w:val="28"/>
          <w:szCs w:val="28"/>
        </w:rPr>
        <w:t>ения, привезенные в Россию. Своё русское название</w:t>
      </w:r>
      <w:r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эти красивые цветы получили, вероятнее всего, благодаря глубокой окраске цветков и мягкой, бархатистой текстуре, бархатистому отливу своих красно–коричневых лепестков, за бархатистые лепестки.</w:t>
      </w:r>
    </w:p>
    <w:p w:rsidR="00E2213F" w:rsidRPr="001E6DF7" w:rsidRDefault="00D33012" w:rsidP="001E6DF7">
      <w:pPr>
        <w:shd w:val="clear" w:color="auto" w:fill="FFFFFF" w:themeFill="background1"/>
        <w:tabs>
          <w:tab w:val="center" w:pos="4819"/>
        </w:tabs>
        <w:spacing w:after="0" w:line="276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2. </w:t>
      </w:r>
      <w:r w:rsidR="005D594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Выращивание </w:t>
      </w:r>
      <w:r w:rsidR="00F51A5D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тагетеса. </w:t>
      </w:r>
      <w:r w:rsidR="005E2983">
        <w:rPr>
          <w:rFonts w:ascii="Times New Roman" w:hAnsi="Times New Roman" w:cs="Times New Roman"/>
          <w:color w:val="000000" w:themeColor="text1"/>
          <w:sz w:val="28"/>
          <w:szCs w:val="28"/>
        </w:rPr>
        <w:tab/>
      </w:r>
      <w:r w:rsidR="00F51A5D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>Если начать выращивать рассаду тагетеса в конце февраля, в открытый грунт можно посадить бархатцы с уже начавшими формироваться бутонами. Семена обрабатываются стимулятором роста и высеваются в низкие ящики с торфяной смесью для рассады. Оптимальная глубина заделки всего 0,5 см. Ящик накрывается пленкой и оставляется в теплом месте. Через пленку хорошо видно, как появляются первые ростки, и, когда их будет больше половины, ящик переносится на хорошо</w:t>
      </w:r>
      <w:r w:rsidR="00452B3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освещенный подоконник. Важно, ч</w:t>
      </w:r>
      <w:r w:rsidR="00F51A5D" w:rsidRPr="005A6845">
        <w:rPr>
          <w:rFonts w:ascii="Times New Roman" w:hAnsi="Times New Roman" w:cs="Times New Roman"/>
          <w:color w:val="000000" w:themeColor="text1"/>
          <w:sz w:val="28"/>
          <w:szCs w:val="28"/>
        </w:rPr>
        <w:t>тобы рассада не вытягивалась, организовы</w:t>
      </w:r>
      <w:r w:rsidR="00F51A5D" w:rsidRPr="005A6845">
        <w:rPr>
          <w:rFonts w:ascii="Times New Roman" w:hAnsi="Times New Roman" w:cs="Times New Roman"/>
          <w:sz w:val="28"/>
          <w:szCs w:val="28"/>
        </w:rPr>
        <w:t>вается подсветка в течение 14 часов в сутки. Почва поддерживается во влажном состоянии, но не переувлажняется. Когда на большей части сеянцев образуется 4 настоящих листика, проводится пикировка. Каждое растение пересаживается в отдельный стаканчик, наполненный смесью перегноя, торфа и песка в равных пропорциях. Самостоятельно готовить почву не всегда удобно, поэтому лучше купить магазинный грунт и смешать его с садовой землей, предварительно обеззараженной раствором марганцовки.</w:t>
      </w:r>
      <w:r w:rsidR="00F51A5D" w:rsidRPr="004F5DA0">
        <w:rPr>
          <w:rFonts w:ascii="Times New Roman" w:hAnsi="Times New Roman" w:cs="Times New Roman"/>
          <w:sz w:val="28"/>
          <w:szCs w:val="28"/>
        </w:rPr>
        <w:t xml:space="preserve"> </w:t>
      </w:r>
      <w:r w:rsidR="005D5941">
        <w:rPr>
          <w:rFonts w:ascii="Times New Roman" w:hAnsi="Times New Roman" w:cs="Times New Roman"/>
          <w:sz w:val="28"/>
          <w:szCs w:val="28"/>
        </w:rPr>
        <w:t>В грунт рассаду высаживают после окончания весенних заморозков.</w:t>
      </w:r>
    </w:p>
    <w:p w:rsidR="00055E11" w:rsidRPr="004F5DA0" w:rsidRDefault="00055E11" w:rsidP="000779E6">
      <w:pPr>
        <w:spacing w:after="0" w:line="276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E56413" w:rsidRPr="004F5DA0" w:rsidRDefault="00E56413" w:rsidP="000779E6">
      <w:pPr>
        <w:spacing w:after="0"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Глава </w:t>
      </w:r>
      <w:r w:rsidR="001A340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. </w:t>
      </w:r>
      <w:r w:rsidR="00C57E86"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Обоснование эксперимента</w:t>
      </w:r>
    </w:p>
    <w:p w:rsidR="00C57E86" w:rsidRPr="004F5DA0" w:rsidRDefault="00C57E86" w:rsidP="000779E6">
      <w:pPr>
        <w:spacing w:after="0"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BE289B" w:rsidRDefault="00C57E86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="00E56413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у</w:t>
      </w:r>
      <w:r w:rsidR="00E96132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роков окружающего мира мы знаем, что растения – живые существа, значит, они должны питаться и дышать. Тайна питания растений раскрыта учёными </w:t>
      </w:r>
      <w:r w:rsidR="005C149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18-м веке. </w:t>
      </w:r>
      <w:r w:rsidR="008050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Своими корнями растения всасывают из почвы воду с растворёнными в ней минеральными веществами. Из </w:t>
      </w:r>
      <w:r w:rsidR="00BB5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корня </w:t>
      </w:r>
      <w:r w:rsidR="008050CE" w:rsidRPr="008050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вода</w:t>
      </w:r>
      <w:r w:rsid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поступает в листья растений по стеблю, затем </w:t>
      </w:r>
      <w:r w:rsidR="005C149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воды и углекислого газа</w:t>
      </w:r>
      <w:r w:rsid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(он содержится в воздухе)</w:t>
      </w:r>
      <w:r w:rsidR="005C149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 </w:t>
      </w:r>
      <w:r w:rsidR="005C149F" w:rsidRPr="008050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помощью солнечного света</w:t>
      </w:r>
      <w:r w:rsidR="007B212B" w:rsidRP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7B212B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растения создают </w:t>
      </w:r>
      <w:r w:rsidR="001F34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необходимые для их жизни </w:t>
      </w:r>
      <w:r w:rsidR="007B212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</w:t>
      </w:r>
      <w:r w:rsidR="007B212B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итательные вещества</w:t>
      </w:r>
      <w:r w:rsidR="008050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: сахар и крахмал</w:t>
      </w:r>
      <w:r w:rsidR="006349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63499D" w:rsidRPr="006349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[1]</w:t>
      </w:r>
      <w:r w:rsidR="008050CE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  <w:r w:rsidR="005C149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3F2AD9" w:rsidRDefault="003F2AD9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050CE" w:rsidRDefault="00BE289B" w:rsidP="00BE289B">
      <w:pPr>
        <w:spacing w:after="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E289B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1325402" cy="2498542"/>
            <wp:effectExtent l="609600" t="0" r="579598" b="0"/>
            <wp:docPr id="3" name="Рисунок 3" descr="C:\Users\1003\Desktop\проект Маши\Новая папка\078595cccb59681072c5d7076523e051_IMG_489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003\Desktop\проект Маши\Новая папка\078595cccb59681072c5d7076523e051_IMG_489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40" t="5132" r="31027" b="6233"/>
                    <a:stretch/>
                  </pic:blipFill>
                  <pic:spPr bwMode="auto">
                    <a:xfrm rot="5400000">
                      <a:off x="0" y="0"/>
                      <a:ext cx="1325402" cy="2498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289B" w:rsidRPr="003F2AD9" w:rsidRDefault="003F2AD9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3F2AD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</w:t>
      </w:r>
      <w:r w:rsidR="0063499D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Pr="003F2AD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Рисунок 1. – Схема питания растений</w:t>
      </w:r>
      <w:r w:rsidR="0063499D" w:rsidRPr="00EB3B2E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[1]</w:t>
      </w:r>
      <w:r w:rsidRPr="003F2AD9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BE289B" w:rsidRDefault="00BE289B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201AB" w:rsidRPr="004F5DA0" w:rsidRDefault="00683DF6" w:rsidP="000779E6">
      <w:pPr>
        <w:spacing w:after="0" w:line="276" w:lineRule="auto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  <w:t>Так</w:t>
      </w:r>
      <w:r w:rsidR="005C149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E367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р</w:t>
      </w:r>
      <w:r w:rsidR="005C149F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азвитие и жизненные формы растен</w:t>
      </w:r>
      <w:r w:rsidR="00A92A2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ий во многом зависят от условий</w:t>
      </w:r>
      <w:r w:rsidR="005C149F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внешней среды, таких как </w:t>
      </w:r>
      <w:r w:rsidR="005C149F" w:rsidRPr="004F5DA0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>свет, вода</w:t>
      </w:r>
      <w:r w:rsidR="004B34A5" w:rsidRPr="004F5DA0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>, погода</w:t>
      </w:r>
      <w:r w:rsidR="000E3675" w:rsidRPr="004F5DA0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>, состав почвы</w:t>
      </w:r>
      <w:r w:rsidR="000E367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.</w:t>
      </w:r>
      <w:r w:rsidR="005C149F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 </w:t>
      </w:r>
      <w:r w:rsidR="000E3675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Попробуем выяснить, как будет разв</w:t>
      </w:r>
      <w:r w:rsidR="00A92A25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иваться растение, если хоть одно условие </w:t>
      </w:r>
      <w:r w:rsidR="000E3675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жизни будет отсутствовать или его роль будет ослаблена. </w:t>
      </w:r>
    </w:p>
    <w:p w:rsidR="003201AB" w:rsidRPr="004F5DA0" w:rsidRDefault="00C57E86" w:rsidP="000779E6">
      <w:pPr>
        <w:spacing w:after="0" w:line="276" w:lineRule="auto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ab/>
      </w:r>
      <w:r w:rsidR="000E3675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Объектом нашего эксперимента является цветковое растение – бархатцы </w:t>
      </w:r>
      <w:r w:rsidR="003201AB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(тагете</w:t>
      </w:r>
      <w:r w:rsidR="000E3675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с)</w:t>
      </w:r>
      <w:r w:rsidR="00BB5DDF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 - </w:t>
      </w:r>
      <w:r w:rsidR="003201AB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 потому, что оно неприхотливое для выращивания в наших условиях, быстрорастущее, устойчиво к непогоде. </w:t>
      </w:r>
    </w:p>
    <w:p w:rsidR="00D55D41" w:rsidRPr="004F5DA0" w:rsidRDefault="00D55D41" w:rsidP="000779E6">
      <w:pPr>
        <w:spacing w:after="0" w:line="276" w:lineRule="auto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</w:p>
    <w:p w:rsidR="0016167A" w:rsidRPr="004F5DA0" w:rsidRDefault="0016167A" w:rsidP="000779E6">
      <w:pPr>
        <w:spacing w:after="0" w:line="276" w:lineRule="auto"/>
        <w:jc w:val="center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8059" cy="2543175"/>
            <wp:effectExtent l="19050" t="0" r="0" b="0"/>
            <wp:docPr id="1" name="Рисунок 1" descr="C:\Users\1003\Downloads\IMG_47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003\Downloads\IMG_4770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89" b="12772"/>
                    <a:stretch/>
                  </pic:blipFill>
                  <pic:spPr bwMode="auto">
                    <a:xfrm>
                      <a:off x="0" y="0"/>
                      <a:ext cx="2218059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6167A" w:rsidRPr="00041F17" w:rsidRDefault="003F2AD9" w:rsidP="000779E6">
      <w:pPr>
        <w:spacing w:after="0" w:line="276" w:lineRule="auto"/>
        <w:jc w:val="center"/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Рисунок 2</w:t>
      </w:r>
      <w:r w:rsidR="00A60D5C" w:rsidRPr="00041F17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.</w:t>
      </w:r>
      <w:r w:rsidR="0016167A" w:rsidRPr="00041F17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 xml:space="preserve"> - </w:t>
      </w:r>
      <w:r w:rsidR="00A60D5C" w:rsidRPr="00041F17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Б</w:t>
      </w:r>
      <w:r w:rsidR="00D33012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архатцы (тагетес</w:t>
      </w:r>
      <w:r w:rsidR="0016167A" w:rsidRPr="00041F17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)</w:t>
      </w:r>
      <w:r w:rsidR="00A60D5C" w:rsidRPr="00041F17">
        <w:rPr>
          <w:rFonts w:ascii="Times New Roman" w:hAnsi="Times New Roman" w:cs="Times New Roman"/>
          <w:color w:val="0A0A0A"/>
          <w:sz w:val="24"/>
          <w:szCs w:val="24"/>
          <w:shd w:val="clear" w:color="auto" w:fill="FFFFFF"/>
        </w:rPr>
        <w:t>.</w:t>
      </w:r>
    </w:p>
    <w:p w:rsidR="0016167A" w:rsidRPr="004F5DA0" w:rsidRDefault="0016167A" w:rsidP="000779E6">
      <w:pPr>
        <w:spacing w:after="0" w:line="276" w:lineRule="auto"/>
        <w:jc w:val="both"/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</w:pPr>
    </w:p>
    <w:p w:rsidR="003201AB" w:rsidRPr="00BB5DDF" w:rsidRDefault="00C57E86" w:rsidP="00BB5DDF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ab/>
      </w:r>
      <w:r w:rsidR="003201AB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Предмет эксперимента - </w:t>
      </w:r>
      <w:r w:rsidR="003201AB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влияние внешних фактор</w:t>
      </w:r>
      <w:r w:rsidR="00BB5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ов на рост и развитие растения, поэтому</w:t>
      </w:r>
      <w:r w:rsidR="00F35DBE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будем выращивать бархатцы</w:t>
      </w:r>
      <w:r w:rsidR="00BB5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разных условиях:</w:t>
      </w:r>
      <w:r w:rsidR="009540C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одни из них будут получать солнечный свет в полном дневном объёме, у других этот </w:t>
      </w:r>
      <w:r w:rsidR="00041F1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жизненный фактор будет ослаблен -</w:t>
      </w:r>
      <w:r w:rsidR="009540C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они будут расти в тени. </w:t>
      </w:r>
      <w:r w:rsidR="00BB5DD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Остальные три условия </w:t>
      </w:r>
      <w:r w:rsidR="00BB5DDF" w:rsidRPr="004F5DA0">
        <w:rPr>
          <w:rFonts w:ascii="Times New Roman" w:hAnsi="Times New Roman" w:cs="Times New Roman"/>
          <w:sz w:val="28"/>
          <w:szCs w:val="28"/>
        </w:rPr>
        <w:t>жизни</w:t>
      </w:r>
      <w:r w:rsidR="00BB5DDF">
        <w:rPr>
          <w:rFonts w:ascii="Times New Roman" w:hAnsi="Times New Roman" w:cs="Times New Roman"/>
          <w:sz w:val="28"/>
          <w:szCs w:val="28"/>
        </w:rPr>
        <w:t xml:space="preserve"> бархатцев должны быть одинаковыми</w:t>
      </w:r>
      <w:r w:rsidR="00BB5DDF" w:rsidRPr="004F5DA0">
        <w:rPr>
          <w:rFonts w:ascii="Times New Roman" w:hAnsi="Times New Roman" w:cs="Times New Roman"/>
          <w:sz w:val="28"/>
          <w:szCs w:val="28"/>
        </w:rPr>
        <w:t>:</w:t>
      </w:r>
      <w:r w:rsidR="00BB5DDF" w:rsidRPr="004F5DA0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 xml:space="preserve"> </w:t>
      </w:r>
      <w:r w:rsidR="00BB5DDF" w:rsidRPr="00BB5DDF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состав почвы, вода, погода.</w:t>
      </w:r>
    </w:p>
    <w:p w:rsidR="00C4543B" w:rsidRPr="00815EA5" w:rsidRDefault="00BB5DDF" w:rsidP="00BB5DDF">
      <w:pPr>
        <w:spacing w:after="0" w:line="276" w:lineRule="auto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ab/>
      </w:r>
      <w:r w:rsidR="00915E95" w:rsidRP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План эксперимента: </w:t>
      </w:r>
    </w:p>
    <w:p w:rsidR="00BB5DDF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два контейнера посадим по два одинаковых кустика бархатцев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  <w:r w:rsidR="00C45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BB5DDF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</w:t>
      </w:r>
      <w:r w:rsidR="00C45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состав земли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должен быть </w:t>
      </w:r>
      <w:r w:rsidR="00C45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один и тот же;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BB5DDF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3. 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один контейнер мы поставим на солнечную сторону огорода (№1), а другой укроем в тени, под навесом, куда не попа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дает прямой солнечный свет (№2);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BB5DDF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д</w:t>
      </w:r>
      <w:r w:rsidR="00915E9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ля </w:t>
      </w:r>
      <w:r w:rsidR="00C45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наблюдения за погодой и растениями будем вести дневник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  <w:r w:rsidR="009540C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</w:p>
    <w:p w:rsidR="00915E95" w:rsidRPr="004F5DA0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5. в</w:t>
      </w:r>
      <w:r w:rsidR="009540C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 время дождя контейнер № 1 мы</w:t>
      </w:r>
      <w:r w:rsidR="00C4543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будем закрывать или убирать</w:t>
      </w:r>
      <w:r w:rsidR="009540C5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под крышу.</w:t>
      </w:r>
    </w:p>
    <w:p w:rsidR="00C57E86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  <w:t>Так</w:t>
      </w:r>
      <w:r w:rsidR="00683DF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им образом</w:t>
      </w:r>
      <w:r w:rsidR="00815EA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</w:t>
      </w:r>
      <w:r w:rsidR="00683DF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мы сможем оставить три из четырёх главных условий развития растений одинаковыми (</w:t>
      </w:r>
      <w:r w:rsidR="00683DF6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состав почвы, вода, погода)</w:t>
      </w:r>
      <w:r w:rsidR="00683DF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, а одно (солнечный свет) изменить.</w:t>
      </w:r>
    </w:p>
    <w:p w:rsidR="00683DF6" w:rsidRPr="004F5DA0" w:rsidRDefault="00683DF6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9540C5" w:rsidRPr="004F5DA0" w:rsidRDefault="000B5F00" w:rsidP="000779E6">
      <w:pPr>
        <w:spacing w:after="0"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Глава </w:t>
      </w:r>
      <w:r w:rsidR="001A340D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  <w:lang w:val="en-US"/>
        </w:rPr>
        <w:t>II</w:t>
      </w:r>
      <w:r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. Прове</w:t>
      </w:r>
      <w:r w:rsidR="00C57E86" w:rsidRPr="004F5DA0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дение и результаты эксперимента</w:t>
      </w:r>
    </w:p>
    <w:p w:rsidR="00C57E86" w:rsidRPr="004F5DA0" w:rsidRDefault="00C57E86" w:rsidP="000779E6">
      <w:pPr>
        <w:spacing w:after="0" w:line="276" w:lineRule="auto"/>
        <w:jc w:val="center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F2AD9" w:rsidRPr="004F5DA0" w:rsidRDefault="001F012C" w:rsidP="00BB5DDF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ab/>
      </w:r>
      <w:r w:rsidR="00BB5DDF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Для эксперимента нам понадобились два контейнера, рассада бархатцев, земля.</w:t>
      </w:r>
    </w:p>
    <w:p w:rsidR="0016167A" w:rsidRDefault="00BB5DDF" w:rsidP="000779E6">
      <w:pPr>
        <w:spacing w:after="0" w:line="276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ab/>
      </w:r>
      <w:r w:rsidR="000B5F00" w:rsidRPr="004F5DA0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Мы узнали, что бархатцы </w:t>
      </w:r>
      <w:r w:rsidR="00452B36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 xml:space="preserve">предпочитают </w:t>
      </w:r>
      <w:r w:rsidR="00452B3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участки с дренированными</w:t>
      </w:r>
      <w:r w:rsidR="000B5F00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плодородными</w:t>
      </w:r>
      <w:r w:rsidR="001A3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почвами</w:t>
      </w:r>
      <w:r w:rsidR="0063499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[5</w:t>
      </w:r>
      <w:r w:rsidR="00B1705D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]</w:t>
      </w:r>
      <w:r w:rsidR="001A3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  <w:r w:rsidR="000B5F00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Поэтому</w:t>
      </w:r>
      <w:r w:rsidR="00B1705D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мы</w:t>
      </w:r>
      <w:r w:rsidR="000B5F00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приготовили</w:t>
      </w:r>
      <w:r w:rsidR="00B1705D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почву</w:t>
      </w:r>
      <w:r w:rsidR="002736C4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1705D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из </w:t>
      </w:r>
      <w:r w:rsidR="001F34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садовой земли (</w:t>
      </w:r>
      <w:r w:rsidR="001A340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перегноя</w:t>
      </w:r>
      <w:r w:rsidR="001F34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)</w:t>
      </w:r>
      <w:r w:rsidR="00203ED3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верхового раскисленного торфа </w:t>
      </w:r>
      <w:r w:rsidR="00203ED3" w:rsidRPr="004F5DA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«БиоМастер»</w:t>
      </w:r>
      <w:r w:rsidR="00203ED3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чтобы улучшить качество </w:t>
      </w:r>
      <w:r w:rsidR="001F344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почвы и сохранить её пористость</w:t>
      </w:r>
      <w:r w:rsidR="00041F17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203ED3" w:rsidRPr="004F5DA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[</w:t>
      </w:r>
      <w:r w:rsidR="0063499D">
        <w:rPr>
          <w:rFonts w:ascii="Times New Roman" w:hAnsi="Times New Roman" w:cs="Times New Roman"/>
          <w:sz w:val="28"/>
          <w:szCs w:val="28"/>
        </w:rPr>
        <w:t>2</w:t>
      </w:r>
      <w:r w:rsidR="00203ED3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]</w:t>
      </w:r>
      <w:r w:rsidR="00203ED3" w:rsidRPr="004F5DA0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  <w:r w:rsidR="001A340D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="00203ED3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Такая земля обладает хорошей пропускной способностью, водопроница</w:t>
      </w:r>
      <w:r w:rsidR="001A34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емостью,</w:t>
      </w:r>
      <w:r w:rsidR="00D3301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характеризуется как </w:t>
      </w:r>
      <w:r w:rsidR="001A340D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D3301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дренированная</w:t>
      </w:r>
      <w:r w:rsidR="00203ED3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E56321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[</w:t>
      </w:r>
      <w:r w:rsidR="0063499D">
        <w:rPr>
          <w:rFonts w:ascii="Times New Roman" w:hAnsi="Times New Roman" w:cs="Times New Roman"/>
          <w:sz w:val="28"/>
          <w:szCs w:val="28"/>
        </w:rPr>
        <w:t>3</w:t>
      </w:r>
      <w:r w:rsidR="00E56321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]</w:t>
      </w:r>
      <w:r w:rsidR="00203ED3" w:rsidRPr="004F5DA0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3F2AD9" w:rsidRDefault="003F2AD9" w:rsidP="000779E6">
      <w:pPr>
        <w:spacing w:after="0" w:line="276" w:lineRule="auto"/>
        <w:jc w:val="both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3F2AD9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070629" cy="1552972"/>
            <wp:effectExtent l="0" t="7938" r="0" b="0"/>
            <wp:docPr id="4" name="Рисунок 4" descr="C:\Users\1003\Desktop\проект Маши\Новая папка\IMG_428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003\Desktop\проект Маши\Новая папка\IMG_4287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76783" cy="1557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</w:t>
      </w:r>
      <w:r w:rsidR="002B148C" w:rsidRPr="003F2AD9">
        <w:rPr>
          <w:rFonts w:ascii="Times New Roman" w:hAnsi="Times New Roman" w:cs="Times New Roman"/>
          <w:noProof/>
          <w:color w:val="333333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078672" cy="1559003"/>
            <wp:effectExtent l="0" t="6985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86069" cy="1564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</w:t>
      </w:r>
    </w:p>
    <w:p w:rsidR="002B148C" w:rsidRDefault="002B148C" w:rsidP="002B148C">
      <w:pPr>
        <w:spacing w:after="0" w:line="276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    Рисунок</w:t>
      </w:r>
      <w:r w:rsidR="003F2AD9" w:rsidRPr="0098785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3</w:t>
      </w:r>
      <w:r w:rsidR="0098785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.</w:t>
      </w:r>
      <w:r w:rsidR="00987852" w:rsidRPr="0098785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Перегной.                                     Рисунок4. – Торф верховой.     </w:t>
      </w:r>
    </w:p>
    <w:p w:rsidR="002B148C" w:rsidRDefault="002B148C" w:rsidP="002B148C">
      <w:pPr>
        <w:spacing w:after="0" w:line="276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2B148C" w:rsidRDefault="002B148C" w:rsidP="002B148C">
      <w:pPr>
        <w:spacing w:after="0" w:line="276" w:lineRule="auto"/>
        <w:jc w:val="center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F2AD9" w:rsidRPr="00987852" w:rsidRDefault="002B148C" w:rsidP="002B148C">
      <w:pPr>
        <w:spacing w:after="0" w:line="276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noProof/>
          <w:color w:val="333333"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-261620</wp:posOffset>
            </wp:positionH>
            <wp:positionV relativeFrom="paragraph">
              <wp:posOffset>77470</wp:posOffset>
            </wp:positionV>
            <wp:extent cx="2098040" cy="1581150"/>
            <wp:effectExtent l="0" t="266700" r="0" b="247650"/>
            <wp:wrapTight wrapText="bothSides">
              <wp:wrapPolygon edited="0">
                <wp:start x="-85" y="21747"/>
                <wp:lineTo x="21489" y="21747"/>
                <wp:lineTo x="21489" y="-113"/>
                <wp:lineTo x="-85" y="-113"/>
                <wp:lineTo x="-85" y="21747"/>
              </wp:wrapPolygon>
            </wp:wrapTight>
            <wp:docPr id="8" name="Рисунок 5" descr="C:\Users\1003\Desktop\проект Маши\Новая папка\IMG_429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003\Desktop\проект Маши\Новая папка\IMG_429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9804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 Рис.</w:t>
      </w:r>
      <w:r w:rsidR="00987852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5. – Подготовка земли для  растений.</w:t>
      </w: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B148C" w:rsidRDefault="002B148C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43D3A" w:rsidRPr="00815EA5" w:rsidRDefault="00643D3A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15EA5">
        <w:rPr>
          <w:rFonts w:ascii="Times New Roman" w:hAnsi="Times New Roman" w:cs="Times New Roman"/>
          <w:sz w:val="28"/>
          <w:szCs w:val="28"/>
        </w:rPr>
        <w:lastRenderedPageBreak/>
        <w:t>Проведение эксперимента:</w:t>
      </w:r>
    </w:p>
    <w:p w:rsidR="00EA43E3" w:rsidRPr="004F5DA0" w:rsidRDefault="00396033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 xml:space="preserve">1. </w:t>
      </w:r>
      <w:r w:rsidR="00EA43E3" w:rsidRPr="004F5DA0">
        <w:rPr>
          <w:rFonts w:ascii="Times New Roman" w:hAnsi="Times New Roman" w:cs="Times New Roman"/>
          <w:sz w:val="28"/>
          <w:szCs w:val="28"/>
        </w:rPr>
        <w:t>Приготовили одинаковую почву</w:t>
      </w:r>
      <w:r w:rsidR="002736C4" w:rsidRPr="004F5DA0">
        <w:rPr>
          <w:rFonts w:ascii="Times New Roman" w:hAnsi="Times New Roman" w:cs="Times New Roman"/>
          <w:sz w:val="28"/>
          <w:szCs w:val="28"/>
        </w:rPr>
        <w:t xml:space="preserve"> </w:t>
      </w:r>
      <w:r w:rsidR="00EA43E3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перегноя и верхового раскисленного торфа, засыпали в два контейнера.</w:t>
      </w:r>
    </w:p>
    <w:p w:rsidR="00987852" w:rsidRDefault="00EA43E3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2. М</w:t>
      </w:r>
      <w:r w:rsidR="00203ED3" w:rsidRPr="004F5DA0">
        <w:rPr>
          <w:rFonts w:ascii="Times New Roman" w:hAnsi="Times New Roman" w:cs="Times New Roman"/>
          <w:sz w:val="28"/>
          <w:szCs w:val="28"/>
        </w:rPr>
        <w:t>ы выбрали из рассады 4 одинаковых по росту и ширине</w:t>
      </w:r>
      <w:r w:rsidR="00643D3A" w:rsidRPr="004F5DA0">
        <w:rPr>
          <w:rFonts w:ascii="Times New Roman" w:hAnsi="Times New Roman" w:cs="Times New Roman"/>
          <w:sz w:val="28"/>
          <w:szCs w:val="28"/>
        </w:rPr>
        <w:t xml:space="preserve"> растения</w:t>
      </w:r>
      <w:r w:rsidR="00683DF6">
        <w:rPr>
          <w:rFonts w:ascii="Times New Roman" w:hAnsi="Times New Roman" w:cs="Times New Roman"/>
          <w:sz w:val="28"/>
          <w:szCs w:val="28"/>
        </w:rPr>
        <w:t xml:space="preserve">: по два в </w:t>
      </w:r>
    </w:p>
    <w:p w:rsidR="00643D3A" w:rsidRDefault="00683DF6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каждый контейнер.</w:t>
      </w:r>
      <w:r w:rsidR="00987852" w:rsidRPr="0098785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87852" w:rsidRDefault="008D02B5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 w:rsidR="009C2C25" w:rsidRPr="0098785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78075" cy="1783556"/>
            <wp:effectExtent l="0" t="0" r="3175" b="7620"/>
            <wp:docPr id="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8075" cy="1783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C2C25">
        <w:rPr>
          <w:rFonts w:ascii="Times New Roman" w:hAnsi="Times New Roman" w:cs="Times New Roman"/>
          <w:sz w:val="28"/>
          <w:szCs w:val="28"/>
        </w:rPr>
        <w:t xml:space="preserve">    </w:t>
      </w:r>
      <w:r w:rsidR="00CA6D96">
        <w:rPr>
          <w:rFonts w:ascii="Times New Roman" w:hAnsi="Times New Roman" w:cs="Times New Roman"/>
          <w:sz w:val="28"/>
          <w:szCs w:val="28"/>
        </w:rPr>
        <w:t xml:space="preserve">         </w:t>
      </w:r>
      <w:r w:rsidR="00CA6D96" w:rsidRPr="00CA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32552" cy="1524414"/>
            <wp:effectExtent l="6350" t="0" r="0" b="0"/>
            <wp:docPr id="1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032552" cy="15244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C2C25">
        <w:rPr>
          <w:rFonts w:ascii="Times New Roman" w:hAnsi="Times New Roman" w:cs="Times New Roman"/>
          <w:sz w:val="28"/>
          <w:szCs w:val="28"/>
        </w:rPr>
        <w:t xml:space="preserve">  </w:t>
      </w:r>
      <w:r w:rsidR="00414E7E">
        <w:rPr>
          <w:noProof/>
          <w:lang w:eastAsia="ru-RU"/>
        </w:rPr>
      </w:r>
      <w:r w:rsidR="00414E7E">
        <w:rPr>
          <w:noProof/>
          <w:lang w:eastAsia="ru-RU"/>
        </w:rPr>
        <w:pict>
          <v:rect id="Прямоугольник 6" o:spid="_x0000_s1026" style="width:24pt;height:24pt;visibility:visible;mso-left-percent:-10001;mso-top-percent:-10001;mso-position-horizontal:absolute;mso-position-horizontal-relative:char;mso-position-vertical:absolute;mso-position-vertical-relative:line;mso-left-percent:-10001;mso-top-percent:-10001" filled="f" stroked="f">
            <o:lock v:ext="edit" aspectratio="t"/>
            <w10:wrap type="none"/>
            <w10:anchorlock/>
          </v:rect>
        </w:pict>
      </w:r>
      <w:r w:rsidR="00987852">
        <w:rPr>
          <w:rFonts w:ascii="Times New Roman" w:hAnsi="Times New Roman" w:cs="Times New Roman"/>
          <w:sz w:val="28"/>
          <w:szCs w:val="28"/>
        </w:rPr>
        <w:t xml:space="preserve">         </w:t>
      </w:r>
    </w:p>
    <w:p w:rsidR="00987852" w:rsidRPr="00CA6D96" w:rsidRDefault="00815EA5" w:rsidP="000779E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</w:t>
      </w:r>
      <w:r w:rsidR="00CA6D96" w:rsidRPr="00CA6D96">
        <w:rPr>
          <w:rFonts w:ascii="Times New Roman" w:hAnsi="Times New Roman" w:cs="Times New Roman"/>
          <w:sz w:val="24"/>
          <w:szCs w:val="24"/>
        </w:rPr>
        <w:t>Рисунок 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6D96" w:rsidRPr="00CA6D96">
        <w:rPr>
          <w:rFonts w:ascii="Times New Roman" w:hAnsi="Times New Roman" w:cs="Times New Roman"/>
          <w:sz w:val="24"/>
          <w:szCs w:val="24"/>
        </w:rPr>
        <w:t>- Рассада бархатцев.</w:t>
      </w:r>
      <w:r>
        <w:rPr>
          <w:rFonts w:ascii="Times New Roman" w:hAnsi="Times New Roman" w:cs="Times New Roman"/>
          <w:sz w:val="24"/>
          <w:szCs w:val="24"/>
        </w:rPr>
        <w:t xml:space="preserve">          Рисунок 7</w:t>
      </w:r>
      <w:r w:rsidR="00CA6D96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CA6D96">
        <w:rPr>
          <w:rFonts w:ascii="Times New Roman" w:hAnsi="Times New Roman" w:cs="Times New Roman"/>
          <w:sz w:val="24"/>
          <w:szCs w:val="24"/>
        </w:rPr>
        <w:t>- Посадка в контейнеры.</w:t>
      </w:r>
    </w:p>
    <w:p w:rsidR="00987852" w:rsidRPr="00CA6D96" w:rsidRDefault="00987852" w:rsidP="000779E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0779E6" w:rsidRDefault="00AA7717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3</w:t>
      </w:r>
      <w:r w:rsidR="00050EF1" w:rsidRPr="004F5DA0">
        <w:rPr>
          <w:rFonts w:ascii="Times New Roman" w:hAnsi="Times New Roman" w:cs="Times New Roman"/>
          <w:sz w:val="28"/>
          <w:szCs w:val="28"/>
        </w:rPr>
        <w:t xml:space="preserve">. </w:t>
      </w:r>
      <w:r w:rsidR="00643D3A" w:rsidRPr="004F5DA0">
        <w:rPr>
          <w:rFonts w:ascii="Times New Roman" w:hAnsi="Times New Roman" w:cs="Times New Roman"/>
          <w:sz w:val="28"/>
          <w:szCs w:val="28"/>
        </w:rPr>
        <w:t>Рассаду цветов посадили</w:t>
      </w:r>
      <w:r w:rsidR="00050EF1" w:rsidRPr="004F5DA0">
        <w:rPr>
          <w:rFonts w:ascii="Times New Roman" w:hAnsi="Times New Roman" w:cs="Times New Roman"/>
          <w:sz w:val="28"/>
          <w:szCs w:val="28"/>
        </w:rPr>
        <w:t xml:space="preserve"> в 2 контейнера</w:t>
      </w:r>
      <w:r w:rsidR="001F3445">
        <w:rPr>
          <w:rFonts w:ascii="Times New Roman" w:hAnsi="Times New Roman" w:cs="Times New Roman"/>
          <w:sz w:val="28"/>
          <w:szCs w:val="28"/>
        </w:rPr>
        <w:t xml:space="preserve">: </w:t>
      </w:r>
      <w:r w:rsidR="000E7BCB">
        <w:rPr>
          <w:rFonts w:ascii="Times New Roman" w:hAnsi="Times New Roman" w:cs="Times New Roman"/>
          <w:sz w:val="28"/>
          <w:szCs w:val="28"/>
        </w:rPr>
        <w:t>№1 оставили</w:t>
      </w:r>
      <w:r w:rsidR="00050EF1" w:rsidRPr="004F5DA0">
        <w:rPr>
          <w:rFonts w:ascii="Times New Roman" w:hAnsi="Times New Roman" w:cs="Times New Roman"/>
          <w:sz w:val="28"/>
          <w:szCs w:val="28"/>
        </w:rPr>
        <w:t xml:space="preserve"> н</w:t>
      </w:r>
      <w:r w:rsidR="001F3445">
        <w:rPr>
          <w:rFonts w:ascii="Times New Roman" w:hAnsi="Times New Roman" w:cs="Times New Roman"/>
          <w:sz w:val="28"/>
          <w:szCs w:val="28"/>
        </w:rPr>
        <w:t>а солнце,</w:t>
      </w:r>
      <w:r w:rsidR="000E7BCB">
        <w:rPr>
          <w:rFonts w:ascii="Times New Roman" w:hAnsi="Times New Roman" w:cs="Times New Roman"/>
          <w:sz w:val="28"/>
          <w:szCs w:val="28"/>
        </w:rPr>
        <w:t xml:space="preserve"> №2 убрали</w:t>
      </w:r>
      <w:r w:rsidR="008971F4" w:rsidRPr="004F5DA0">
        <w:rPr>
          <w:rFonts w:ascii="Times New Roman" w:hAnsi="Times New Roman" w:cs="Times New Roman"/>
          <w:sz w:val="28"/>
          <w:szCs w:val="28"/>
        </w:rPr>
        <w:t xml:space="preserve"> под навес</w:t>
      </w:r>
      <w:r w:rsidR="00050EF1" w:rsidRPr="004F5DA0">
        <w:rPr>
          <w:rFonts w:ascii="Times New Roman" w:hAnsi="Times New Roman" w:cs="Times New Roman"/>
          <w:sz w:val="28"/>
          <w:szCs w:val="28"/>
        </w:rPr>
        <w:t xml:space="preserve">, куда не попадает прямой солнечный свет. </w:t>
      </w:r>
    </w:p>
    <w:p w:rsidR="00CA6D96" w:rsidRDefault="000779E6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A6D96" w:rsidRDefault="00CA6D96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A6D96" w:rsidRDefault="008D02B5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CA6D96" w:rsidRPr="00CA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42038" cy="1681529"/>
            <wp:effectExtent l="0" t="285750" r="0" b="261571"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242038" cy="1681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A6D96"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CA6D96">
        <w:rPr>
          <w:rFonts w:ascii="Times New Roman" w:hAnsi="Times New Roman" w:cs="Times New Roman"/>
          <w:sz w:val="28"/>
          <w:szCs w:val="28"/>
        </w:rPr>
        <w:t xml:space="preserve">        </w:t>
      </w:r>
      <w:r w:rsidR="00CA6D96" w:rsidRPr="00CA6D9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35166" cy="2258264"/>
            <wp:effectExtent l="0" t="0" r="8255" b="8890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28" t="49648" r="29632"/>
                    <a:stretch/>
                  </pic:blipFill>
                  <pic:spPr>
                    <a:xfrm>
                      <a:off x="0" y="0"/>
                      <a:ext cx="2735166" cy="2258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6D96" w:rsidRPr="00F66CAD" w:rsidRDefault="008D02B5" w:rsidP="000779E6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="00F66CAD" w:rsidRPr="00F66CAD">
        <w:rPr>
          <w:rFonts w:ascii="Times New Roman" w:hAnsi="Times New Roman" w:cs="Times New Roman"/>
          <w:sz w:val="24"/>
          <w:szCs w:val="24"/>
        </w:rPr>
        <w:t>Рисунок 8.</w:t>
      </w:r>
      <w:r w:rsidR="00815EA5">
        <w:rPr>
          <w:rFonts w:ascii="Times New Roman" w:hAnsi="Times New Roman" w:cs="Times New Roman"/>
          <w:sz w:val="24"/>
          <w:szCs w:val="24"/>
        </w:rPr>
        <w:t xml:space="preserve"> </w:t>
      </w:r>
      <w:r w:rsidR="00F66CAD" w:rsidRPr="00F66CAD">
        <w:rPr>
          <w:rFonts w:ascii="Times New Roman" w:hAnsi="Times New Roman" w:cs="Times New Roman"/>
          <w:sz w:val="24"/>
          <w:szCs w:val="24"/>
        </w:rPr>
        <w:t xml:space="preserve">- Цветы на солнце                   </w:t>
      </w:r>
      <w:r w:rsidR="00F66CAD">
        <w:rPr>
          <w:rFonts w:ascii="Times New Roman" w:hAnsi="Times New Roman" w:cs="Times New Roman"/>
          <w:sz w:val="24"/>
          <w:szCs w:val="24"/>
        </w:rPr>
        <w:t xml:space="preserve">                </w:t>
      </w:r>
      <w:r w:rsidR="00F66CAD" w:rsidRPr="00F66CAD">
        <w:rPr>
          <w:rFonts w:ascii="Times New Roman" w:hAnsi="Times New Roman" w:cs="Times New Roman"/>
          <w:sz w:val="24"/>
          <w:szCs w:val="24"/>
        </w:rPr>
        <w:t>Рисунок 9. – Цветы в тени.</w:t>
      </w:r>
    </w:p>
    <w:p w:rsidR="00CA6D96" w:rsidRDefault="00CA6D96" w:rsidP="008A61BB">
      <w:pPr>
        <w:tabs>
          <w:tab w:val="left" w:pos="1452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10C0" w:rsidRDefault="00CA6D96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C10C0">
        <w:rPr>
          <w:rFonts w:ascii="Times New Roman" w:hAnsi="Times New Roman" w:cs="Times New Roman"/>
          <w:sz w:val="28"/>
          <w:szCs w:val="28"/>
        </w:rPr>
        <w:t>У бархатцев из четырёх</w:t>
      </w:r>
      <w:r w:rsidR="000779E6" w:rsidRPr="004F5DA0">
        <w:rPr>
          <w:rFonts w:ascii="Times New Roman" w:hAnsi="Times New Roman" w:cs="Times New Roman"/>
          <w:sz w:val="28"/>
          <w:szCs w:val="28"/>
        </w:rPr>
        <w:t xml:space="preserve"> условий жизни</w:t>
      </w:r>
      <w:r w:rsidR="00FC10C0">
        <w:rPr>
          <w:rFonts w:ascii="Times New Roman" w:hAnsi="Times New Roman" w:cs="Times New Roman"/>
          <w:sz w:val="28"/>
          <w:szCs w:val="28"/>
        </w:rPr>
        <w:t xml:space="preserve"> было три </w:t>
      </w:r>
      <w:r w:rsidR="00FC10C0" w:rsidRPr="004F5DA0">
        <w:rPr>
          <w:rFonts w:ascii="Times New Roman" w:hAnsi="Times New Roman" w:cs="Times New Roman"/>
          <w:sz w:val="28"/>
          <w:szCs w:val="28"/>
        </w:rPr>
        <w:t>одинаковых</w:t>
      </w:r>
      <w:r w:rsidR="000779E6" w:rsidRPr="004F5DA0">
        <w:rPr>
          <w:rFonts w:ascii="Times New Roman" w:hAnsi="Times New Roman" w:cs="Times New Roman"/>
          <w:sz w:val="28"/>
          <w:szCs w:val="28"/>
        </w:rPr>
        <w:t>:</w:t>
      </w:r>
      <w:r w:rsidR="000779E6" w:rsidRPr="004F5DA0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 xml:space="preserve"> вода, погода</w:t>
      </w:r>
      <w:r w:rsidR="000779E6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 xml:space="preserve"> </w:t>
      </w:r>
      <w:r w:rsidR="000779E6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(Приложение 1),</w:t>
      </w:r>
      <w:r w:rsidR="000779E6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 xml:space="preserve"> состав почвы. </w:t>
      </w:r>
      <w:r w:rsidR="000779E6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Но 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4-ое условие жизни - 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779E6" w:rsidRPr="00444C0C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солнечный свет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- </w:t>
      </w:r>
      <w:r w:rsidR="00FC10C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одни</w:t>
      </w:r>
      <w:r w:rsidR="00FC10C0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FC10C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получали 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полном дневном объёме (контейнер 1), у других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этот 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жизненный фактор был ослаблен -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они 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росли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тени</w:t>
      </w:r>
      <w:r w:rsidR="000779E6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(контейнер 2)</w:t>
      </w:r>
      <w:r w:rsidR="000779E6" w:rsidRPr="004F5D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203ED3" w:rsidRPr="004F5DA0" w:rsidRDefault="00AA7717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4</w:t>
      </w:r>
      <w:r w:rsidR="00643D3A" w:rsidRPr="004F5DA0">
        <w:rPr>
          <w:rFonts w:ascii="Times New Roman" w:hAnsi="Times New Roman" w:cs="Times New Roman"/>
          <w:sz w:val="28"/>
          <w:szCs w:val="28"/>
        </w:rPr>
        <w:t xml:space="preserve">.  </w:t>
      </w:r>
      <w:r w:rsidR="000779E6">
        <w:rPr>
          <w:rFonts w:ascii="Times New Roman" w:hAnsi="Times New Roman" w:cs="Times New Roman"/>
          <w:sz w:val="28"/>
          <w:szCs w:val="28"/>
        </w:rPr>
        <w:t>Вели</w:t>
      </w:r>
      <w:r w:rsidR="008A6B32">
        <w:rPr>
          <w:rFonts w:ascii="Times New Roman" w:hAnsi="Times New Roman" w:cs="Times New Roman"/>
          <w:sz w:val="28"/>
          <w:szCs w:val="28"/>
        </w:rPr>
        <w:t xml:space="preserve"> дневник наблюдения за погодой, д</w:t>
      </w:r>
      <w:r w:rsidR="00FC10C0">
        <w:rPr>
          <w:rFonts w:ascii="Times New Roman" w:hAnsi="Times New Roman" w:cs="Times New Roman"/>
          <w:sz w:val="28"/>
          <w:szCs w:val="28"/>
        </w:rPr>
        <w:t>елали</w:t>
      </w:r>
      <w:r w:rsidR="00C040D6" w:rsidRPr="004F5DA0">
        <w:rPr>
          <w:rFonts w:ascii="Times New Roman" w:hAnsi="Times New Roman" w:cs="Times New Roman"/>
          <w:sz w:val="28"/>
          <w:szCs w:val="28"/>
        </w:rPr>
        <w:t xml:space="preserve"> контрольные </w:t>
      </w:r>
      <w:r w:rsidR="008A6B32">
        <w:rPr>
          <w:rFonts w:ascii="Times New Roman" w:hAnsi="Times New Roman" w:cs="Times New Roman"/>
          <w:sz w:val="28"/>
          <w:szCs w:val="28"/>
        </w:rPr>
        <w:t xml:space="preserve">замеры </w:t>
      </w:r>
      <w:r w:rsidR="001F3445">
        <w:rPr>
          <w:rFonts w:ascii="Times New Roman" w:hAnsi="Times New Roman" w:cs="Times New Roman"/>
          <w:sz w:val="28"/>
          <w:szCs w:val="28"/>
        </w:rPr>
        <w:t>в течение 2-х</w:t>
      </w:r>
      <w:r w:rsidR="001F012C">
        <w:rPr>
          <w:rFonts w:ascii="Times New Roman" w:hAnsi="Times New Roman" w:cs="Times New Roman"/>
          <w:sz w:val="28"/>
          <w:szCs w:val="28"/>
        </w:rPr>
        <w:t xml:space="preserve"> летних</w:t>
      </w:r>
      <w:r w:rsidR="001F3445">
        <w:rPr>
          <w:rFonts w:ascii="Times New Roman" w:hAnsi="Times New Roman" w:cs="Times New Roman"/>
          <w:sz w:val="28"/>
          <w:szCs w:val="28"/>
        </w:rPr>
        <w:t xml:space="preserve"> месяцев</w:t>
      </w:r>
      <w:r w:rsidR="00817BD5" w:rsidRPr="004F5DA0">
        <w:rPr>
          <w:rFonts w:ascii="Times New Roman" w:hAnsi="Times New Roman" w:cs="Times New Roman"/>
          <w:sz w:val="28"/>
          <w:szCs w:val="28"/>
        </w:rPr>
        <w:t>.</w:t>
      </w:r>
      <w:r w:rsidR="00EA43E3" w:rsidRPr="004F5DA0">
        <w:rPr>
          <w:rFonts w:ascii="Times New Roman" w:hAnsi="Times New Roman" w:cs="Times New Roman"/>
          <w:sz w:val="28"/>
          <w:szCs w:val="28"/>
        </w:rPr>
        <w:t xml:space="preserve"> Данные </w:t>
      </w:r>
      <w:r w:rsidR="000779E6">
        <w:rPr>
          <w:rFonts w:ascii="Times New Roman" w:hAnsi="Times New Roman" w:cs="Times New Roman"/>
          <w:sz w:val="28"/>
          <w:szCs w:val="28"/>
        </w:rPr>
        <w:t>оформили</w:t>
      </w:r>
      <w:r w:rsidRPr="004F5DA0">
        <w:rPr>
          <w:rFonts w:ascii="Times New Roman" w:hAnsi="Times New Roman" w:cs="Times New Roman"/>
          <w:sz w:val="28"/>
          <w:szCs w:val="28"/>
        </w:rPr>
        <w:t xml:space="preserve"> в </w:t>
      </w:r>
      <w:r w:rsidR="002E6ED2">
        <w:rPr>
          <w:rFonts w:ascii="Times New Roman" w:hAnsi="Times New Roman" w:cs="Times New Roman"/>
          <w:sz w:val="28"/>
          <w:szCs w:val="28"/>
        </w:rPr>
        <w:t>виде таблицы</w:t>
      </w:r>
      <w:r w:rsidR="00EA43E3" w:rsidRPr="004F5DA0">
        <w:rPr>
          <w:rFonts w:ascii="Times New Roman" w:hAnsi="Times New Roman" w:cs="Times New Roman"/>
          <w:sz w:val="28"/>
          <w:szCs w:val="28"/>
        </w:rPr>
        <w:t>.</w:t>
      </w:r>
    </w:p>
    <w:p w:rsidR="00817BD5" w:rsidRPr="004F5DA0" w:rsidRDefault="00817BD5" w:rsidP="000779E6">
      <w:pPr>
        <w:spacing w:after="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4F5DA0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Таблица 1</w:t>
      </w:r>
    </w:p>
    <w:p w:rsidR="008A61BB" w:rsidRDefault="00817BD5" w:rsidP="000779E6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3D0D">
        <w:rPr>
          <w:rFonts w:ascii="Times New Roman" w:hAnsi="Times New Roman" w:cs="Times New Roman"/>
          <w:b/>
          <w:sz w:val="28"/>
          <w:szCs w:val="28"/>
        </w:rPr>
        <w:t xml:space="preserve">Данные наблюдений за </w:t>
      </w:r>
      <w:r w:rsidR="008A61BB">
        <w:rPr>
          <w:rFonts w:ascii="Times New Roman" w:hAnsi="Times New Roman" w:cs="Times New Roman"/>
          <w:b/>
          <w:sz w:val="28"/>
          <w:szCs w:val="28"/>
        </w:rPr>
        <w:t xml:space="preserve">ростом и </w:t>
      </w:r>
      <w:r w:rsidRPr="00A13D0D">
        <w:rPr>
          <w:rFonts w:ascii="Times New Roman" w:hAnsi="Times New Roman" w:cs="Times New Roman"/>
          <w:b/>
          <w:sz w:val="28"/>
          <w:szCs w:val="28"/>
        </w:rPr>
        <w:t>развитием растений</w:t>
      </w:r>
    </w:p>
    <w:p w:rsidR="00817BD5" w:rsidRPr="00A13D0D" w:rsidRDefault="00817BD5" w:rsidP="000779E6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13D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F012C" w:rsidRPr="00A13D0D">
        <w:rPr>
          <w:rFonts w:ascii="Times New Roman" w:hAnsi="Times New Roman" w:cs="Times New Roman"/>
          <w:b/>
          <w:sz w:val="28"/>
          <w:szCs w:val="28"/>
        </w:rPr>
        <w:t>(контрольные замеры)</w:t>
      </w:r>
    </w:p>
    <w:p w:rsidR="00817BD5" w:rsidRPr="00A13D0D" w:rsidRDefault="00817BD5" w:rsidP="000779E6">
      <w:pPr>
        <w:spacing w:after="0" w:line="276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247"/>
        <w:gridCol w:w="4311"/>
        <w:gridCol w:w="4111"/>
      </w:tblGrid>
      <w:tr w:rsidR="00F66CAD" w:rsidRPr="004F5DA0" w:rsidTr="00A13D0D">
        <w:tc>
          <w:tcPr>
            <w:tcW w:w="1247" w:type="dxa"/>
          </w:tcPr>
          <w:p w:rsidR="00A13D0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Дата</w:t>
            </w:r>
          </w:p>
        </w:tc>
        <w:tc>
          <w:tcPr>
            <w:tcW w:w="3568" w:type="dxa"/>
          </w:tcPr>
          <w:p w:rsidR="00A13D0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Контейнер №1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(на солнце)</w:t>
            </w:r>
          </w:p>
        </w:tc>
        <w:tc>
          <w:tcPr>
            <w:tcW w:w="4111" w:type="dxa"/>
          </w:tcPr>
          <w:p w:rsidR="00A13D0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Контейнер №2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(в тени)</w:t>
            </w:r>
          </w:p>
        </w:tc>
      </w:tr>
      <w:tr w:rsidR="00F66CAD" w:rsidRPr="004F5DA0" w:rsidTr="00A13D0D">
        <w:tc>
          <w:tcPr>
            <w:tcW w:w="1247" w:type="dxa"/>
          </w:tcPr>
          <w:p w:rsidR="00A13D0D" w:rsidRPr="00A13D0D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3D0D">
              <w:rPr>
                <w:rFonts w:ascii="Times New Roman" w:hAnsi="Times New Roman" w:cs="Times New Roman"/>
                <w:sz w:val="28"/>
                <w:szCs w:val="28"/>
              </w:rPr>
              <w:t>25 июня</w:t>
            </w:r>
          </w:p>
        </w:tc>
        <w:tc>
          <w:tcPr>
            <w:tcW w:w="3568" w:type="dxa"/>
          </w:tcPr>
          <w:p w:rsidR="00A13D0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На каждом растении по 1 цветку.</w:t>
            </w:r>
          </w:p>
        </w:tc>
        <w:tc>
          <w:tcPr>
            <w:tcW w:w="4111" w:type="dxa"/>
          </w:tcPr>
          <w:p w:rsidR="00A13D0D" w:rsidRPr="004F5DA0" w:rsidRDefault="00A13D0D" w:rsidP="000779E6">
            <w:pPr>
              <w:spacing w:after="16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На каждом растении по 1 цветку. </w:t>
            </w:r>
          </w:p>
        </w:tc>
      </w:tr>
      <w:tr w:rsidR="00F66CAD" w:rsidRPr="004F5DA0" w:rsidTr="00A13D0D">
        <w:tc>
          <w:tcPr>
            <w:tcW w:w="1247" w:type="dxa"/>
          </w:tcPr>
          <w:p w:rsidR="00A13D0D" w:rsidRPr="00A13D0D" w:rsidRDefault="00F66CA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A13D0D" w:rsidRPr="00A13D0D">
              <w:rPr>
                <w:rFonts w:ascii="Times New Roman" w:hAnsi="Times New Roman" w:cs="Times New Roman"/>
                <w:sz w:val="28"/>
                <w:szCs w:val="28"/>
              </w:rPr>
              <w:t xml:space="preserve"> июля</w:t>
            </w:r>
          </w:p>
        </w:tc>
        <w:tc>
          <w:tcPr>
            <w:tcW w:w="3568" w:type="dxa"/>
          </w:tcPr>
          <w:p w:rsidR="007B1036" w:rsidRDefault="00A13D0D" w:rsidP="007B103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Лист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ьев меньше, чем в к. №2,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 на каждом растении по 2 цветка и 5 бутонов, готовых распуститься. Цв</w:t>
            </w:r>
            <w:r w:rsidR="00F66CAD">
              <w:rPr>
                <w:rFonts w:ascii="Times New Roman" w:hAnsi="Times New Roman" w:cs="Times New Roman"/>
                <w:sz w:val="28"/>
                <w:szCs w:val="28"/>
              </w:rPr>
              <w:t xml:space="preserve">етки более яркие, чем в к. №2. </w:t>
            </w:r>
          </w:p>
          <w:p w:rsidR="007B1036" w:rsidRDefault="007B1036" w:rsidP="007B103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6CAD" w:rsidRDefault="007B1036" w:rsidP="007B103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B1036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10740" cy="1583052"/>
                  <wp:effectExtent l="0" t="0" r="3810" b="0"/>
                  <wp:docPr id="2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656" cy="1589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B1036" w:rsidRDefault="007B1036" w:rsidP="00F66CAD">
            <w:pPr>
              <w:tabs>
                <w:tab w:val="left" w:pos="1188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7B1036" w:rsidRPr="004F5DA0" w:rsidRDefault="007B1036" w:rsidP="00F66CAD">
            <w:pPr>
              <w:tabs>
                <w:tab w:val="left" w:pos="1188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1" w:type="dxa"/>
          </w:tcPr>
          <w:p w:rsidR="00F66CA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Листья тёмно-зеленые, крупные, по 1 цветку на 1-м и 2-м растении, бутонов нет, цветки неяркие, не насыщенные по окраске.</w:t>
            </w:r>
          </w:p>
          <w:p w:rsidR="00A13D0D" w:rsidRPr="004F5DA0" w:rsidRDefault="007B1036" w:rsidP="00291592">
            <w:pPr>
              <w:pStyle w:val="af"/>
            </w:pPr>
            <w:r w:rsidRPr="007B1036">
              <w:rPr>
                <w:noProof/>
                <w:lang w:eastAsia="ru-RU"/>
              </w:rPr>
              <w:drawing>
                <wp:inline distT="0" distB="0" distL="0" distR="0">
                  <wp:extent cx="1920240" cy="1589263"/>
                  <wp:effectExtent l="0" t="0" r="3810" b="0"/>
                  <wp:docPr id="29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960"/>
                          <a:stretch/>
                        </pic:blipFill>
                        <pic:spPr>
                          <a:xfrm>
                            <a:off x="0" y="0"/>
                            <a:ext cx="1929420" cy="159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CAD" w:rsidRPr="004F5DA0" w:rsidTr="00A13D0D">
        <w:tc>
          <w:tcPr>
            <w:tcW w:w="1247" w:type="dxa"/>
          </w:tcPr>
          <w:p w:rsidR="00A13D0D" w:rsidRPr="00A13D0D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3D0D">
              <w:rPr>
                <w:rFonts w:ascii="Times New Roman" w:hAnsi="Times New Roman" w:cs="Times New Roman"/>
                <w:sz w:val="28"/>
                <w:szCs w:val="28"/>
              </w:rPr>
              <w:t>8 августа</w:t>
            </w:r>
          </w:p>
        </w:tc>
        <w:tc>
          <w:tcPr>
            <w:tcW w:w="3568" w:type="dxa"/>
          </w:tcPr>
          <w:p w:rsidR="00A13D0D" w:rsidRPr="004F5DA0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На цветах очень много цветков: на одном 13, на 2 растении – 10. Несколько листьев – тёмно- бордовые. </w:t>
            </w:r>
          </w:p>
          <w:p w:rsidR="00A13D0D" w:rsidRDefault="00F66CAD" w:rsidP="00F66CAD">
            <w:pPr>
              <w:tabs>
                <w:tab w:val="left" w:pos="1032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  <w:p w:rsidR="00F66CAD" w:rsidRDefault="00F66CAD" w:rsidP="00F66CAD">
            <w:pPr>
              <w:tabs>
                <w:tab w:val="left" w:pos="1032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6CA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00325" cy="1677168"/>
                  <wp:effectExtent l="0" t="0" r="0" b="0"/>
                  <wp:docPr id="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005"/>
                          <a:stretch/>
                        </pic:blipFill>
                        <pic:spPr>
                          <a:xfrm>
                            <a:off x="0" y="0"/>
                            <a:ext cx="2611261" cy="1684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66CAD" w:rsidRPr="004F5DA0" w:rsidRDefault="00F66CAD" w:rsidP="00F66CAD">
            <w:pPr>
              <w:tabs>
                <w:tab w:val="left" w:pos="2688"/>
              </w:tabs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111" w:type="dxa"/>
          </w:tcPr>
          <w:p w:rsidR="00A13D0D" w:rsidRDefault="00A13D0D" w:rsidP="000779E6">
            <w:pPr>
              <w:spacing w:after="16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На 1 рас</w:t>
            </w:r>
            <w:r w:rsidR="00815EA5">
              <w:rPr>
                <w:rFonts w:ascii="Times New Roman" w:hAnsi="Times New Roman" w:cs="Times New Roman"/>
                <w:sz w:val="28"/>
                <w:szCs w:val="28"/>
              </w:rPr>
              <w:t xml:space="preserve">тении -1 цветок, на 2 растении 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– 3. Листья тёмно-зелёные, листва обильная.</w:t>
            </w:r>
          </w:p>
          <w:p w:rsidR="00F66CAD" w:rsidRPr="004F5DA0" w:rsidRDefault="00F66CAD" w:rsidP="000779E6">
            <w:pPr>
              <w:spacing w:after="160"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13D0D" w:rsidRPr="004F5DA0" w:rsidRDefault="00F66CA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F66CAD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10740" cy="1707177"/>
                  <wp:effectExtent l="0" t="0" r="3810" b="7620"/>
                  <wp:docPr id="2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26"/>
                          <a:stretch/>
                        </pic:blipFill>
                        <pic:spPr>
                          <a:xfrm>
                            <a:off x="0" y="0"/>
                            <a:ext cx="2124257" cy="1718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6CAD" w:rsidRPr="004F5DA0" w:rsidTr="00A13D0D">
        <w:tc>
          <w:tcPr>
            <w:tcW w:w="1247" w:type="dxa"/>
          </w:tcPr>
          <w:p w:rsidR="00A13D0D" w:rsidRPr="00A13D0D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13D0D">
              <w:rPr>
                <w:rFonts w:ascii="Times New Roman" w:hAnsi="Times New Roman" w:cs="Times New Roman"/>
                <w:sz w:val="28"/>
                <w:szCs w:val="28"/>
              </w:rPr>
              <w:t>14 августа.</w:t>
            </w:r>
          </w:p>
        </w:tc>
        <w:tc>
          <w:tcPr>
            <w:tcW w:w="3568" w:type="dxa"/>
          </w:tcPr>
          <w:p w:rsidR="0070271C" w:rsidRDefault="00A13D0D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Листья бурые, цветков и бутонов очень много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(20 цветков и 6 бутонов)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03119B" w:rsidRDefault="0003119B" w:rsidP="000779E6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66CAD" w:rsidRPr="008A61BB" w:rsidRDefault="0070271C" w:rsidP="008A61BB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271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313093" cy="1734820"/>
                  <wp:effectExtent l="0" t="0" r="0" b="0"/>
                  <wp:docPr id="26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Рисунок 2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5917" cy="17369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:rsidR="0070271C" w:rsidRDefault="00A13D0D" w:rsidP="00A13D0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Листья зелёные, листва пышная, цветки редкие. Всего 5 цветочков и 5 бутонов.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Цветки не яркие.</w:t>
            </w:r>
          </w:p>
          <w:p w:rsidR="00A13D0D" w:rsidRDefault="0070271C" w:rsidP="00A13D0D">
            <w:pPr>
              <w:spacing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0271C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Pr="0070271C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286635" cy="1714976"/>
                  <wp:effectExtent l="0" t="0" r="0" b="0"/>
                  <wp:docPr id="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9386" cy="1717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0271C" w:rsidRPr="004F5DA0" w:rsidRDefault="0070271C" w:rsidP="00A13D0D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DA4926" w:rsidRPr="004F5DA0" w:rsidRDefault="00DA4926" w:rsidP="008A61BB">
      <w:pPr>
        <w:tabs>
          <w:tab w:val="left" w:pos="1404"/>
        </w:tabs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971F4" w:rsidRPr="001F012C" w:rsidRDefault="0016167A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sz w:val="28"/>
          <w:szCs w:val="28"/>
        </w:rPr>
        <w:tab/>
      </w:r>
      <w:r w:rsidR="007B0397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Из таблицы видно, что с</w:t>
      </w:r>
      <w:r w:rsidR="00E139C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начала растения </w:t>
      </w:r>
      <w:r w:rsidR="001F012C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в контейнерах </w:t>
      </w:r>
      <w:r w:rsidR="00E139C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не отличались, </w:t>
      </w:r>
      <w:r w:rsidR="00FC10C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цветам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в тени хватало света для развития. П</w:t>
      </w:r>
      <w:r w:rsidR="00E139C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отом</w:t>
      </w:r>
      <w:r w:rsidR="00683DF6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, когда началось цветение, </w:t>
      </w:r>
      <w:r w:rsidR="00E139C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мы увидели резкие отличия растений в разных контейнерах. </w:t>
      </w:r>
    </w:p>
    <w:p w:rsidR="0070271C" w:rsidRDefault="008971F4" w:rsidP="0070271C">
      <w:pPr>
        <w:spacing w:after="0" w:line="276" w:lineRule="auto"/>
        <w:jc w:val="both"/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ab/>
      </w:r>
      <w:r w:rsidR="00E139C5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На солнце бархатцы 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больше </w:t>
      </w:r>
      <w:r w:rsidR="00FC10C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и чаще цвели, цветки  яркие. </w:t>
      </w:r>
      <w:r w:rsidR="0016167A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У растений в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тени листья стали тёмными</w:t>
      </w:r>
      <w:r w:rsidR="0016167A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и</w:t>
      </w:r>
      <w:r w:rsidR="00F71838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они были гуще и больше</w:t>
      </w:r>
      <w:r w:rsidR="0016167A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, чем у растений в контейнере №1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, но цветков было </w:t>
      </w:r>
      <w:r w:rsidR="00FC10C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намного 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меньше</w:t>
      </w:r>
      <w:r w:rsidR="00A60D5C"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,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и они были не очень яркие. </w:t>
      </w:r>
    </w:p>
    <w:p w:rsidR="008A61BB" w:rsidRDefault="0070271C" w:rsidP="0070271C">
      <w:pPr>
        <w:spacing w:after="0" w:line="276" w:lineRule="auto"/>
        <w:jc w:val="center"/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</w:pPr>
      <w:r w:rsidRPr="0070271C">
        <w:rPr>
          <w:rFonts w:ascii="Times New Roman" w:hAnsi="Times New Roman" w:cs="Times New Roman"/>
          <w:noProof/>
          <w:color w:val="1E1E1E"/>
          <w:spacing w:val="1"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509523" cy="1882140"/>
            <wp:effectExtent l="0" t="0" r="5080" b="3810"/>
            <wp:docPr id="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598" cy="1900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B1036" w:rsidRDefault="007B1036" w:rsidP="0070271C">
      <w:pPr>
        <w:spacing w:after="0" w:line="276" w:lineRule="auto"/>
        <w:jc w:val="center"/>
        <w:rPr>
          <w:rFonts w:ascii="Times New Roman" w:hAnsi="Times New Roman" w:cs="Times New Roman"/>
          <w:color w:val="1E1E1E"/>
          <w:spacing w:val="1"/>
          <w:sz w:val="24"/>
          <w:szCs w:val="24"/>
          <w:shd w:val="clear" w:color="auto" w:fill="FFFFFF"/>
        </w:rPr>
      </w:pPr>
      <w:r w:rsidRPr="007B1036">
        <w:rPr>
          <w:rFonts w:ascii="Times New Roman" w:hAnsi="Times New Roman" w:cs="Times New Roman"/>
          <w:color w:val="1E1E1E"/>
          <w:spacing w:val="1"/>
          <w:sz w:val="24"/>
          <w:szCs w:val="24"/>
          <w:shd w:val="clear" w:color="auto" w:fill="FFFFFF"/>
        </w:rPr>
        <w:t>Рисунок 10. – Контрольный замер</w:t>
      </w:r>
      <w:r w:rsidR="008A61BB">
        <w:rPr>
          <w:rFonts w:ascii="Times New Roman" w:hAnsi="Times New Roman" w:cs="Times New Roman"/>
          <w:color w:val="1E1E1E"/>
          <w:spacing w:val="1"/>
          <w:sz w:val="24"/>
          <w:szCs w:val="24"/>
          <w:shd w:val="clear" w:color="auto" w:fill="FFFFFF"/>
        </w:rPr>
        <w:t xml:space="preserve"> роста и развития растений</w:t>
      </w:r>
      <w:r w:rsidRPr="007B1036">
        <w:rPr>
          <w:rFonts w:ascii="Times New Roman" w:hAnsi="Times New Roman" w:cs="Times New Roman"/>
          <w:color w:val="1E1E1E"/>
          <w:spacing w:val="1"/>
          <w:sz w:val="24"/>
          <w:szCs w:val="24"/>
          <w:shd w:val="clear" w:color="auto" w:fill="FFFFFF"/>
        </w:rPr>
        <w:t xml:space="preserve"> 14 августа.</w:t>
      </w:r>
    </w:p>
    <w:p w:rsidR="007B1036" w:rsidRPr="007B1036" w:rsidRDefault="007B1036" w:rsidP="0070271C">
      <w:pPr>
        <w:spacing w:after="0" w:line="276" w:lineRule="auto"/>
        <w:jc w:val="center"/>
        <w:rPr>
          <w:rFonts w:ascii="Times New Roman" w:hAnsi="Times New Roman" w:cs="Times New Roman"/>
          <w:color w:val="1E1E1E"/>
          <w:spacing w:val="1"/>
          <w:sz w:val="24"/>
          <w:szCs w:val="24"/>
          <w:shd w:val="clear" w:color="auto" w:fill="FFFFFF"/>
        </w:rPr>
      </w:pPr>
    </w:p>
    <w:p w:rsidR="003742E1" w:rsidRPr="00FC10C0" w:rsidRDefault="00FC10C0" w:rsidP="000779E6">
      <w:pPr>
        <w:spacing w:after="0" w:line="276" w:lineRule="auto"/>
        <w:jc w:val="both"/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ab/>
        <w:t>В августе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листья </w:t>
      </w:r>
      <w:r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цветов на солнце </w:t>
      </w:r>
      <w:r w:rsidRPr="004F5DA0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ста</w:t>
      </w:r>
      <w:r w:rsidR="00A13D0D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ли бордовыми</w:t>
      </w:r>
      <w:r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, листья</w:t>
      </w:r>
      <w:r w:rsidR="00815EA5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бархатцев</w:t>
      </w:r>
      <w:r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в тени остались такими же тёмно-зелёными. </w:t>
      </w:r>
      <w:r w:rsidR="003742E1">
        <w:rPr>
          <w:rFonts w:ascii="Times New Roman" w:hAnsi="Times New Roman" w:cs="Times New Roman"/>
          <w:sz w:val="28"/>
          <w:szCs w:val="28"/>
        </w:rPr>
        <w:t>В</w:t>
      </w:r>
      <w:r w:rsidR="001F012C">
        <w:rPr>
          <w:rFonts w:ascii="Times New Roman" w:hAnsi="Times New Roman" w:cs="Times New Roman"/>
          <w:sz w:val="28"/>
          <w:szCs w:val="28"/>
        </w:rPr>
        <w:t xml:space="preserve"> </w:t>
      </w:r>
      <w:r w:rsidR="003742E1">
        <w:rPr>
          <w:rFonts w:ascii="Times New Roman" w:hAnsi="Times New Roman" w:cs="Times New Roman"/>
          <w:sz w:val="28"/>
          <w:szCs w:val="28"/>
        </w:rPr>
        <w:t>ходе эксперимента мы решили найти ответы на вопросы:</w:t>
      </w:r>
      <w:r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</w:t>
      </w:r>
      <w:r w:rsidR="003742E1">
        <w:rPr>
          <w:rFonts w:ascii="Times New Roman" w:hAnsi="Times New Roman" w:cs="Times New Roman"/>
          <w:sz w:val="28"/>
          <w:szCs w:val="28"/>
        </w:rPr>
        <w:t>почему листья бархатцев</w:t>
      </w:r>
      <w:r w:rsidR="001F012C">
        <w:rPr>
          <w:rFonts w:ascii="Times New Roman" w:hAnsi="Times New Roman" w:cs="Times New Roman"/>
          <w:sz w:val="28"/>
          <w:szCs w:val="28"/>
        </w:rPr>
        <w:t>,</w:t>
      </w:r>
      <w:r w:rsidR="003742E1">
        <w:rPr>
          <w:rFonts w:ascii="Times New Roman" w:hAnsi="Times New Roman" w:cs="Times New Roman"/>
          <w:sz w:val="28"/>
          <w:szCs w:val="28"/>
        </w:rPr>
        <w:t xml:space="preserve"> растущих в тени, стали тёмно-зелёными</w:t>
      </w:r>
      <w:r w:rsidR="00815EA5">
        <w:rPr>
          <w:rFonts w:ascii="Times New Roman" w:hAnsi="Times New Roman" w:cs="Times New Roman"/>
          <w:sz w:val="28"/>
          <w:szCs w:val="28"/>
        </w:rPr>
        <w:t>,</w:t>
      </w:r>
      <w:r w:rsidR="001F012C">
        <w:rPr>
          <w:rFonts w:ascii="Times New Roman" w:hAnsi="Times New Roman" w:cs="Times New Roman"/>
          <w:sz w:val="28"/>
          <w:szCs w:val="28"/>
        </w:rPr>
        <w:t xml:space="preserve"> </w:t>
      </w:r>
      <w:r w:rsidR="00815EA5">
        <w:rPr>
          <w:rFonts w:ascii="Times New Roman" w:hAnsi="Times New Roman" w:cs="Times New Roman"/>
          <w:sz w:val="28"/>
          <w:szCs w:val="28"/>
        </w:rPr>
        <w:t xml:space="preserve">а </w:t>
      </w:r>
      <w:r w:rsidR="001F012C">
        <w:rPr>
          <w:rFonts w:ascii="Times New Roman" w:hAnsi="Times New Roman" w:cs="Times New Roman"/>
          <w:sz w:val="28"/>
          <w:szCs w:val="28"/>
        </w:rPr>
        <w:t>у бархатцев на солнце –бо</w:t>
      </w:r>
      <w:r w:rsidR="00245220">
        <w:rPr>
          <w:rFonts w:ascii="Times New Roman" w:hAnsi="Times New Roman" w:cs="Times New Roman"/>
          <w:sz w:val="28"/>
          <w:szCs w:val="28"/>
        </w:rPr>
        <w:t>рдовыми?</w:t>
      </w:r>
    </w:p>
    <w:p w:rsidR="00245220" w:rsidRDefault="00FC10C0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245220">
        <w:rPr>
          <w:rFonts w:ascii="Times New Roman" w:hAnsi="Times New Roman" w:cs="Times New Roman"/>
          <w:sz w:val="28"/>
          <w:szCs w:val="28"/>
        </w:rPr>
        <w:t>Мы нашли объяснения этим явлениям</w:t>
      </w:r>
      <w:r w:rsidR="00CA087B">
        <w:rPr>
          <w:rFonts w:ascii="Times New Roman" w:hAnsi="Times New Roman" w:cs="Times New Roman"/>
          <w:sz w:val="28"/>
          <w:szCs w:val="28"/>
        </w:rPr>
        <w:t>:</w:t>
      </w:r>
    </w:p>
    <w:p w:rsidR="00444C0C" w:rsidRDefault="00245220" w:rsidP="000779E6">
      <w:pPr>
        <w:pStyle w:val="aa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4C0C">
        <w:rPr>
          <w:rFonts w:ascii="Times New Roman" w:hAnsi="Times New Roman" w:cs="Times New Roman"/>
          <w:sz w:val="28"/>
          <w:szCs w:val="28"/>
        </w:rPr>
        <w:t>К более тёмной окраске листьев приводит недостаточная освещённость</w:t>
      </w:r>
      <w:r w:rsidR="000A6C7C" w:rsidRPr="00444C0C">
        <w:rPr>
          <w:rFonts w:ascii="Times New Roman" w:hAnsi="Times New Roman" w:cs="Times New Roman"/>
          <w:sz w:val="28"/>
          <w:szCs w:val="28"/>
        </w:rPr>
        <w:t xml:space="preserve"> </w:t>
      </w:r>
      <w:r w:rsidR="005D5941">
        <w:rPr>
          <w:rFonts w:ascii="Times New Roman" w:hAnsi="Times New Roman" w:cs="Times New Roman"/>
          <w:sz w:val="28"/>
          <w:szCs w:val="28"/>
        </w:rPr>
        <w:t>–</w:t>
      </w:r>
      <w:r w:rsidR="000A6C7C" w:rsidRPr="00444C0C">
        <w:rPr>
          <w:rFonts w:ascii="Times New Roman" w:hAnsi="Times New Roman" w:cs="Times New Roman"/>
          <w:sz w:val="28"/>
          <w:szCs w:val="28"/>
        </w:rPr>
        <w:t xml:space="preserve"> </w:t>
      </w:r>
      <w:r w:rsidR="000156C0">
        <w:rPr>
          <w:rFonts w:ascii="Times New Roman" w:hAnsi="Times New Roman" w:cs="Times New Roman"/>
          <w:sz w:val="28"/>
          <w:szCs w:val="28"/>
        </w:rPr>
        <w:t>растению</w:t>
      </w:r>
      <w:r w:rsidR="005D5941">
        <w:rPr>
          <w:rFonts w:ascii="Times New Roman" w:hAnsi="Times New Roman" w:cs="Times New Roman"/>
          <w:sz w:val="28"/>
          <w:szCs w:val="28"/>
        </w:rPr>
        <w:t xml:space="preserve"> не хватает питательных веществ</w:t>
      </w:r>
      <w:r w:rsidR="00EB642A">
        <w:rPr>
          <w:rFonts w:ascii="Times New Roman" w:hAnsi="Times New Roman" w:cs="Times New Roman"/>
          <w:sz w:val="28"/>
          <w:szCs w:val="28"/>
        </w:rPr>
        <w:t>,</w:t>
      </w:r>
      <w:r w:rsidR="005D5941">
        <w:rPr>
          <w:rFonts w:ascii="Times New Roman" w:hAnsi="Times New Roman" w:cs="Times New Roman"/>
          <w:sz w:val="28"/>
          <w:szCs w:val="28"/>
        </w:rPr>
        <w:t xml:space="preserve"> </w:t>
      </w:r>
      <w:r w:rsidR="000156C0">
        <w:rPr>
          <w:rFonts w:ascii="Times New Roman" w:hAnsi="Times New Roman" w:cs="Times New Roman"/>
          <w:sz w:val="28"/>
          <w:szCs w:val="28"/>
        </w:rPr>
        <w:t>оно увеличивае</w:t>
      </w:r>
      <w:r w:rsidRPr="00444C0C">
        <w:rPr>
          <w:rFonts w:ascii="Times New Roman" w:hAnsi="Times New Roman" w:cs="Times New Roman"/>
          <w:sz w:val="28"/>
          <w:szCs w:val="28"/>
        </w:rPr>
        <w:t>т содержание хлорофилла</w:t>
      </w:r>
      <w:r w:rsidR="00957D4C">
        <w:rPr>
          <w:rFonts w:ascii="Times New Roman" w:hAnsi="Times New Roman" w:cs="Times New Roman"/>
          <w:sz w:val="28"/>
          <w:szCs w:val="28"/>
        </w:rPr>
        <w:t xml:space="preserve"> (зелёного пигмента)</w:t>
      </w:r>
      <w:r w:rsidRPr="00444C0C">
        <w:rPr>
          <w:rFonts w:ascii="Times New Roman" w:hAnsi="Times New Roman" w:cs="Times New Roman"/>
          <w:sz w:val="28"/>
          <w:szCs w:val="28"/>
        </w:rPr>
        <w:t xml:space="preserve"> в листьях для более эффективного использования доступного</w:t>
      </w:r>
      <w:r w:rsidR="00957D4C">
        <w:rPr>
          <w:rFonts w:ascii="Times New Roman" w:hAnsi="Times New Roman" w:cs="Times New Roman"/>
          <w:sz w:val="28"/>
          <w:szCs w:val="28"/>
        </w:rPr>
        <w:t xml:space="preserve"> солнечного </w:t>
      </w:r>
      <w:r w:rsidRPr="00444C0C">
        <w:rPr>
          <w:rFonts w:ascii="Times New Roman" w:hAnsi="Times New Roman" w:cs="Times New Roman"/>
          <w:sz w:val="28"/>
          <w:szCs w:val="28"/>
        </w:rPr>
        <w:t xml:space="preserve"> света </w:t>
      </w:r>
      <w:r w:rsidR="0063499D">
        <w:rPr>
          <w:rFonts w:ascii="Times New Roman" w:hAnsi="Times New Roman" w:cs="Times New Roman"/>
          <w:sz w:val="28"/>
          <w:szCs w:val="28"/>
        </w:rPr>
        <w:t>[7</w:t>
      </w:r>
      <w:r w:rsidR="00444C0C">
        <w:rPr>
          <w:rFonts w:ascii="Times New Roman" w:hAnsi="Times New Roman" w:cs="Times New Roman"/>
          <w:sz w:val="28"/>
          <w:szCs w:val="28"/>
        </w:rPr>
        <w:t>].</w:t>
      </w:r>
    </w:p>
    <w:p w:rsidR="00245220" w:rsidRPr="00444C0C" w:rsidRDefault="00245220" w:rsidP="000779E6">
      <w:pPr>
        <w:pStyle w:val="aa"/>
        <w:numPr>
          <w:ilvl w:val="0"/>
          <w:numId w:val="2"/>
        </w:num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44C0C">
        <w:rPr>
          <w:rFonts w:ascii="Times New Roman" w:hAnsi="Times New Roman" w:cs="Times New Roman"/>
          <w:sz w:val="28"/>
          <w:szCs w:val="28"/>
        </w:rPr>
        <w:t>Все бархатцы теплолюбивы.</w:t>
      </w:r>
      <w:r w:rsidR="000A6C7C" w:rsidRPr="00444C0C">
        <w:rPr>
          <w:rFonts w:ascii="Times New Roman" w:hAnsi="Times New Roman" w:cs="Times New Roman"/>
          <w:sz w:val="28"/>
          <w:szCs w:val="28"/>
        </w:rPr>
        <w:t xml:space="preserve"> </w:t>
      </w:r>
      <w:r w:rsidRPr="00444C0C">
        <w:rPr>
          <w:rFonts w:ascii="Times New Roman" w:hAnsi="Times New Roman" w:cs="Times New Roman"/>
          <w:sz w:val="28"/>
          <w:szCs w:val="28"/>
        </w:rPr>
        <w:t>Когда температура ниже 10 градусов, их</w:t>
      </w:r>
    </w:p>
    <w:p w:rsidR="00862529" w:rsidRDefault="00444C0C" w:rsidP="000779E6">
      <w:pPr>
        <w:pStyle w:val="aa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</w:t>
      </w:r>
      <w:r w:rsidR="00245220">
        <w:rPr>
          <w:rFonts w:ascii="Times New Roman" w:hAnsi="Times New Roman" w:cs="Times New Roman"/>
          <w:sz w:val="28"/>
          <w:szCs w:val="28"/>
        </w:rPr>
        <w:t>истья и стебли становятся фиолетовыми, рост</w:t>
      </w:r>
      <w:r w:rsidR="000A6C7C" w:rsidRPr="000A6C7C">
        <w:rPr>
          <w:rFonts w:ascii="Times New Roman" w:hAnsi="Times New Roman" w:cs="Times New Roman"/>
          <w:sz w:val="28"/>
          <w:szCs w:val="28"/>
        </w:rPr>
        <w:t xml:space="preserve"> </w:t>
      </w:r>
      <w:r w:rsidR="00245220">
        <w:rPr>
          <w:rFonts w:ascii="Times New Roman" w:hAnsi="Times New Roman" w:cs="Times New Roman"/>
          <w:sz w:val="28"/>
          <w:szCs w:val="28"/>
        </w:rPr>
        <w:t>приостанавливается, низкие температуры</w:t>
      </w:r>
      <w:r w:rsidR="000A6C7C" w:rsidRPr="000A6C7C">
        <w:rPr>
          <w:rFonts w:ascii="Times New Roman" w:hAnsi="Times New Roman" w:cs="Times New Roman"/>
          <w:sz w:val="28"/>
          <w:szCs w:val="28"/>
        </w:rPr>
        <w:t xml:space="preserve"> </w:t>
      </w:r>
      <w:r w:rsidR="00245220">
        <w:rPr>
          <w:rFonts w:ascii="Times New Roman" w:hAnsi="Times New Roman" w:cs="Times New Roman"/>
          <w:sz w:val="28"/>
          <w:szCs w:val="28"/>
        </w:rPr>
        <w:t>препятствуют усвоению</w:t>
      </w:r>
      <w:r w:rsidR="000A6C7C">
        <w:rPr>
          <w:rFonts w:ascii="Times New Roman" w:hAnsi="Times New Roman" w:cs="Times New Roman"/>
          <w:sz w:val="28"/>
          <w:szCs w:val="28"/>
        </w:rPr>
        <w:t xml:space="preserve"> корнями</w:t>
      </w:r>
      <w:r w:rsidR="000A6C7C" w:rsidRPr="000A6C7C">
        <w:rPr>
          <w:rFonts w:ascii="Times New Roman" w:hAnsi="Times New Roman" w:cs="Times New Roman"/>
          <w:sz w:val="28"/>
          <w:szCs w:val="28"/>
        </w:rPr>
        <w:t xml:space="preserve"> </w:t>
      </w:r>
      <w:r w:rsidR="000A6C7C">
        <w:rPr>
          <w:rFonts w:ascii="Times New Roman" w:hAnsi="Times New Roman" w:cs="Times New Roman"/>
          <w:sz w:val="28"/>
          <w:szCs w:val="28"/>
        </w:rPr>
        <w:t xml:space="preserve">питательных веществ </w:t>
      </w:r>
      <w:r w:rsidR="000A6C7C" w:rsidRPr="000A6C7C">
        <w:rPr>
          <w:rFonts w:ascii="Times New Roman" w:hAnsi="Times New Roman" w:cs="Times New Roman"/>
          <w:sz w:val="28"/>
          <w:szCs w:val="28"/>
        </w:rPr>
        <w:t>[</w:t>
      </w:r>
      <w:r w:rsidR="0063499D">
        <w:rPr>
          <w:rFonts w:ascii="Times New Roman" w:hAnsi="Times New Roman" w:cs="Times New Roman"/>
          <w:sz w:val="28"/>
          <w:szCs w:val="28"/>
        </w:rPr>
        <w:t>5,6</w:t>
      </w:r>
      <w:r w:rsidR="000A6C7C" w:rsidRPr="000A6C7C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>. Действительно, е</w:t>
      </w:r>
      <w:r w:rsidR="00862529">
        <w:rPr>
          <w:rFonts w:ascii="Times New Roman" w:hAnsi="Times New Roman" w:cs="Times New Roman"/>
          <w:sz w:val="28"/>
          <w:szCs w:val="28"/>
        </w:rPr>
        <w:t xml:space="preserve">сли посмотреть дневник наблюдения за </w:t>
      </w:r>
      <w:r w:rsidR="00862529">
        <w:rPr>
          <w:rFonts w:ascii="Times New Roman" w:hAnsi="Times New Roman" w:cs="Times New Roman"/>
          <w:sz w:val="28"/>
          <w:szCs w:val="28"/>
        </w:rPr>
        <w:lastRenderedPageBreak/>
        <w:t>погодой</w:t>
      </w:r>
      <w:r w:rsidR="00862529" w:rsidRPr="00862529">
        <w:rPr>
          <w:rFonts w:ascii="Times New Roman" w:hAnsi="Times New Roman" w:cs="Times New Roman"/>
          <w:sz w:val="28"/>
          <w:szCs w:val="28"/>
        </w:rPr>
        <w:t xml:space="preserve"> [</w:t>
      </w:r>
      <w:r w:rsidR="00862529">
        <w:rPr>
          <w:rFonts w:ascii="Times New Roman" w:hAnsi="Times New Roman" w:cs="Times New Roman"/>
          <w:sz w:val="28"/>
          <w:szCs w:val="28"/>
        </w:rPr>
        <w:t>Приложение 1</w:t>
      </w:r>
      <w:r w:rsidR="00862529" w:rsidRPr="00862529">
        <w:rPr>
          <w:rFonts w:ascii="Times New Roman" w:hAnsi="Times New Roman" w:cs="Times New Roman"/>
          <w:sz w:val="28"/>
          <w:szCs w:val="28"/>
        </w:rPr>
        <w:t>]</w:t>
      </w:r>
      <w:r w:rsidR="0086252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62529">
        <w:rPr>
          <w:rFonts w:ascii="Times New Roman" w:hAnsi="Times New Roman" w:cs="Times New Roman"/>
          <w:sz w:val="28"/>
          <w:szCs w:val="28"/>
        </w:rPr>
        <w:t>увидим, что как раз в начале августа было холодно в 10-11 часов утра, а ночи ещё холоднее.</w:t>
      </w:r>
    </w:p>
    <w:p w:rsidR="00862529" w:rsidRPr="00862529" w:rsidRDefault="00862529" w:rsidP="000779E6">
      <w:pPr>
        <w:pStyle w:val="aa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41220" w:rsidRDefault="00041F17" w:rsidP="000779E6">
      <w:pPr>
        <w:spacing w:after="0" w:line="276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Выводы</w:t>
      </w:r>
    </w:p>
    <w:p w:rsidR="007B212B" w:rsidRPr="004F5DA0" w:rsidRDefault="007B212B" w:rsidP="000779E6">
      <w:pPr>
        <w:spacing w:after="0" w:line="276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C48ED" w:rsidRDefault="00444C0C" w:rsidP="000779E6">
      <w:pPr>
        <w:numPr>
          <w:ilvl w:val="0"/>
          <w:numId w:val="1"/>
        </w:numPr>
        <w:spacing w:after="0" w:line="276" w:lineRule="auto"/>
        <w:ind w:left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Была подобрана и изучена литература</w:t>
      </w:r>
      <w:r w:rsidR="00641220" w:rsidRPr="004F5D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 теме: </w:t>
      </w:r>
      <w:r w:rsidR="006E51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</w:t>
      </w:r>
      <w:r w:rsidR="00641220" w:rsidRPr="004F5D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Растение тагетес</w:t>
      </w:r>
      <w:r w:rsidR="006E512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</w:t>
      </w:r>
      <w:r w:rsidR="00641220" w:rsidRPr="004F5DA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80963" w:rsidRDefault="00BC48ED" w:rsidP="00780963">
      <w:pPr>
        <w:numPr>
          <w:ilvl w:val="0"/>
          <w:numId w:val="1"/>
        </w:numPr>
        <w:spacing w:after="0" w:line="276" w:lineRule="auto"/>
        <w:ind w:left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C48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Изучены условия, необходимые для выращивания бархатцев.</w:t>
      </w:r>
    </w:p>
    <w:p w:rsidR="006B091B" w:rsidRPr="00780963" w:rsidRDefault="00BC48ED" w:rsidP="00780963">
      <w:pPr>
        <w:numPr>
          <w:ilvl w:val="0"/>
          <w:numId w:val="1"/>
        </w:numPr>
        <w:spacing w:after="0" w:line="276" w:lineRule="auto"/>
        <w:ind w:left="567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7809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Проведены наблюдения</w:t>
      </w:r>
      <w:r w:rsidR="00641220" w:rsidRPr="007809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 развитием растения в разных условиях.</w:t>
      </w:r>
      <w:bookmarkStart w:id="1" w:name="h.2p2csry"/>
      <w:bookmarkEnd w:id="1"/>
      <w:r w:rsidR="00780963" w:rsidRPr="0078096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DE620A" w:rsidRPr="00780963">
        <w:rPr>
          <w:rFonts w:ascii="Times New Roman" w:hAnsi="Times New Roman" w:cs="Times New Roman"/>
          <w:color w:val="212529"/>
          <w:sz w:val="28"/>
          <w:szCs w:val="28"/>
        </w:rPr>
        <w:t xml:space="preserve">Проанализировав полученные результаты, мы пришли к следующим выводам. </w:t>
      </w:r>
      <w:r w:rsidR="00CA087B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Ограниченность внешних условий влияет на цветочные растения. На солнце растения цветут больше и их цве</w:t>
      </w:r>
      <w:r w:rsidR="000779E6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тки яркие, крупные. У растений в тени</w:t>
      </w:r>
      <w:r w:rsidR="00CA087B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мы види</w:t>
      </w:r>
      <w:r w:rsidR="007B0397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м большие тёмно-зелёные листья,</w:t>
      </w:r>
      <w:r w:rsidR="00CA087B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малочисленны</w:t>
      </w:r>
      <w:r w:rsidR="007B0397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е</w:t>
      </w:r>
      <w:r w:rsidR="00CA087B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и не очень яркие</w:t>
      </w:r>
      <w:r w:rsidR="007B0397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 цветки. </w:t>
      </w:r>
      <w:r w:rsidR="000779E6" w:rsidRPr="00780963">
        <w:rPr>
          <w:rFonts w:ascii="Times New Roman" w:hAnsi="Times New Roman" w:cs="Times New Roman"/>
          <w:color w:val="000000"/>
          <w:sz w:val="28"/>
          <w:szCs w:val="28"/>
        </w:rPr>
        <w:t xml:space="preserve">Чем меньше света попадает на растение, тем хуже оно цветёт. </w:t>
      </w:r>
      <w:r w:rsidR="007B0397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Следовательно, </w:t>
      </w:r>
      <w:r w:rsidR="00CA087B" w:rsidRPr="00780963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>для наилучшего роста и развития растений необходимо соблюдение всех полноценных условий</w:t>
      </w:r>
      <w:r w:rsidR="00CA087B" w:rsidRPr="00780963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 xml:space="preserve"> внешней среды, таких как </w:t>
      </w:r>
      <w:r w:rsidR="00CA087B" w:rsidRPr="00780963">
        <w:rPr>
          <w:rFonts w:ascii="Times New Roman" w:hAnsi="Times New Roman" w:cs="Times New Roman"/>
          <w:b/>
          <w:color w:val="1E1E1E"/>
          <w:spacing w:val="1"/>
          <w:sz w:val="28"/>
          <w:szCs w:val="28"/>
          <w:shd w:val="clear" w:color="auto" w:fill="FFFFFF"/>
        </w:rPr>
        <w:t>свет, вода, погода, состав почвы</w:t>
      </w:r>
      <w:r w:rsidR="00CA087B" w:rsidRPr="00780963">
        <w:rPr>
          <w:rFonts w:ascii="Times New Roman" w:hAnsi="Times New Roman" w:cs="Times New Roman"/>
          <w:color w:val="1E1E1E"/>
          <w:spacing w:val="1"/>
          <w:sz w:val="28"/>
          <w:szCs w:val="28"/>
          <w:shd w:val="clear" w:color="auto" w:fill="FFFFFF"/>
        </w:rPr>
        <w:t>.</w:t>
      </w:r>
      <w:r w:rsidR="00CA087B" w:rsidRPr="00780963">
        <w:rPr>
          <w:rFonts w:ascii="Times New Roman" w:hAnsi="Times New Roman" w:cs="Times New Roman"/>
          <w:color w:val="0A0A0A"/>
          <w:sz w:val="28"/>
          <w:szCs w:val="28"/>
          <w:shd w:val="clear" w:color="auto" w:fill="FFFFFF"/>
        </w:rPr>
        <w:t> </w:t>
      </w:r>
    </w:p>
    <w:p w:rsidR="006B091B" w:rsidRPr="007B1036" w:rsidRDefault="00CA087B" w:rsidP="007B1036">
      <w:pPr>
        <w:pStyle w:val="a6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</w:rPr>
        <w:t xml:space="preserve">4. </w:t>
      </w:r>
      <w:r w:rsidR="00AC333E" w:rsidRPr="00CA087B">
        <w:rPr>
          <w:color w:val="000000"/>
          <w:sz w:val="28"/>
          <w:szCs w:val="28"/>
          <w:shd w:val="clear" w:color="auto" w:fill="FFFFFF"/>
        </w:rPr>
        <w:t>Гипотеза</w:t>
      </w:r>
      <w:r w:rsidRPr="00CA087B">
        <w:rPr>
          <w:color w:val="000000"/>
          <w:sz w:val="28"/>
          <w:szCs w:val="28"/>
          <w:shd w:val="clear" w:color="auto" w:fill="FFFFFF"/>
        </w:rPr>
        <w:t xml:space="preserve"> нашего исследования о том</w:t>
      </w:r>
      <w:r w:rsidR="005D5A0A" w:rsidRPr="00CA087B">
        <w:rPr>
          <w:color w:val="000000"/>
          <w:sz w:val="28"/>
          <w:szCs w:val="28"/>
          <w:shd w:val="clear" w:color="auto" w:fill="FFFFFF"/>
        </w:rPr>
        <w:t>,</w:t>
      </w:r>
      <w:r w:rsidR="00665A5B" w:rsidRPr="00CA087B">
        <w:rPr>
          <w:color w:val="FF0000"/>
          <w:sz w:val="28"/>
          <w:szCs w:val="28"/>
          <w:shd w:val="clear" w:color="auto" w:fill="FFFFFF"/>
        </w:rPr>
        <w:t xml:space="preserve"> </w:t>
      </w:r>
      <w:r w:rsidRPr="00CA087B">
        <w:rPr>
          <w:color w:val="000000" w:themeColor="text1"/>
          <w:sz w:val="28"/>
          <w:szCs w:val="28"/>
          <w:shd w:val="clear" w:color="auto" w:fill="FFFFFF"/>
        </w:rPr>
        <w:t xml:space="preserve">что </w:t>
      </w:r>
      <w:r w:rsidR="00665A5B" w:rsidRPr="00CA087B">
        <w:rPr>
          <w:color w:val="000000" w:themeColor="text1"/>
          <w:sz w:val="28"/>
          <w:szCs w:val="28"/>
          <w:shd w:val="clear" w:color="auto" w:fill="FFFFFF"/>
        </w:rPr>
        <w:t xml:space="preserve">если хоть одно условие жизни </w:t>
      </w:r>
      <w:r w:rsidR="00780963">
        <w:rPr>
          <w:color w:val="000000" w:themeColor="text1"/>
          <w:sz w:val="28"/>
          <w:szCs w:val="28"/>
          <w:shd w:val="clear" w:color="auto" w:fill="FFFFFF"/>
        </w:rPr>
        <w:t xml:space="preserve"> </w:t>
      </w:r>
      <w:r w:rsidR="00665A5B" w:rsidRPr="00CA087B">
        <w:rPr>
          <w:color w:val="000000" w:themeColor="text1"/>
          <w:sz w:val="28"/>
          <w:szCs w:val="28"/>
          <w:shd w:val="clear" w:color="auto" w:fill="FFFFFF"/>
        </w:rPr>
        <w:t>растений будет отсутствовать или его роль будет ослаблена, то мы сможем наблюдать</w:t>
      </w:r>
      <w:r w:rsidR="005D5A0A" w:rsidRPr="00CA087B">
        <w:rPr>
          <w:color w:val="000000" w:themeColor="text1"/>
          <w:sz w:val="28"/>
          <w:szCs w:val="28"/>
          <w:shd w:val="clear" w:color="auto" w:fill="FFFFFF"/>
        </w:rPr>
        <w:t xml:space="preserve"> отклонения в развитии растений,</w:t>
      </w:r>
      <w:r w:rsidRPr="00CA087B">
        <w:rPr>
          <w:color w:val="FF0000"/>
          <w:sz w:val="28"/>
          <w:szCs w:val="28"/>
          <w:shd w:val="clear" w:color="auto" w:fill="FFFFFF"/>
        </w:rPr>
        <w:t xml:space="preserve"> </w:t>
      </w:r>
      <w:r w:rsidR="00AC333E" w:rsidRPr="00CA087B">
        <w:rPr>
          <w:color w:val="000000"/>
          <w:sz w:val="28"/>
          <w:szCs w:val="28"/>
        </w:rPr>
        <w:t>подтвердилась.</w:t>
      </w:r>
    </w:p>
    <w:p w:rsidR="002F71C7" w:rsidRDefault="002F71C7" w:rsidP="000779E6">
      <w:pPr>
        <w:spacing w:after="0"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</w:p>
    <w:p w:rsidR="006B091B" w:rsidRPr="006B091B" w:rsidRDefault="006B091B" w:rsidP="000779E6">
      <w:pPr>
        <w:spacing w:after="0" w:line="276" w:lineRule="auto"/>
        <w:jc w:val="center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6B091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Заключение</w:t>
      </w:r>
    </w:p>
    <w:p w:rsidR="006B091B" w:rsidRDefault="006B091B" w:rsidP="000779E6">
      <w:pPr>
        <w:spacing w:after="0" w:line="276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CA087B" w:rsidRDefault="006B091B" w:rsidP="000779E6">
      <w:pPr>
        <w:spacing w:after="0" w:line="276" w:lineRule="auto"/>
        <w:jc w:val="both"/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Pr="006B09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Мы выяснили,</w:t>
      </w: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6B091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</w:t>
      </w:r>
      <w:r w:rsidR="00CA087B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="00CA087B">
        <w:rPr>
          <w:rFonts w:ascii="Times New Roman" w:hAnsi="Times New Roman" w:cs="Times New Roman"/>
          <w:bCs/>
          <w:color w:val="000000"/>
          <w:sz w:val="28"/>
          <w:szCs w:val="28"/>
          <w:shd w:val="clear" w:color="auto" w:fill="FFFFFF"/>
        </w:rPr>
        <w:t xml:space="preserve">бархатцы лучше садить на хорошо освещённых участках огорода. Но растения на открытых солнечных участках не защищены от перепадов температуры, и чтобы они долго были красивы и нарядны, надо следить за погодой и укрывать их на ночь, если холодно.  </w:t>
      </w:r>
    </w:p>
    <w:p w:rsidR="00A13D0D" w:rsidRPr="007B212B" w:rsidRDefault="00A13D0D" w:rsidP="00BF01D8">
      <w:pPr>
        <w:pStyle w:val="a6"/>
        <w:spacing w:before="0" w:beforeAutospacing="0" w:after="0" w:afterAutospacing="0" w:line="276" w:lineRule="auto"/>
        <w:ind w:left="284" w:firstLine="708"/>
        <w:jc w:val="both"/>
        <w:rPr>
          <w:bCs/>
          <w:color w:val="000000"/>
          <w:sz w:val="28"/>
          <w:szCs w:val="28"/>
          <w:shd w:val="clear" w:color="auto" w:fill="FFFFFF"/>
        </w:rPr>
      </w:pPr>
      <w:r>
        <w:rPr>
          <w:bCs/>
          <w:color w:val="000000"/>
          <w:sz w:val="28"/>
          <w:szCs w:val="28"/>
          <w:shd w:val="clear" w:color="auto" w:fill="FFFFFF"/>
        </w:rPr>
        <w:t xml:space="preserve">В ходе эксперимента мы познакомились и с другими секретами растений, которые в дальнейшем тоже можно исследовать. </w:t>
      </w:r>
    </w:p>
    <w:p w:rsidR="00F71838" w:rsidRPr="007B212B" w:rsidRDefault="007B212B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color w:val="000000"/>
          <w:sz w:val="28"/>
          <w:szCs w:val="28"/>
        </w:rPr>
        <w:tab/>
      </w:r>
      <w:r w:rsidR="004F5DA0" w:rsidRPr="007B212B">
        <w:rPr>
          <w:rFonts w:ascii="Times New Roman" w:hAnsi="Times New Roman" w:cs="Times New Roman"/>
          <w:color w:val="000000"/>
          <w:sz w:val="28"/>
          <w:szCs w:val="28"/>
        </w:rPr>
        <w:t>Свои наблюдения мы оформили презентацией, которая может быть использована</w:t>
      </w:r>
      <w:r w:rsidR="004F5DA0" w:rsidRPr="007B212B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>
        <w:rPr>
          <w:rFonts w:ascii="Times New Roman" w:hAnsi="Times New Roman" w:cs="Times New Roman"/>
          <w:color w:val="000000"/>
          <w:sz w:val="28"/>
          <w:szCs w:val="28"/>
        </w:rPr>
        <w:t>нами или учителем на уроках о</w:t>
      </w:r>
      <w:r w:rsidR="004F5DA0" w:rsidRPr="007B212B">
        <w:rPr>
          <w:rFonts w:ascii="Times New Roman" w:hAnsi="Times New Roman" w:cs="Times New Roman"/>
          <w:color w:val="000000"/>
          <w:sz w:val="28"/>
          <w:szCs w:val="28"/>
        </w:rPr>
        <w:t>кружающего мира или на классном часе о живой</w:t>
      </w:r>
      <w:r w:rsidR="004F5DA0" w:rsidRPr="007B212B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="004F5DA0" w:rsidRPr="007B212B">
        <w:rPr>
          <w:rFonts w:ascii="Times New Roman" w:hAnsi="Times New Roman" w:cs="Times New Roman"/>
          <w:color w:val="000000"/>
          <w:sz w:val="28"/>
          <w:szCs w:val="28"/>
        </w:rPr>
        <w:t>природе.</w:t>
      </w:r>
    </w:p>
    <w:p w:rsidR="00F71838" w:rsidRPr="007B212B" w:rsidRDefault="00F7183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71838" w:rsidRPr="007B212B" w:rsidRDefault="00F7183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71838" w:rsidRPr="004F5DA0" w:rsidRDefault="00F7183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71838" w:rsidRPr="004F5DA0" w:rsidRDefault="00F7183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55342" w:rsidRDefault="00055342" w:rsidP="000779E6">
      <w:pPr>
        <w:tabs>
          <w:tab w:val="left" w:pos="960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tabs>
          <w:tab w:val="left" w:pos="960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tabs>
          <w:tab w:val="left" w:pos="960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tabs>
          <w:tab w:val="left" w:pos="960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tabs>
          <w:tab w:val="left" w:pos="960"/>
        </w:tabs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41942" w:rsidRDefault="00141942" w:rsidP="000779E6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Источники</w:t>
      </w:r>
    </w:p>
    <w:p w:rsidR="003F0E71" w:rsidRDefault="003F0E71" w:rsidP="000779E6">
      <w:pPr>
        <w:spacing w:after="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41942" w:rsidRDefault="00141942" w:rsidP="003F0E71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</w:p>
    <w:p w:rsidR="003F0E71" w:rsidRPr="003F0E71" w:rsidRDefault="00141942" w:rsidP="000779E6">
      <w:pPr>
        <w:spacing w:after="0" w:line="276" w:lineRule="auto"/>
        <w:rPr>
          <w:rFonts w:ascii="Times New Roman" w:hAnsi="Times New Roman" w:cs="Times New Roman"/>
          <w:color w:val="2C2D2E"/>
          <w:spacing w:val="1"/>
          <w:sz w:val="27"/>
          <w:szCs w:val="27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3F0E71">
        <w:rPr>
          <w:rFonts w:ascii="Times New Roman" w:hAnsi="Times New Roman" w:cs="Times New Roman"/>
          <w:sz w:val="28"/>
          <w:szCs w:val="28"/>
        </w:rPr>
        <w:t xml:space="preserve">. </w:t>
      </w:r>
      <w:r w:rsidR="003F0E71" w:rsidRPr="003F0E71">
        <w:rPr>
          <w:rFonts w:ascii="Times New Roman" w:hAnsi="Times New Roman" w:cs="Times New Roman"/>
          <w:color w:val="2C2D2E"/>
          <w:spacing w:val="1"/>
          <w:sz w:val="27"/>
          <w:szCs w:val="27"/>
          <w:shd w:val="clear" w:color="auto" w:fill="FFFFFF"/>
        </w:rPr>
        <w:t>Плешаков А.А. Окружающий мир / Плешаков А.А. Окружающий мир, 3 класс, учебник в 2-х частях, часть 1 — М.: Издательство «Просвещение», 2024. — 159 с.</w:t>
      </w:r>
    </w:p>
    <w:p w:rsidR="00141942" w:rsidRDefault="0063499D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141942">
        <w:rPr>
          <w:rFonts w:ascii="Times New Roman" w:hAnsi="Times New Roman" w:cs="Times New Roman"/>
          <w:sz w:val="24"/>
          <w:szCs w:val="24"/>
        </w:rPr>
        <w:t>URL:</w:t>
      </w:r>
      <w:hyperlink r:id="rId25" w:history="1">
        <w:r w:rsidR="00141942">
          <w:rPr>
            <w:rStyle w:val="a4"/>
            <w:rFonts w:ascii="Times New Roman" w:hAnsi="Times New Roman" w:cs="Times New Roman"/>
            <w:sz w:val="28"/>
            <w:szCs w:val="28"/>
          </w:rPr>
          <w:t>Верховой или низинный торф – что выбрать? - статья в разделе Азбука удобрений, БиоМастер</w:t>
        </w:r>
      </w:hyperlink>
      <w:r w:rsidR="00141942">
        <w:rPr>
          <w:rFonts w:ascii="Times New Roman" w:hAnsi="Times New Roman" w:cs="Times New Roman"/>
          <w:sz w:val="28"/>
          <w:szCs w:val="28"/>
        </w:rPr>
        <w:t xml:space="preserve"> </w:t>
      </w:r>
      <w:r w:rsidR="003F0E71">
        <w:rPr>
          <w:rFonts w:ascii="Times New Roman" w:hAnsi="Times New Roman" w:cs="Times New Roman"/>
          <w:sz w:val="28"/>
          <w:szCs w:val="28"/>
        </w:rPr>
        <w:t>(Дата обращения 12.10.2025)</w:t>
      </w:r>
    </w:p>
    <w:p w:rsidR="00141942" w:rsidRPr="003F0E71" w:rsidRDefault="0063499D" w:rsidP="000779E6">
      <w:pPr>
        <w:spacing w:after="0" w:line="276" w:lineRule="auto"/>
        <w:rPr>
          <w:rStyle w:val="a4"/>
          <w:color w:val="auto"/>
          <w:u w:val="none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141942">
        <w:rPr>
          <w:rFonts w:ascii="Times New Roman" w:hAnsi="Times New Roman" w:cs="Times New Roman"/>
          <w:sz w:val="28"/>
          <w:szCs w:val="28"/>
        </w:rPr>
        <w:t xml:space="preserve">. </w:t>
      </w:r>
      <w:r w:rsidR="00141942">
        <w:rPr>
          <w:rFonts w:ascii="Times New Roman" w:hAnsi="Times New Roman" w:cs="Times New Roman"/>
          <w:sz w:val="24"/>
          <w:szCs w:val="24"/>
        </w:rPr>
        <w:t>URL:</w:t>
      </w:r>
      <w:hyperlink r:id="rId26" w:history="1">
        <w:r w:rsidR="00141942">
          <w:rPr>
            <w:rStyle w:val="a4"/>
            <w:rFonts w:ascii="Times New Roman" w:hAnsi="Times New Roman" w:cs="Times New Roman"/>
            <w:sz w:val="28"/>
            <w:szCs w:val="28"/>
          </w:rPr>
          <w:t>Plantiza - Что такое хорошо дренированная почва</w:t>
        </w:r>
      </w:hyperlink>
      <w:r w:rsidR="003F0E71">
        <w:rPr>
          <w:rStyle w:val="a4"/>
          <w:rFonts w:ascii="Times New Roman" w:hAnsi="Times New Roman" w:cs="Times New Roman"/>
          <w:sz w:val="28"/>
          <w:szCs w:val="28"/>
        </w:rPr>
        <w:t xml:space="preserve">  </w:t>
      </w:r>
      <w:r w:rsidR="003F0E71" w:rsidRPr="003F0E71">
        <w:rPr>
          <w:rStyle w:val="a4"/>
          <w:rFonts w:ascii="Times New Roman" w:hAnsi="Times New Roman" w:cs="Times New Roman"/>
          <w:color w:val="auto"/>
          <w:sz w:val="28"/>
          <w:szCs w:val="28"/>
          <w:u w:val="none"/>
        </w:rPr>
        <w:t>(Дата обращения 17.09.2025)</w:t>
      </w:r>
    </w:p>
    <w:p w:rsidR="00141942" w:rsidRPr="0063499D" w:rsidRDefault="0063499D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="00141942">
        <w:rPr>
          <w:rFonts w:ascii="Times New Roman" w:hAnsi="Times New Roman" w:cs="Times New Roman"/>
          <w:sz w:val="28"/>
          <w:szCs w:val="28"/>
        </w:rPr>
        <w:t xml:space="preserve">. </w:t>
      </w:r>
      <w:r w:rsidR="00141942">
        <w:rPr>
          <w:rFonts w:ascii="Times New Roman" w:hAnsi="Times New Roman" w:cs="Times New Roman"/>
          <w:sz w:val="24"/>
          <w:szCs w:val="24"/>
        </w:rPr>
        <w:t>URL:</w:t>
      </w:r>
      <w:r w:rsidR="003F0E71" w:rsidRPr="003F0E71">
        <w:t xml:space="preserve"> </w:t>
      </w:r>
      <w:hyperlink r:id="rId27" w:history="1">
        <w:r w:rsidR="003F0E71" w:rsidRPr="0063499D">
          <w:rPr>
            <w:rStyle w:val="a4"/>
            <w:rFonts w:ascii="Times New Roman" w:hAnsi="Times New Roman" w:cs="Times New Roman"/>
            <w:sz w:val="28"/>
            <w:szCs w:val="28"/>
          </w:rPr>
          <w:t>Выращиваем бархатцы - Азбука садовода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 (Дата обращения 03.10.2025)</w:t>
      </w:r>
    </w:p>
    <w:p w:rsidR="00141942" w:rsidRDefault="00141942" w:rsidP="000779E6">
      <w:pPr>
        <w:spacing w:after="0" w:line="276" w:lineRule="auto"/>
        <w:ind w:left="-284" w:hanging="142"/>
        <w:rPr>
          <w:rStyle w:val="a4"/>
          <w:rFonts w:ascii="Times New Roman" w:hAnsi="Times New Roman" w:cs="Times New Roman"/>
          <w:sz w:val="28"/>
          <w:szCs w:val="28"/>
          <w:shd w:val="clear" w:color="auto" w:fill="FFFFFF"/>
          <w:lang w:val="en-US"/>
        </w:rPr>
      </w:pPr>
      <w:r w:rsidRPr="00EB3B2E">
        <w:rPr>
          <w:rFonts w:ascii="Times New Roman" w:hAnsi="Times New Roman" w:cs="Times New Roman"/>
          <w:sz w:val="28"/>
          <w:szCs w:val="28"/>
        </w:rPr>
        <w:t xml:space="preserve">      </w:t>
      </w:r>
      <w:r w:rsidR="0063499D" w:rsidRPr="0063499D">
        <w:rPr>
          <w:rFonts w:ascii="Times New Roman" w:hAnsi="Times New Roman" w:cs="Times New Roman"/>
          <w:sz w:val="28"/>
          <w:szCs w:val="28"/>
          <w:lang w:val="en-US"/>
        </w:rPr>
        <w:t>5</w:t>
      </w:r>
      <w:r>
        <w:rPr>
          <w:rFonts w:ascii="Times New Roman" w:hAnsi="Times New Roman" w:cs="Times New Roman"/>
          <w:sz w:val="28"/>
          <w:szCs w:val="28"/>
          <w:lang w:val="en-US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 xml:space="preserve"> URL: </w:t>
      </w:r>
      <w:hyperlink r:id="rId28" w:history="1">
        <w:r w:rsidRPr="005A6995">
          <w:rPr>
            <w:rStyle w:val="a4"/>
            <w:rFonts w:ascii="Times New Roman" w:hAnsi="Times New Roman" w:cs="Times New Roman"/>
            <w:sz w:val="28"/>
            <w:szCs w:val="28"/>
            <w:shd w:val="clear" w:color="auto" w:fill="FFFFFF"/>
            <w:lang w:val="en-US"/>
          </w:rPr>
          <w:t>https://fb.ru/post/landscaping/2024/3/9/403881?ysclid=miyaihlzaa448851045</w:t>
        </w:r>
      </w:hyperlink>
    </w:p>
    <w:p w:rsidR="0063499D" w:rsidRPr="0063499D" w:rsidRDefault="0063499D" w:rsidP="000779E6">
      <w:pPr>
        <w:spacing w:after="0" w:line="276" w:lineRule="auto"/>
        <w:ind w:left="-284" w:hanging="142"/>
        <w:rPr>
          <w:rFonts w:ascii="Times New Roman" w:hAnsi="Times New Roman" w:cs="Times New Roman"/>
          <w:sz w:val="28"/>
          <w:szCs w:val="28"/>
        </w:rPr>
      </w:pPr>
      <w:r w:rsidRPr="0063499D">
        <w:rPr>
          <w:rFonts w:ascii="Times New Roman" w:hAnsi="Times New Roman" w:cs="Times New Roman"/>
          <w:sz w:val="28"/>
          <w:szCs w:val="28"/>
          <w:lang w:val="en-US"/>
        </w:rPr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(Дата обращения 03.10 2025)</w:t>
      </w:r>
    </w:p>
    <w:p w:rsidR="00141942" w:rsidRDefault="0063499D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="00141942">
        <w:rPr>
          <w:rFonts w:ascii="Times New Roman" w:hAnsi="Times New Roman" w:cs="Times New Roman"/>
          <w:sz w:val="28"/>
          <w:szCs w:val="28"/>
        </w:rPr>
        <w:t xml:space="preserve">. </w:t>
      </w:r>
      <w:r w:rsidR="00141942">
        <w:rPr>
          <w:rFonts w:ascii="Times New Roman" w:hAnsi="Times New Roman" w:cs="Times New Roman"/>
          <w:sz w:val="24"/>
          <w:szCs w:val="24"/>
        </w:rPr>
        <w:t>URL: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="00141942">
        <w:rPr>
          <w:rFonts w:ascii="Times New Roman" w:hAnsi="Times New Roman" w:cs="Times New Roman"/>
          <w:sz w:val="28"/>
          <w:szCs w:val="28"/>
        </w:rPr>
        <w:t>://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dzen</w:t>
      </w:r>
      <w:r w:rsidR="00141942">
        <w:rPr>
          <w:rFonts w:ascii="Times New Roman" w:hAnsi="Times New Roman" w:cs="Times New Roman"/>
          <w:sz w:val="28"/>
          <w:szCs w:val="28"/>
        </w:rPr>
        <w:t>.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="00141942">
        <w:rPr>
          <w:rFonts w:ascii="Times New Roman" w:hAnsi="Times New Roman" w:cs="Times New Roman"/>
          <w:sz w:val="28"/>
          <w:szCs w:val="28"/>
        </w:rPr>
        <w:t>/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a</w:t>
      </w:r>
      <w:r w:rsidR="00141942">
        <w:rPr>
          <w:rFonts w:ascii="Times New Roman" w:hAnsi="Times New Roman" w:cs="Times New Roman"/>
          <w:sz w:val="28"/>
          <w:szCs w:val="28"/>
        </w:rPr>
        <w:t>/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XlP</w:t>
      </w:r>
      <w:r w:rsidR="00141942">
        <w:rPr>
          <w:rFonts w:ascii="Times New Roman" w:hAnsi="Times New Roman" w:cs="Times New Roman"/>
          <w:sz w:val="28"/>
          <w:szCs w:val="28"/>
        </w:rPr>
        <w:t>9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cPwCAWWyjJ</w:t>
      </w:r>
      <w:r w:rsidR="00141942">
        <w:rPr>
          <w:rFonts w:ascii="Times New Roman" w:hAnsi="Times New Roman" w:cs="Times New Roman"/>
          <w:sz w:val="28"/>
          <w:szCs w:val="28"/>
        </w:rPr>
        <w:t>-6?</w:t>
      </w:r>
      <w:r w:rsidR="00141942">
        <w:rPr>
          <w:rFonts w:ascii="Times New Roman" w:hAnsi="Times New Roman" w:cs="Times New Roman"/>
          <w:sz w:val="28"/>
          <w:szCs w:val="28"/>
          <w:lang w:val="en-US"/>
        </w:rPr>
        <w:t>sid</w:t>
      </w:r>
      <w:r w:rsidR="00141942">
        <w:rPr>
          <w:rFonts w:ascii="Times New Roman" w:hAnsi="Times New Roman" w:cs="Times New Roman"/>
          <w:sz w:val="28"/>
          <w:szCs w:val="28"/>
        </w:rPr>
        <w:t>=</w:t>
      </w:r>
      <w:hyperlink r:id="rId29" w:history="1">
        <w:r w:rsidR="00141942">
          <w:rPr>
            <w:rStyle w:val="a4"/>
            <w:rFonts w:ascii="Times New Roman" w:hAnsi="Times New Roman" w:cs="Times New Roman"/>
            <w:sz w:val="28"/>
            <w:szCs w:val="28"/>
          </w:rPr>
          <w:t>Правила по уходу за бархатцами | Огород с любовью | Дзен</w:t>
        </w:r>
      </w:hyperlink>
      <w:r>
        <w:rPr>
          <w:rStyle w:val="a4"/>
          <w:rFonts w:ascii="Times New Roman" w:hAnsi="Times New Roman" w:cs="Times New Roman"/>
          <w:sz w:val="28"/>
          <w:szCs w:val="28"/>
        </w:rPr>
        <w:t xml:space="preserve"> (Дата обращения 09.10.2025)</w:t>
      </w:r>
    </w:p>
    <w:p w:rsidR="00141942" w:rsidRDefault="0063499D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="00141942">
        <w:rPr>
          <w:rFonts w:ascii="Times New Roman" w:hAnsi="Times New Roman" w:cs="Times New Roman"/>
          <w:sz w:val="28"/>
          <w:szCs w:val="28"/>
        </w:rPr>
        <w:t xml:space="preserve">. </w:t>
      </w:r>
      <w:r w:rsidR="00141942">
        <w:rPr>
          <w:rFonts w:ascii="Times New Roman" w:hAnsi="Times New Roman" w:cs="Times New Roman"/>
          <w:sz w:val="24"/>
          <w:szCs w:val="24"/>
        </w:rPr>
        <w:t>URL:</w:t>
      </w:r>
      <w:hyperlink r:id="rId30" w:history="1">
        <w:r w:rsidR="00141942">
          <w:rPr>
            <w:rStyle w:val="a4"/>
            <w:rFonts w:ascii="Times New Roman" w:hAnsi="Times New Roman" w:cs="Times New Roman"/>
            <w:sz w:val="28"/>
            <w:szCs w:val="28"/>
          </w:rPr>
          <w:t>https://yandex.ru/search/?text</w:t>
        </w:r>
      </w:hyperlink>
      <w:r w:rsidR="00141942">
        <w:rPr>
          <w:rFonts w:ascii="Times New Roman" w:hAnsi="Times New Roman" w:cs="Times New Roman"/>
          <w:sz w:val="28"/>
          <w:szCs w:val="28"/>
        </w:rPr>
        <w:t xml:space="preserve"> почему листья становятся тёмно-зелёные? </w:t>
      </w:r>
      <w:r>
        <w:rPr>
          <w:rFonts w:ascii="Times New Roman" w:hAnsi="Times New Roman" w:cs="Times New Roman"/>
          <w:sz w:val="28"/>
          <w:szCs w:val="28"/>
        </w:rPr>
        <w:t>(Дата обращения 12.11.2025)</w:t>
      </w:r>
    </w:p>
    <w:p w:rsidR="00141942" w:rsidRDefault="001419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</w:p>
    <w:p w:rsidR="00141942" w:rsidRDefault="00141942" w:rsidP="000779E6">
      <w:pPr>
        <w:spacing w:after="0" w:line="276" w:lineRule="auto"/>
        <w:ind w:right="-143"/>
        <w:rPr>
          <w:rFonts w:ascii="Times New Roman" w:hAnsi="Times New Roman" w:cs="Times New Roman"/>
          <w:sz w:val="28"/>
          <w:szCs w:val="28"/>
        </w:rPr>
      </w:pPr>
    </w:p>
    <w:p w:rsidR="00E25D98" w:rsidRPr="004F5DA0" w:rsidRDefault="00E25D9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25D98" w:rsidRPr="004F5DA0" w:rsidRDefault="00E25D98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B091B" w:rsidRDefault="006B091B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41942" w:rsidRDefault="00141942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25D98" w:rsidRPr="004F5DA0" w:rsidRDefault="00055342" w:rsidP="000779E6">
      <w:pPr>
        <w:spacing w:after="0" w:line="276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055342" w:rsidRPr="004F5DA0" w:rsidRDefault="00055342" w:rsidP="000779E6">
      <w:pPr>
        <w:spacing w:after="0" w:line="276" w:lineRule="auto"/>
        <w:jc w:val="right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i/>
          <w:sz w:val="28"/>
          <w:szCs w:val="28"/>
        </w:rPr>
        <w:t>к проекту «</w:t>
      </w:r>
      <w:r w:rsidRPr="004F5DA0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>Влияние внешних условий на развитие растений</w:t>
      </w:r>
    </w:p>
    <w:p w:rsidR="00055342" w:rsidRPr="004F5DA0" w:rsidRDefault="00055342" w:rsidP="000779E6">
      <w:pPr>
        <w:spacing w:after="0" w:line="276" w:lineRule="auto"/>
        <w:jc w:val="right"/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</w:pPr>
      <w:r w:rsidRPr="004F5DA0">
        <w:rPr>
          <w:rFonts w:ascii="Times New Roman" w:hAnsi="Times New Roman" w:cs="Times New Roman"/>
          <w:bCs/>
          <w:i/>
          <w:sz w:val="28"/>
          <w:szCs w:val="28"/>
          <w:shd w:val="clear" w:color="auto" w:fill="FFFFFF"/>
        </w:rPr>
        <w:t>(на примере однолетних бархатцев)»</w:t>
      </w:r>
    </w:p>
    <w:p w:rsidR="00055342" w:rsidRPr="004F5DA0" w:rsidRDefault="00055342" w:rsidP="000779E6">
      <w:pPr>
        <w:spacing w:after="0" w:line="276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141942" w:rsidRDefault="00055342" w:rsidP="000779E6">
      <w:pPr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F5DA0">
        <w:rPr>
          <w:rFonts w:ascii="Times New Roman" w:hAnsi="Times New Roman" w:cs="Times New Roman"/>
          <w:b/>
          <w:sz w:val="28"/>
          <w:szCs w:val="28"/>
        </w:rPr>
        <w:t>Дневник наблюдения за погодой</w:t>
      </w:r>
      <w:r w:rsidR="0014194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055342" w:rsidRPr="005E2983" w:rsidRDefault="00141942" w:rsidP="000779E6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ученицы 3 класса «Б» МБОУ СОШ №1 Чичениной Марии</w:t>
      </w:r>
    </w:p>
    <w:p w:rsidR="005E2983" w:rsidRDefault="00055342" w:rsidP="000779E6">
      <w:pPr>
        <w:spacing w:after="0"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 xml:space="preserve">                                                   </w:t>
      </w:r>
      <w:r w:rsidR="00141942"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 w:rsidR="005E2983">
        <w:rPr>
          <w:rFonts w:ascii="Times New Roman" w:hAnsi="Times New Roman" w:cs="Times New Roman"/>
          <w:sz w:val="28"/>
          <w:szCs w:val="28"/>
        </w:rPr>
        <w:t xml:space="preserve">Начат: 17.06.2025 </w:t>
      </w:r>
    </w:p>
    <w:p w:rsidR="00055342" w:rsidRPr="004F5DA0" w:rsidRDefault="005E2983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</w:t>
      </w:r>
      <w:r w:rsidR="00055342" w:rsidRPr="004F5DA0">
        <w:rPr>
          <w:rFonts w:ascii="Times New Roman" w:hAnsi="Times New Roman" w:cs="Times New Roman"/>
          <w:sz w:val="28"/>
          <w:szCs w:val="28"/>
        </w:rPr>
        <w:t xml:space="preserve">Окончен: 14.08.2025 г. </w:t>
      </w:r>
    </w:p>
    <w:p w:rsidR="00141942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Температуру воздуха определяли по уличному градуснику</w:t>
      </w:r>
      <w:r w:rsidR="00141942">
        <w:rPr>
          <w:rFonts w:ascii="Times New Roman" w:hAnsi="Times New Roman" w:cs="Times New Roman"/>
          <w:sz w:val="28"/>
          <w:szCs w:val="28"/>
        </w:rPr>
        <w:t xml:space="preserve"> </w:t>
      </w:r>
      <w:r w:rsidRPr="004F5DA0">
        <w:rPr>
          <w:rFonts w:ascii="Times New Roman" w:hAnsi="Times New Roman" w:cs="Times New Roman"/>
          <w:sz w:val="28"/>
          <w:szCs w:val="28"/>
        </w:rPr>
        <w:t xml:space="preserve">с 10 до 11 часов утра. 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Влажность – на сайте «Погода. Ленск».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Облачность – визуально по 10-балльной шкале (0-10 б.)</w:t>
      </w:r>
      <w:r w:rsidR="00141942">
        <w:rPr>
          <w:rFonts w:ascii="Times New Roman" w:hAnsi="Times New Roman" w:cs="Times New Roman"/>
          <w:sz w:val="28"/>
          <w:szCs w:val="28"/>
        </w:rPr>
        <w:t>: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0 баллов – чистое небо;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0-2 балла – ясное небо;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3-7 баллов – полуясное;</w:t>
      </w:r>
    </w:p>
    <w:p w:rsidR="00055342" w:rsidRPr="004F5DA0" w:rsidRDefault="00055342" w:rsidP="000779E6">
      <w:p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4F5DA0">
        <w:rPr>
          <w:rFonts w:ascii="Times New Roman" w:hAnsi="Times New Roman" w:cs="Times New Roman"/>
          <w:sz w:val="28"/>
          <w:szCs w:val="28"/>
        </w:rPr>
        <w:t>8-10 баллов - пасмурное.</w:t>
      </w:r>
    </w:p>
    <w:p w:rsidR="00055342" w:rsidRPr="004F5DA0" w:rsidRDefault="00055342" w:rsidP="000779E6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662"/>
        <w:gridCol w:w="2159"/>
        <w:gridCol w:w="2099"/>
        <w:gridCol w:w="2043"/>
        <w:gridCol w:w="1838"/>
      </w:tblGrid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Дата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Температура, градусы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Облачность, баллы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Влажность, проценты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b/>
                <w:sz w:val="28"/>
                <w:szCs w:val="28"/>
              </w:rPr>
              <w:t>Примечания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1F3445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2-4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Посадка в 2 контейнера.</w:t>
            </w:r>
          </w:p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№ 1 оставляем на солнце; №2 убираем под навес, куда не попадает прямой солнечный свет.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8-10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19.06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23.06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Начало 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цветения. </w:t>
            </w:r>
          </w:p>
          <w:p w:rsidR="00055342" w:rsidRPr="004F5DA0" w:rsidRDefault="00055342" w:rsidP="000779E6">
            <w:pPr>
              <w:spacing w:after="160" w:line="276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На каждом растении по 1 цветку в к.1 и к.2.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26.06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1-2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28.06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29.06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30.06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75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Растения одинаковы по высоте. В контейнере №1 больше цветков -3 (1 – на первом растении, 2 – на втором.</w:t>
            </w:r>
          </w:p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  В к. №2 – листья тёмно-зеленые и по 1 цветку на 1-м и 2-м растении.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В к. №1 – 2 цветка на 1 и 2-м растении, всего 4.</w:t>
            </w:r>
          </w:p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В к. №2 –  </w:t>
            </w:r>
            <w:r w:rsidR="00435CBE">
              <w:rPr>
                <w:rFonts w:ascii="Times New Roman" w:hAnsi="Times New Roman" w:cs="Times New Roman"/>
                <w:sz w:val="28"/>
                <w:szCs w:val="28"/>
              </w:rPr>
              <w:t xml:space="preserve">всего 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2 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цветка.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10.07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1-2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11.07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0-1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12.07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0-1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13.07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0-1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14.07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15.07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16.07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17.07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19.07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23.07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25.07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26.07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7-8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27.07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92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28.08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29.07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30.07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31.07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5-6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2-3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5-7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48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4-6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63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74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В к. №1 – очень много цветков: на одном 13, на 2 растении – 10. Несколько листьев – 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тёмно- бордовые. </w:t>
            </w:r>
          </w:p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В к. №2 – на 1 растении -1 цветок, на 2 – 3. Листья зелёные, листва обильная.</w:t>
            </w: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8-10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83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10.08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3-4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82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11.08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3-4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12.08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8-9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13.08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3-4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67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342" w:rsidRPr="004F5DA0" w:rsidTr="001F012C">
        <w:tc>
          <w:tcPr>
            <w:tcW w:w="166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14.08</w:t>
            </w:r>
          </w:p>
        </w:tc>
        <w:tc>
          <w:tcPr>
            <w:tcW w:w="215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099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4-5</w:t>
            </w:r>
          </w:p>
        </w:tc>
        <w:tc>
          <w:tcPr>
            <w:tcW w:w="2043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69</w:t>
            </w:r>
          </w:p>
        </w:tc>
        <w:tc>
          <w:tcPr>
            <w:tcW w:w="1382" w:type="dxa"/>
          </w:tcPr>
          <w:p w:rsidR="00055342" w:rsidRPr="004F5DA0" w:rsidRDefault="00055342" w:rsidP="000779E6">
            <w:pPr>
              <w:spacing w:line="276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>В к. №1  - листья бурые, цветков очень много, некоторые уже отцвели. В к. №2- листья зелёные, листва пышная, цветки редкие</w:t>
            </w:r>
            <w:r w:rsidR="00435CBE">
              <w:rPr>
                <w:rFonts w:ascii="Times New Roman" w:hAnsi="Times New Roman" w:cs="Times New Roman"/>
                <w:sz w:val="28"/>
                <w:szCs w:val="28"/>
              </w:rPr>
              <w:t>, неяркие</w:t>
            </w:r>
            <w:r w:rsidRPr="004F5DA0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</w:p>
        </w:tc>
      </w:tr>
    </w:tbl>
    <w:p w:rsidR="00055342" w:rsidRPr="004F5DA0" w:rsidRDefault="00055342" w:rsidP="000779E6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55342" w:rsidRPr="004F5DA0" w:rsidRDefault="00055342" w:rsidP="000779E6">
      <w:pPr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055342" w:rsidRPr="004F5DA0" w:rsidSect="00BE289B">
      <w:footerReference w:type="default" r:id="rId31"/>
      <w:pgSz w:w="11906" w:h="16838"/>
      <w:pgMar w:top="709" w:right="707" w:bottom="1134" w:left="15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4E7E" w:rsidRDefault="00414E7E" w:rsidP="006E5121">
      <w:pPr>
        <w:spacing w:after="0" w:line="240" w:lineRule="auto"/>
      </w:pPr>
      <w:r>
        <w:separator/>
      </w:r>
    </w:p>
  </w:endnote>
  <w:endnote w:type="continuationSeparator" w:id="0">
    <w:p w:rsidR="00414E7E" w:rsidRDefault="00414E7E" w:rsidP="006E51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111343915"/>
    </w:sdtPr>
    <w:sdtEndPr/>
    <w:sdtContent>
      <w:p w:rsidR="002B148C" w:rsidRDefault="00414E7E">
        <w:pPr>
          <w:pStyle w:val="a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20042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2B148C" w:rsidRDefault="002B148C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4E7E" w:rsidRDefault="00414E7E" w:rsidP="006E5121">
      <w:pPr>
        <w:spacing w:after="0" w:line="240" w:lineRule="auto"/>
      </w:pPr>
      <w:r>
        <w:separator/>
      </w:r>
    </w:p>
  </w:footnote>
  <w:footnote w:type="continuationSeparator" w:id="0">
    <w:p w:rsidR="00414E7E" w:rsidRDefault="00414E7E" w:rsidP="006E51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770F8A"/>
    <w:multiLevelType w:val="multilevel"/>
    <w:tmpl w:val="82A43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5BB033F6"/>
    <w:multiLevelType w:val="hybridMultilevel"/>
    <w:tmpl w:val="CD8852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4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B66D5"/>
    <w:rsid w:val="00003429"/>
    <w:rsid w:val="000156C0"/>
    <w:rsid w:val="0003119B"/>
    <w:rsid w:val="00041F17"/>
    <w:rsid w:val="00050EF1"/>
    <w:rsid w:val="00055342"/>
    <w:rsid w:val="00055E11"/>
    <w:rsid w:val="000779E6"/>
    <w:rsid w:val="000A6C7C"/>
    <w:rsid w:val="000B5F00"/>
    <w:rsid w:val="000C5B16"/>
    <w:rsid w:val="000E3675"/>
    <w:rsid w:val="000E7BCB"/>
    <w:rsid w:val="00120042"/>
    <w:rsid w:val="00141942"/>
    <w:rsid w:val="00155DC1"/>
    <w:rsid w:val="0016167A"/>
    <w:rsid w:val="00170931"/>
    <w:rsid w:val="001A340D"/>
    <w:rsid w:val="001E6DF7"/>
    <w:rsid w:val="001F012C"/>
    <w:rsid w:val="001F3445"/>
    <w:rsid w:val="00203ED3"/>
    <w:rsid w:val="00225479"/>
    <w:rsid w:val="00245220"/>
    <w:rsid w:val="00261220"/>
    <w:rsid w:val="002736C4"/>
    <w:rsid w:val="00291592"/>
    <w:rsid w:val="00294D0A"/>
    <w:rsid w:val="002B148C"/>
    <w:rsid w:val="002E6ED2"/>
    <w:rsid w:val="002E7D32"/>
    <w:rsid w:val="002F71C7"/>
    <w:rsid w:val="003201AB"/>
    <w:rsid w:val="00335F38"/>
    <w:rsid w:val="003742E1"/>
    <w:rsid w:val="00391D5A"/>
    <w:rsid w:val="00396033"/>
    <w:rsid w:val="003F0E71"/>
    <w:rsid w:val="003F2AD9"/>
    <w:rsid w:val="004072AC"/>
    <w:rsid w:val="00414E7E"/>
    <w:rsid w:val="00431050"/>
    <w:rsid w:val="00435CBE"/>
    <w:rsid w:val="00444C0C"/>
    <w:rsid w:val="00452B36"/>
    <w:rsid w:val="0048191E"/>
    <w:rsid w:val="004B34A5"/>
    <w:rsid w:val="004F4554"/>
    <w:rsid w:val="004F5DA0"/>
    <w:rsid w:val="005058DC"/>
    <w:rsid w:val="005110D1"/>
    <w:rsid w:val="005675B6"/>
    <w:rsid w:val="005705DB"/>
    <w:rsid w:val="0058550A"/>
    <w:rsid w:val="00587AEF"/>
    <w:rsid w:val="005A6845"/>
    <w:rsid w:val="005C149F"/>
    <w:rsid w:val="005D5941"/>
    <w:rsid w:val="005D5A0A"/>
    <w:rsid w:val="005E2983"/>
    <w:rsid w:val="0062342B"/>
    <w:rsid w:val="00632DCF"/>
    <w:rsid w:val="0063499D"/>
    <w:rsid w:val="00641220"/>
    <w:rsid w:val="00643D3A"/>
    <w:rsid w:val="00660C8F"/>
    <w:rsid w:val="00665A5B"/>
    <w:rsid w:val="00683DF6"/>
    <w:rsid w:val="006A1F14"/>
    <w:rsid w:val="006A33D8"/>
    <w:rsid w:val="006B091B"/>
    <w:rsid w:val="006B66D5"/>
    <w:rsid w:val="006C16DD"/>
    <w:rsid w:val="006C3C8D"/>
    <w:rsid w:val="006C3FBC"/>
    <w:rsid w:val="006D3B29"/>
    <w:rsid w:val="006E5121"/>
    <w:rsid w:val="0070271C"/>
    <w:rsid w:val="00703F62"/>
    <w:rsid w:val="007112F2"/>
    <w:rsid w:val="007472BD"/>
    <w:rsid w:val="0075222A"/>
    <w:rsid w:val="00780963"/>
    <w:rsid w:val="007A47E9"/>
    <w:rsid w:val="007B0397"/>
    <w:rsid w:val="007B1036"/>
    <w:rsid w:val="007B212B"/>
    <w:rsid w:val="007E45B3"/>
    <w:rsid w:val="007E51F2"/>
    <w:rsid w:val="008050CE"/>
    <w:rsid w:val="00815EA5"/>
    <w:rsid w:val="00817BD5"/>
    <w:rsid w:val="00844880"/>
    <w:rsid w:val="00862529"/>
    <w:rsid w:val="00893232"/>
    <w:rsid w:val="008971F4"/>
    <w:rsid w:val="008A61BB"/>
    <w:rsid w:val="008A6B32"/>
    <w:rsid w:val="008B60CC"/>
    <w:rsid w:val="008D02B5"/>
    <w:rsid w:val="008F4CE3"/>
    <w:rsid w:val="00914697"/>
    <w:rsid w:val="00915E95"/>
    <w:rsid w:val="009540C5"/>
    <w:rsid w:val="00957D4C"/>
    <w:rsid w:val="0098618E"/>
    <w:rsid w:val="00987852"/>
    <w:rsid w:val="009A2E4F"/>
    <w:rsid w:val="009C2C25"/>
    <w:rsid w:val="009D6496"/>
    <w:rsid w:val="00A0440A"/>
    <w:rsid w:val="00A13D0D"/>
    <w:rsid w:val="00A359BE"/>
    <w:rsid w:val="00A60D5C"/>
    <w:rsid w:val="00A6751B"/>
    <w:rsid w:val="00A85D61"/>
    <w:rsid w:val="00A92A25"/>
    <w:rsid w:val="00AA7717"/>
    <w:rsid w:val="00AB7F0B"/>
    <w:rsid w:val="00AC333E"/>
    <w:rsid w:val="00AD250A"/>
    <w:rsid w:val="00AF11AE"/>
    <w:rsid w:val="00B1705D"/>
    <w:rsid w:val="00B4794E"/>
    <w:rsid w:val="00BB5DDF"/>
    <w:rsid w:val="00BC48ED"/>
    <w:rsid w:val="00BE289B"/>
    <w:rsid w:val="00BF01D8"/>
    <w:rsid w:val="00C038EF"/>
    <w:rsid w:val="00C040D6"/>
    <w:rsid w:val="00C071A3"/>
    <w:rsid w:val="00C36F9D"/>
    <w:rsid w:val="00C4543B"/>
    <w:rsid w:val="00C57E86"/>
    <w:rsid w:val="00C92108"/>
    <w:rsid w:val="00CA087B"/>
    <w:rsid w:val="00CA6D96"/>
    <w:rsid w:val="00CC622C"/>
    <w:rsid w:val="00CF6955"/>
    <w:rsid w:val="00D21BC3"/>
    <w:rsid w:val="00D33012"/>
    <w:rsid w:val="00D55D41"/>
    <w:rsid w:val="00D91E38"/>
    <w:rsid w:val="00DA4926"/>
    <w:rsid w:val="00DE620A"/>
    <w:rsid w:val="00E139C5"/>
    <w:rsid w:val="00E2213F"/>
    <w:rsid w:val="00E25D98"/>
    <w:rsid w:val="00E3537E"/>
    <w:rsid w:val="00E54788"/>
    <w:rsid w:val="00E56321"/>
    <w:rsid w:val="00E56413"/>
    <w:rsid w:val="00E72EC5"/>
    <w:rsid w:val="00E73B9E"/>
    <w:rsid w:val="00E96132"/>
    <w:rsid w:val="00E967E5"/>
    <w:rsid w:val="00EA43E3"/>
    <w:rsid w:val="00EB2A5F"/>
    <w:rsid w:val="00EB3B2E"/>
    <w:rsid w:val="00EB642A"/>
    <w:rsid w:val="00EF1A1A"/>
    <w:rsid w:val="00F1132C"/>
    <w:rsid w:val="00F119C8"/>
    <w:rsid w:val="00F35DBE"/>
    <w:rsid w:val="00F51A5D"/>
    <w:rsid w:val="00F66CAD"/>
    <w:rsid w:val="00F71838"/>
    <w:rsid w:val="00FC10C0"/>
    <w:rsid w:val="00FF5DA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675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5222A"/>
    <w:rPr>
      <w:b/>
      <w:bCs/>
    </w:rPr>
  </w:style>
  <w:style w:type="character" w:styleId="a4">
    <w:name w:val="Hyperlink"/>
    <w:basedOn w:val="a0"/>
    <w:uiPriority w:val="99"/>
    <w:unhideWhenUsed/>
    <w:rsid w:val="0075222A"/>
    <w:rPr>
      <w:color w:val="0000FF"/>
      <w:u w:val="single"/>
    </w:rPr>
  </w:style>
  <w:style w:type="character" w:styleId="a5">
    <w:name w:val="Emphasis"/>
    <w:basedOn w:val="a0"/>
    <w:uiPriority w:val="20"/>
    <w:qFormat/>
    <w:rsid w:val="00431050"/>
    <w:rPr>
      <w:i/>
      <w:iCs/>
    </w:rPr>
  </w:style>
  <w:style w:type="paragraph" w:styleId="a6">
    <w:name w:val="Normal (Web)"/>
    <w:basedOn w:val="a"/>
    <w:uiPriority w:val="99"/>
    <w:unhideWhenUsed/>
    <w:rsid w:val="00AB7F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7">
    <w:name w:val="Table Grid"/>
    <w:basedOn w:val="a1"/>
    <w:uiPriority w:val="39"/>
    <w:rsid w:val="00643D3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6412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41220"/>
    <w:rPr>
      <w:rFonts w:ascii="Tahoma" w:hAnsi="Tahoma" w:cs="Tahoma"/>
      <w:sz w:val="16"/>
      <w:szCs w:val="16"/>
    </w:rPr>
  </w:style>
  <w:style w:type="paragraph" w:customStyle="1" w:styleId="c8">
    <w:name w:val="c8"/>
    <w:basedOn w:val="a"/>
    <w:rsid w:val="0064122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6">
    <w:name w:val="c26"/>
    <w:basedOn w:val="a0"/>
    <w:rsid w:val="00641220"/>
  </w:style>
  <w:style w:type="character" w:customStyle="1" w:styleId="c6">
    <w:name w:val="c6"/>
    <w:basedOn w:val="a0"/>
    <w:rsid w:val="00641220"/>
  </w:style>
  <w:style w:type="character" w:customStyle="1" w:styleId="apple-converted-space">
    <w:name w:val="apple-converted-space"/>
    <w:basedOn w:val="a0"/>
    <w:rsid w:val="004F5DA0"/>
  </w:style>
  <w:style w:type="paragraph" w:styleId="aa">
    <w:name w:val="List Paragraph"/>
    <w:basedOn w:val="a"/>
    <w:uiPriority w:val="34"/>
    <w:qFormat/>
    <w:rsid w:val="00245220"/>
    <w:pPr>
      <w:ind w:left="720"/>
      <w:contextualSpacing/>
    </w:pPr>
  </w:style>
  <w:style w:type="paragraph" w:styleId="ab">
    <w:name w:val="header"/>
    <w:basedOn w:val="a"/>
    <w:link w:val="ac"/>
    <w:uiPriority w:val="99"/>
    <w:unhideWhenUsed/>
    <w:rsid w:val="006E51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6E5121"/>
  </w:style>
  <w:style w:type="paragraph" w:styleId="ad">
    <w:name w:val="footer"/>
    <w:basedOn w:val="a"/>
    <w:link w:val="ae"/>
    <w:uiPriority w:val="99"/>
    <w:unhideWhenUsed/>
    <w:rsid w:val="006E512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6E5121"/>
  </w:style>
  <w:style w:type="paragraph" w:styleId="af">
    <w:name w:val="Subtitle"/>
    <w:basedOn w:val="a"/>
    <w:next w:val="a"/>
    <w:link w:val="af0"/>
    <w:uiPriority w:val="11"/>
    <w:qFormat/>
    <w:rsid w:val="00291592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af0">
    <w:name w:val="Подзаголовок Знак"/>
    <w:basedOn w:val="a0"/>
    <w:link w:val="af"/>
    <w:uiPriority w:val="11"/>
    <w:rsid w:val="00291592"/>
    <w:rPr>
      <w:rFonts w:eastAsiaTheme="minorEastAsia"/>
      <w:color w:val="5A5A5A" w:themeColor="text1" w:themeTint="A5"/>
      <w:spacing w:val="15"/>
    </w:rPr>
  </w:style>
  <w:style w:type="paragraph" w:styleId="af1">
    <w:name w:val="No Spacing"/>
    <w:uiPriority w:val="1"/>
    <w:qFormat/>
    <w:rsid w:val="00120042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07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35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50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77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8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48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1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85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211086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84355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7479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84725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4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58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hyperlink" Target="https://plantiza.ru/articles/66600d8b24c8fc7dee5a14f1?ysclid=mi48c0mnjh796281331" TargetMode="Externa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yperlink" Target="https://biomaster.pro/articles/udobreniya-ot-a-do-ya/verkhovoy-ili-nizinnyy-torf-chto-vybrat-/?ysclid=mi4886b5ry256603803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hyperlink" Target="https://dzen.ru/a/XlP9cPwCAWWyjJ-6?sid=-250304069174166147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hyperlink" Target="https://fb.ru/post/landscaping/2024/3/9/403881?ysclid=miyaihlzaa448851045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hyperlink" Target="https://azbyka.ru/garden/vyrashhivaem-barhatczy/" TargetMode="External"/><Relationship Id="rId30" Type="http://schemas.openxmlformats.org/officeDocument/2006/relationships/hyperlink" Target="https://yandex.ru/search/?tex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B59134-C478-4B8C-82FB-B429C69C4A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2341</Words>
  <Characters>13347</Characters>
  <Application>Microsoft Office Word</Application>
  <DocSecurity>0</DocSecurity>
  <Lines>111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10.03@inbox.ru</dc:creator>
  <cp:lastModifiedBy>Любовь</cp:lastModifiedBy>
  <cp:revision>3</cp:revision>
  <cp:lastPrinted>2026-01-14T02:49:00Z</cp:lastPrinted>
  <dcterms:created xsi:type="dcterms:W3CDTF">2026-01-14T02:56:00Z</dcterms:created>
  <dcterms:modified xsi:type="dcterms:W3CDTF">2026-02-24T15:07:00Z</dcterms:modified>
</cp:coreProperties>
</file>