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5CB1" w:rsidRPr="00EB53CD" w:rsidRDefault="00DC5CB1" w:rsidP="00DC5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90" w:lineRule="atLeast"/>
        <w:textAlignment w:val="baseline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</w:pPr>
      <w:bookmarkStart w:id="0" w:name="_GoBack"/>
      <w:r w:rsidRPr="00EB53CD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Арт-терапия в работе логопеда с детьми с ограниченными возможностями здоровья</w:t>
      </w:r>
    </w:p>
    <w:bookmarkEnd w:id="0"/>
    <w:p w:rsidR="00DC5CB1" w:rsidRPr="00DC5CB1" w:rsidRDefault="00DC5CB1" w:rsidP="00DC5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90" w:lineRule="atLeast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DC5CB1" w:rsidRPr="00DC5CB1" w:rsidRDefault="00DC5CB1" w:rsidP="00DC5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Определение арт-терапии</w:t>
      </w:r>
    </w:p>
    <w:p w:rsidR="00DC5CB1" w:rsidRPr="00DC5CB1" w:rsidRDefault="00DC5CB1" w:rsidP="00DC5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90" w:lineRule="atLeast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Арт-терапия представляет собой метод психотерапии и психологической коррекции, использующий искусство и творчество как средство выражения чувств и эмоций, развития личностных качеств и решения психологических проблем. Она включает разнообразные формы творческой активности, такие как рисование, лепка, музыка, танец и др., позволяющие детям раскрыть внутренний потенциал и справиться с трудностями.</w:t>
      </w:r>
    </w:p>
    <w:p w:rsidR="00DC5CB1" w:rsidRPr="00DC5CB1" w:rsidRDefault="00DC5CB1" w:rsidP="00DC5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80" w:after="180" w:line="390" w:lineRule="atLeast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DC5CB1" w:rsidRPr="00DC5CB1" w:rsidRDefault="00DC5CB1" w:rsidP="00DC5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Применение арт-терапии в логопедической практике</w:t>
      </w:r>
    </w:p>
    <w:p w:rsidR="00DC5CB1" w:rsidRPr="00DC5CB1" w:rsidRDefault="00DC5CB1" w:rsidP="00DC5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90" w:lineRule="atLeast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Логопедическая работа направлена на коррекцию нарушений речи и развитие коммуникативных способностей ребенка. Арт-терапия становится эффективным инструментом в достижении этих целей благодаря следующим преимуществам:</w:t>
      </w:r>
    </w:p>
    <w:p w:rsidR="00DC5CB1" w:rsidRPr="00DC5CB1" w:rsidRDefault="00DC5CB1" w:rsidP="00DC5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3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Преимущества арт-терапии:</w:t>
      </w:r>
    </w:p>
    <w:p w:rsidR="00DC5CB1" w:rsidRPr="00DC5CB1" w:rsidRDefault="00DC5CB1" w:rsidP="00DC5CB1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90" w:lineRule="atLeast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Выражение эмоций</w:t>
      </w: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Через творческие процессы дети выражают свои чувства и переживания, снижая уровень тревожности и стресса.</w:t>
      </w:r>
    </w:p>
    <w:p w:rsidR="00DC5CB1" w:rsidRPr="00DC5CB1" w:rsidRDefault="00DC5CB1" w:rsidP="00DC5CB1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90" w:lineRule="atLeast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Развитие мелкой моторики</w:t>
      </w: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Занятия искусством способствуют улучшению координации движений рук, что положительно влияет на речь и письмо.</w:t>
      </w:r>
    </w:p>
    <w:p w:rsidR="00DC5CB1" w:rsidRPr="00DC5CB1" w:rsidRDefault="00DC5CB1" w:rsidP="00DC5CB1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90" w:lineRule="atLeast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Формирование креативного мышления</w:t>
      </w: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Творческие задания стимулируют воображение и нестандартное мышление, необходимые для успешного овладения языком.</w:t>
      </w:r>
    </w:p>
    <w:p w:rsidR="00DC5CB1" w:rsidRPr="00DC5CB1" w:rsidRDefault="00DC5CB1" w:rsidP="00DC5CB1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90" w:lineRule="atLeast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Повышение мотивации</w:t>
      </w: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Дети проявляют интерес к занятиям, испытывая удовольствие от процесса творчества.</w:t>
      </w:r>
    </w:p>
    <w:p w:rsidR="00DC5CB1" w:rsidRPr="00DC5CB1" w:rsidRDefault="00DC5CB1" w:rsidP="00DC5CB1">
      <w:pPr>
        <w:numPr>
          <w:ilvl w:val="0"/>
          <w:numId w:val="1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90" w:lineRule="atLeast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Укрепление эмоционального контакта</w:t>
      </w: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Совместная деятельность способствует установлению доверительных отношений между ребенком и специалистом.</w:t>
      </w:r>
    </w:p>
    <w:p w:rsidR="00DC5CB1" w:rsidRPr="00DC5CB1" w:rsidRDefault="00DC5CB1" w:rsidP="00DC5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80" w:after="180" w:line="390" w:lineRule="atLeast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DC5CB1" w:rsidRPr="00DC5CB1" w:rsidRDefault="00DC5CB1" w:rsidP="00DC5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Методы арт-терапии, используемые в логопедической практике</w:t>
      </w:r>
    </w:p>
    <w:p w:rsidR="00DC5CB1" w:rsidRPr="00DC5CB1" w:rsidRDefault="00DC5CB1" w:rsidP="00DC5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90" w:lineRule="atLeast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Существует ряд методов, применяемых специалистами в рамках логопедического сопровождения детей с ОВЗ:</w:t>
      </w:r>
    </w:p>
    <w:p w:rsidR="00DC5CB1" w:rsidRPr="00DC5CB1" w:rsidRDefault="00DC5CB1" w:rsidP="00DC5CB1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90" w:lineRule="atLeast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Рисование</w:t>
      </w: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Помогает развивать мелкую моторику и пространственное восприятие, стимулирует формирование образного мышления и символического представления предметов.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C5CB1">
        <w:rPr>
          <w:rFonts w:ascii="Times New Roman" w:eastAsia="Times New Roman" w:hAnsi="Times New Roman" w:cs="Times New Roman"/>
          <w:i/>
          <w:iCs/>
          <w:spacing w:val="-5"/>
          <w:sz w:val="28"/>
          <w:szCs w:val="28"/>
          <w:bdr w:val="none" w:sz="0" w:space="0" w:color="auto" w:frame="1"/>
          <w:lang w:eastAsia="ru-RU"/>
        </w:rPr>
        <w:t>Пример задания</w:t>
      </w: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Рисуем буквы и звуки, ассоциируя их с различными предметами и явлениями природы.</w:t>
      </w:r>
    </w:p>
    <w:p w:rsidR="00DC5CB1" w:rsidRPr="00DC5CB1" w:rsidRDefault="00DC5CB1" w:rsidP="00DC5CB1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90" w:lineRule="atLeast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lastRenderedPageBreak/>
        <w:t>Лепка</w:t>
      </w: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Развитие тактильной чувствительности и двигательной активности рук способствует формированию правильного произношения звуков.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C5CB1">
        <w:rPr>
          <w:rFonts w:ascii="Times New Roman" w:eastAsia="Times New Roman" w:hAnsi="Times New Roman" w:cs="Times New Roman"/>
          <w:i/>
          <w:iCs/>
          <w:spacing w:val="-5"/>
          <w:sz w:val="28"/>
          <w:szCs w:val="28"/>
          <w:bdr w:val="none" w:sz="0" w:space="0" w:color="auto" w:frame="1"/>
          <w:lang w:eastAsia="ru-RU"/>
        </w:rPr>
        <w:t>Пример задания</w:t>
      </w: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Лепим из пластилина предметы, соответствующие изучаемым звукам («рыба», «шарик»).</w:t>
      </w:r>
    </w:p>
    <w:p w:rsidR="00DC5CB1" w:rsidRPr="00DC5CB1" w:rsidRDefault="00DC5CB1" w:rsidP="00DC5CB1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90" w:lineRule="atLeast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Музыкальная терапия</w:t>
      </w: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Использование музыкальных инструментов помогает развивать слуховую память, чувство ритма и музыкальность, улучшая тем самым качество звучания речи.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C5CB1">
        <w:rPr>
          <w:rFonts w:ascii="Times New Roman" w:eastAsia="Times New Roman" w:hAnsi="Times New Roman" w:cs="Times New Roman"/>
          <w:i/>
          <w:iCs/>
          <w:spacing w:val="-5"/>
          <w:sz w:val="28"/>
          <w:szCs w:val="28"/>
          <w:bdr w:val="none" w:sz="0" w:space="0" w:color="auto" w:frame="1"/>
          <w:lang w:eastAsia="ru-RU"/>
        </w:rPr>
        <w:t>Пример задания</w:t>
      </w: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Играть на детских инструментах, повторяя ритм слогов и слов.</w:t>
      </w:r>
    </w:p>
    <w:p w:rsidR="00DC5CB1" w:rsidRPr="00DC5CB1" w:rsidRDefault="00DC5CB1" w:rsidP="00DC5CB1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90" w:lineRule="atLeast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Драматизация</w:t>
      </w: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Постановка сценок и разыгрывание ролей позволяет ребенку осваивать вербальные средства коммуникации, развивает навыки взаимодействия и социализации.</w:t>
      </w:r>
      <w:r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 </w:t>
      </w:r>
      <w:r w:rsidRPr="00DC5CB1">
        <w:rPr>
          <w:rFonts w:ascii="Times New Roman" w:eastAsia="Times New Roman" w:hAnsi="Times New Roman" w:cs="Times New Roman"/>
          <w:i/>
          <w:iCs/>
          <w:spacing w:val="-5"/>
          <w:sz w:val="28"/>
          <w:szCs w:val="28"/>
          <w:bdr w:val="none" w:sz="0" w:space="0" w:color="auto" w:frame="1"/>
          <w:lang w:eastAsia="ru-RU"/>
        </w:rPr>
        <w:t>Пример задания</w:t>
      </w: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Инсценировка сказок и рассказов, подчеркивая особенности произношения персонажей.</w:t>
      </w:r>
    </w:p>
    <w:p w:rsidR="00DC5CB1" w:rsidRPr="00DC5CB1" w:rsidRDefault="00DC5CB1" w:rsidP="00DC5CB1">
      <w:pPr>
        <w:numPr>
          <w:ilvl w:val="0"/>
          <w:numId w:val="2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90" w:lineRule="atLeast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Фототерапия</w:t>
      </w: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 xml:space="preserve">: Создание коллажей и рисунков с использованием фотографий способствует развитию зрительного восприятия и внимания, улучшает ассоциативное </w:t>
      </w:r>
      <w:proofErr w:type="spellStart"/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мышление</w:t>
      </w:r>
      <w:proofErr w:type="gramStart"/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.</w:t>
      </w:r>
      <w:r w:rsidRPr="00DC5CB1">
        <w:rPr>
          <w:rFonts w:ascii="Times New Roman" w:eastAsia="Times New Roman" w:hAnsi="Times New Roman" w:cs="Times New Roman"/>
          <w:i/>
          <w:iCs/>
          <w:spacing w:val="-5"/>
          <w:sz w:val="28"/>
          <w:szCs w:val="28"/>
          <w:bdr w:val="none" w:sz="0" w:space="0" w:color="auto" w:frame="1"/>
          <w:lang w:eastAsia="ru-RU"/>
        </w:rPr>
        <w:t>П</w:t>
      </w:r>
      <w:proofErr w:type="gramEnd"/>
      <w:r w:rsidRPr="00DC5CB1">
        <w:rPr>
          <w:rFonts w:ascii="Times New Roman" w:eastAsia="Times New Roman" w:hAnsi="Times New Roman" w:cs="Times New Roman"/>
          <w:i/>
          <w:iCs/>
          <w:spacing w:val="-5"/>
          <w:sz w:val="28"/>
          <w:szCs w:val="28"/>
          <w:bdr w:val="none" w:sz="0" w:space="0" w:color="auto" w:frame="1"/>
          <w:lang w:eastAsia="ru-RU"/>
        </w:rPr>
        <w:t>ример</w:t>
      </w:r>
      <w:proofErr w:type="spellEnd"/>
      <w:r w:rsidRPr="00DC5CB1">
        <w:rPr>
          <w:rFonts w:ascii="Times New Roman" w:eastAsia="Times New Roman" w:hAnsi="Times New Roman" w:cs="Times New Roman"/>
          <w:i/>
          <w:iCs/>
          <w:spacing w:val="-5"/>
          <w:sz w:val="28"/>
          <w:szCs w:val="28"/>
          <w:bdr w:val="none" w:sz="0" w:space="0" w:color="auto" w:frame="1"/>
          <w:lang w:eastAsia="ru-RU"/>
        </w:rPr>
        <w:t xml:space="preserve"> задания</w:t>
      </w: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: Создаем иллюстрации к словам и звукам, используя вырезанные из журналов фотографии.</w:t>
      </w:r>
    </w:p>
    <w:p w:rsidR="00DC5CB1" w:rsidRPr="00DC5CB1" w:rsidRDefault="00DC5CB1" w:rsidP="00DC5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80" w:after="180" w:line="390" w:lineRule="atLeast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</w:p>
    <w:p w:rsidR="00DC5CB1" w:rsidRPr="00DC5CB1" w:rsidRDefault="00DC5CB1" w:rsidP="00DC5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b/>
          <w:bCs/>
          <w:color w:val="222222"/>
          <w:spacing w:val="-5"/>
          <w:sz w:val="28"/>
          <w:szCs w:val="28"/>
          <w:bdr w:val="none" w:sz="0" w:space="0" w:color="auto" w:frame="1"/>
          <w:lang w:eastAsia="ru-RU"/>
        </w:rPr>
        <w:t>Эффективность арт-терапевтических методик</w:t>
      </w:r>
    </w:p>
    <w:p w:rsidR="00DC5CB1" w:rsidRPr="00DC5CB1" w:rsidRDefault="00DC5CB1" w:rsidP="00DC5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90" w:lineRule="atLeast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Использование арт-терапии значительно повышает эффективность логопедических занятий, способствуя решению следующих задач:</w:t>
      </w:r>
    </w:p>
    <w:p w:rsidR="00DC5CB1" w:rsidRPr="00DC5CB1" w:rsidRDefault="00DC5CB1" w:rsidP="00DC5CB1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90" w:lineRule="atLeast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Улучшению качества речи,</w:t>
      </w:r>
    </w:p>
    <w:p w:rsidR="00DC5CB1" w:rsidRPr="00DC5CB1" w:rsidRDefault="00DC5CB1" w:rsidP="00DC5CB1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90" w:lineRule="atLeast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Формированию положительного отношения к процессу лечения,</w:t>
      </w:r>
    </w:p>
    <w:p w:rsidR="00DC5CB1" w:rsidRPr="00DC5CB1" w:rsidRDefault="00DC5CB1" w:rsidP="00DC5CB1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90" w:lineRule="atLeast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Повышению самооценки и уверенности в себе,</w:t>
      </w:r>
    </w:p>
    <w:p w:rsidR="00DC5CB1" w:rsidRPr="00DC5CB1" w:rsidRDefault="00DC5CB1" w:rsidP="00DC5CB1">
      <w:pPr>
        <w:numPr>
          <w:ilvl w:val="0"/>
          <w:numId w:val="3"/>
        </w:numPr>
        <w:tabs>
          <w:tab w:val="clear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90" w:lineRule="atLeast"/>
        <w:ind w:left="0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Облегчению социальной адаптации и интеграции в коллектив сверстников.</w:t>
      </w:r>
    </w:p>
    <w:p w:rsidR="00DC5CB1" w:rsidRPr="00DC5CB1" w:rsidRDefault="00DC5CB1" w:rsidP="00DC5CB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90" w:lineRule="atLeast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bdr w:val="none" w:sz="0" w:space="0" w:color="auto" w:frame="1"/>
          <w:lang w:eastAsia="ru-RU"/>
        </w:rPr>
        <w:t>Таким образом, включение элементов арт-терапии в работу логопеда является важным аспектом комплексного подхода к реабилитации детей с особыми потребностями.</w:t>
      </w:r>
    </w:p>
    <w:p w:rsidR="00DC5CB1" w:rsidRPr="00DC5CB1" w:rsidRDefault="00DC5CB1" w:rsidP="00DC5C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FF"/>
          <w:sz w:val="28"/>
          <w:szCs w:val="28"/>
          <w:bdr w:val="none" w:sz="0" w:space="0" w:color="auto" w:frame="1"/>
          <w:lang w:eastAsia="ru-RU"/>
        </w:rPr>
      </w:pP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fldChar w:fldCharType="begin"/>
      </w: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instrText xml:space="preserve"> HYPERLINK "https://giga.chat/gigachat/get" </w:instrText>
      </w: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fldChar w:fldCharType="separate"/>
      </w:r>
    </w:p>
    <w:p w:rsidR="00DC5CB1" w:rsidRPr="00DC5CB1" w:rsidRDefault="00DC5CB1" w:rsidP="00DC5C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C5CB1" w:rsidRPr="00DC5CB1" w:rsidRDefault="00DC5CB1" w:rsidP="00DC5CB1">
      <w:pPr>
        <w:spacing w:after="0" w:line="240" w:lineRule="auto"/>
        <w:textAlignment w:val="baseline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DC5CB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fldChar w:fldCharType="end"/>
      </w:r>
    </w:p>
    <w:p w:rsidR="00B7125F" w:rsidRPr="00DC5CB1" w:rsidRDefault="00B7125F" w:rsidP="00DC5CB1">
      <w:pPr>
        <w:rPr>
          <w:rFonts w:ascii="Times New Roman" w:hAnsi="Times New Roman" w:cs="Times New Roman"/>
          <w:sz w:val="28"/>
          <w:szCs w:val="28"/>
        </w:rPr>
      </w:pPr>
    </w:p>
    <w:sectPr w:rsidR="00B7125F" w:rsidRPr="00DC5C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162DAD"/>
    <w:multiLevelType w:val="multilevel"/>
    <w:tmpl w:val="FEAEF9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7A5B13"/>
    <w:multiLevelType w:val="multilevel"/>
    <w:tmpl w:val="532666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6DA52862"/>
    <w:multiLevelType w:val="multilevel"/>
    <w:tmpl w:val="C602CC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CB1"/>
    <w:rsid w:val="00B7125F"/>
    <w:rsid w:val="00B732EF"/>
    <w:rsid w:val="00DC5CB1"/>
    <w:rsid w:val="00EB5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16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08806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84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56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817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134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225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9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Лобанова</dc:creator>
  <cp:lastModifiedBy>Ольга Лобанова</cp:lastModifiedBy>
  <cp:revision>4</cp:revision>
  <dcterms:created xsi:type="dcterms:W3CDTF">2026-02-24T15:53:00Z</dcterms:created>
  <dcterms:modified xsi:type="dcterms:W3CDTF">2026-02-24T16:52:00Z</dcterms:modified>
</cp:coreProperties>
</file>