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FCD" w:rsidRDefault="00526FCD" w:rsidP="00B23AEC">
      <w:pPr>
        <w:jc w:val="center"/>
        <w:rPr>
          <w:rFonts w:ascii="Times New Roman" w:eastAsiaTheme="minorHAnsi" w:hAnsi="Times New Roman" w:cs="Times New Roman"/>
          <w:bCs/>
        </w:rPr>
      </w:pPr>
      <w:bookmarkStart w:id="0" w:name="bookmark0"/>
    </w:p>
    <w:p w:rsidR="00526FCD" w:rsidRDefault="00526FCD" w:rsidP="00B23AEC">
      <w:pPr>
        <w:jc w:val="center"/>
        <w:rPr>
          <w:rFonts w:ascii="Times New Roman" w:eastAsiaTheme="minorHAnsi" w:hAnsi="Times New Roman" w:cs="Times New Roman"/>
          <w:bCs/>
        </w:rPr>
      </w:pPr>
    </w:p>
    <w:p w:rsidR="00526FCD" w:rsidRDefault="00526FCD"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r>
        <w:rPr>
          <w:rFonts w:ascii="Times New Roman" w:eastAsiaTheme="minorHAnsi" w:hAnsi="Times New Roman" w:cs="Times New Roman"/>
          <w:bCs/>
        </w:rPr>
        <w:t>МБОУ «Халбакинская СОШ им. П.И. Быканова»</w:t>
      </w: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Pr="002D013B" w:rsidRDefault="002D013B" w:rsidP="00B23AEC">
      <w:pPr>
        <w:jc w:val="center"/>
        <w:rPr>
          <w:rFonts w:ascii="Times New Roman" w:eastAsiaTheme="minorHAnsi" w:hAnsi="Times New Roman" w:cs="Times New Roman"/>
          <w:bCs/>
          <w:sz w:val="28"/>
        </w:rPr>
      </w:pPr>
    </w:p>
    <w:p w:rsidR="00B14EE2" w:rsidRPr="002D013B" w:rsidRDefault="002D013B" w:rsidP="00B23AEC">
      <w:pPr>
        <w:jc w:val="center"/>
        <w:rPr>
          <w:rFonts w:ascii="Times New Roman" w:eastAsiaTheme="minorHAnsi" w:hAnsi="Times New Roman" w:cs="Times New Roman"/>
          <w:bCs/>
          <w:sz w:val="28"/>
        </w:rPr>
      </w:pPr>
      <w:r w:rsidRPr="002D013B">
        <w:rPr>
          <w:rFonts w:ascii="Times New Roman" w:eastAsiaTheme="minorHAnsi" w:hAnsi="Times New Roman" w:cs="Times New Roman"/>
          <w:bCs/>
          <w:sz w:val="28"/>
        </w:rPr>
        <w:t xml:space="preserve">Дополнительная общеобразовательная общеразвивающая программа </w:t>
      </w:r>
      <w:r w:rsidRPr="002D013B">
        <w:rPr>
          <w:rFonts w:ascii="Times New Roman" w:eastAsiaTheme="minorHAnsi" w:hAnsi="Times New Roman" w:cs="Times New Roman"/>
          <w:bCs/>
          <w:sz w:val="28"/>
        </w:rPr>
        <w:br/>
        <w:t>физкультурно-спортивной направленности</w:t>
      </w:r>
      <w:r w:rsidRPr="002D013B">
        <w:rPr>
          <w:rFonts w:ascii="Times New Roman" w:eastAsiaTheme="minorHAnsi" w:hAnsi="Times New Roman" w:cs="Times New Roman"/>
          <w:bCs/>
          <w:sz w:val="28"/>
        </w:rPr>
        <w:br/>
        <w:t>«Кикбоксинг»</w:t>
      </w: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B23AEC">
      <w:pPr>
        <w:jc w:val="center"/>
        <w:rPr>
          <w:rFonts w:ascii="Times New Roman" w:eastAsiaTheme="minorHAnsi" w:hAnsi="Times New Roman" w:cs="Times New Roman"/>
          <w:bCs/>
        </w:rPr>
      </w:pPr>
    </w:p>
    <w:p w:rsidR="002D013B" w:rsidRDefault="002D013B" w:rsidP="002D013B">
      <w:pPr>
        <w:jc w:val="right"/>
        <w:rPr>
          <w:rFonts w:ascii="Times New Roman" w:eastAsiaTheme="minorHAnsi" w:hAnsi="Times New Roman" w:cs="Times New Roman"/>
          <w:bCs/>
        </w:rPr>
      </w:pPr>
      <w:r>
        <w:rPr>
          <w:rFonts w:ascii="Times New Roman" w:eastAsiaTheme="minorHAnsi" w:hAnsi="Times New Roman" w:cs="Times New Roman"/>
          <w:bCs/>
        </w:rPr>
        <w:t>Выполнил учитель физической культуры</w:t>
      </w:r>
    </w:p>
    <w:p w:rsidR="002D013B" w:rsidRDefault="002D013B" w:rsidP="002D013B">
      <w:pPr>
        <w:jc w:val="right"/>
        <w:rPr>
          <w:rFonts w:ascii="Times New Roman" w:eastAsiaTheme="minorHAnsi" w:hAnsi="Times New Roman" w:cs="Times New Roman"/>
          <w:bCs/>
        </w:rPr>
      </w:pPr>
      <w:r>
        <w:rPr>
          <w:rFonts w:ascii="Times New Roman" w:eastAsiaTheme="minorHAnsi" w:hAnsi="Times New Roman" w:cs="Times New Roman"/>
          <w:bCs/>
        </w:rPr>
        <w:t>Васильев Артур Александрович</w:t>
      </w:r>
    </w:p>
    <w:p w:rsidR="002D013B" w:rsidRDefault="002D013B" w:rsidP="002D013B">
      <w:pPr>
        <w:jc w:val="right"/>
        <w:rPr>
          <w:rFonts w:ascii="Times New Roman" w:eastAsiaTheme="minorHAnsi" w:hAnsi="Times New Roman" w:cs="Times New Roman"/>
          <w:bCs/>
        </w:rPr>
      </w:pPr>
    </w:p>
    <w:p w:rsidR="002D013B" w:rsidRDefault="002D013B" w:rsidP="002D013B">
      <w:pPr>
        <w:jc w:val="right"/>
        <w:rPr>
          <w:rFonts w:ascii="Times New Roman" w:eastAsiaTheme="minorHAnsi" w:hAnsi="Times New Roman" w:cs="Times New Roman"/>
          <w:bCs/>
        </w:rPr>
      </w:pPr>
    </w:p>
    <w:p w:rsidR="002D013B" w:rsidRDefault="002D013B" w:rsidP="002D013B">
      <w:pPr>
        <w:jc w:val="right"/>
        <w:rPr>
          <w:rFonts w:ascii="Times New Roman" w:eastAsiaTheme="minorHAnsi" w:hAnsi="Times New Roman" w:cs="Times New Roman"/>
          <w:bCs/>
        </w:rPr>
      </w:pPr>
    </w:p>
    <w:p w:rsidR="002D013B" w:rsidRDefault="002D013B" w:rsidP="002D013B">
      <w:pPr>
        <w:jc w:val="right"/>
        <w:rPr>
          <w:rFonts w:ascii="Times New Roman" w:eastAsiaTheme="minorHAnsi" w:hAnsi="Times New Roman" w:cs="Times New Roman"/>
          <w:bCs/>
        </w:rPr>
      </w:pPr>
    </w:p>
    <w:p w:rsidR="002D013B" w:rsidRDefault="002D013B" w:rsidP="002D013B">
      <w:pPr>
        <w:jc w:val="right"/>
        <w:rPr>
          <w:rFonts w:ascii="Times New Roman" w:eastAsiaTheme="minorHAnsi" w:hAnsi="Times New Roman" w:cs="Times New Roman"/>
          <w:bCs/>
        </w:rPr>
      </w:pPr>
    </w:p>
    <w:p w:rsidR="002D013B" w:rsidRDefault="002D013B" w:rsidP="002D013B">
      <w:pPr>
        <w:jc w:val="right"/>
        <w:rPr>
          <w:rFonts w:ascii="Times New Roman" w:eastAsiaTheme="minorHAnsi" w:hAnsi="Times New Roman" w:cs="Times New Roman"/>
          <w:bCs/>
        </w:rPr>
      </w:pPr>
      <w:bookmarkStart w:id="1" w:name="_GoBack"/>
      <w:bookmarkEnd w:id="1"/>
    </w:p>
    <w:p w:rsidR="002D013B" w:rsidRDefault="002D013B" w:rsidP="00CC0FEA">
      <w:pPr>
        <w:jc w:val="center"/>
        <w:rPr>
          <w:rFonts w:ascii="Times New Roman" w:eastAsiaTheme="minorHAnsi" w:hAnsi="Times New Roman" w:cs="Times New Roman"/>
          <w:bCs/>
        </w:rPr>
      </w:pPr>
      <w:r>
        <w:rPr>
          <w:rFonts w:ascii="Times New Roman" w:eastAsiaTheme="minorHAnsi" w:hAnsi="Times New Roman" w:cs="Times New Roman"/>
          <w:bCs/>
        </w:rPr>
        <w:t>Тосу. 2025г.</w:t>
      </w:r>
    </w:p>
    <w:p w:rsidR="00E114BE" w:rsidRDefault="00E114BE" w:rsidP="00B23AEC">
      <w:pPr>
        <w:jc w:val="center"/>
        <w:rPr>
          <w:rFonts w:ascii="Times New Roman" w:eastAsiaTheme="minorHAnsi" w:hAnsi="Times New Roman" w:cs="Times New Roman"/>
          <w:bCs/>
        </w:rPr>
      </w:pPr>
    </w:p>
    <w:p w:rsidR="00E114BE" w:rsidRPr="00E114BE" w:rsidRDefault="00E114BE" w:rsidP="00E114BE">
      <w:pPr>
        <w:jc w:val="center"/>
        <w:rPr>
          <w:rFonts w:ascii="Times New Roman" w:eastAsia="Times New Roman" w:hAnsi="Times New Roman" w:cs="Times New Roman"/>
          <w:b/>
          <w:bCs/>
          <w:color w:val="auto"/>
          <w:sz w:val="28"/>
          <w:szCs w:val="28"/>
          <w:lang w:eastAsia="en-US" w:bidi="ar-SA"/>
        </w:rPr>
      </w:pPr>
      <w:r w:rsidRPr="00E114BE">
        <w:rPr>
          <w:rFonts w:ascii="Times New Roman" w:eastAsia="Times New Roman" w:hAnsi="Times New Roman" w:cs="Times New Roman"/>
          <w:b/>
          <w:bCs/>
          <w:color w:val="auto"/>
          <w:sz w:val="28"/>
          <w:szCs w:val="28"/>
          <w:lang w:eastAsia="en-US" w:bidi="ar-SA"/>
        </w:rPr>
        <w:t>ОГЛАВЛЕНИЕ</w:t>
      </w:r>
    </w:p>
    <w:p w:rsidR="00E114BE" w:rsidRPr="00E114BE" w:rsidRDefault="00E114BE" w:rsidP="00E114BE">
      <w:pPr>
        <w:rPr>
          <w:rFonts w:ascii="Times New Roman" w:eastAsia="Times New Roman" w:hAnsi="Times New Roman" w:cs="Times New Roman"/>
          <w:b/>
          <w:bCs/>
          <w:color w:val="auto"/>
          <w:sz w:val="28"/>
          <w:szCs w:val="28"/>
          <w:lang w:eastAsia="en-US"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81"/>
        <w:gridCol w:w="7176"/>
        <w:gridCol w:w="701"/>
      </w:tblGrid>
      <w:tr w:rsidR="00E114BE" w:rsidRPr="00E114BE" w:rsidTr="002D5A40">
        <w:trPr>
          <w:trHeight w:hRule="exact" w:val="795"/>
          <w:jc w:val="center"/>
        </w:trPr>
        <w:tc>
          <w:tcPr>
            <w:tcW w:w="581" w:type="dxa"/>
            <w:shd w:val="clear" w:color="auto" w:fill="FFFFFF"/>
          </w:tcPr>
          <w:p w:rsidR="00E114BE" w:rsidRPr="00E114BE" w:rsidRDefault="00E114BE" w:rsidP="00E114BE">
            <w:pPr>
              <w:spacing w:after="60"/>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b/>
                <w:bCs/>
                <w:sz w:val="28"/>
                <w:szCs w:val="28"/>
                <w:shd w:val="clear" w:color="auto" w:fill="FFFFFF"/>
              </w:rPr>
              <w:t>№</w:t>
            </w:r>
          </w:p>
          <w:p w:rsidR="00E114BE" w:rsidRDefault="00E114BE" w:rsidP="00E114BE">
            <w:pPr>
              <w:spacing w:before="60"/>
              <w:rPr>
                <w:rFonts w:ascii="Times New Roman" w:eastAsia="Times New Roman" w:hAnsi="Times New Roman" w:cs="Times New Roman"/>
                <w:b/>
                <w:bCs/>
                <w:sz w:val="28"/>
                <w:szCs w:val="28"/>
                <w:shd w:val="clear" w:color="auto" w:fill="FFFFFF"/>
              </w:rPr>
            </w:pPr>
            <w:r w:rsidRPr="00E114BE">
              <w:rPr>
                <w:rFonts w:ascii="Times New Roman" w:eastAsia="Times New Roman" w:hAnsi="Times New Roman" w:cs="Times New Roman"/>
                <w:b/>
                <w:bCs/>
                <w:sz w:val="28"/>
                <w:szCs w:val="28"/>
                <w:shd w:val="clear" w:color="auto" w:fill="FFFFFF"/>
              </w:rPr>
              <w:t>п/п</w:t>
            </w:r>
          </w:p>
          <w:p w:rsidR="0095600A" w:rsidRPr="00E114BE" w:rsidRDefault="0095600A" w:rsidP="00E114BE">
            <w:pPr>
              <w:spacing w:before="60"/>
              <w:rPr>
                <w:rFonts w:ascii="Times New Roman" w:eastAsia="Times New Roman" w:hAnsi="Times New Roman" w:cs="Times New Roman"/>
                <w:color w:val="auto"/>
                <w:sz w:val="28"/>
                <w:szCs w:val="28"/>
                <w:lang w:eastAsia="en-US" w:bidi="ar-SA"/>
              </w:rPr>
            </w:pPr>
          </w:p>
        </w:tc>
        <w:tc>
          <w:tcPr>
            <w:tcW w:w="7176" w:type="dxa"/>
            <w:shd w:val="clear" w:color="auto" w:fill="FFFFFF"/>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b/>
                <w:bCs/>
                <w:sz w:val="28"/>
                <w:szCs w:val="28"/>
                <w:shd w:val="clear" w:color="auto" w:fill="FFFFFF"/>
              </w:rPr>
              <w:t>Содержание</w:t>
            </w:r>
          </w:p>
        </w:tc>
        <w:tc>
          <w:tcPr>
            <w:tcW w:w="701" w:type="dxa"/>
            <w:shd w:val="clear" w:color="auto" w:fill="FFFFFF"/>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b/>
                <w:bCs/>
                <w:sz w:val="28"/>
                <w:szCs w:val="28"/>
                <w:shd w:val="clear" w:color="auto" w:fill="FFFFFF"/>
              </w:rPr>
              <w:t>Стр.</w:t>
            </w:r>
          </w:p>
        </w:tc>
      </w:tr>
      <w:tr w:rsidR="00E114BE" w:rsidRPr="00E114BE" w:rsidTr="00B04052">
        <w:trPr>
          <w:trHeight w:hRule="exact" w:val="355"/>
          <w:jc w:val="center"/>
        </w:trPr>
        <w:tc>
          <w:tcPr>
            <w:tcW w:w="581" w:type="dxa"/>
            <w:shd w:val="clear" w:color="auto" w:fill="FFFFFF"/>
            <w:vAlign w:val="bottom"/>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1.</w:t>
            </w:r>
          </w:p>
        </w:tc>
        <w:tc>
          <w:tcPr>
            <w:tcW w:w="7176" w:type="dxa"/>
            <w:shd w:val="clear" w:color="auto" w:fill="FFFFFF"/>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b/>
                <w:bCs/>
                <w:sz w:val="28"/>
                <w:szCs w:val="28"/>
                <w:shd w:val="clear" w:color="auto" w:fill="FFFFFF"/>
              </w:rPr>
              <w:t>Раздел 1</w:t>
            </w:r>
            <w:r w:rsidRPr="00E114BE">
              <w:rPr>
                <w:rFonts w:ascii="Times New Roman" w:eastAsia="Times New Roman" w:hAnsi="Times New Roman" w:cs="Times New Roman"/>
                <w:color w:val="auto"/>
                <w:sz w:val="28"/>
                <w:szCs w:val="28"/>
                <w:lang w:eastAsia="en-US" w:bidi="ar-SA"/>
              </w:rPr>
              <w:t>. Комплекс основных характеристик программы</w:t>
            </w:r>
          </w:p>
        </w:tc>
        <w:tc>
          <w:tcPr>
            <w:tcW w:w="701" w:type="dxa"/>
            <w:shd w:val="clear" w:color="auto" w:fill="FFFFFF"/>
          </w:tcPr>
          <w:p w:rsidR="00E114BE" w:rsidRPr="00E114BE" w:rsidRDefault="002D5A40" w:rsidP="00E114BE">
            <w:pPr>
              <w:ind w:left="320"/>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3</w:t>
            </w:r>
          </w:p>
        </w:tc>
      </w:tr>
      <w:tr w:rsidR="00E114BE" w:rsidRPr="00E114BE" w:rsidTr="00B04052">
        <w:trPr>
          <w:trHeight w:hRule="exact" w:val="331"/>
          <w:jc w:val="center"/>
        </w:trPr>
        <w:tc>
          <w:tcPr>
            <w:tcW w:w="581" w:type="dxa"/>
            <w:shd w:val="clear" w:color="auto" w:fill="FFFFFF"/>
            <w:vAlign w:val="bottom"/>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1.1.</w:t>
            </w:r>
          </w:p>
        </w:tc>
        <w:tc>
          <w:tcPr>
            <w:tcW w:w="7176" w:type="dxa"/>
            <w:shd w:val="clear" w:color="auto" w:fill="FFFFFF"/>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Пояснительная записка</w:t>
            </w:r>
          </w:p>
        </w:tc>
        <w:tc>
          <w:tcPr>
            <w:tcW w:w="701" w:type="dxa"/>
            <w:shd w:val="clear" w:color="auto" w:fill="FFFFFF"/>
          </w:tcPr>
          <w:p w:rsidR="00E114BE" w:rsidRPr="00E114BE" w:rsidRDefault="00E114BE" w:rsidP="00E114BE">
            <w:pPr>
              <w:ind w:left="320"/>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3</w:t>
            </w:r>
          </w:p>
        </w:tc>
      </w:tr>
      <w:tr w:rsidR="00E114BE" w:rsidRPr="00E114BE" w:rsidTr="00B04052">
        <w:trPr>
          <w:trHeight w:hRule="exact" w:val="336"/>
          <w:jc w:val="center"/>
        </w:trPr>
        <w:tc>
          <w:tcPr>
            <w:tcW w:w="581" w:type="dxa"/>
            <w:shd w:val="clear" w:color="auto" w:fill="FFFFFF"/>
            <w:vAlign w:val="bottom"/>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1.2.</w:t>
            </w:r>
          </w:p>
        </w:tc>
        <w:tc>
          <w:tcPr>
            <w:tcW w:w="7176" w:type="dxa"/>
            <w:shd w:val="clear" w:color="auto" w:fill="FFFFFF"/>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Цель и задачи программы</w:t>
            </w:r>
          </w:p>
        </w:tc>
        <w:tc>
          <w:tcPr>
            <w:tcW w:w="701" w:type="dxa"/>
            <w:shd w:val="clear" w:color="auto" w:fill="FFFFFF"/>
          </w:tcPr>
          <w:p w:rsidR="00E114BE" w:rsidRPr="00E114BE" w:rsidRDefault="00E114BE" w:rsidP="00E114BE">
            <w:pPr>
              <w:ind w:left="320"/>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4</w:t>
            </w:r>
          </w:p>
        </w:tc>
      </w:tr>
      <w:tr w:rsidR="00E114BE" w:rsidRPr="00E114BE" w:rsidTr="00B04052">
        <w:trPr>
          <w:trHeight w:hRule="exact" w:val="326"/>
          <w:jc w:val="center"/>
        </w:trPr>
        <w:tc>
          <w:tcPr>
            <w:tcW w:w="581" w:type="dxa"/>
            <w:shd w:val="clear" w:color="auto" w:fill="FFFFFF"/>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1.3.</w:t>
            </w:r>
          </w:p>
        </w:tc>
        <w:tc>
          <w:tcPr>
            <w:tcW w:w="7176" w:type="dxa"/>
            <w:shd w:val="clear" w:color="auto" w:fill="FFFFFF"/>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Содержание программы</w:t>
            </w:r>
          </w:p>
        </w:tc>
        <w:tc>
          <w:tcPr>
            <w:tcW w:w="701" w:type="dxa"/>
            <w:shd w:val="clear" w:color="auto" w:fill="FFFFFF"/>
            <w:vAlign w:val="bottom"/>
          </w:tcPr>
          <w:p w:rsidR="00E114BE" w:rsidRPr="00E114BE" w:rsidRDefault="002D5A40" w:rsidP="00E114BE">
            <w:pPr>
              <w:ind w:left="320"/>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5</w:t>
            </w:r>
          </w:p>
        </w:tc>
      </w:tr>
      <w:tr w:rsidR="00E114BE" w:rsidRPr="00E114BE" w:rsidTr="00B04052">
        <w:trPr>
          <w:trHeight w:hRule="exact" w:val="326"/>
          <w:jc w:val="center"/>
        </w:trPr>
        <w:tc>
          <w:tcPr>
            <w:tcW w:w="581" w:type="dxa"/>
            <w:shd w:val="clear" w:color="auto" w:fill="FFFFFF"/>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1.4.</w:t>
            </w:r>
          </w:p>
        </w:tc>
        <w:tc>
          <w:tcPr>
            <w:tcW w:w="7176" w:type="dxa"/>
            <w:shd w:val="clear" w:color="auto" w:fill="FFFFFF"/>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Планируемые результаты</w:t>
            </w:r>
          </w:p>
        </w:tc>
        <w:tc>
          <w:tcPr>
            <w:tcW w:w="701" w:type="dxa"/>
            <w:shd w:val="clear" w:color="auto" w:fill="FFFFFF"/>
          </w:tcPr>
          <w:p w:rsidR="00E114BE" w:rsidRPr="00E114BE" w:rsidRDefault="002D5A40" w:rsidP="00E114BE">
            <w:pPr>
              <w:ind w:left="320"/>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13</w:t>
            </w:r>
          </w:p>
        </w:tc>
      </w:tr>
      <w:tr w:rsidR="00E114BE" w:rsidRPr="00E114BE" w:rsidTr="00B04052">
        <w:trPr>
          <w:trHeight w:hRule="exact" w:val="629"/>
          <w:jc w:val="center"/>
        </w:trPr>
        <w:tc>
          <w:tcPr>
            <w:tcW w:w="581" w:type="dxa"/>
            <w:shd w:val="clear" w:color="auto" w:fill="FFFFFF"/>
            <w:vAlign w:val="center"/>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2.</w:t>
            </w:r>
          </w:p>
        </w:tc>
        <w:tc>
          <w:tcPr>
            <w:tcW w:w="7176" w:type="dxa"/>
            <w:shd w:val="clear" w:color="auto" w:fill="FFFFFF"/>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b/>
                <w:bCs/>
                <w:sz w:val="28"/>
                <w:szCs w:val="28"/>
                <w:shd w:val="clear" w:color="auto" w:fill="FFFFFF"/>
              </w:rPr>
              <w:t xml:space="preserve">Раздел № 2. </w:t>
            </w:r>
            <w:r w:rsidRPr="00E114BE">
              <w:rPr>
                <w:rFonts w:ascii="Times New Roman" w:eastAsia="Times New Roman" w:hAnsi="Times New Roman" w:cs="Times New Roman"/>
                <w:color w:val="auto"/>
                <w:sz w:val="28"/>
                <w:szCs w:val="28"/>
                <w:lang w:eastAsia="en-US" w:bidi="ar-SA"/>
              </w:rPr>
              <w:t>Комплекс организационно-педагогических условий, включающий формы аттестации</w:t>
            </w:r>
          </w:p>
        </w:tc>
        <w:tc>
          <w:tcPr>
            <w:tcW w:w="701" w:type="dxa"/>
            <w:shd w:val="clear" w:color="auto" w:fill="FFFFFF"/>
            <w:vAlign w:val="center"/>
          </w:tcPr>
          <w:p w:rsidR="00E114BE" w:rsidRPr="00E114BE" w:rsidRDefault="002D5A40" w:rsidP="00E114BE">
            <w:pPr>
              <w:ind w:left="320"/>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14</w:t>
            </w:r>
          </w:p>
        </w:tc>
      </w:tr>
      <w:tr w:rsidR="002D5A40" w:rsidRPr="00E114BE" w:rsidTr="002D5A40">
        <w:trPr>
          <w:trHeight w:hRule="exact" w:val="413"/>
          <w:jc w:val="center"/>
        </w:trPr>
        <w:tc>
          <w:tcPr>
            <w:tcW w:w="581" w:type="dxa"/>
            <w:shd w:val="clear" w:color="auto" w:fill="FFFFFF"/>
            <w:vAlign w:val="center"/>
          </w:tcPr>
          <w:p w:rsidR="002D5A40" w:rsidRPr="00E114BE" w:rsidRDefault="002D5A40" w:rsidP="00E114BE">
            <w:pPr>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2.1</w:t>
            </w:r>
          </w:p>
        </w:tc>
        <w:tc>
          <w:tcPr>
            <w:tcW w:w="7176" w:type="dxa"/>
            <w:shd w:val="clear" w:color="auto" w:fill="FFFFFF"/>
          </w:tcPr>
          <w:p w:rsidR="002D5A40" w:rsidRPr="002D5A40" w:rsidRDefault="002D5A40" w:rsidP="002D5A40">
            <w:pPr>
              <w:pStyle w:val="Heading10"/>
              <w:keepNext/>
              <w:keepLines/>
              <w:shd w:val="clear" w:color="auto" w:fill="auto"/>
              <w:spacing w:after="0" w:line="240" w:lineRule="auto"/>
              <w:ind w:firstLine="0"/>
              <w:rPr>
                <w:b w:val="0"/>
              </w:rPr>
            </w:pPr>
            <w:r w:rsidRPr="002D5A40">
              <w:rPr>
                <w:b w:val="0"/>
              </w:rPr>
              <w:t>Календарный учебный график</w:t>
            </w:r>
          </w:p>
        </w:tc>
        <w:tc>
          <w:tcPr>
            <w:tcW w:w="701" w:type="dxa"/>
            <w:shd w:val="clear" w:color="auto" w:fill="FFFFFF"/>
            <w:vAlign w:val="center"/>
          </w:tcPr>
          <w:p w:rsidR="002D5A40" w:rsidRPr="00E114BE" w:rsidRDefault="002D5A40" w:rsidP="002D5A40">
            <w:pPr>
              <w:ind w:right="-37"/>
              <w:jc w:val="center"/>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14</w:t>
            </w:r>
          </w:p>
        </w:tc>
      </w:tr>
      <w:tr w:rsidR="00E114BE" w:rsidRPr="00E114BE" w:rsidTr="00B04052">
        <w:trPr>
          <w:trHeight w:hRule="exact" w:val="326"/>
          <w:jc w:val="center"/>
        </w:trPr>
        <w:tc>
          <w:tcPr>
            <w:tcW w:w="581" w:type="dxa"/>
            <w:shd w:val="clear" w:color="auto" w:fill="FFFFFF"/>
            <w:vAlign w:val="bottom"/>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2.2.</w:t>
            </w:r>
          </w:p>
        </w:tc>
        <w:tc>
          <w:tcPr>
            <w:tcW w:w="7176" w:type="dxa"/>
            <w:shd w:val="clear" w:color="auto" w:fill="FFFFFF"/>
            <w:vAlign w:val="bottom"/>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Условия реализации</w:t>
            </w:r>
          </w:p>
        </w:tc>
        <w:tc>
          <w:tcPr>
            <w:tcW w:w="701" w:type="dxa"/>
            <w:shd w:val="clear" w:color="auto" w:fill="FFFFFF"/>
            <w:vAlign w:val="bottom"/>
          </w:tcPr>
          <w:p w:rsidR="00E114BE" w:rsidRPr="00E114BE" w:rsidRDefault="002D5A40" w:rsidP="00E114BE">
            <w:pPr>
              <w:ind w:left="320"/>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16</w:t>
            </w:r>
          </w:p>
        </w:tc>
      </w:tr>
      <w:tr w:rsidR="00E114BE" w:rsidRPr="00E114BE" w:rsidTr="00B04052">
        <w:trPr>
          <w:trHeight w:hRule="exact" w:val="307"/>
          <w:jc w:val="center"/>
        </w:trPr>
        <w:tc>
          <w:tcPr>
            <w:tcW w:w="581" w:type="dxa"/>
            <w:shd w:val="clear" w:color="auto" w:fill="FFFFFF"/>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2.3.</w:t>
            </w:r>
          </w:p>
        </w:tc>
        <w:tc>
          <w:tcPr>
            <w:tcW w:w="7176" w:type="dxa"/>
            <w:shd w:val="clear" w:color="auto" w:fill="FFFFFF"/>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Формы аттестации</w:t>
            </w:r>
          </w:p>
        </w:tc>
        <w:tc>
          <w:tcPr>
            <w:tcW w:w="701" w:type="dxa"/>
            <w:shd w:val="clear" w:color="auto" w:fill="FFFFFF"/>
          </w:tcPr>
          <w:p w:rsidR="00E114BE" w:rsidRPr="00E114BE" w:rsidRDefault="002D5A40" w:rsidP="00E114BE">
            <w:pPr>
              <w:ind w:left="320"/>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17</w:t>
            </w:r>
          </w:p>
        </w:tc>
      </w:tr>
      <w:tr w:rsidR="00E114BE" w:rsidRPr="00E114BE" w:rsidTr="00B04052">
        <w:trPr>
          <w:trHeight w:hRule="exact" w:val="326"/>
          <w:jc w:val="center"/>
        </w:trPr>
        <w:tc>
          <w:tcPr>
            <w:tcW w:w="581" w:type="dxa"/>
            <w:shd w:val="clear" w:color="auto" w:fill="FFFFFF"/>
          </w:tcPr>
          <w:p w:rsidR="00E114BE" w:rsidRPr="00E114BE" w:rsidRDefault="00E114BE" w:rsidP="00E114BE">
            <w:pPr>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2.4.</w:t>
            </w:r>
          </w:p>
        </w:tc>
        <w:tc>
          <w:tcPr>
            <w:tcW w:w="7176" w:type="dxa"/>
            <w:shd w:val="clear" w:color="auto" w:fill="FFFFFF"/>
          </w:tcPr>
          <w:p w:rsidR="00E114BE" w:rsidRPr="00E114BE" w:rsidRDefault="00E114BE" w:rsidP="00E114BE">
            <w:pPr>
              <w:jc w:val="both"/>
              <w:rPr>
                <w:rFonts w:ascii="Times New Roman" w:eastAsia="Times New Roman" w:hAnsi="Times New Roman" w:cs="Times New Roman"/>
                <w:color w:val="auto"/>
                <w:sz w:val="28"/>
                <w:szCs w:val="28"/>
                <w:lang w:eastAsia="en-US" w:bidi="ar-SA"/>
              </w:rPr>
            </w:pPr>
            <w:r w:rsidRPr="00E114BE">
              <w:rPr>
                <w:rFonts w:ascii="Times New Roman" w:eastAsia="Times New Roman" w:hAnsi="Times New Roman" w:cs="Times New Roman"/>
                <w:color w:val="auto"/>
                <w:sz w:val="28"/>
                <w:szCs w:val="28"/>
                <w:lang w:eastAsia="en-US" w:bidi="ar-SA"/>
              </w:rPr>
              <w:t>Оценочные материалы</w:t>
            </w:r>
          </w:p>
        </w:tc>
        <w:tc>
          <w:tcPr>
            <w:tcW w:w="701" w:type="dxa"/>
            <w:shd w:val="clear" w:color="auto" w:fill="FFFFFF"/>
          </w:tcPr>
          <w:p w:rsidR="00E114BE" w:rsidRPr="00E114BE" w:rsidRDefault="002D5A40" w:rsidP="00E114BE">
            <w:pPr>
              <w:ind w:left="320"/>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18</w:t>
            </w:r>
          </w:p>
        </w:tc>
      </w:tr>
    </w:tbl>
    <w:p w:rsidR="00E114BE" w:rsidRPr="00E114BE" w:rsidRDefault="00E114BE" w:rsidP="00E114BE">
      <w:pPr>
        <w:rPr>
          <w:rFonts w:ascii="Times New Roman" w:eastAsia="Times New Roman" w:hAnsi="Times New Roman" w:cs="Times New Roman"/>
          <w:b/>
          <w:bCs/>
          <w:color w:val="auto"/>
          <w:sz w:val="28"/>
          <w:szCs w:val="28"/>
          <w:lang w:eastAsia="en-US" w:bidi="ar-SA"/>
        </w:rPr>
      </w:pPr>
    </w:p>
    <w:p w:rsidR="00E114BE" w:rsidRPr="00E114BE" w:rsidRDefault="00E114BE" w:rsidP="00E114BE">
      <w:pPr>
        <w:rPr>
          <w:rFonts w:ascii="Times New Roman" w:eastAsia="Times New Roman" w:hAnsi="Times New Roman" w:cs="Times New Roman"/>
          <w:b/>
          <w:bCs/>
          <w:color w:val="auto"/>
          <w:sz w:val="28"/>
          <w:szCs w:val="28"/>
          <w:lang w:eastAsia="en-US" w:bidi="ar-SA"/>
        </w:rPr>
      </w:pPr>
    </w:p>
    <w:p w:rsidR="00E114BE" w:rsidRDefault="00E114BE" w:rsidP="00E114BE">
      <w:pPr>
        <w:rPr>
          <w:rFonts w:ascii="Times New Roman" w:eastAsia="Times New Roman" w:hAnsi="Times New Roman" w:cs="Times New Roman"/>
          <w:b/>
          <w:bCs/>
          <w:color w:val="auto"/>
          <w:sz w:val="28"/>
          <w:szCs w:val="28"/>
          <w:lang w:eastAsia="en-US" w:bidi="ar-SA"/>
        </w:rPr>
      </w:pPr>
    </w:p>
    <w:p w:rsidR="00B14EE2" w:rsidRDefault="00B14EE2" w:rsidP="00E114BE">
      <w:pPr>
        <w:rPr>
          <w:rFonts w:ascii="Times New Roman" w:eastAsia="Times New Roman" w:hAnsi="Times New Roman" w:cs="Times New Roman"/>
          <w:b/>
          <w:bCs/>
          <w:color w:val="auto"/>
          <w:sz w:val="28"/>
          <w:szCs w:val="28"/>
          <w:lang w:eastAsia="en-US" w:bidi="ar-SA"/>
        </w:rPr>
        <w:sectPr w:rsidR="00B14EE2" w:rsidSect="00FB0DEB">
          <w:footerReference w:type="even" r:id="rId8"/>
          <w:footerReference w:type="default" r:id="rId9"/>
          <w:footerReference w:type="first" r:id="rId10"/>
          <w:pgSz w:w="11900" w:h="16840"/>
          <w:pgMar w:top="426" w:right="1134" w:bottom="1134" w:left="1134" w:header="0" w:footer="6" w:gutter="0"/>
          <w:pgNumType w:start="1"/>
          <w:cols w:space="720"/>
          <w:noEndnote/>
          <w:titlePg/>
          <w:docGrid w:linePitch="360"/>
        </w:sectPr>
      </w:pPr>
    </w:p>
    <w:p w:rsidR="00C65DBD" w:rsidRPr="00C65DBD" w:rsidRDefault="00C65DBD" w:rsidP="0095600A">
      <w:pPr>
        <w:pStyle w:val="Heading10"/>
        <w:keepNext/>
        <w:keepLines/>
        <w:numPr>
          <w:ilvl w:val="0"/>
          <w:numId w:val="2"/>
        </w:numPr>
        <w:shd w:val="clear" w:color="auto" w:fill="auto"/>
        <w:spacing w:after="0" w:line="240" w:lineRule="auto"/>
        <w:ind w:firstLine="709"/>
        <w:jc w:val="center"/>
      </w:pPr>
      <w:r w:rsidRPr="00C65DBD">
        <w:lastRenderedPageBreak/>
        <w:t>Комплекс основных характеристик программы</w:t>
      </w:r>
      <w:bookmarkEnd w:id="0"/>
    </w:p>
    <w:p w:rsidR="00C65DBD" w:rsidRPr="00C65DBD" w:rsidRDefault="00C65DBD" w:rsidP="0095600A">
      <w:pPr>
        <w:pStyle w:val="Heading10"/>
        <w:keepNext/>
        <w:keepLines/>
        <w:numPr>
          <w:ilvl w:val="1"/>
          <w:numId w:val="2"/>
        </w:numPr>
        <w:shd w:val="clear" w:color="auto" w:fill="auto"/>
        <w:tabs>
          <w:tab w:val="left" w:pos="3261"/>
        </w:tabs>
        <w:spacing w:after="0" w:line="240" w:lineRule="auto"/>
        <w:ind w:firstLine="709"/>
        <w:jc w:val="both"/>
      </w:pPr>
      <w:bookmarkStart w:id="2" w:name="bookmark1"/>
      <w:r w:rsidRPr="00C65DBD">
        <w:t>Пояснительная записка</w:t>
      </w:r>
      <w:bookmarkEnd w:id="2"/>
    </w:p>
    <w:p w:rsidR="00C65DBD" w:rsidRPr="00C65DBD" w:rsidRDefault="00C65DBD" w:rsidP="0095600A">
      <w:pPr>
        <w:pStyle w:val="Bodytext30"/>
        <w:shd w:val="clear" w:color="auto" w:fill="auto"/>
        <w:spacing w:after="0" w:line="240" w:lineRule="auto"/>
        <w:ind w:firstLine="709"/>
        <w:jc w:val="both"/>
        <w:rPr>
          <w:b w:val="0"/>
        </w:rPr>
      </w:pPr>
      <w:r w:rsidRPr="00C65DBD">
        <w:rPr>
          <w:b w:val="0"/>
        </w:rPr>
        <w:t>Данная дополнительная общеобразовательная общеразвивающая программа разработана в соответствие с законодательством Российской Федерации:</w:t>
      </w:r>
    </w:p>
    <w:p w:rsidR="00C65DBD" w:rsidRPr="00C65DBD" w:rsidRDefault="00C65DBD" w:rsidP="0095600A">
      <w:pPr>
        <w:pStyle w:val="Bodytext20"/>
        <w:numPr>
          <w:ilvl w:val="0"/>
          <w:numId w:val="3"/>
        </w:numPr>
        <w:shd w:val="clear" w:color="auto" w:fill="auto"/>
        <w:tabs>
          <w:tab w:val="left" w:pos="866"/>
        </w:tabs>
        <w:spacing w:line="240" w:lineRule="auto"/>
        <w:ind w:firstLine="709"/>
      </w:pPr>
      <w:r w:rsidRPr="00C65DBD">
        <w:t>Федеральный закон от 29 декабря 2012 года № 273-ФЗ «Об образовании в Российской Федерации»;</w:t>
      </w:r>
    </w:p>
    <w:p w:rsidR="00C65DBD" w:rsidRPr="00C65DBD" w:rsidRDefault="00C65DBD" w:rsidP="0095600A">
      <w:pPr>
        <w:pStyle w:val="Bodytext20"/>
        <w:numPr>
          <w:ilvl w:val="0"/>
          <w:numId w:val="3"/>
        </w:numPr>
        <w:shd w:val="clear" w:color="auto" w:fill="auto"/>
        <w:tabs>
          <w:tab w:val="left" w:pos="866"/>
        </w:tabs>
        <w:spacing w:line="240" w:lineRule="auto"/>
        <w:ind w:firstLine="709"/>
      </w:pPr>
      <w:r w:rsidRPr="00C65DBD">
        <w:t>Приказ Министерства образования и науки РФ от 9 ноября 2018 г. № 196 «Об утверждении Порядка организации и осуществления образовательной деятельности по дополнительным общеобразовательным программам»;</w:t>
      </w:r>
    </w:p>
    <w:p w:rsidR="00C65DBD" w:rsidRPr="00C65DBD" w:rsidRDefault="00C65DBD" w:rsidP="0095600A">
      <w:pPr>
        <w:pStyle w:val="Bodytext20"/>
        <w:numPr>
          <w:ilvl w:val="0"/>
          <w:numId w:val="3"/>
        </w:numPr>
        <w:shd w:val="clear" w:color="auto" w:fill="auto"/>
        <w:tabs>
          <w:tab w:val="left" w:pos="887"/>
        </w:tabs>
        <w:spacing w:line="240" w:lineRule="auto"/>
        <w:ind w:firstLine="709"/>
      </w:pPr>
      <w:r w:rsidRPr="00C65DBD">
        <w:t>Приказ Министерства образования и науки РФ от 23 августа 2017 г.</w:t>
      </w:r>
    </w:p>
    <w:p w:rsidR="00C65DBD" w:rsidRPr="00C65DBD" w:rsidRDefault="00C65DBD" w:rsidP="0095600A">
      <w:pPr>
        <w:pStyle w:val="Bodytext20"/>
        <w:shd w:val="clear" w:color="auto" w:fill="auto"/>
        <w:tabs>
          <w:tab w:val="left" w:pos="658"/>
        </w:tabs>
        <w:spacing w:line="240" w:lineRule="auto"/>
        <w:ind w:firstLine="709"/>
      </w:pPr>
      <w:r w:rsidRPr="00C65DBD">
        <w:t>№</w:t>
      </w:r>
      <w:r w:rsidRPr="00C65DBD">
        <w:tab/>
        <w:t>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C65DBD" w:rsidRPr="00C65DBD" w:rsidRDefault="00C65DBD" w:rsidP="0095600A">
      <w:pPr>
        <w:pStyle w:val="Bodytext20"/>
        <w:shd w:val="clear" w:color="auto" w:fill="auto"/>
        <w:spacing w:line="240" w:lineRule="auto"/>
        <w:ind w:firstLine="709"/>
      </w:pPr>
      <w:r w:rsidRPr="00C65DBD">
        <w:t>- Постановление Главного государственного санитарного врача РФ от 28.09.2020г. №28 «Об утверждении СанПиН 2.4.3648-20 Санитарноэпидемиологические требования к организациям воспитания и обучения, отдыха и оздоровления детей и молодежи»</w:t>
      </w:r>
    </w:p>
    <w:p w:rsidR="00C65DBD" w:rsidRDefault="00C65DBD" w:rsidP="0095600A">
      <w:pPr>
        <w:pStyle w:val="Bodytext20"/>
        <w:numPr>
          <w:ilvl w:val="0"/>
          <w:numId w:val="3"/>
        </w:numPr>
        <w:shd w:val="clear" w:color="auto" w:fill="auto"/>
        <w:tabs>
          <w:tab w:val="left" w:pos="866"/>
        </w:tabs>
        <w:spacing w:line="240" w:lineRule="auto"/>
        <w:ind w:firstLine="709"/>
      </w:pPr>
      <w:r w:rsidRPr="00C65DBD">
        <w:t>Методические рекомендации по проектированию дополнительных общеразвивающих программ от 18.11.2015 г. Министерства образования и науки Российской Федерации.</w:t>
      </w:r>
    </w:p>
    <w:p w:rsidR="00C65DBD" w:rsidRPr="00C65DBD" w:rsidRDefault="00C65DBD" w:rsidP="0095600A">
      <w:pPr>
        <w:pStyle w:val="Bodytext20"/>
        <w:shd w:val="clear" w:color="auto" w:fill="auto"/>
        <w:spacing w:line="240" w:lineRule="auto"/>
        <w:ind w:firstLine="709"/>
      </w:pPr>
      <w:r w:rsidRPr="00C65DBD">
        <w:t>Данная программа - является основным инструментом, определяющим направленность и содержание учебного и воспитательного процессов в Учреждении.</w:t>
      </w:r>
    </w:p>
    <w:p w:rsidR="00C65DBD" w:rsidRPr="00C65DBD" w:rsidRDefault="00C65DBD" w:rsidP="0095600A">
      <w:pPr>
        <w:pStyle w:val="Bodytext20"/>
        <w:shd w:val="clear" w:color="auto" w:fill="auto"/>
        <w:spacing w:line="240" w:lineRule="auto"/>
        <w:ind w:firstLine="709"/>
      </w:pPr>
      <w:bookmarkStart w:id="3" w:name="bookmark2"/>
      <w:r w:rsidRPr="00C65DBD">
        <w:t>На современном этапе общественного развития главенствующее значение имеет формирование здоровой, социально активной и гармонически развитой личности. Дополнительная общеразвивающая программа «Бокс» позволяет обучающимся детально и более глубоко изучить избранный вид спорта.</w:t>
      </w:r>
      <w:bookmarkEnd w:id="3"/>
    </w:p>
    <w:p w:rsidR="00C3628A" w:rsidRPr="00C65DBD" w:rsidRDefault="00C65DBD" w:rsidP="0095600A">
      <w:pPr>
        <w:pStyle w:val="Bodytext20"/>
        <w:shd w:val="clear" w:color="auto" w:fill="auto"/>
        <w:spacing w:line="240" w:lineRule="auto"/>
        <w:ind w:firstLine="709"/>
      </w:pPr>
      <w:r w:rsidRPr="00C65DBD">
        <w:t>Реализация дополнительных общеобразовательных программ физкультурно-спортивной направленности требует использование многообразия методов и технологической работы, направленных на получение качественно новых услуг дополнительно образования, создание оптимальных у</w:t>
      </w:r>
      <w:r>
        <w:t>словий для достижения ожидаемых</w:t>
      </w:r>
      <w:r w:rsidR="00C3628A">
        <w:t xml:space="preserve"> </w:t>
      </w:r>
      <w:r w:rsidR="00C3628A" w:rsidRPr="00C65DBD">
        <w:t>результатов в обучении, воспитании, развитии обучающихся, удовлетворения их индивидуальных возможностей, потребностей, интересов раскрытия личного потенциала.</w:t>
      </w:r>
    </w:p>
    <w:p w:rsidR="00E42827" w:rsidRPr="00C65DBD" w:rsidRDefault="00C3628A" w:rsidP="0095600A">
      <w:pPr>
        <w:pStyle w:val="Bodytext20"/>
        <w:shd w:val="clear" w:color="auto" w:fill="auto"/>
        <w:spacing w:line="240" w:lineRule="auto"/>
        <w:ind w:firstLine="709"/>
      </w:pPr>
      <w:r w:rsidRPr="00C65DBD">
        <w:t xml:space="preserve">Программа включает в себя здоровье сберегающие технологии, которые создают максимально возможные для сохранения, укрепления и развития эмоционального, интеллектуального и физического здоровья обучающихся (условия обучения при отсутствии стресса, адекватности требований, методик обучения и воспитания; рациональная организация образовательного процесса, двигательного режима в соответствии с возрастными и индивидуальными особенностями обучающихся и гигиеническими требованиями; создание благоприятного эмоционально - психологического климата). </w:t>
      </w:r>
    </w:p>
    <w:p w:rsidR="00C3628A" w:rsidRPr="00C65DBD" w:rsidRDefault="002D013B" w:rsidP="0095600A">
      <w:pPr>
        <w:pStyle w:val="Bodytext20"/>
        <w:shd w:val="clear" w:color="auto" w:fill="auto"/>
        <w:spacing w:line="240" w:lineRule="auto"/>
        <w:ind w:firstLine="709"/>
      </w:pPr>
      <w:r>
        <w:t>Кикб</w:t>
      </w:r>
      <w:r w:rsidR="00C3628A" w:rsidRPr="00C65DBD">
        <w:t>окс</w:t>
      </w:r>
      <w:r>
        <w:t>инг</w:t>
      </w:r>
      <w:r w:rsidR="00C3628A" w:rsidRPr="00C65DBD">
        <w:t xml:space="preserve"> (от англ, </w:t>
      </w:r>
      <w:r w:rsidR="00C3628A" w:rsidRPr="00C65DBD">
        <w:rPr>
          <w:lang w:val="en-US" w:eastAsia="en-US" w:bidi="en-US"/>
        </w:rPr>
        <w:t>box</w:t>
      </w:r>
      <w:r w:rsidR="00C3628A" w:rsidRPr="00C65DBD">
        <w:rPr>
          <w:lang w:eastAsia="en-US" w:bidi="en-US"/>
        </w:rPr>
        <w:t xml:space="preserve"> </w:t>
      </w:r>
      <w:r w:rsidR="00C3628A" w:rsidRPr="00C65DBD">
        <w:t xml:space="preserve">— коробка, ящик, ринг) — это олимпийский контактный вид спорта (единоборство), в котором разрешены удары только </w:t>
      </w:r>
      <w:r w:rsidR="00C3628A" w:rsidRPr="00C65DBD">
        <w:lastRenderedPageBreak/>
        <w:t>кулаками и только в специальных перчатках.</w:t>
      </w:r>
    </w:p>
    <w:p w:rsidR="00C3628A" w:rsidRPr="00C65DBD" w:rsidRDefault="00C3628A" w:rsidP="0095600A">
      <w:pPr>
        <w:pStyle w:val="Bodytext20"/>
        <w:shd w:val="clear" w:color="auto" w:fill="auto"/>
        <w:spacing w:line="240" w:lineRule="auto"/>
        <w:ind w:firstLine="709"/>
      </w:pPr>
      <w:r w:rsidRPr="00C65DBD">
        <w:rPr>
          <w:rStyle w:val="Bodytext2Bold"/>
        </w:rPr>
        <w:t xml:space="preserve"> Актуальность Программы: </w:t>
      </w:r>
      <w:r w:rsidRPr="00C65DBD">
        <w:t xml:space="preserve">В результате деятельности по программе происходит воспитание волевых черт характера, наблюдается благотворное воздействие на все системы детского организма, происходит развивая таких физических качеств, как сила, быстрота, выносливость, ловкость. </w:t>
      </w:r>
    </w:p>
    <w:p w:rsidR="00C3628A" w:rsidRPr="00C65DBD" w:rsidRDefault="00C3628A" w:rsidP="0095600A">
      <w:pPr>
        <w:pStyle w:val="Heading10"/>
        <w:keepNext/>
        <w:keepLines/>
        <w:numPr>
          <w:ilvl w:val="1"/>
          <w:numId w:val="2"/>
        </w:numPr>
        <w:shd w:val="clear" w:color="auto" w:fill="auto"/>
        <w:tabs>
          <w:tab w:val="left" w:pos="3319"/>
        </w:tabs>
        <w:spacing w:after="0" w:line="240" w:lineRule="auto"/>
        <w:ind w:firstLine="709"/>
        <w:jc w:val="both"/>
      </w:pPr>
      <w:bookmarkStart w:id="4" w:name="bookmark3"/>
      <w:r w:rsidRPr="00C65DBD">
        <w:t>Цель и задачи программы</w:t>
      </w:r>
      <w:bookmarkEnd w:id="4"/>
    </w:p>
    <w:p w:rsidR="00C3628A" w:rsidRPr="00C65DBD" w:rsidRDefault="00C3628A" w:rsidP="0095600A">
      <w:pPr>
        <w:pStyle w:val="Bodytext20"/>
        <w:shd w:val="clear" w:color="auto" w:fill="auto"/>
        <w:spacing w:line="240" w:lineRule="auto"/>
        <w:ind w:firstLine="709"/>
      </w:pPr>
      <w:bookmarkStart w:id="5" w:name="bookmark4"/>
      <w:r w:rsidRPr="00C65DBD">
        <w:rPr>
          <w:rStyle w:val="Bodytext2Bold"/>
        </w:rPr>
        <w:t xml:space="preserve">Цель Программы </w:t>
      </w:r>
      <w:r w:rsidRPr="00C65DBD">
        <w:t xml:space="preserve">- </w:t>
      </w:r>
      <w:r w:rsidR="009334D0" w:rsidRPr="009334D0">
        <w:rPr>
          <w:rStyle w:val="aa"/>
          <w:b w:val="0"/>
          <w:color w:val="333333"/>
          <w:shd w:val="clear" w:color="auto" w:fill="FFFFFF"/>
        </w:rPr>
        <w:t>обеспечение разностороннего физического развития и укрепление здоровья обучающихся посредством занятий этим видом спорта</w:t>
      </w:r>
      <w:bookmarkEnd w:id="5"/>
      <w:r w:rsidR="009334D0">
        <w:rPr>
          <w:b/>
          <w:color w:val="333333"/>
          <w:shd w:val="clear" w:color="auto" w:fill="FFFFFF"/>
        </w:rPr>
        <w:t>.</w:t>
      </w:r>
    </w:p>
    <w:p w:rsidR="00C3628A" w:rsidRPr="00C65DBD" w:rsidRDefault="00C3628A" w:rsidP="0095600A">
      <w:pPr>
        <w:pStyle w:val="Bodytext30"/>
        <w:shd w:val="clear" w:color="auto" w:fill="auto"/>
        <w:spacing w:after="0" w:line="240" w:lineRule="auto"/>
        <w:ind w:firstLine="709"/>
        <w:jc w:val="both"/>
      </w:pPr>
      <w:r w:rsidRPr="00C65DBD">
        <w:t>Задачи программы:</w:t>
      </w:r>
    </w:p>
    <w:p w:rsidR="00C3628A" w:rsidRPr="00C65DBD" w:rsidRDefault="00C3628A" w:rsidP="0095600A">
      <w:pPr>
        <w:pStyle w:val="Bodytext80"/>
        <w:shd w:val="clear" w:color="auto" w:fill="auto"/>
        <w:spacing w:line="240" w:lineRule="auto"/>
        <w:ind w:firstLine="709"/>
        <w:rPr>
          <w:i w:val="0"/>
        </w:rPr>
      </w:pPr>
      <w:r w:rsidRPr="00C65DBD">
        <w:rPr>
          <w:i w:val="0"/>
        </w:rPr>
        <w:t>Образовательные (предметные):</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 xml:space="preserve">формировать основы знаний, умений в </w:t>
      </w:r>
      <w:r w:rsidR="002D013B">
        <w:t>кик</w:t>
      </w:r>
      <w:r w:rsidRPr="00C65DBD">
        <w:t>бокс</w:t>
      </w:r>
      <w:r w:rsidR="002D013B">
        <w:t>инг</w:t>
      </w:r>
      <w:r w:rsidRPr="00C65DBD">
        <w:t>е;</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 xml:space="preserve">создать представления о методике организации самостоятельных занятий физической культурой и спортом, в частности </w:t>
      </w:r>
      <w:r w:rsidR="002D013B">
        <w:t>кик</w:t>
      </w:r>
      <w:r w:rsidRPr="00C65DBD">
        <w:t>бокс</w:t>
      </w:r>
      <w:r w:rsidR="002D013B">
        <w:t>инг</w:t>
      </w:r>
      <w:r w:rsidRPr="00C65DBD">
        <w:t>ом;</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 xml:space="preserve">обучить техническим элементам и правилам </w:t>
      </w:r>
      <w:r w:rsidR="002D013B">
        <w:t>кик</w:t>
      </w:r>
      <w:r w:rsidRPr="00C65DBD">
        <w:t>бокс</w:t>
      </w:r>
      <w:r w:rsidR="002D013B">
        <w:t>инг</w:t>
      </w:r>
      <w:r w:rsidRPr="00C65DBD">
        <w:t>а;</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обучить тактическим индивидуальным и командным действиям;</w:t>
      </w:r>
    </w:p>
    <w:p w:rsidR="00C3628A" w:rsidRPr="00C65DBD" w:rsidRDefault="00C3628A" w:rsidP="0095600A">
      <w:pPr>
        <w:pStyle w:val="Bodytext20"/>
        <w:numPr>
          <w:ilvl w:val="0"/>
          <w:numId w:val="4"/>
        </w:numPr>
        <w:shd w:val="clear" w:color="auto" w:fill="auto"/>
        <w:spacing w:line="240" w:lineRule="auto"/>
        <w:ind w:firstLine="709"/>
      </w:pPr>
      <w:r w:rsidRPr="00C65DBD">
        <w:t xml:space="preserve"> обучить приемам и методам контроля физической нагрузки при самостоятельных занятиях </w:t>
      </w:r>
      <w:r w:rsidR="002D013B">
        <w:t>кик</w:t>
      </w:r>
      <w:r w:rsidRPr="00C65DBD">
        <w:t>бокс</w:t>
      </w:r>
      <w:r w:rsidR="002D013B">
        <w:t>инг</w:t>
      </w:r>
      <w:r w:rsidRPr="00C65DBD">
        <w:t>ом.</w:t>
      </w:r>
    </w:p>
    <w:p w:rsidR="00C3628A" w:rsidRPr="00C65DBD" w:rsidRDefault="00C3628A" w:rsidP="0095600A">
      <w:pPr>
        <w:pStyle w:val="Bodytext80"/>
        <w:shd w:val="clear" w:color="auto" w:fill="auto"/>
        <w:spacing w:line="240" w:lineRule="auto"/>
        <w:ind w:firstLine="709"/>
        <w:rPr>
          <w:i w:val="0"/>
        </w:rPr>
      </w:pPr>
      <w:r w:rsidRPr="00C65DBD">
        <w:rPr>
          <w:i w:val="0"/>
        </w:rPr>
        <w:t>Развивающие (метапредметные):</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развить тактические навыки и умения спортивного единоборства;</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развить физические и специальные качества;</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расширить функциональные возможности организма;</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создать комфортную обстановку, атмосферу доброжелательности, сотрудничества, включить в активную деятельность, ситуации успеха.</w:t>
      </w:r>
    </w:p>
    <w:p w:rsidR="00C3628A" w:rsidRPr="00C65DBD" w:rsidRDefault="00C3628A" w:rsidP="0095600A">
      <w:pPr>
        <w:pStyle w:val="Bodytext80"/>
        <w:shd w:val="clear" w:color="auto" w:fill="auto"/>
        <w:spacing w:line="240" w:lineRule="auto"/>
        <w:ind w:firstLine="709"/>
        <w:rPr>
          <w:i w:val="0"/>
        </w:rPr>
      </w:pPr>
      <w:r w:rsidRPr="00C65DBD">
        <w:rPr>
          <w:i w:val="0"/>
        </w:rPr>
        <w:t>Воспитательные (личностные):</w:t>
      </w:r>
    </w:p>
    <w:p w:rsidR="00C3628A" w:rsidRPr="00C65DBD" w:rsidRDefault="00C3628A" w:rsidP="0095600A">
      <w:pPr>
        <w:pStyle w:val="Bodytext20"/>
        <w:numPr>
          <w:ilvl w:val="0"/>
          <w:numId w:val="4"/>
        </w:numPr>
        <w:shd w:val="clear" w:color="auto" w:fill="auto"/>
        <w:spacing w:line="240" w:lineRule="auto"/>
        <w:ind w:firstLine="709"/>
      </w:pPr>
      <w:r w:rsidRPr="00C65DBD">
        <w:t xml:space="preserve"> формировать организаторские навыки и умения действовать в коллективе;</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воспитать чувство ответственности, патриотизма,  дисциплинированность;</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воспитать привычку к самостоятельным занятиям избранным видом спорта в свободное время;</w:t>
      </w:r>
    </w:p>
    <w:p w:rsidR="00C3628A" w:rsidRPr="00C65DBD" w:rsidRDefault="00C3628A" w:rsidP="0095600A">
      <w:pPr>
        <w:pStyle w:val="Bodytext20"/>
        <w:numPr>
          <w:ilvl w:val="0"/>
          <w:numId w:val="4"/>
        </w:numPr>
        <w:shd w:val="clear" w:color="auto" w:fill="auto"/>
        <w:tabs>
          <w:tab w:val="left" w:pos="426"/>
        </w:tabs>
        <w:spacing w:line="240" w:lineRule="auto"/>
        <w:ind w:firstLine="709"/>
      </w:pPr>
      <w:r w:rsidRPr="00C65DBD">
        <w:t>формировать потребность к ведению здорового образа жизни.</w:t>
      </w:r>
    </w:p>
    <w:p w:rsidR="00C3628A" w:rsidRPr="00C65DBD" w:rsidRDefault="00C3628A" w:rsidP="0095600A">
      <w:pPr>
        <w:pStyle w:val="Bodytext20"/>
        <w:shd w:val="clear" w:color="auto" w:fill="auto"/>
        <w:tabs>
          <w:tab w:val="left" w:pos="3233"/>
        </w:tabs>
        <w:spacing w:line="240" w:lineRule="auto"/>
        <w:ind w:firstLine="709"/>
      </w:pPr>
      <w:r w:rsidRPr="00C65DBD">
        <w:rPr>
          <w:rStyle w:val="Bodytext2Bold"/>
        </w:rPr>
        <w:t xml:space="preserve">           Направленность: </w:t>
      </w:r>
      <w:r w:rsidRPr="00C65DBD">
        <w:t>дополнительная общеразвивающая программа</w:t>
      </w:r>
    </w:p>
    <w:p w:rsidR="00C3628A" w:rsidRPr="00C65DBD" w:rsidRDefault="002D013B" w:rsidP="0095600A">
      <w:pPr>
        <w:pStyle w:val="Bodytext20"/>
        <w:shd w:val="clear" w:color="auto" w:fill="auto"/>
        <w:spacing w:line="240" w:lineRule="auto"/>
        <w:ind w:firstLine="709"/>
      </w:pPr>
      <w:r>
        <w:t>«Кикб</w:t>
      </w:r>
      <w:r w:rsidR="00C3628A" w:rsidRPr="00C65DBD">
        <w:t>окс</w:t>
      </w:r>
      <w:r>
        <w:t>инг</w:t>
      </w:r>
      <w:r w:rsidR="00C3628A" w:rsidRPr="00C65DBD">
        <w:t xml:space="preserve">» имеет физкультурно-спортивную направленность и нацелена на приобретение теоретических, практических навыков в </w:t>
      </w:r>
      <w:r>
        <w:t>кик</w:t>
      </w:r>
      <w:r w:rsidR="00C3628A" w:rsidRPr="00C65DBD">
        <w:t>бокс</w:t>
      </w:r>
      <w:r>
        <w:t>инг</w:t>
      </w:r>
      <w:r w:rsidR="00C3628A" w:rsidRPr="00C65DBD">
        <w:t>е, а также на укрепление здоровья и правильное физическое развитие детей.</w:t>
      </w:r>
    </w:p>
    <w:p w:rsidR="00C3628A" w:rsidRPr="00C65DBD" w:rsidRDefault="00C3628A" w:rsidP="0095600A">
      <w:pPr>
        <w:pStyle w:val="Bodytext20"/>
        <w:shd w:val="clear" w:color="auto" w:fill="auto"/>
        <w:spacing w:line="240" w:lineRule="auto"/>
        <w:ind w:firstLine="709"/>
        <w:rPr>
          <w:color w:val="auto"/>
        </w:rPr>
      </w:pPr>
      <w:r w:rsidRPr="00C65DBD">
        <w:rPr>
          <w:rStyle w:val="Bodytext2Bold"/>
        </w:rPr>
        <w:t xml:space="preserve">Объем программы: </w:t>
      </w:r>
      <w:r w:rsidRPr="00C65DBD">
        <w:rPr>
          <w:color w:val="auto"/>
        </w:rPr>
        <w:t xml:space="preserve">Программа рассчитана для детей от 7 до 18 лет, общее количество часов:  </w:t>
      </w:r>
    </w:p>
    <w:p w:rsidR="00C3628A" w:rsidRPr="00C65DBD" w:rsidRDefault="00C3628A" w:rsidP="0095600A">
      <w:pPr>
        <w:pStyle w:val="Bodytext20"/>
        <w:shd w:val="clear" w:color="auto" w:fill="auto"/>
        <w:spacing w:line="240" w:lineRule="auto"/>
        <w:ind w:firstLine="709"/>
        <w:rPr>
          <w:color w:val="FF0000"/>
        </w:rPr>
      </w:pPr>
    </w:p>
    <w:tbl>
      <w:tblPr>
        <w:tblStyle w:val="a5"/>
        <w:tblW w:w="0" w:type="auto"/>
        <w:tblLook w:val="04A0" w:firstRow="1" w:lastRow="0" w:firstColumn="1" w:lastColumn="0" w:noHBand="0" w:noVBand="1"/>
      </w:tblPr>
      <w:tblGrid>
        <w:gridCol w:w="3210"/>
        <w:gridCol w:w="3209"/>
        <w:gridCol w:w="3209"/>
      </w:tblGrid>
      <w:tr w:rsidR="00C3628A" w:rsidRPr="00C65DBD" w:rsidTr="00C3628A">
        <w:tc>
          <w:tcPr>
            <w:tcW w:w="3210" w:type="dxa"/>
          </w:tcPr>
          <w:p w:rsidR="00C3628A" w:rsidRPr="00C65DBD" w:rsidRDefault="00C3628A" w:rsidP="00C3628A">
            <w:pPr>
              <w:pStyle w:val="Bodytext20"/>
              <w:shd w:val="clear" w:color="auto" w:fill="auto"/>
              <w:ind w:firstLine="0"/>
              <w:jc w:val="center"/>
              <w:rPr>
                <w:color w:val="auto"/>
              </w:rPr>
            </w:pPr>
            <w:r w:rsidRPr="00C65DBD">
              <w:rPr>
                <w:color w:val="auto"/>
              </w:rPr>
              <w:t>группа</w:t>
            </w:r>
          </w:p>
        </w:tc>
        <w:tc>
          <w:tcPr>
            <w:tcW w:w="3209" w:type="dxa"/>
          </w:tcPr>
          <w:p w:rsidR="00C3628A" w:rsidRPr="00C65DBD" w:rsidRDefault="002D013B" w:rsidP="00C3628A">
            <w:pPr>
              <w:pStyle w:val="Bodytext20"/>
              <w:shd w:val="clear" w:color="auto" w:fill="auto"/>
              <w:ind w:firstLine="0"/>
              <w:jc w:val="center"/>
              <w:rPr>
                <w:color w:val="auto"/>
              </w:rPr>
            </w:pPr>
            <w:r>
              <w:rPr>
                <w:color w:val="auto"/>
              </w:rPr>
              <w:t>Возраст</w:t>
            </w:r>
          </w:p>
        </w:tc>
        <w:tc>
          <w:tcPr>
            <w:tcW w:w="3209" w:type="dxa"/>
          </w:tcPr>
          <w:p w:rsidR="00C3628A" w:rsidRPr="00C65DBD" w:rsidRDefault="002D013B" w:rsidP="00C3628A">
            <w:pPr>
              <w:pStyle w:val="Bodytext20"/>
              <w:shd w:val="clear" w:color="auto" w:fill="auto"/>
              <w:ind w:firstLine="0"/>
              <w:jc w:val="center"/>
              <w:rPr>
                <w:color w:val="auto"/>
              </w:rPr>
            </w:pPr>
            <w:r w:rsidRPr="00C65DBD">
              <w:rPr>
                <w:color w:val="auto"/>
              </w:rPr>
              <w:t>Количество часов</w:t>
            </w:r>
          </w:p>
        </w:tc>
      </w:tr>
      <w:tr w:rsidR="00C3628A" w:rsidRPr="00C65DBD" w:rsidTr="00C3628A">
        <w:tc>
          <w:tcPr>
            <w:tcW w:w="3210" w:type="dxa"/>
          </w:tcPr>
          <w:p w:rsidR="00C3628A" w:rsidRPr="00C65DBD" w:rsidRDefault="002D013B" w:rsidP="00C3628A">
            <w:pPr>
              <w:pStyle w:val="Bodytext20"/>
              <w:shd w:val="clear" w:color="auto" w:fill="auto"/>
              <w:ind w:firstLine="0"/>
              <w:jc w:val="center"/>
              <w:rPr>
                <w:color w:val="auto"/>
              </w:rPr>
            </w:pPr>
            <w:r>
              <w:rPr>
                <w:color w:val="auto"/>
              </w:rPr>
              <w:t>СОГ</w:t>
            </w:r>
            <w:r w:rsidR="00C3628A" w:rsidRPr="00C65DBD">
              <w:rPr>
                <w:color w:val="auto"/>
              </w:rPr>
              <w:t xml:space="preserve"> 1</w:t>
            </w:r>
          </w:p>
        </w:tc>
        <w:tc>
          <w:tcPr>
            <w:tcW w:w="3209" w:type="dxa"/>
          </w:tcPr>
          <w:p w:rsidR="00C3628A" w:rsidRPr="00C65DBD" w:rsidRDefault="002D013B" w:rsidP="00C3628A">
            <w:pPr>
              <w:pStyle w:val="Bodytext20"/>
              <w:shd w:val="clear" w:color="auto" w:fill="auto"/>
              <w:ind w:firstLine="0"/>
              <w:jc w:val="center"/>
              <w:rPr>
                <w:color w:val="auto"/>
              </w:rPr>
            </w:pPr>
            <w:r>
              <w:rPr>
                <w:color w:val="auto"/>
              </w:rPr>
              <w:t>7-11</w:t>
            </w:r>
          </w:p>
        </w:tc>
        <w:tc>
          <w:tcPr>
            <w:tcW w:w="3209" w:type="dxa"/>
          </w:tcPr>
          <w:p w:rsidR="00C3628A" w:rsidRPr="00C65DBD" w:rsidRDefault="002D013B" w:rsidP="00C3628A">
            <w:pPr>
              <w:pStyle w:val="Bodytext20"/>
              <w:shd w:val="clear" w:color="auto" w:fill="auto"/>
              <w:ind w:firstLine="0"/>
              <w:jc w:val="center"/>
              <w:rPr>
                <w:color w:val="auto"/>
              </w:rPr>
            </w:pPr>
            <w:r>
              <w:rPr>
                <w:color w:val="auto"/>
              </w:rPr>
              <w:t>16</w:t>
            </w:r>
          </w:p>
        </w:tc>
      </w:tr>
      <w:tr w:rsidR="0022276B" w:rsidRPr="00C65DBD" w:rsidTr="00C3628A">
        <w:tc>
          <w:tcPr>
            <w:tcW w:w="3210" w:type="dxa"/>
          </w:tcPr>
          <w:p w:rsidR="0022276B" w:rsidRPr="00C65DBD" w:rsidRDefault="002D013B" w:rsidP="00C3628A">
            <w:pPr>
              <w:pStyle w:val="Bodytext20"/>
              <w:shd w:val="clear" w:color="auto" w:fill="auto"/>
              <w:ind w:firstLine="0"/>
              <w:jc w:val="center"/>
              <w:rPr>
                <w:color w:val="auto"/>
              </w:rPr>
            </w:pPr>
            <w:r>
              <w:rPr>
                <w:color w:val="auto"/>
              </w:rPr>
              <w:t>БУ</w:t>
            </w:r>
            <w:r w:rsidR="0022276B">
              <w:rPr>
                <w:color w:val="auto"/>
              </w:rPr>
              <w:t xml:space="preserve"> 2</w:t>
            </w:r>
          </w:p>
        </w:tc>
        <w:tc>
          <w:tcPr>
            <w:tcW w:w="3209" w:type="dxa"/>
          </w:tcPr>
          <w:p w:rsidR="0022276B" w:rsidRDefault="002D013B" w:rsidP="00C3628A">
            <w:pPr>
              <w:pStyle w:val="Bodytext20"/>
              <w:shd w:val="clear" w:color="auto" w:fill="auto"/>
              <w:ind w:firstLine="0"/>
              <w:jc w:val="center"/>
              <w:rPr>
                <w:color w:val="auto"/>
              </w:rPr>
            </w:pPr>
            <w:r>
              <w:rPr>
                <w:color w:val="auto"/>
              </w:rPr>
              <w:t>12-18</w:t>
            </w:r>
          </w:p>
        </w:tc>
        <w:tc>
          <w:tcPr>
            <w:tcW w:w="3209" w:type="dxa"/>
          </w:tcPr>
          <w:p w:rsidR="0022276B" w:rsidRPr="00C65DBD" w:rsidRDefault="002D013B" w:rsidP="00C3628A">
            <w:pPr>
              <w:pStyle w:val="Bodytext20"/>
              <w:shd w:val="clear" w:color="auto" w:fill="auto"/>
              <w:ind w:firstLine="0"/>
              <w:jc w:val="center"/>
              <w:rPr>
                <w:color w:val="auto"/>
              </w:rPr>
            </w:pPr>
            <w:r>
              <w:rPr>
                <w:color w:val="auto"/>
              </w:rPr>
              <w:t>13</w:t>
            </w:r>
          </w:p>
        </w:tc>
      </w:tr>
    </w:tbl>
    <w:p w:rsidR="00C3628A" w:rsidRPr="00C65DBD" w:rsidRDefault="00C3628A" w:rsidP="00C3628A">
      <w:pPr>
        <w:pStyle w:val="Bodytext20"/>
        <w:shd w:val="clear" w:color="auto" w:fill="auto"/>
        <w:ind w:firstLine="620"/>
        <w:rPr>
          <w:color w:val="FF0000"/>
        </w:rPr>
      </w:pPr>
    </w:p>
    <w:p w:rsidR="00C3628A" w:rsidRPr="00C65DBD" w:rsidRDefault="00C3628A" w:rsidP="0095600A">
      <w:pPr>
        <w:pStyle w:val="Bodytext20"/>
        <w:shd w:val="clear" w:color="auto" w:fill="auto"/>
        <w:spacing w:line="240" w:lineRule="auto"/>
        <w:ind w:firstLine="709"/>
      </w:pPr>
      <w:r>
        <w:t xml:space="preserve">На обучение </w:t>
      </w:r>
      <w:r w:rsidRPr="00C65DBD">
        <w:t xml:space="preserve">принимаются дети, не имеющие медицинских противопоказаний к занятиям по боксу, по личному желанию ребенка и </w:t>
      </w:r>
      <w:r w:rsidRPr="00C65DBD">
        <w:lastRenderedPageBreak/>
        <w:t>заявлению родителей (законного представителя), при этом сдача контрольно-тестовых упражнений по ОФП или СФП не предусмотрена.</w:t>
      </w:r>
    </w:p>
    <w:p w:rsidR="00C3628A" w:rsidRPr="00C65DBD" w:rsidRDefault="00C3628A" w:rsidP="0095600A">
      <w:pPr>
        <w:pStyle w:val="Bodytext20"/>
        <w:shd w:val="clear" w:color="auto" w:fill="auto"/>
        <w:spacing w:line="240" w:lineRule="auto"/>
        <w:ind w:firstLine="709"/>
        <w:rPr>
          <w:color w:val="auto"/>
        </w:rPr>
      </w:pPr>
      <w:r w:rsidRPr="00C65DBD">
        <w:rPr>
          <w:rStyle w:val="Bodytext2Bold"/>
        </w:rPr>
        <w:t xml:space="preserve">Сроки реализации программы: </w:t>
      </w:r>
      <w:r w:rsidR="002D013B">
        <w:rPr>
          <w:color w:val="auto"/>
        </w:rPr>
        <w:t>5 лет.</w:t>
      </w:r>
    </w:p>
    <w:p w:rsidR="00C54B63" w:rsidRPr="00C65DBD" w:rsidRDefault="00C54B63" w:rsidP="0095600A">
      <w:pPr>
        <w:pStyle w:val="Bodytext20"/>
        <w:shd w:val="clear" w:color="auto" w:fill="auto"/>
        <w:spacing w:line="240" w:lineRule="auto"/>
        <w:ind w:firstLine="709"/>
      </w:pPr>
    </w:p>
    <w:p w:rsidR="00C3628A" w:rsidRPr="00C65DBD" w:rsidRDefault="00C3628A" w:rsidP="009D2E5B">
      <w:pPr>
        <w:pStyle w:val="Heading10"/>
        <w:keepNext/>
        <w:keepLines/>
        <w:numPr>
          <w:ilvl w:val="1"/>
          <w:numId w:val="2"/>
        </w:numPr>
        <w:shd w:val="clear" w:color="auto" w:fill="auto"/>
        <w:tabs>
          <w:tab w:val="left" w:pos="1418"/>
        </w:tabs>
        <w:spacing w:after="0" w:line="240" w:lineRule="auto"/>
        <w:ind w:left="1084" w:hanging="375"/>
        <w:jc w:val="center"/>
      </w:pPr>
      <w:bookmarkStart w:id="6" w:name="bookmark5"/>
      <w:r w:rsidRPr="00C65DBD">
        <w:t>Содержание программы</w:t>
      </w:r>
      <w:bookmarkEnd w:id="6"/>
    </w:p>
    <w:p w:rsidR="00C3628A" w:rsidRDefault="00C3628A" w:rsidP="0095600A">
      <w:pPr>
        <w:pStyle w:val="Bodytext20"/>
        <w:spacing w:line="240" w:lineRule="auto"/>
        <w:ind w:firstLine="709"/>
      </w:pPr>
      <w:r>
        <w:t>•</w:t>
      </w:r>
      <w:r>
        <w:tab/>
        <w:t>Планирование и учет являются важнейшими условиями, обеспечивающими непрерывный рост спортивных достижений в процессе многолетней подготовки стрелков. Планирование - это определение задач, средств методов, величины тренировочных нагрузок и форм организации занятий на определенный отрезок времени.</w:t>
      </w:r>
    </w:p>
    <w:p w:rsidR="00C3628A" w:rsidRDefault="00C3628A" w:rsidP="0095600A">
      <w:pPr>
        <w:pStyle w:val="Bodytext20"/>
        <w:spacing w:line="240" w:lineRule="auto"/>
        <w:ind w:firstLine="709"/>
      </w:pPr>
      <w:r>
        <w:t>•</w:t>
      </w:r>
      <w:r>
        <w:tab/>
        <w:t>Разделы программы взаимосвязаны и реализуются с учетом возрастных и половых особенностей детей, а также физического развития и функциональных возможностей детского организма.</w:t>
      </w:r>
    </w:p>
    <w:p w:rsidR="0095600A" w:rsidRDefault="0095600A" w:rsidP="0095600A">
      <w:pPr>
        <w:pStyle w:val="Bodytext20"/>
        <w:shd w:val="clear" w:color="auto" w:fill="auto"/>
        <w:spacing w:line="240" w:lineRule="auto"/>
        <w:ind w:firstLine="709"/>
        <w:jc w:val="left"/>
      </w:pPr>
    </w:p>
    <w:p w:rsidR="00C3628A" w:rsidRPr="00C3628A" w:rsidRDefault="00C3628A" w:rsidP="00C3628A">
      <w:pPr>
        <w:pStyle w:val="Heading10"/>
        <w:keepNext/>
        <w:keepLines/>
        <w:shd w:val="clear" w:color="auto" w:fill="auto"/>
        <w:spacing w:after="324" w:line="480" w:lineRule="exact"/>
        <w:ind w:firstLine="0"/>
        <w:jc w:val="center"/>
      </w:pPr>
      <w:bookmarkStart w:id="7" w:name="bookmark6"/>
      <w:r>
        <w:t xml:space="preserve">                                                                                                </w:t>
      </w:r>
      <w:r w:rsidRPr="00C65DBD">
        <w:t xml:space="preserve">Таблица № 1. </w:t>
      </w:r>
      <w:bookmarkEnd w:id="7"/>
    </w:p>
    <w:tbl>
      <w:tblPr>
        <w:tblStyle w:val="a5"/>
        <w:tblW w:w="9606" w:type="dxa"/>
        <w:tblLayout w:type="fixed"/>
        <w:tblLook w:val="04A0" w:firstRow="1" w:lastRow="0" w:firstColumn="1" w:lastColumn="0" w:noHBand="0" w:noVBand="1"/>
      </w:tblPr>
      <w:tblGrid>
        <w:gridCol w:w="817"/>
        <w:gridCol w:w="8789"/>
      </w:tblGrid>
      <w:tr w:rsidR="00E50FBB" w:rsidRPr="005247C0" w:rsidTr="00E50FBB">
        <w:trPr>
          <w:trHeight w:val="276"/>
        </w:trPr>
        <w:tc>
          <w:tcPr>
            <w:tcW w:w="817" w:type="dxa"/>
            <w:vMerge w:val="restart"/>
          </w:tcPr>
          <w:p w:rsidR="00E50FBB" w:rsidRPr="005247C0" w:rsidRDefault="00E50FBB" w:rsidP="00B05B8D">
            <w:pPr>
              <w:rPr>
                <w:rFonts w:cs="Times New Roman"/>
                <w:b/>
                <w:color w:val="auto"/>
                <w:szCs w:val="24"/>
              </w:rPr>
            </w:pPr>
            <w:r w:rsidRPr="005247C0">
              <w:rPr>
                <w:rFonts w:cs="Times New Roman"/>
                <w:b/>
                <w:color w:val="auto"/>
                <w:szCs w:val="24"/>
              </w:rPr>
              <w:t>№</w:t>
            </w:r>
          </w:p>
        </w:tc>
        <w:tc>
          <w:tcPr>
            <w:tcW w:w="8789" w:type="dxa"/>
            <w:vMerge w:val="restart"/>
          </w:tcPr>
          <w:p w:rsidR="00E50FBB" w:rsidRPr="005247C0" w:rsidRDefault="00E50FBB" w:rsidP="00B05B8D">
            <w:pPr>
              <w:rPr>
                <w:rFonts w:cs="Times New Roman"/>
                <w:b/>
                <w:color w:val="auto"/>
                <w:szCs w:val="24"/>
              </w:rPr>
            </w:pPr>
            <w:r w:rsidRPr="005247C0">
              <w:rPr>
                <w:rFonts w:cs="Times New Roman"/>
                <w:b/>
                <w:color w:val="auto"/>
                <w:szCs w:val="24"/>
              </w:rPr>
              <w:t>Разделы подготовки</w:t>
            </w:r>
          </w:p>
        </w:tc>
      </w:tr>
      <w:tr w:rsidR="00E50FBB" w:rsidRPr="005247C0" w:rsidTr="00E50FBB">
        <w:trPr>
          <w:trHeight w:val="276"/>
        </w:trPr>
        <w:tc>
          <w:tcPr>
            <w:tcW w:w="817" w:type="dxa"/>
            <w:vMerge/>
          </w:tcPr>
          <w:p w:rsidR="00E50FBB" w:rsidRPr="005247C0" w:rsidRDefault="00E50FBB" w:rsidP="00B05B8D">
            <w:pPr>
              <w:rPr>
                <w:rFonts w:cs="Times New Roman"/>
                <w:b/>
                <w:color w:val="auto"/>
                <w:szCs w:val="24"/>
              </w:rPr>
            </w:pPr>
          </w:p>
        </w:tc>
        <w:tc>
          <w:tcPr>
            <w:tcW w:w="8789" w:type="dxa"/>
            <w:vMerge/>
          </w:tcPr>
          <w:p w:rsidR="00E50FBB" w:rsidRPr="005247C0" w:rsidRDefault="00E50FBB" w:rsidP="00B05B8D">
            <w:pPr>
              <w:rPr>
                <w:rFonts w:cs="Times New Roman"/>
                <w:b/>
                <w:color w:val="auto"/>
                <w:szCs w:val="24"/>
              </w:rPr>
            </w:pPr>
          </w:p>
        </w:tc>
      </w:tr>
      <w:tr w:rsidR="00E50FBB" w:rsidRPr="005247C0" w:rsidTr="00E50FBB">
        <w:trPr>
          <w:trHeight w:val="276"/>
        </w:trPr>
        <w:tc>
          <w:tcPr>
            <w:tcW w:w="817" w:type="dxa"/>
            <w:vMerge/>
          </w:tcPr>
          <w:p w:rsidR="00E50FBB" w:rsidRPr="005247C0" w:rsidRDefault="00E50FBB" w:rsidP="00B05B8D">
            <w:pPr>
              <w:rPr>
                <w:rFonts w:cs="Times New Roman"/>
                <w:b/>
                <w:color w:val="auto"/>
                <w:szCs w:val="24"/>
              </w:rPr>
            </w:pPr>
          </w:p>
        </w:tc>
        <w:tc>
          <w:tcPr>
            <w:tcW w:w="8789" w:type="dxa"/>
            <w:vMerge/>
          </w:tcPr>
          <w:p w:rsidR="00E50FBB" w:rsidRPr="005247C0" w:rsidRDefault="00E50FBB" w:rsidP="00B05B8D">
            <w:pPr>
              <w:rPr>
                <w:rFonts w:cs="Times New Roman"/>
                <w:b/>
                <w:color w:val="auto"/>
                <w:szCs w:val="24"/>
              </w:rPr>
            </w:pPr>
          </w:p>
        </w:tc>
      </w:tr>
      <w:tr w:rsidR="00E50FBB" w:rsidRPr="005247C0" w:rsidTr="00E50FBB">
        <w:trPr>
          <w:trHeight w:val="276"/>
        </w:trPr>
        <w:tc>
          <w:tcPr>
            <w:tcW w:w="817" w:type="dxa"/>
            <w:vMerge/>
          </w:tcPr>
          <w:p w:rsidR="00E50FBB" w:rsidRPr="005247C0" w:rsidRDefault="00E50FBB" w:rsidP="00B05B8D">
            <w:pPr>
              <w:rPr>
                <w:rFonts w:cs="Times New Roman"/>
                <w:b/>
                <w:color w:val="auto"/>
                <w:szCs w:val="24"/>
              </w:rPr>
            </w:pPr>
          </w:p>
        </w:tc>
        <w:tc>
          <w:tcPr>
            <w:tcW w:w="8789" w:type="dxa"/>
            <w:vMerge/>
          </w:tcPr>
          <w:p w:rsidR="00E50FBB" w:rsidRPr="005247C0" w:rsidRDefault="00E50FBB" w:rsidP="00B05B8D">
            <w:pPr>
              <w:rPr>
                <w:rFonts w:cs="Times New Roman"/>
                <w:b/>
                <w:color w:val="auto"/>
                <w:szCs w:val="24"/>
              </w:rPr>
            </w:pPr>
          </w:p>
        </w:tc>
      </w:tr>
      <w:tr w:rsidR="00E50FBB" w:rsidRPr="005247C0" w:rsidTr="00E50FBB">
        <w:tc>
          <w:tcPr>
            <w:tcW w:w="817" w:type="dxa"/>
          </w:tcPr>
          <w:p w:rsidR="00E50FBB" w:rsidRPr="005247C0" w:rsidRDefault="00E50FBB" w:rsidP="00B05B8D">
            <w:pPr>
              <w:numPr>
                <w:ilvl w:val="0"/>
                <w:numId w:val="23"/>
              </w:numPr>
              <w:contextualSpacing/>
              <w:rPr>
                <w:rFonts w:cs="Times New Roman"/>
                <w:color w:val="auto"/>
                <w:szCs w:val="24"/>
              </w:rPr>
            </w:pPr>
          </w:p>
        </w:tc>
        <w:tc>
          <w:tcPr>
            <w:tcW w:w="8789" w:type="dxa"/>
          </w:tcPr>
          <w:p w:rsidR="00E50FBB" w:rsidRPr="005247C0" w:rsidRDefault="00E50FBB" w:rsidP="00B05B8D">
            <w:pPr>
              <w:rPr>
                <w:rFonts w:cs="Times New Roman"/>
                <w:color w:val="auto"/>
                <w:szCs w:val="24"/>
              </w:rPr>
            </w:pPr>
            <w:r w:rsidRPr="005247C0">
              <w:rPr>
                <w:rFonts w:cs="Times New Roman"/>
                <w:color w:val="auto"/>
                <w:szCs w:val="24"/>
              </w:rPr>
              <w:t>Теоретическая подготовка</w:t>
            </w:r>
          </w:p>
        </w:tc>
      </w:tr>
      <w:tr w:rsidR="00E50FBB" w:rsidRPr="005247C0" w:rsidTr="00E50FBB">
        <w:tc>
          <w:tcPr>
            <w:tcW w:w="817" w:type="dxa"/>
          </w:tcPr>
          <w:p w:rsidR="00E50FBB" w:rsidRPr="005247C0" w:rsidRDefault="00E50FBB" w:rsidP="00B05B8D">
            <w:pPr>
              <w:numPr>
                <w:ilvl w:val="0"/>
                <w:numId w:val="23"/>
              </w:numPr>
              <w:contextualSpacing/>
              <w:rPr>
                <w:rFonts w:cs="Times New Roman"/>
                <w:color w:val="auto"/>
                <w:szCs w:val="24"/>
                <w:lang w:val="en-US"/>
              </w:rPr>
            </w:pPr>
          </w:p>
        </w:tc>
        <w:tc>
          <w:tcPr>
            <w:tcW w:w="8789" w:type="dxa"/>
          </w:tcPr>
          <w:p w:rsidR="00E50FBB" w:rsidRPr="005247C0" w:rsidRDefault="00E50FBB" w:rsidP="00B05B8D">
            <w:pPr>
              <w:rPr>
                <w:rFonts w:cs="Times New Roman"/>
                <w:color w:val="auto"/>
                <w:szCs w:val="24"/>
              </w:rPr>
            </w:pPr>
            <w:r w:rsidRPr="005247C0">
              <w:rPr>
                <w:rFonts w:cs="Times New Roman"/>
                <w:color w:val="auto"/>
                <w:szCs w:val="24"/>
              </w:rPr>
              <w:t>Общая физическая подготовка</w:t>
            </w:r>
          </w:p>
        </w:tc>
      </w:tr>
      <w:tr w:rsidR="00E50FBB" w:rsidRPr="005247C0" w:rsidTr="00E50FBB">
        <w:tc>
          <w:tcPr>
            <w:tcW w:w="817" w:type="dxa"/>
          </w:tcPr>
          <w:p w:rsidR="00E50FBB" w:rsidRPr="005247C0" w:rsidRDefault="00E50FBB" w:rsidP="00B05B8D">
            <w:pPr>
              <w:numPr>
                <w:ilvl w:val="0"/>
                <w:numId w:val="23"/>
              </w:numPr>
              <w:contextualSpacing/>
              <w:rPr>
                <w:rFonts w:cs="Times New Roman"/>
                <w:color w:val="auto"/>
                <w:szCs w:val="24"/>
                <w:lang w:val="en-US"/>
              </w:rPr>
            </w:pPr>
          </w:p>
        </w:tc>
        <w:tc>
          <w:tcPr>
            <w:tcW w:w="8789" w:type="dxa"/>
          </w:tcPr>
          <w:p w:rsidR="00E50FBB" w:rsidRPr="005247C0" w:rsidRDefault="00E50FBB" w:rsidP="00B05B8D">
            <w:pPr>
              <w:rPr>
                <w:rFonts w:cs="Times New Roman"/>
                <w:color w:val="auto"/>
                <w:szCs w:val="24"/>
              </w:rPr>
            </w:pPr>
            <w:r w:rsidRPr="005247C0">
              <w:rPr>
                <w:rFonts w:cs="Times New Roman"/>
                <w:color w:val="auto"/>
                <w:szCs w:val="24"/>
              </w:rPr>
              <w:t>Специальная физическая подготовка</w:t>
            </w:r>
          </w:p>
        </w:tc>
      </w:tr>
      <w:tr w:rsidR="00E50FBB" w:rsidRPr="005247C0" w:rsidTr="00E50FBB">
        <w:tc>
          <w:tcPr>
            <w:tcW w:w="817" w:type="dxa"/>
          </w:tcPr>
          <w:p w:rsidR="00E50FBB" w:rsidRPr="005247C0" w:rsidRDefault="00E50FBB" w:rsidP="00B05B8D">
            <w:pPr>
              <w:numPr>
                <w:ilvl w:val="0"/>
                <w:numId w:val="23"/>
              </w:numPr>
              <w:contextualSpacing/>
              <w:rPr>
                <w:rFonts w:cs="Times New Roman"/>
                <w:color w:val="auto"/>
                <w:szCs w:val="24"/>
                <w:lang w:val="en-US"/>
              </w:rPr>
            </w:pPr>
          </w:p>
        </w:tc>
        <w:tc>
          <w:tcPr>
            <w:tcW w:w="8789" w:type="dxa"/>
          </w:tcPr>
          <w:p w:rsidR="00E50FBB" w:rsidRPr="005247C0" w:rsidRDefault="00E50FBB" w:rsidP="00B05B8D">
            <w:pPr>
              <w:rPr>
                <w:rFonts w:cs="Times New Roman"/>
                <w:color w:val="auto"/>
                <w:szCs w:val="24"/>
              </w:rPr>
            </w:pPr>
            <w:r w:rsidRPr="005247C0">
              <w:rPr>
                <w:rFonts w:cs="Times New Roman"/>
                <w:color w:val="auto"/>
                <w:szCs w:val="24"/>
              </w:rPr>
              <w:t>Техническая Тактическая подготовка</w:t>
            </w:r>
          </w:p>
        </w:tc>
      </w:tr>
      <w:tr w:rsidR="00E50FBB" w:rsidRPr="005247C0" w:rsidTr="00E50FBB">
        <w:tc>
          <w:tcPr>
            <w:tcW w:w="817" w:type="dxa"/>
          </w:tcPr>
          <w:p w:rsidR="00E50FBB" w:rsidRPr="005247C0" w:rsidRDefault="00E50FBB" w:rsidP="00B05B8D">
            <w:pPr>
              <w:numPr>
                <w:ilvl w:val="0"/>
                <w:numId w:val="23"/>
              </w:numPr>
              <w:contextualSpacing/>
              <w:rPr>
                <w:rFonts w:cs="Times New Roman"/>
                <w:color w:val="auto"/>
                <w:szCs w:val="24"/>
                <w:lang w:val="en-US"/>
              </w:rPr>
            </w:pPr>
          </w:p>
        </w:tc>
        <w:tc>
          <w:tcPr>
            <w:tcW w:w="8789" w:type="dxa"/>
          </w:tcPr>
          <w:p w:rsidR="00E50FBB" w:rsidRPr="005247C0" w:rsidRDefault="00E50FBB" w:rsidP="00B05B8D">
            <w:pPr>
              <w:rPr>
                <w:rFonts w:cs="Times New Roman"/>
                <w:color w:val="auto"/>
                <w:szCs w:val="24"/>
              </w:rPr>
            </w:pPr>
            <w:r w:rsidRPr="005247C0">
              <w:rPr>
                <w:rFonts w:cs="Times New Roman"/>
                <w:color w:val="auto"/>
                <w:szCs w:val="24"/>
              </w:rPr>
              <w:t>Участие в соревнованиях</w:t>
            </w:r>
          </w:p>
        </w:tc>
      </w:tr>
      <w:tr w:rsidR="00E50FBB" w:rsidRPr="005247C0" w:rsidTr="00E50FBB">
        <w:tc>
          <w:tcPr>
            <w:tcW w:w="817" w:type="dxa"/>
          </w:tcPr>
          <w:p w:rsidR="00E50FBB" w:rsidRPr="005247C0" w:rsidRDefault="00E50FBB" w:rsidP="00B05B8D">
            <w:pPr>
              <w:numPr>
                <w:ilvl w:val="0"/>
                <w:numId w:val="23"/>
              </w:numPr>
              <w:contextualSpacing/>
              <w:rPr>
                <w:rFonts w:cs="Times New Roman"/>
                <w:color w:val="auto"/>
                <w:szCs w:val="24"/>
                <w:lang w:val="en-US"/>
              </w:rPr>
            </w:pPr>
          </w:p>
        </w:tc>
        <w:tc>
          <w:tcPr>
            <w:tcW w:w="8789" w:type="dxa"/>
          </w:tcPr>
          <w:p w:rsidR="00E50FBB" w:rsidRPr="005247C0" w:rsidRDefault="00E50FBB" w:rsidP="00B05B8D">
            <w:pPr>
              <w:rPr>
                <w:rFonts w:cs="Times New Roman"/>
                <w:color w:val="auto"/>
                <w:szCs w:val="24"/>
                <w:lang w:val="sah-RU"/>
              </w:rPr>
            </w:pPr>
            <w:r w:rsidRPr="005247C0">
              <w:rPr>
                <w:rFonts w:cs="Times New Roman"/>
                <w:color w:val="auto"/>
                <w:szCs w:val="24"/>
                <w:lang w:val="sah-RU"/>
              </w:rPr>
              <w:t>Тестирование, контрольные и переводные испытания</w:t>
            </w:r>
          </w:p>
        </w:tc>
      </w:tr>
      <w:tr w:rsidR="00E50FBB" w:rsidRPr="005247C0" w:rsidTr="00E50FBB">
        <w:tc>
          <w:tcPr>
            <w:tcW w:w="817" w:type="dxa"/>
          </w:tcPr>
          <w:p w:rsidR="00E50FBB" w:rsidRPr="005247C0" w:rsidRDefault="00E50FBB" w:rsidP="00B05B8D">
            <w:pPr>
              <w:numPr>
                <w:ilvl w:val="0"/>
                <w:numId w:val="23"/>
              </w:numPr>
              <w:contextualSpacing/>
              <w:rPr>
                <w:rFonts w:cs="Times New Roman"/>
                <w:color w:val="auto"/>
                <w:szCs w:val="24"/>
              </w:rPr>
            </w:pPr>
          </w:p>
        </w:tc>
        <w:tc>
          <w:tcPr>
            <w:tcW w:w="8789" w:type="dxa"/>
          </w:tcPr>
          <w:p w:rsidR="00E50FBB" w:rsidRPr="005247C0" w:rsidRDefault="00E50FBB" w:rsidP="00B05B8D">
            <w:pPr>
              <w:rPr>
                <w:rFonts w:cs="Times New Roman"/>
                <w:color w:val="auto"/>
                <w:szCs w:val="24"/>
                <w:lang w:val="sah-RU"/>
              </w:rPr>
            </w:pPr>
            <w:r w:rsidRPr="005247C0">
              <w:rPr>
                <w:rFonts w:cs="Times New Roman"/>
                <w:color w:val="auto"/>
                <w:szCs w:val="24"/>
                <w:lang w:val="sah-RU"/>
              </w:rPr>
              <w:t>Восстановительные мероприятия</w:t>
            </w:r>
          </w:p>
        </w:tc>
      </w:tr>
      <w:tr w:rsidR="00E50FBB" w:rsidRPr="005247C0" w:rsidTr="00E50FBB">
        <w:tc>
          <w:tcPr>
            <w:tcW w:w="817" w:type="dxa"/>
          </w:tcPr>
          <w:p w:rsidR="00E50FBB" w:rsidRPr="005247C0" w:rsidRDefault="00E50FBB" w:rsidP="00B05B8D">
            <w:pPr>
              <w:numPr>
                <w:ilvl w:val="0"/>
                <w:numId w:val="23"/>
              </w:numPr>
              <w:contextualSpacing/>
              <w:rPr>
                <w:rFonts w:cs="Times New Roman"/>
                <w:color w:val="auto"/>
                <w:szCs w:val="24"/>
              </w:rPr>
            </w:pPr>
          </w:p>
        </w:tc>
        <w:tc>
          <w:tcPr>
            <w:tcW w:w="8789" w:type="dxa"/>
          </w:tcPr>
          <w:p w:rsidR="00E50FBB" w:rsidRPr="005247C0" w:rsidRDefault="00E50FBB" w:rsidP="00B05B8D">
            <w:pPr>
              <w:rPr>
                <w:rFonts w:cs="Times New Roman"/>
                <w:color w:val="auto"/>
                <w:szCs w:val="24"/>
                <w:lang w:val="sah-RU"/>
              </w:rPr>
            </w:pPr>
            <w:r w:rsidRPr="005247C0">
              <w:rPr>
                <w:rFonts w:cs="Times New Roman"/>
                <w:color w:val="auto"/>
                <w:szCs w:val="24"/>
              </w:rPr>
              <w:t>Инструкторская, судейская практика</w:t>
            </w:r>
          </w:p>
        </w:tc>
      </w:tr>
    </w:tbl>
    <w:p w:rsidR="000257C0" w:rsidRDefault="000257C0" w:rsidP="000257C0">
      <w:pPr>
        <w:pStyle w:val="Bodytext20"/>
        <w:shd w:val="clear" w:color="auto" w:fill="auto"/>
        <w:spacing w:line="240" w:lineRule="auto"/>
        <w:ind w:firstLine="709"/>
      </w:pPr>
    </w:p>
    <w:p w:rsidR="00C3628A" w:rsidRPr="00C65DBD" w:rsidRDefault="00C3628A" w:rsidP="00C54B63">
      <w:pPr>
        <w:pStyle w:val="Bodytext20"/>
        <w:shd w:val="clear" w:color="auto" w:fill="auto"/>
        <w:spacing w:line="240" w:lineRule="auto"/>
        <w:ind w:firstLine="709"/>
      </w:pPr>
      <w:r w:rsidRPr="00C65DBD">
        <w:t>Группы ознакомительного уровня формируются как из вновь зачисляемых в ДЮСШ обучающихся, так и из обучающихся не имеющих по каким-либо причинам возможности продолжать занятия на других уровнях подготовки, но желающих заниматься избранным видом спорта.</w:t>
      </w:r>
    </w:p>
    <w:p w:rsidR="00C3628A" w:rsidRDefault="00C3628A" w:rsidP="00C54B63">
      <w:pPr>
        <w:pStyle w:val="Bodytext20"/>
        <w:shd w:val="clear" w:color="auto" w:fill="auto"/>
        <w:spacing w:line="240" w:lineRule="auto"/>
        <w:ind w:firstLine="709"/>
        <w:jc w:val="left"/>
      </w:pPr>
      <w:r w:rsidRPr="00C65DBD">
        <w:t>При этом необходимо учитывать, что тренировочные нагрузки в течение дня в неделю не должны превышать допустимых норм (Таблица № 1)</w:t>
      </w:r>
      <w:r>
        <w:t>.</w:t>
      </w:r>
    </w:p>
    <w:p w:rsidR="00C3628A" w:rsidRDefault="00C3628A" w:rsidP="00C54B63">
      <w:pPr>
        <w:pStyle w:val="Bodytext20"/>
        <w:shd w:val="clear" w:color="auto" w:fill="auto"/>
        <w:spacing w:line="240" w:lineRule="auto"/>
        <w:ind w:firstLine="709"/>
        <w:jc w:val="left"/>
      </w:pPr>
    </w:p>
    <w:p w:rsidR="00C3628A" w:rsidRPr="00C65DBD" w:rsidRDefault="00C3628A" w:rsidP="0095600A">
      <w:pPr>
        <w:pStyle w:val="Heading10"/>
        <w:keepNext/>
        <w:keepLines/>
        <w:shd w:val="clear" w:color="auto" w:fill="auto"/>
        <w:spacing w:after="0" w:line="240" w:lineRule="auto"/>
        <w:ind w:firstLine="709"/>
        <w:jc w:val="center"/>
      </w:pPr>
      <w:bookmarkStart w:id="8" w:name="bookmark9"/>
      <w:r w:rsidRPr="00C65DBD">
        <w:t xml:space="preserve">Теоретическая подготовка </w:t>
      </w:r>
      <w:bookmarkEnd w:id="8"/>
    </w:p>
    <w:p w:rsidR="00C3628A" w:rsidRPr="00C65DBD" w:rsidRDefault="00C3628A" w:rsidP="0095600A">
      <w:pPr>
        <w:pStyle w:val="Bodytext20"/>
        <w:shd w:val="clear" w:color="auto" w:fill="auto"/>
        <w:spacing w:line="240" w:lineRule="auto"/>
        <w:ind w:firstLine="709"/>
      </w:pPr>
      <w:r w:rsidRPr="00C65DBD">
        <w:rPr>
          <w:rStyle w:val="Bodytext2Italic"/>
        </w:rPr>
        <w:t>Теоретическая часть.</w:t>
      </w:r>
      <w:r w:rsidRPr="00C65DBD">
        <w:t xml:space="preserve"> Ознакомительный уровень подготовки необходим для изучения обучающимися правил гигиены, правил поведения и технике безопасности на тренировочных занятиях. Основное внимание при построении бесед и рассказов должно быть направлено на то, чтобы привить детям гордость за выбранный вид спорта </w:t>
      </w:r>
      <w:r w:rsidR="00E50FBB">
        <w:t>кик</w:t>
      </w:r>
      <w:r w:rsidRPr="00C65DBD">
        <w:t>бокс</w:t>
      </w:r>
      <w:r w:rsidR="00E50FBB">
        <w:t>инг</w:t>
      </w:r>
      <w:r w:rsidRPr="00C65DBD">
        <w:t xml:space="preserve"> и привлечь к систематическому посещению занятий физической культурой и спортом.</w:t>
      </w:r>
    </w:p>
    <w:p w:rsidR="00C3628A" w:rsidRPr="00C65DBD" w:rsidRDefault="00C3628A" w:rsidP="0095600A">
      <w:pPr>
        <w:pStyle w:val="Bodytext20"/>
        <w:shd w:val="clear" w:color="auto" w:fill="auto"/>
        <w:spacing w:line="240" w:lineRule="auto"/>
        <w:ind w:firstLine="709"/>
      </w:pPr>
      <w:r w:rsidRPr="00C65DBD">
        <w:t xml:space="preserve">Теоретические занятия органически связаны с физической и технической подготовками. Начинающих спортсменов необходимо приучать посещать спортивные соревнования, просматривать фильмы и спортивные репортажи по </w:t>
      </w:r>
      <w:r w:rsidRPr="00C65DBD">
        <w:lastRenderedPageBreak/>
        <w:t>избранному виду спорта. При проведении теоретических занятий следует учитывать возраст обучающихся и излагать материал в доступной форме. На практических занятиях следует дополнительно разъяснять обучающимся отдельные вопросы техники выполнения упражнений, правил соревнований.</w:t>
      </w:r>
    </w:p>
    <w:p w:rsidR="00C3628A" w:rsidRPr="00C65DBD" w:rsidRDefault="00C3628A" w:rsidP="0095600A">
      <w:pPr>
        <w:pStyle w:val="Heading10"/>
        <w:keepNext/>
        <w:keepLines/>
        <w:shd w:val="clear" w:color="auto" w:fill="auto"/>
        <w:spacing w:after="0" w:line="240" w:lineRule="auto"/>
        <w:ind w:firstLine="709"/>
      </w:pPr>
      <w:bookmarkStart w:id="9" w:name="bookmark10"/>
      <w:r w:rsidRPr="00C65DBD">
        <w:t>Темы занятий:</w:t>
      </w:r>
      <w:bookmarkEnd w:id="9"/>
    </w:p>
    <w:p w:rsidR="00C3628A" w:rsidRPr="00C65DBD" w:rsidRDefault="00C3628A" w:rsidP="0095600A">
      <w:pPr>
        <w:pStyle w:val="Bodytext20"/>
        <w:numPr>
          <w:ilvl w:val="0"/>
          <w:numId w:val="4"/>
        </w:numPr>
        <w:shd w:val="clear" w:color="auto" w:fill="auto"/>
        <w:tabs>
          <w:tab w:val="left" w:pos="638"/>
        </w:tabs>
        <w:spacing w:line="240" w:lineRule="auto"/>
        <w:ind w:firstLine="709"/>
        <w:rPr>
          <w:color w:val="auto"/>
        </w:rPr>
      </w:pPr>
      <w:r w:rsidRPr="00C65DBD">
        <w:rPr>
          <w:color w:val="auto"/>
        </w:rPr>
        <w:t>ОФП</w:t>
      </w:r>
    </w:p>
    <w:p w:rsidR="00C3628A" w:rsidRPr="00C65DBD" w:rsidRDefault="00C3628A" w:rsidP="0095600A">
      <w:pPr>
        <w:pStyle w:val="Bodytext20"/>
        <w:numPr>
          <w:ilvl w:val="0"/>
          <w:numId w:val="4"/>
        </w:numPr>
        <w:shd w:val="clear" w:color="auto" w:fill="auto"/>
        <w:tabs>
          <w:tab w:val="left" w:pos="638"/>
        </w:tabs>
        <w:spacing w:line="240" w:lineRule="auto"/>
        <w:ind w:firstLine="709"/>
      </w:pPr>
      <w:r w:rsidRPr="00C65DBD">
        <w:t xml:space="preserve">понятие техники и тактики в </w:t>
      </w:r>
      <w:r w:rsidR="00E50FBB">
        <w:t>кик</w:t>
      </w:r>
      <w:r w:rsidRPr="00C65DBD">
        <w:t>бокс</w:t>
      </w:r>
      <w:r w:rsidR="00E50FBB">
        <w:t>инг</w:t>
      </w:r>
      <w:r w:rsidRPr="00C65DBD">
        <w:t>е;</w:t>
      </w:r>
    </w:p>
    <w:p w:rsidR="00C3628A" w:rsidRPr="00C65DBD" w:rsidRDefault="00C3628A" w:rsidP="0095600A">
      <w:pPr>
        <w:pStyle w:val="Bodytext20"/>
        <w:numPr>
          <w:ilvl w:val="0"/>
          <w:numId w:val="4"/>
        </w:numPr>
        <w:shd w:val="clear" w:color="auto" w:fill="auto"/>
        <w:tabs>
          <w:tab w:val="left" w:pos="638"/>
        </w:tabs>
        <w:spacing w:line="240" w:lineRule="auto"/>
        <w:ind w:firstLine="709"/>
      </w:pPr>
      <w:r w:rsidRPr="00C65DBD">
        <w:t>предупреждение травматизма;</w:t>
      </w:r>
    </w:p>
    <w:p w:rsidR="00C3628A" w:rsidRPr="00C65DBD" w:rsidRDefault="00C3628A" w:rsidP="0095600A">
      <w:pPr>
        <w:pStyle w:val="Bodytext20"/>
        <w:numPr>
          <w:ilvl w:val="0"/>
          <w:numId w:val="4"/>
        </w:numPr>
        <w:shd w:val="clear" w:color="auto" w:fill="auto"/>
        <w:tabs>
          <w:tab w:val="left" w:pos="638"/>
        </w:tabs>
        <w:spacing w:line="240" w:lineRule="auto"/>
        <w:ind w:firstLine="709"/>
      </w:pPr>
      <w:r w:rsidRPr="00C65DBD">
        <w:t xml:space="preserve">разновидности </w:t>
      </w:r>
      <w:r w:rsidR="00E50FBB">
        <w:t>кик</w:t>
      </w:r>
      <w:r w:rsidRPr="00C65DBD">
        <w:t>б</w:t>
      </w:r>
      <w:r w:rsidR="00E50FBB">
        <w:t>оксинга</w:t>
      </w:r>
      <w:r w:rsidRPr="00C65DBD">
        <w:t>;</w:t>
      </w:r>
    </w:p>
    <w:p w:rsidR="00C3628A" w:rsidRPr="00C65DBD" w:rsidRDefault="008D68F7" w:rsidP="0095600A">
      <w:pPr>
        <w:pStyle w:val="Bodytext30"/>
        <w:spacing w:after="0" w:line="240" w:lineRule="auto"/>
        <w:ind w:firstLine="709"/>
        <w:rPr>
          <w:color w:val="000000" w:themeColor="text1"/>
        </w:rPr>
      </w:pPr>
      <w:r>
        <w:rPr>
          <w:color w:val="000000" w:themeColor="text1"/>
        </w:rPr>
        <w:t xml:space="preserve"> </w:t>
      </w:r>
      <w:r w:rsidR="00C3628A" w:rsidRPr="00C65DBD">
        <w:rPr>
          <w:color w:val="000000" w:themeColor="text1"/>
        </w:rPr>
        <w:t xml:space="preserve"> Общая физическая подготовка</w:t>
      </w:r>
      <w:r w:rsidR="00035888">
        <w:rPr>
          <w:color w:val="000000" w:themeColor="text1"/>
        </w:rPr>
        <w:t xml:space="preserve"> </w:t>
      </w:r>
    </w:p>
    <w:p w:rsidR="008B5CAC" w:rsidRDefault="00C3628A" w:rsidP="0095600A">
      <w:pPr>
        <w:pStyle w:val="Bodytext30"/>
        <w:spacing w:after="0" w:line="240" w:lineRule="auto"/>
        <w:ind w:firstLine="709"/>
        <w:jc w:val="both"/>
        <w:rPr>
          <w:b w:val="0"/>
          <w:color w:val="000000" w:themeColor="text1"/>
        </w:rPr>
      </w:pPr>
      <w:r w:rsidRPr="00C65DBD">
        <w:rPr>
          <w:b w:val="0"/>
          <w:color w:val="000000" w:themeColor="text1"/>
        </w:rPr>
        <w:t>Практическая часть. Общая физическая подготовка повышает функциональные возможности организма, способствует разностороннему физическому развитию и укреплению здоровья, улучшает физические качества и двигательные возможности обучающихся, расширяет запас движений, способствует более быстрому и качественному освоению специальных навыков, укрепление организма. В этих целях в тренировочные</w:t>
      </w:r>
      <w:r w:rsidR="008B5CAC">
        <w:rPr>
          <w:b w:val="0"/>
          <w:color w:val="000000" w:themeColor="text1"/>
        </w:rPr>
        <w:t xml:space="preserve"> </w:t>
      </w:r>
      <w:r w:rsidRPr="00C65DBD">
        <w:rPr>
          <w:b w:val="0"/>
          <w:color w:val="000000" w:themeColor="text1"/>
        </w:rPr>
        <w:t>занятия включаются упражнения на развитие силы, быстроты, гибкости, ловкости, скоростных</w:t>
      </w:r>
      <w:r w:rsidR="008B5CAC">
        <w:rPr>
          <w:b w:val="0"/>
          <w:color w:val="000000" w:themeColor="text1"/>
        </w:rPr>
        <w:t xml:space="preserve"> </w:t>
      </w:r>
      <w:r w:rsidRPr="00C65DBD">
        <w:rPr>
          <w:b w:val="0"/>
          <w:color w:val="000000" w:themeColor="text1"/>
        </w:rPr>
        <w:t>качеств, общей выносливости.</w:t>
      </w:r>
    </w:p>
    <w:p w:rsidR="00CC0FEA" w:rsidRDefault="00C3628A" w:rsidP="0095600A">
      <w:pPr>
        <w:pStyle w:val="Bodytext30"/>
        <w:spacing w:after="0" w:line="240" w:lineRule="auto"/>
        <w:ind w:firstLine="709"/>
        <w:jc w:val="both"/>
        <w:rPr>
          <w:b w:val="0"/>
          <w:color w:val="000000" w:themeColor="text1"/>
        </w:rPr>
      </w:pPr>
      <w:r w:rsidRPr="00C65DBD">
        <w:rPr>
          <w:b w:val="0"/>
          <w:color w:val="000000" w:themeColor="text1"/>
        </w:rPr>
        <w:t xml:space="preserve">Общеразвивающие упражнения должны быть направлены на всестороннее физическое развитие обучающихся: равномерное развитие мышечной системы, укрепление опорно-двигательного аппарата координации движений и умений сохранять равномерное, а также улучшение функции сердечно-сосудистой системы и органов дыхания. </w:t>
      </w:r>
    </w:p>
    <w:p w:rsidR="00C3628A" w:rsidRPr="00C65DBD" w:rsidRDefault="00C3628A" w:rsidP="0095600A">
      <w:pPr>
        <w:pStyle w:val="Bodytext30"/>
        <w:spacing w:after="0" w:line="240" w:lineRule="auto"/>
        <w:ind w:firstLine="709"/>
        <w:jc w:val="both"/>
        <w:rPr>
          <w:b w:val="0"/>
          <w:color w:val="000000" w:themeColor="text1"/>
        </w:rPr>
      </w:pPr>
      <w:r w:rsidRPr="00C65DBD">
        <w:rPr>
          <w:b w:val="0"/>
          <w:color w:val="000000" w:themeColor="text1"/>
        </w:rPr>
        <w:t>Упражнения без предметов и с пр</w:t>
      </w:r>
      <w:r w:rsidR="008B5CAC">
        <w:rPr>
          <w:b w:val="0"/>
          <w:color w:val="000000" w:themeColor="text1"/>
        </w:rPr>
        <w:t>едметами:</w:t>
      </w:r>
    </w:p>
    <w:p w:rsidR="00C3628A" w:rsidRPr="00C65DBD" w:rsidRDefault="00C3628A" w:rsidP="0095600A">
      <w:pPr>
        <w:pStyle w:val="Bodytext30"/>
        <w:spacing w:after="0" w:line="240" w:lineRule="auto"/>
        <w:ind w:firstLine="709"/>
        <w:jc w:val="both"/>
        <w:rPr>
          <w:b w:val="0"/>
          <w:color w:val="000000" w:themeColor="text1"/>
        </w:rPr>
      </w:pPr>
      <w:r w:rsidRPr="00C65DBD">
        <w:rPr>
          <w:b w:val="0"/>
          <w:color w:val="000000" w:themeColor="text1"/>
        </w:rPr>
        <w:t>Для рук. Движения руками в различных плоскостях и направлениях в различном темпе. В различных положениях (стоя, сидя, лежа) одновременные, попеременные и последовательные движения в плечевых, локтевых и запястных суставах (сгибание и разгибание, отведение и приведение, маховые и круговые движения). В упоре лежа сгибание рук, отталкивание и др. Упражнения с эспандером и эластичной резиной.</w:t>
      </w:r>
    </w:p>
    <w:p w:rsidR="00C3628A" w:rsidRPr="00C65DBD" w:rsidRDefault="00C3628A" w:rsidP="0095600A">
      <w:pPr>
        <w:pStyle w:val="Bodytext30"/>
        <w:spacing w:after="0" w:line="240" w:lineRule="auto"/>
        <w:ind w:firstLine="709"/>
        <w:jc w:val="both"/>
        <w:rPr>
          <w:b w:val="0"/>
          <w:color w:val="000000" w:themeColor="text1"/>
        </w:rPr>
      </w:pPr>
      <w:r w:rsidRPr="00C65DBD">
        <w:rPr>
          <w:b w:val="0"/>
          <w:color w:val="000000" w:themeColor="text1"/>
        </w:rPr>
        <w:t>Для туловища. Упражнения на формирование правильной осанки. В различных стойках наклоны вперед, в стороны, назад. Круговые движения туловищем. В положении лежа лицом вниз — прогибание с различными положениями и движениями руками и ногами. Из положения лежа на спине — поднимание рук и ног поочередно и одновременно, поднимание и медленное опускание прямых ног, поднимание туловища, не отрывая ног от пола.</w:t>
      </w:r>
    </w:p>
    <w:p w:rsidR="00C3628A" w:rsidRPr="00C65DBD" w:rsidRDefault="00C3628A" w:rsidP="0095600A">
      <w:pPr>
        <w:pStyle w:val="Bodytext30"/>
        <w:spacing w:after="0" w:line="240" w:lineRule="auto"/>
        <w:ind w:firstLine="709"/>
        <w:jc w:val="both"/>
        <w:rPr>
          <w:b w:val="0"/>
          <w:color w:val="000000" w:themeColor="text1"/>
        </w:rPr>
      </w:pPr>
      <w:r w:rsidRPr="00C65DBD">
        <w:rPr>
          <w:b w:val="0"/>
          <w:color w:val="000000" w:themeColor="text1"/>
        </w:rPr>
        <w:t>В различных стойках — наклоны вперед, в стороны, назад с различными положениями и движениями руками, с использованием отягощений (предметов). Круговые движения туловищ</w:t>
      </w:r>
      <w:r w:rsidR="008B5CAC">
        <w:rPr>
          <w:b w:val="0"/>
          <w:color w:val="000000" w:themeColor="text1"/>
        </w:rPr>
        <w:t xml:space="preserve">ем. В положении лежа лицом вниз </w:t>
      </w:r>
      <w:r w:rsidRPr="00C65DBD">
        <w:rPr>
          <w:b w:val="0"/>
          <w:color w:val="000000" w:themeColor="text1"/>
        </w:rPr>
        <w:t>прогибание с использованием отягощен</w:t>
      </w:r>
      <w:r w:rsidR="008B5CAC">
        <w:rPr>
          <w:b w:val="0"/>
          <w:color w:val="000000" w:themeColor="text1"/>
        </w:rPr>
        <w:t xml:space="preserve">ий. Из положения лежа на спине, </w:t>
      </w:r>
      <w:r w:rsidRPr="00C65DBD">
        <w:rPr>
          <w:b w:val="0"/>
          <w:color w:val="000000" w:themeColor="text1"/>
        </w:rPr>
        <w:t>ноги закреплены, поднимание туловища.</w:t>
      </w:r>
    </w:p>
    <w:p w:rsidR="00C3628A" w:rsidRPr="00C65DBD" w:rsidRDefault="00C3628A" w:rsidP="0095600A">
      <w:pPr>
        <w:pStyle w:val="Bodytext30"/>
        <w:spacing w:after="0" w:line="240" w:lineRule="auto"/>
        <w:ind w:firstLine="709"/>
        <w:jc w:val="both"/>
        <w:rPr>
          <w:b w:val="0"/>
          <w:color w:val="000000" w:themeColor="text1"/>
        </w:rPr>
      </w:pPr>
      <w:r w:rsidRPr="00C65DBD">
        <w:rPr>
          <w:b w:val="0"/>
          <w:color w:val="000000" w:themeColor="text1"/>
        </w:rPr>
        <w:t xml:space="preserve">Для ног. Из основной стойки — различные движения прямой и согнутой ногой, приседания на двух и одной ноге. Маховые движения, выпады, выпады с дополнительными пружинящими движениями, поднимание на носки. Различные прыжки и многоскоки на месте и в движении на одной и двух ногах. Прыжки через гимнастическую скамейку на месте и с продвижением вперед в </w:t>
      </w:r>
      <w:r w:rsidRPr="00C65DBD">
        <w:rPr>
          <w:b w:val="0"/>
          <w:color w:val="000000" w:themeColor="text1"/>
        </w:rPr>
        <w:lastRenderedPageBreak/>
        <w:t>равномерном и переменном темпе.</w:t>
      </w:r>
    </w:p>
    <w:p w:rsidR="00C3628A" w:rsidRPr="00C65DBD" w:rsidRDefault="00C3628A" w:rsidP="0095600A">
      <w:pPr>
        <w:pStyle w:val="Bodytext30"/>
        <w:shd w:val="clear" w:color="auto" w:fill="auto"/>
        <w:spacing w:after="0" w:line="240" w:lineRule="auto"/>
        <w:ind w:firstLine="709"/>
        <w:jc w:val="both"/>
        <w:rPr>
          <w:b w:val="0"/>
          <w:color w:val="000000" w:themeColor="text1"/>
        </w:rPr>
      </w:pPr>
      <w:r w:rsidRPr="00C65DBD">
        <w:rPr>
          <w:b w:val="0"/>
          <w:color w:val="000000" w:themeColor="text1"/>
        </w:rPr>
        <w:t>Круговые движения плеч. Руки в стороны параллельно полу. Пальцы вытянуты. Совершаются небольшие круги пальцами, вращая руки в плечевых суставах. Постепенно необходимо увеличивать круги, затем уменьшайте их. Повторяется три раза в одном направлении и три раза в другом, каждый раз опуская руки по бокам в перерыве.</w:t>
      </w:r>
    </w:p>
    <w:p w:rsidR="00C3628A" w:rsidRPr="00C65DBD" w:rsidRDefault="008D68F7" w:rsidP="0095600A">
      <w:pPr>
        <w:pStyle w:val="a8"/>
        <w:ind w:left="0" w:firstLine="709"/>
        <w:jc w:val="center"/>
        <w:rPr>
          <w:rFonts w:ascii="Times New Roman" w:eastAsia="Times New Roman" w:hAnsi="Times New Roman" w:cs="Times New Roman"/>
          <w:b/>
          <w:bCs/>
          <w:color w:val="auto"/>
          <w:sz w:val="28"/>
          <w:szCs w:val="28"/>
        </w:rPr>
      </w:pPr>
      <w:bookmarkStart w:id="10" w:name="bookmark11"/>
      <w:r>
        <w:rPr>
          <w:rFonts w:ascii="Times New Roman" w:eastAsia="Times New Roman" w:hAnsi="Times New Roman" w:cs="Times New Roman"/>
          <w:b/>
          <w:bCs/>
          <w:color w:val="auto"/>
          <w:sz w:val="28"/>
          <w:szCs w:val="28"/>
        </w:rPr>
        <w:t xml:space="preserve"> </w:t>
      </w:r>
      <w:r w:rsidR="00C3628A" w:rsidRPr="00C65DBD">
        <w:rPr>
          <w:rFonts w:ascii="Times New Roman" w:eastAsia="Times New Roman" w:hAnsi="Times New Roman" w:cs="Times New Roman"/>
          <w:b/>
          <w:bCs/>
          <w:color w:val="auto"/>
          <w:sz w:val="28"/>
          <w:szCs w:val="28"/>
        </w:rPr>
        <w:t xml:space="preserve"> Специальная физическая подготовка (СФП)</w:t>
      </w:r>
      <w:r w:rsidR="001706BF">
        <w:rPr>
          <w:rFonts w:ascii="Times New Roman" w:eastAsia="Times New Roman" w:hAnsi="Times New Roman" w:cs="Times New Roman"/>
          <w:b/>
          <w:bCs/>
          <w:color w:val="auto"/>
          <w:sz w:val="28"/>
          <w:szCs w:val="28"/>
        </w:rPr>
        <w:t xml:space="preserve"> </w:t>
      </w:r>
      <w:bookmarkEnd w:id="10"/>
    </w:p>
    <w:p w:rsidR="00C3628A" w:rsidRPr="00C65DBD" w:rsidRDefault="00C3628A" w:rsidP="0095600A">
      <w:pPr>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i/>
          <w:iCs/>
          <w:sz w:val="28"/>
          <w:szCs w:val="28"/>
          <w:shd w:val="clear" w:color="auto" w:fill="FFFFFF"/>
        </w:rPr>
        <w:t>Практическая часть.</w:t>
      </w:r>
      <w:r w:rsidRPr="00C65DBD">
        <w:rPr>
          <w:rFonts w:ascii="Times New Roman" w:eastAsia="Times New Roman" w:hAnsi="Times New Roman" w:cs="Times New Roman"/>
          <w:color w:val="auto"/>
          <w:sz w:val="28"/>
          <w:szCs w:val="28"/>
        </w:rPr>
        <w:t xml:space="preserve"> Основными средствами специальной физической подготовки являются упражнения, способствующие развитию силы, ловкости и гибкости, реакции и быстроты действий, специальной выносливости.</w:t>
      </w:r>
    </w:p>
    <w:p w:rsidR="00C3628A" w:rsidRPr="00C65DBD" w:rsidRDefault="00C3628A" w:rsidP="0095600A">
      <w:pPr>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b/>
          <w:bCs/>
          <w:sz w:val="28"/>
          <w:szCs w:val="28"/>
          <w:shd w:val="clear" w:color="auto" w:fill="FFFFFF"/>
        </w:rPr>
        <w:t xml:space="preserve">Упражнения для развития силы </w:t>
      </w:r>
      <w:r w:rsidRPr="00C65DBD">
        <w:rPr>
          <w:rFonts w:ascii="Times New Roman" w:eastAsia="Times New Roman" w:hAnsi="Times New Roman" w:cs="Times New Roman"/>
          <w:color w:val="auto"/>
          <w:sz w:val="28"/>
          <w:szCs w:val="28"/>
        </w:rPr>
        <w:t>мышц рук, ног, туловища и шеи: выполняются на месте, стоя, лежа и в движении индивидуально или с партнером, без предмета и с различными предметами (гантелями, штангой, набивными мячами, скакалками). К ним также относятся упражнения в прыжках в длину с места тройные, пятерные, десятерные, прыжки в высоту.</w:t>
      </w:r>
    </w:p>
    <w:p w:rsidR="00C3628A" w:rsidRPr="00C65DBD" w:rsidRDefault="00C3628A" w:rsidP="0095600A">
      <w:pPr>
        <w:ind w:firstLine="709"/>
        <w:rPr>
          <w:rFonts w:ascii="Times New Roman" w:eastAsia="Times New Roman" w:hAnsi="Times New Roman" w:cs="Times New Roman"/>
          <w:color w:val="auto"/>
          <w:sz w:val="28"/>
          <w:szCs w:val="28"/>
        </w:rPr>
      </w:pPr>
      <w:r w:rsidRPr="00C65DBD">
        <w:rPr>
          <w:rFonts w:ascii="Times New Roman" w:eastAsia="Times New Roman" w:hAnsi="Times New Roman" w:cs="Times New Roman"/>
          <w:b/>
          <w:bCs/>
          <w:sz w:val="28"/>
          <w:szCs w:val="28"/>
          <w:shd w:val="clear" w:color="auto" w:fill="FFFFFF"/>
        </w:rPr>
        <w:t xml:space="preserve">Упражнения для развития быстроты: </w:t>
      </w:r>
      <w:r w:rsidRPr="00C65DBD">
        <w:rPr>
          <w:rFonts w:ascii="Times New Roman" w:eastAsia="Times New Roman" w:hAnsi="Times New Roman" w:cs="Times New Roman"/>
          <w:color w:val="auto"/>
          <w:sz w:val="28"/>
          <w:szCs w:val="28"/>
        </w:rPr>
        <w:t>подвижные и спортивные игры, эстафеты, акробатические и гимнастические прыжки, легкоатлетические виды бег на короткие дистанции (старты, ускорения и рывки), прыжки с разбега в длину, высоту и различные метания.</w:t>
      </w:r>
    </w:p>
    <w:p w:rsidR="00C3628A" w:rsidRPr="00C65DBD" w:rsidRDefault="00C3628A" w:rsidP="0095600A">
      <w:pPr>
        <w:tabs>
          <w:tab w:val="left" w:pos="8306"/>
        </w:tabs>
        <w:ind w:firstLine="709"/>
        <w:jc w:val="both"/>
        <w:rPr>
          <w:rFonts w:ascii="Times New Roman" w:eastAsia="Times New Roman" w:hAnsi="Times New Roman" w:cs="Times New Roman"/>
          <w:b/>
          <w:bCs/>
          <w:color w:val="auto"/>
          <w:sz w:val="28"/>
          <w:szCs w:val="28"/>
        </w:rPr>
      </w:pPr>
      <w:r w:rsidRPr="00C65DBD">
        <w:rPr>
          <w:rFonts w:ascii="Times New Roman" w:eastAsia="Times New Roman" w:hAnsi="Times New Roman" w:cs="Times New Roman"/>
          <w:b/>
          <w:bCs/>
          <w:color w:val="auto"/>
          <w:sz w:val="28"/>
          <w:szCs w:val="28"/>
        </w:rPr>
        <w:t>Упражн</w:t>
      </w:r>
      <w:r w:rsidR="00E50FBB">
        <w:rPr>
          <w:rFonts w:ascii="Times New Roman" w:eastAsia="Times New Roman" w:hAnsi="Times New Roman" w:cs="Times New Roman"/>
          <w:b/>
          <w:bCs/>
          <w:color w:val="auto"/>
          <w:sz w:val="28"/>
          <w:szCs w:val="28"/>
        </w:rPr>
        <w:t xml:space="preserve">ения для развития выносливости: </w:t>
      </w:r>
      <w:r w:rsidRPr="00C65DBD">
        <w:rPr>
          <w:rFonts w:ascii="Times New Roman" w:eastAsia="Times New Roman" w:hAnsi="Times New Roman" w:cs="Times New Roman"/>
          <w:sz w:val="28"/>
          <w:szCs w:val="28"/>
          <w:shd w:val="clear" w:color="auto" w:fill="FFFFFF"/>
        </w:rPr>
        <w:t>наиболее</w:t>
      </w:r>
    </w:p>
    <w:p w:rsidR="00C3628A" w:rsidRPr="00C65DBD" w:rsidRDefault="00C3628A" w:rsidP="0095600A">
      <w:pPr>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распространенными средствами, используемыми для развития выносливости, служат разнообразные движения циклического характера, т.е. ходьба, бег, плавание, велосипедный спорт, спортивные игры.</w:t>
      </w:r>
    </w:p>
    <w:p w:rsidR="00C3628A" w:rsidRPr="00C65DBD" w:rsidRDefault="00C3628A" w:rsidP="0095600A">
      <w:pPr>
        <w:keepNext/>
        <w:keepLines/>
        <w:tabs>
          <w:tab w:val="left" w:pos="7526"/>
        </w:tabs>
        <w:ind w:firstLine="709"/>
        <w:jc w:val="both"/>
        <w:outlineLvl w:val="0"/>
        <w:rPr>
          <w:rFonts w:ascii="Times New Roman" w:eastAsia="Times New Roman" w:hAnsi="Times New Roman" w:cs="Times New Roman"/>
          <w:b/>
          <w:bCs/>
          <w:color w:val="auto"/>
          <w:sz w:val="28"/>
          <w:szCs w:val="28"/>
        </w:rPr>
      </w:pPr>
      <w:bookmarkStart w:id="11" w:name="bookmark12"/>
      <w:r w:rsidRPr="00C65DBD">
        <w:rPr>
          <w:rFonts w:ascii="Times New Roman" w:eastAsia="Times New Roman" w:hAnsi="Times New Roman" w:cs="Times New Roman"/>
          <w:b/>
          <w:bCs/>
          <w:color w:val="auto"/>
          <w:sz w:val="28"/>
          <w:szCs w:val="28"/>
        </w:rPr>
        <w:t>Уп</w:t>
      </w:r>
      <w:r w:rsidR="00E50FBB">
        <w:rPr>
          <w:rFonts w:ascii="Times New Roman" w:eastAsia="Times New Roman" w:hAnsi="Times New Roman" w:cs="Times New Roman"/>
          <w:b/>
          <w:bCs/>
          <w:color w:val="auto"/>
          <w:sz w:val="28"/>
          <w:szCs w:val="28"/>
        </w:rPr>
        <w:t xml:space="preserve">ражнения для развития ловкости: </w:t>
      </w:r>
      <w:r w:rsidRPr="00C65DBD">
        <w:rPr>
          <w:rFonts w:ascii="Times New Roman" w:eastAsia="Times New Roman" w:hAnsi="Times New Roman" w:cs="Times New Roman"/>
          <w:sz w:val="28"/>
          <w:szCs w:val="28"/>
          <w:shd w:val="clear" w:color="auto" w:fill="FFFFFF"/>
        </w:rPr>
        <w:t>одновременные</w:t>
      </w:r>
      <w:bookmarkEnd w:id="11"/>
    </w:p>
    <w:p w:rsidR="00C3628A" w:rsidRPr="00C65DBD" w:rsidRDefault="00C3628A" w:rsidP="0095600A">
      <w:pPr>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разнохарактерные движения конечностями и туловищем; упражнения с мячами, скакалками; спортивные игры и сложные эс</w:t>
      </w:r>
      <w:r w:rsidR="00E50FBB">
        <w:rPr>
          <w:rFonts w:ascii="Times New Roman" w:eastAsia="Times New Roman" w:hAnsi="Times New Roman" w:cs="Times New Roman"/>
          <w:color w:val="auto"/>
          <w:sz w:val="28"/>
          <w:szCs w:val="28"/>
        </w:rPr>
        <w:t>тафеты; тройной прыжок, метания, тутум эргиир, нарты.</w:t>
      </w:r>
    </w:p>
    <w:p w:rsidR="00C3628A" w:rsidRPr="00C65DBD" w:rsidRDefault="00C3628A" w:rsidP="0095600A">
      <w:pPr>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b/>
          <w:bCs/>
          <w:sz w:val="28"/>
          <w:szCs w:val="28"/>
          <w:shd w:val="clear" w:color="auto" w:fill="FFFFFF"/>
        </w:rPr>
        <w:t xml:space="preserve">Упражнения на гибкость: </w:t>
      </w:r>
      <w:r w:rsidRPr="00C65DBD">
        <w:rPr>
          <w:rFonts w:ascii="Times New Roman" w:eastAsia="Times New Roman" w:hAnsi="Times New Roman" w:cs="Times New Roman"/>
          <w:color w:val="auto"/>
          <w:sz w:val="28"/>
          <w:szCs w:val="28"/>
        </w:rPr>
        <w:t>одновременные и поочередные маховые движения руками вверх, вниз - назад, вращение руками в локтевых и плечевых суставах, вращения кистями; одновременные и поочередные маховые движения ногами лежа, сидя и стоя - вперед, назад и в стороны. Поочередные и одновременные сгибания ног лежа, сидя и стоя. Глубокие выпады вперед, назад, в стороны. Наклоны вперед, назад, в стороны и вращения туловища. Прыжки вверх, прогибаясь, с маховыми движениям</w:t>
      </w:r>
      <w:r w:rsidR="00E50FBB">
        <w:rPr>
          <w:rFonts w:ascii="Times New Roman" w:eastAsia="Times New Roman" w:hAnsi="Times New Roman" w:cs="Times New Roman"/>
          <w:color w:val="auto"/>
          <w:sz w:val="28"/>
          <w:szCs w:val="28"/>
        </w:rPr>
        <w:t xml:space="preserve">и рук вверх - назад и ног назад, </w:t>
      </w:r>
      <w:r w:rsidR="00E50FBB">
        <w:rPr>
          <w:rFonts w:ascii="Times New Roman" w:eastAsia="Times New Roman" w:hAnsi="Times New Roman" w:cs="Times New Roman"/>
          <w:color w:val="auto"/>
          <w:sz w:val="28"/>
          <w:szCs w:val="28"/>
        </w:rPr>
        <w:t>тутум эргиир, нарты</w:t>
      </w:r>
      <w:r w:rsidR="00E50FBB">
        <w:rPr>
          <w:rFonts w:ascii="Times New Roman" w:eastAsia="Times New Roman" w:hAnsi="Times New Roman" w:cs="Times New Roman"/>
          <w:color w:val="auto"/>
          <w:sz w:val="28"/>
          <w:szCs w:val="28"/>
        </w:rPr>
        <w:t>.</w:t>
      </w:r>
    </w:p>
    <w:p w:rsidR="00C3628A" w:rsidRPr="00C65DBD" w:rsidRDefault="00C3628A" w:rsidP="0095600A">
      <w:pPr>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b/>
          <w:bCs/>
          <w:sz w:val="28"/>
          <w:szCs w:val="28"/>
          <w:shd w:val="clear" w:color="auto" w:fill="FFFFFF"/>
        </w:rPr>
        <w:t xml:space="preserve">Упражнения на расслабление: </w:t>
      </w:r>
      <w:r w:rsidRPr="00C65DBD">
        <w:rPr>
          <w:rFonts w:ascii="Times New Roman" w:eastAsia="Times New Roman" w:hAnsi="Times New Roman" w:cs="Times New Roman"/>
          <w:color w:val="auto"/>
          <w:sz w:val="28"/>
          <w:szCs w:val="28"/>
        </w:rPr>
        <w:t>стоя в полунаклоне вперед, приподнимать и опускать плечи, полностью расслабляя руки, свободно ими покачивая и встряхивая; поднять руки в стороны или вверх, затем свободно их опустить и покачивать расслабленными руками. Размахивание свободно опущенными руками, одновременно поворачивая туловище. Лежа на спине, полностью расслабить мышцы ног, встряхивание их. Стоя на одной ноге, делать свободные маховые движения другой ногой, полностью расслабив ее.</w:t>
      </w:r>
    </w:p>
    <w:p w:rsidR="00C3628A" w:rsidRPr="00C65DBD" w:rsidRDefault="00C3628A" w:rsidP="0095600A">
      <w:pPr>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b/>
          <w:bCs/>
          <w:sz w:val="28"/>
          <w:szCs w:val="28"/>
          <w:shd w:val="clear" w:color="auto" w:fill="FFFFFF"/>
        </w:rPr>
        <w:t xml:space="preserve">Мышцы ног- </w:t>
      </w:r>
      <w:r w:rsidRPr="00C65DBD">
        <w:rPr>
          <w:rFonts w:ascii="Times New Roman" w:eastAsia="Times New Roman" w:hAnsi="Times New Roman" w:cs="Times New Roman"/>
          <w:color w:val="auto"/>
          <w:sz w:val="28"/>
          <w:szCs w:val="28"/>
        </w:rPr>
        <w:t xml:space="preserve">приседания, становая тяга, прыжки и доработка в тренажёрах (сгибание и разгибание голени и голеностопа); приседания со штангой на груди; подъем со штангой из положения сидя; приседания на тренажере; приседания с опорой на спину; продолжительный присед; </w:t>
      </w:r>
      <w:r w:rsidRPr="00C65DBD">
        <w:rPr>
          <w:rFonts w:ascii="Times New Roman" w:eastAsia="Times New Roman" w:hAnsi="Times New Roman" w:cs="Times New Roman"/>
          <w:color w:val="auto"/>
          <w:sz w:val="28"/>
          <w:szCs w:val="28"/>
        </w:rPr>
        <w:lastRenderedPageBreak/>
        <w:t>приседания на балансировочных дисках; наклоны стоя на одной ноге; наклоны стоя на одной ноге с гантелью; наклоны стоя на полу на одной ноге; прыжки с места двумя ногами; прыжки на одной ноге.</w:t>
      </w:r>
    </w:p>
    <w:p w:rsidR="00C3628A" w:rsidRPr="00C65DBD" w:rsidRDefault="00C3628A" w:rsidP="0095600A">
      <w:pPr>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b/>
          <w:bCs/>
          <w:sz w:val="28"/>
          <w:szCs w:val="28"/>
          <w:shd w:val="clear" w:color="auto" w:fill="FFFFFF"/>
        </w:rPr>
        <w:t xml:space="preserve">Для проработки мышц рук </w:t>
      </w:r>
      <w:r w:rsidRPr="00C65DBD">
        <w:rPr>
          <w:rFonts w:ascii="Times New Roman" w:eastAsia="Times New Roman" w:hAnsi="Times New Roman" w:cs="Times New Roman"/>
          <w:color w:val="auto"/>
          <w:sz w:val="28"/>
          <w:szCs w:val="28"/>
        </w:rPr>
        <w:t>- любые упражнения на сгибание и разгибание рук в локте, а также сгибание и разгибание предплечья в кисти, жим лёжа, так как на трицепс падает значительная нагрузка от веса тела. Сгибание рук со штангой в положении стоя. Сгибание рук с использованием эластичной ленты; сгибание рук с гантелями на бицепс; концентрированное сгибание руки на бицепс; изолированное сгибание рук со штангой; изолированное сгибание рук на тренажере; разгибание рук на трицепс. Разгибание руки в наклоне, разгибание руки в наклоне на блоке, разгибание рук над головой на трицепс.</w:t>
      </w:r>
    </w:p>
    <w:p w:rsidR="00C3628A" w:rsidRPr="00C65DBD" w:rsidRDefault="00C3628A" w:rsidP="0095600A">
      <w:pPr>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b/>
          <w:bCs/>
          <w:sz w:val="28"/>
          <w:szCs w:val="28"/>
          <w:shd w:val="clear" w:color="auto" w:fill="FFFFFF"/>
        </w:rPr>
        <w:t xml:space="preserve">Плечи </w:t>
      </w:r>
      <w:r w:rsidRPr="00C65DBD">
        <w:rPr>
          <w:rFonts w:ascii="Times New Roman" w:eastAsia="Times New Roman" w:hAnsi="Times New Roman" w:cs="Times New Roman"/>
          <w:color w:val="auto"/>
          <w:sz w:val="28"/>
          <w:szCs w:val="28"/>
        </w:rPr>
        <w:t>выполняют роль связующего звена между руками и корпусом. Наиболее интересны для тренировки являются мышцы так называемой «Вращающей манжеты плеча». Это четыре мышцы, которые крепятся в разных местах к лопатке и к плечевой кости. Отвечают за поворот плеча, отведение его в стороны и за стабильность плечевого сустава.</w:t>
      </w:r>
    </w:p>
    <w:p w:rsidR="00C3628A" w:rsidRPr="00C65DBD" w:rsidRDefault="00C3628A" w:rsidP="0095600A">
      <w:pPr>
        <w:ind w:firstLine="709"/>
        <w:rPr>
          <w:rFonts w:ascii="Times New Roman" w:eastAsia="Times New Roman" w:hAnsi="Times New Roman" w:cs="Times New Roman"/>
          <w:b/>
          <w:bCs/>
          <w:color w:val="auto"/>
          <w:sz w:val="28"/>
          <w:szCs w:val="28"/>
        </w:rPr>
      </w:pPr>
      <w:r w:rsidRPr="00C65DBD">
        <w:rPr>
          <w:rFonts w:ascii="Times New Roman" w:eastAsia="Times New Roman" w:hAnsi="Times New Roman" w:cs="Times New Roman"/>
          <w:b/>
          <w:bCs/>
          <w:color w:val="auto"/>
          <w:sz w:val="28"/>
          <w:szCs w:val="28"/>
        </w:rPr>
        <w:t>Для проработки мышц груди:</w:t>
      </w:r>
    </w:p>
    <w:p w:rsidR="00C3628A" w:rsidRPr="00C65DBD" w:rsidRDefault="00C3628A" w:rsidP="0095600A">
      <w:pPr>
        <w:numPr>
          <w:ilvl w:val="0"/>
          <w:numId w:val="3"/>
        </w:numPr>
        <w:tabs>
          <w:tab w:val="left" w:pos="263"/>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отжимания на брусьях;</w:t>
      </w:r>
    </w:p>
    <w:p w:rsidR="00C3628A" w:rsidRPr="00C65DBD" w:rsidRDefault="00C3628A" w:rsidP="0095600A">
      <w:pPr>
        <w:numPr>
          <w:ilvl w:val="0"/>
          <w:numId w:val="3"/>
        </w:numPr>
        <w:tabs>
          <w:tab w:val="left" w:pos="272"/>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жим на тренажере; жим гантелей лежа на мяче;</w:t>
      </w:r>
    </w:p>
    <w:p w:rsidR="00C3628A" w:rsidRPr="008B5CAC" w:rsidRDefault="00C3628A" w:rsidP="0095600A">
      <w:pPr>
        <w:numPr>
          <w:ilvl w:val="0"/>
          <w:numId w:val="3"/>
        </w:numPr>
        <w:tabs>
          <w:tab w:val="left" w:pos="272"/>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жим гантели одной рукой лежа; отжимание от пола с набивным</w:t>
      </w:r>
      <w:r w:rsidR="008B5CAC">
        <w:rPr>
          <w:rFonts w:ascii="Times New Roman" w:eastAsia="Times New Roman" w:hAnsi="Times New Roman" w:cs="Times New Roman"/>
          <w:color w:val="auto"/>
          <w:sz w:val="28"/>
          <w:szCs w:val="28"/>
        </w:rPr>
        <w:t xml:space="preserve">                                                                                                                                       </w:t>
      </w:r>
      <w:r w:rsidRPr="008B5CAC">
        <w:rPr>
          <w:rFonts w:ascii="Times New Roman" w:eastAsia="Times New Roman" w:hAnsi="Times New Roman" w:cs="Times New Roman"/>
          <w:color w:val="auto"/>
          <w:sz w:val="28"/>
          <w:szCs w:val="28"/>
        </w:rPr>
        <w:t xml:space="preserve"> </w:t>
      </w:r>
      <w:r w:rsidR="008B5CAC" w:rsidRPr="008B5CAC">
        <w:rPr>
          <w:rFonts w:ascii="Times New Roman" w:eastAsia="Times New Roman" w:hAnsi="Times New Roman" w:cs="Times New Roman"/>
          <w:color w:val="auto"/>
          <w:sz w:val="28"/>
          <w:szCs w:val="28"/>
        </w:rPr>
        <w:t xml:space="preserve">                                                                                                          </w:t>
      </w:r>
      <w:r w:rsidR="008B5CAC">
        <w:rPr>
          <w:rFonts w:ascii="Times New Roman" w:eastAsia="Times New Roman" w:hAnsi="Times New Roman" w:cs="Times New Roman"/>
          <w:color w:val="auto"/>
          <w:sz w:val="28"/>
          <w:szCs w:val="28"/>
        </w:rPr>
        <w:t xml:space="preserve">          </w:t>
      </w:r>
      <w:r w:rsidRPr="008B5CAC">
        <w:rPr>
          <w:rFonts w:ascii="Times New Roman" w:eastAsia="Times New Roman" w:hAnsi="Times New Roman" w:cs="Times New Roman"/>
          <w:color w:val="auto"/>
          <w:sz w:val="28"/>
          <w:szCs w:val="28"/>
        </w:rPr>
        <w:t>мячом;</w:t>
      </w:r>
    </w:p>
    <w:p w:rsidR="00C3628A" w:rsidRPr="00C65DBD" w:rsidRDefault="00C3628A" w:rsidP="0095600A">
      <w:pPr>
        <w:numPr>
          <w:ilvl w:val="0"/>
          <w:numId w:val="3"/>
        </w:numPr>
        <w:tabs>
          <w:tab w:val="left" w:pos="272"/>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отжимание на мяче; наклонный жим гантелей лежа.</w:t>
      </w:r>
    </w:p>
    <w:p w:rsidR="00C3628A" w:rsidRPr="00C65DBD" w:rsidRDefault="00C3628A" w:rsidP="0095600A">
      <w:pPr>
        <w:ind w:firstLine="709"/>
        <w:rPr>
          <w:rFonts w:ascii="Times New Roman" w:eastAsia="Times New Roman" w:hAnsi="Times New Roman" w:cs="Times New Roman"/>
          <w:b/>
          <w:bCs/>
          <w:color w:val="auto"/>
          <w:sz w:val="28"/>
          <w:szCs w:val="28"/>
        </w:rPr>
      </w:pPr>
      <w:r w:rsidRPr="00C65DBD">
        <w:rPr>
          <w:rFonts w:ascii="Times New Roman" w:eastAsia="Times New Roman" w:hAnsi="Times New Roman" w:cs="Times New Roman"/>
          <w:b/>
          <w:bCs/>
          <w:color w:val="auto"/>
          <w:sz w:val="28"/>
          <w:szCs w:val="28"/>
        </w:rPr>
        <w:t>Для проработки мышц спины:</w:t>
      </w:r>
    </w:p>
    <w:p w:rsidR="00C3628A" w:rsidRPr="00C65DBD" w:rsidRDefault="00C3628A" w:rsidP="0095600A">
      <w:pPr>
        <w:numPr>
          <w:ilvl w:val="0"/>
          <w:numId w:val="3"/>
        </w:numPr>
        <w:tabs>
          <w:tab w:val="left" w:pos="272"/>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тяга блока к груди в положении сидя;</w:t>
      </w:r>
    </w:p>
    <w:p w:rsidR="00C3628A" w:rsidRPr="00C65DBD" w:rsidRDefault="00C3628A" w:rsidP="0095600A">
      <w:pPr>
        <w:numPr>
          <w:ilvl w:val="0"/>
          <w:numId w:val="3"/>
        </w:numPr>
        <w:tabs>
          <w:tab w:val="left" w:pos="272"/>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тяга к груди сидя на тренажере;</w:t>
      </w:r>
    </w:p>
    <w:p w:rsidR="00C3628A" w:rsidRPr="00C65DBD" w:rsidRDefault="00C3628A" w:rsidP="0095600A">
      <w:pPr>
        <w:numPr>
          <w:ilvl w:val="0"/>
          <w:numId w:val="3"/>
        </w:numPr>
        <w:tabs>
          <w:tab w:val="left" w:pos="272"/>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подтягивания;</w:t>
      </w:r>
    </w:p>
    <w:p w:rsidR="00C3628A" w:rsidRPr="00C65DBD" w:rsidRDefault="00C3628A" w:rsidP="0095600A">
      <w:pPr>
        <w:numPr>
          <w:ilvl w:val="0"/>
          <w:numId w:val="3"/>
        </w:numPr>
        <w:tabs>
          <w:tab w:val="left" w:pos="272"/>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подтягивания на тренажере; тяга блока вниз;</w:t>
      </w:r>
    </w:p>
    <w:p w:rsidR="00C3628A" w:rsidRPr="00C65DBD" w:rsidRDefault="00C3628A" w:rsidP="0095600A">
      <w:pPr>
        <w:numPr>
          <w:ilvl w:val="0"/>
          <w:numId w:val="3"/>
        </w:numPr>
        <w:tabs>
          <w:tab w:val="left" w:pos="272"/>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подтягивания в наклоне; тяга штанги к животу;</w:t>
      </w:r>
    </w:p>
    <w:p w:rsidR="00C3628A" w:rsidRPr="00C65DBD" w:rsidRDefault="00C3628A" w:rsidP="0095600A">
      <w:pPr>
        <w:ind w:firstLine="709"/>
        <w:rPr>
          <w:rFonts w:ascii="Times New Roman" w:eastAsia="Times New Roman" w:hAnsi="Times New Roman" w:cs="Times New Roman"/>
          <w:b/>
          <w:bCs/>
          <w:color w:val="auto"/>
          <w:sz w:val="28"/>
          <w:szCs w:val="28"/>
        </w:rPr>
      </w:pPr>
      <w:r w:rsidRPr="00C65DBD">
        <w:rPr>
          <w:rFonts w:ascii="Times New Roman" w:eastAsia="Times New Roman" w:hAnsi="Times New Roman" w:cs="Times New Roman"/>
          <w:b/>
          <w:bCs/>
          <w:color w:val="auto"/>
          <w:sz w:val="28"/>
          <w:szCs w:val="28"/>
        </w:rPr>
        <w:t>Для проработки мышц брюшного пресса:</w:t>
      </w:r>
    </w:p>
    <w:p w:rsidR="00C3628A" w:rsidRPr="00C65DBD" w:rsidRDefault="00C3628A" w:rsidP="0095600A">
      <w:pPr>
        <w:numPr>
          <w:ilvl w:val="0"/>
          <w:numId w:val="3"/>
        </w:numPr>
        <w:tabs>
          <w:tab w:val="left" w:pos="272"/>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подъем корпуса из положения лежа на мяче;</w:t>
      </w:r>
    </w:p>
    <w:p w:rsidR="00C3628A" w:rsidRPr="00C65DBD" w:rsidRDefault="00C3628A" w:rsidP="0095600A">
      <w:pPr>
        <w:numPr>
          <w:ilvl w:val="0"/>
          <w:numId w:val="3"/>
        </w:numPr>
        <w:tabs>
          <w:tab w:val="left" w:pos="281"/>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скручивание лежа;</w:t>
      </w:r>
    </w:p>
    <w:p w:rsidR="00C3628A" w:rsidRPr="00C65DBD" w:rsidRDefault="00C3628A" w:rsidP="0095600A">
      <w:pPr>
        <w:numPr>
          <w:ilvl w:val="0"/>
          <w:numId w:val="3"/>
        </w:numPr>
        <w:tabs>
          <w:tab w:val="left" w:pos="281"/>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упор лежа боком на предплечье; обратное скручивание;</w:t>
      </w:r>
    </w:p>
    <w:p w:rsidR="00C3628A" w:rsidRPr="00C65DBD" w:rsidRDefault="00C3628A" w:rsidP="0095600A">
      <w:pPr>
        <w:numPr>
          <w:ilvl w:val="0"/>
          <w:numId w:val="3"/>
        </w:numPr>
        <w:tabs>
          <w:tab w:val="left" w:pos="281"/>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попеременное сгибание ног в висе; подъем ног сидя на мяче;</w:t>
      </w:r>
    </w:p>
    <w:p w:rsidR="00C3628A" w:rsidRPr="00C65DBD" w:rsidRDefault="00C3628A" w:rsidP="0095600A">
      <w:pPr>
        <w:numPr>
          <w:ilvl w:val="0"/>
          <w:numId w:val="3"/>
        </w:numPr>
        <w:tabs>
          <w:tab w:val="left" w:pos="281"/>
        </w:tabs>
        <w:ind w:firstLine="709"/>
        <w:jc w:val="both"/>
        <w:rPr>
          <w:rFonts w:ascii="Times New Roman" w:eastAsia="Times New Roman" w:hAnsi="Times New Roman" w:cs="Times New Roman"/>
          <w:color w:val="auto"/>
          <w:sz w:val="28"/>
          <w:szCs w:val="28"/>
        </w:rPr>
      </w:pPr>
      <w:r w:rsidRPr="00C65DBD">
        <w:rPr>
          <w:rFonts w:ascii="Times New Roman" w:eastAsia="Times New Roman" w:hAnsi="Times New Roman" w:cs="Times New Roman"/>
          <w:color w:val="auto"/>
          <w:sz w:val="28"/>
          <w:szCs w:val="28"/>
        </w:rPr>
        <w:t>подъем ног сидя на скамье; повороты туловища лежа на мяче.</w:t>
      </w:r>
    </w:p>
    <w:p w:rsidR="00C3628A" w:rsidRPr="00C65DBD" w:rsidRDefault="008B5CAC" w:rsidP="0095600A">
      <w:pPr>
        <w:pStyle w:val="Bodytext90"/>
        <w:shd w:val="clear" w:color="auto" w:fill="auto"/>
        <w:tabs>
          <w:tab w:val="left" w:pos="1386"/>
        </w:tabs>
        <w:spacing w:line="240" w:lineRule="auto"/>
        <w:ind w:firstLine="709"/>
        <w:jc w:val="center"/>
        <w:rPr>
          <w:rStyle w:val="Bodytext9BoldNotItalic"/>
        </w:rPr>
      </w:pPr>
      <w:r>
        <w:rPr>
          <w:rStyle w:val="Bodytext9BoldNotItalic"/>
        </w:rPr>
        <w:t>Технико-тактической подготовки</w:t>
      </w:r>
      <w:r w:rsidR="00C3628A" w:rsidRPr="00C65DBD">
        <w:rPr>
          <w:rStyle w:val="Bodytext9BoldNotItalic"/>
        </w:rPr>
        <w:t xml:space="preserve"> (ТТП)</w:t>
      </w:r>
      <w:r w:rsidR="0069215C">
        <w:rPr>
          <w:rStyle w:val="Bodytext9BoldNotItalic"/>
        </w:rPr>
        <w:t xml:space="preserve"> </w:t>
      </w:r>
    </w:p>
    <w:p w:rsidR="00C3628A" w:rsidRPr="00C65DBD" w:rsidRDefault="00C3628A" w:rsidP="0095600A">
      <w:pPr>
        <w:pStyle w:val="Bodytext90"/>
        <w:shd w:val="clear" w:color="auto" w:fill="auto"/>
        <w:tabs>
          <w:tab w:val="left" w:pos="1386"/>
        </w:tabs>
        <w:spacing w:line="240" w:lineRule="auto"/>
        <w:ind w:firstLine="709"/>
        <w:jc w:val="left"/>
      </w:pPr>
      <w:r w:rsidRPr="00C65DBD">
        <w:t>Теоретическая часть.  Практическая часть.</w:t>
      </w:r>
    </w:p>
    <w:p w:rsidR="00C3628A" w:rsidRPr="00C65DBD" w:rsidRDefault="00C3628A" w:rsidP="0095600A">
      <w:pPr>
        <w:pStyle w:val="Bodytext20"/>
        <w:shd w:val="clear" w:color="auto" w:fill="auto"/>
        <w:spacing w:line="240" w:lineRule="auto"/>
        <w:ind w:firstLine="709"/>
      </w:pPr>
      <w:r w:rsidRPr="00C65DBD">
        <w:t>Основная задача формирования технической подготовленности сводится к созданию у обучающихся представления об изучаемом техническом приеме. Овладение основой техники приема осуществляется с помощью метода упражнений, путем многократного выполнения отдельных фаз и приема в целом в упрощенных условиях. Приемы вводятся постепенно и последовательно от одного к другому, более сложному. Только после того, как обучающиеся достаточно хорошо усвоили один прием, следует переходить к новому. При обучении техническим приемам важно придерживаться оптимального количества повторений упражнений и соответствующих интервалов отдыха. Нагрузка на тренировочных занятиях должна быть малой.</w:t>
      </w:r>
    </w:p>
    <w:p w:rsidR="00C3628A" w:rsidRPr="00C65DBD" w:rsidRDefault="00C3628A" w:rsidP="0095600A">
      <w:pPr>
        <w:pStyle w:val="Bodytext30"/>
        <w:shd w:val="clear" w:color="auto" w:fill="auto"/>
        <w:spacing w:after="0" w:line="240" w:lineRule="auto"/>
        <w:ind w:firstLine="709"/>
        <w:jc w:val="both"/>
      </w:pPr>
      <w:r w:rsidRPr="00C65DBD">
        <w:lastRenderedPageBreak/>
        <w:t>Программный материал для практических занятий:</w:t>
      </w:r>
    </w:p>
    <w:p w:rsidR="00C3628A" w:rsidRPr="00C65DBD" w:rsidRDefault="00C3628A" w:rsidP="0095600A">
      <w:pPr>
        <w:pStyle w:val="Bodytext30"/>
        <w:shd w:val="clear" w:color="auto" w:fill="auto"/>
        <w:spacing w:after="0" w:line="240" w:lineRule="auto"/>
        <w:ind w:firstLine="709"/>
        <w:jc w:val="both"/>
      </w:pPr>
      <w:r w:rsidRPr="00C65DBD">
        <w:t>Техника единоборства.</w:t>
      </w:r>
    </w:p>
    <w:p w:rsidR="00C3628A" w:rsidRPr="00C65DBD" w:rsidRDefault="00C3628A" w:rsidP="0095600A">
      <w:pPr>
        <w:pStyle w:val="Bodytext20"/>
        <w:numPr>
          <w:ilvl w:val="0"/>
          <w:numId w:val="7"/>
        </w:numPr>
        <w:shd w:val="clear" w:color="auto" w:fill="auto"/>
        <w:tabs>
          <w:tab w:val="left" w:pos="348"/>
        </w:tabs>
        <w:spacing w:line="240" w:lineRule="auto"/>
        <w:ind w:firstLine="709"/>
      </w:pPr>
      <w:r w:rsidRPr="00C65DBD">
        <w:t>Техника ведения боя.</w:t>
      </w:r>
    </w:p>
    <w:p w:rsidR="00C3628A" w:rsidRPr="00C65DBD" w:rsidRDefault="00C3628A" w:rsidP="0095600A">
      <w:pPr>
        <w:pStyle w:val="Bodytext20"/>
        <w:numPr>
          <w:ilvl w:val="0"/>
          <w:numId w:val="7"/>
        </w:numPr>
        <w:shd w:val="clear" w:color="auto" w:fill="auto"/>
        <w:tabs>
          <w:tab w:val="left" w:pos="377"/>
        </w:tabs>
        <w:spacing w:line="240" w:lineRule="auto"/>
        <w:ind w:firstLine="709"/>
      </w:pPr>
      <w:r w:rsidRPr="00C65DBD">
        <w:t>Техника координации движений.</w:t>
      </w:r>
    </w:p>
    <w:p w:rsidR="00C3628A" w:rsidRPr="00C65DBD" w:rsidRDefault="00C3628A" w:rsidP="0095600A">
      <w:pPr>
        <w:pStyle w:val="Bodytext20"/>
        <w:numPr>
          <w:ilvl w:val="0"/>
          <w:numId w:val="7"/>
        </w:numPr>
        <w:shd w:val="clear" w:color="auto" w:fill="auto"/>
        <w:tabs>
          <w:tab w:val="left" w:pos="377"/>
        </w:tabs>
        <w:spacing w:line="240" w:lineRule="auto"/>
        <w:ind w:firstLine="709"/>
      </w:pPr>
      <w:r w:rsidRPr="00C65DBD">
        <w:t>Техника защиты.</w:t>
      </w:r>
    </w:p>
    <w:p w:rsidR="00C3628A" w:rsidRPr="00C65DBD" w:rsidRDefault="00C3628A" w:rsidP="0095600A">
      <w:pPr>
        <w:pStyle w:val="Bodytext20"/>
        <w:numPr>
          <w:ilvl w:val="0"/>
          <w:numId w:val="7"/>
        </w:numPr>
        <w:shd w:val="clear" w:color="auto" w:fill="auto"/>
        <w:tabs>
          <w:tab w:val="left" w:pos="377"/>
        </w:tabs>
        <w:spacing w:line="240" w:lineRule="auto"/>
        <w:ind w:firstLine="709"/>
      </w:pPr>
      <w:r w:rsidRPr="00C65DBD">
        <w:t>Техника нападения.</w:t>
      </w:r>
    </w:p>
    <w:p w:rsidR="00C3628A" w:rsidRPr="00C65DBD" w:rsidRDefault="00C3628A" w:rsidP="0095600A">
      <w:pPr>
        <w:pStyle w:val="Bodytext20"/>
        <w:numPr>
          <w:ilvl w:val="0"/>
          <w:numId w:val="7"/>
        </w:numPr>
        <w:shd w:val="clear" w:color="auto" w:fill="auto"/>
        <w:tabs>
          <w:tab w:val="left" w:pos="377"/>
        </w:tabs>
        <w:spacing w:line="240" w:lineRule="auto"/>
        <w:ind w:firstLine="709"/>
      </w:pPr>
      <w:r w:rsidRPr="00C65DBD">
        <w:t>Психологическая подготовка</w:t>
      </w:r>
    </w:p>
    <w:p w:rsidR="00C3628A" w:rsidRPr="00C65DBD" w:rsidRDefault="00C3628A" w:rsidP="0095600A">
      <w:pPr>
        <w:pStyle w:val="Heading10"/>
        <w:keepNext/>
        <w:keepLines/>
        <w:shd w:val="clear" w:color="auto" w:fill="auto"/>
        <w:spacing w:after="0" w:line="240" w:lineRule="auto"/>
        <w:ind w:firstLine="709"/>
      </w:pPr>
      <w:bookmarkStart w:id="12" w:name="bookmark13"/>
      <w:r w:rsidRPr="00C65DBD">
        <w:t>Тема № 1. Техника ведения боя</w:t>
      </w:r>
      <w:bookmarkEnd w:id="12"/>
    </w:p>
    <w:p w:rsidR="00C3628A" w:rsidRPr="00C65DBD" w:rsidRDefault="00C3628A" w:rsidP="0095600A">
      <w:pPr>
        <w:pStyle w:val="Bodytext20"/>
        <w:shd w:val="clear" w:color="auto" w:fill="auto"/>
        <w:spacing w:line="240" w:lineRule="auto"/>
        <w:ind w:firstLine="709"/>
      </w:pPr>
      <w:r w:rsidRPr="00C65DBD">
        <w:t>В боксе тактику ведения боя принято распределять на три категории:</w:t>
      </w:r>
    </w:p>
    <w:p w:rsidR="00C3628A" w:rsidRPr="00C65DBD" w:rsidRDefault="00C3628A" w:rsidP="0095600A">
      <w:pPr>
        <w:pStyle w:val="Bodytext20"/>
        <w:numPr>
          <w:ilvl w:val="0"/>
          <w:numId w:val="3"/>
        </w:numPr>
        <w:shd w:val="clear" w:color="auto" w:fill="auto"/>
        <w:tabs>
          <w:tab w:val="left" w:pos="272"/>
        </w:tabs>
        <w:spacing w:line="240" w:lineRule="auto"/>
        <w:ind w:firstLine="709"/>
      </w:pPr>
      <w:r w:rsidRPr="00C65DBD">
        <w:t>подготовительная работа;</w:t>
      </w:r>
    </w:p>
    <w:p w:rsidR="00C3628A" w:rsidRPr="00C65DBD" w:rsidRDefault="00C3628A" w:rsidP="0095600A">
      <w:pPr>
        <w:pStyle w:val="Bodytext20"/>
        <w:numPr>
          <w:ilvl w:val="0"/>
          <w:numId w:val="3"/>
        </w:numPr>
        <w:shd w:val="clear" w:color="auto" w:fill="auto"/>
        <w:tabs>
          <w:tab w:val="left" w:pos="272"/>
        </w:tabs>
        <w:spacing w:line="240" w:lineRule="auto"/>
        <w:ind w:firstLine="709"/>
      </w:pPr>
      <w:r w:rsidRPr="00C65DBD">
        <w:t>наступление;</w:t>
      </w:r>
    </w:p>
    <w:p w:rsidR="00C3628A" w:rsidRPr="00C65DBD" w:rsidRDefault="00C3628A" w:rsidP="0095600A">
      <w:pPr>
        <w:pStyle w:val="Bodytext20"/>
        <w:numPr>
          <w:ilvl w:val="0"/>
          <w:numId w:val="3"/>
        </w:numPr>
        <w:shd w:val="clear" w:color="auto" w:fill="auto"/>
        <w:tabs>
          <w:tab w:val="left" w:pos="272"/>
        </w:tabs>
        <w:spacing w:line="240" w:lineRule="auto"/>
        <w:ind w:firstLine="709"/>
      </w:pPr>
      <w:r w:rsidRPr="00C65DBD">
        <w:t>оборона.</w:t>
      </w:r>
    </w:p>
    <w:p w:rsidR="00C3628A" w:rsidRPr="00C65DBD" w:rsidRDefault="00C3628A" w:rsidP="0095600A">
      <w:pPr>
        <w:pStyle w:val="Bodytext20"/>
        <w:shd w:val="clear" w:color="auto" w:fill="auto"/>
        <w:spacing w:line="240" w:lineRule="auto"/>
        <w:ind w:firstLine="709"/>
      </w:pPr>
      <w:r w:rsidRPr="00C65DBD">
        <w:t>Физические параметры противника - очень важный фактор. Бои происходят в одном весовом классе.</w:t>
      </w:r>
    </w:p>
    <w:p w:rsidR="00C3628A" w:rsidRPr="00C65DBD" w:rsidRDefault="00C3628A" w:rsidP="0095600A">
      <w:pPr>
        <w:pStyle w:val="Bodytext30"/>
        <w:shd w:val="clear" w:color="auto" w:fill="auto"/>
        <w:spacing w:after="0" w:line="240" w:lineRule="auto"/>
        <w:ind w:firstLine="709"/>
        <w:jc w:val="both"/>
      </w:pPr>
      <w:r w:rsidRPr="00C65DBD">
        <w:t>Упражнения для развития силовых качеств.</w:t>
      </w:r>
    </w:p>
    <w:p w:rsidR="00C3628A" w:rsidRPr="00C65DBD" w:rsidRDefault="00C3628A" w:rsidP="0095600A">
      <w:pPr>
        <w:pStyle w:val="Bodytext20"/>
        <w:numPr>
          <w:ilvl w:val="0"/>
          <w:numId w:val="8"/>
        </w:numPr>
        <w:shd w:val="clear" w:color="auto" w:fill="auto"/>
        <w:tabs>
          <w:tab w:val="left" w:pos="349"/>
        </w:tabs>
        <w:spacing w:line="240" w:lineRule="auto"/>
        <w:ind w:firstLine="709"/>
      </w:pPr>
      <w:r w:rsidRPr="00C65DBD">
        <w:t>Толкание набивных мячей.</w:t>
      </w:r>
    </w:p>
    <w:p w:rsidR="00C3628A" w:rsidRPr="00C65DBD" w:rsidRDefault="00C3628A" w:rsidP="0095600A">
      <w:pPr>
        <w:pStyle w:val="Bodytext20"/>
        <w:numPr>
          <w:ilvl w:val="0"/>
          <w:numId w:val="8"/>
        </w:numPr>
        <w:shd w:val="clear" w:color="auto" w:fill="auto"/>
        <w:tabs>
          <w:tab w:val="left" w:pos="378"/>
        </w:tabs>
        <w:spacing w:line="240" w:lineRule="auto"/>
        <w:ind w:firstLine="709"/>
      </w:pPr>
      <w:r w:rsidRPr="00C65DBD">
        <w:t>Выталкивание из круга: спиной, боком, грудью (без помощи рук).</w:t>
      </w:r>
    </w:p>
    <w:p w:rsidR="00C3628A" w:rsidRPr="00C65DBD" w:rsidRDefault="00C3628A" w:rsidP="0095600A">
      <w:pPr>
        <w:pStyle w:val="Bodytext20"/>
        <w:numPr>
          <w:ilvl w:val="0"/>
          <w:numId w:val="8"/>
        </w:numPr>
        <w:shd w:val="clear" w:color="auto" w:fill="auto"/>
        <w:tabs>
          <w:tab w:val="left" w:pos="378"/>
        </w:tabs>
        <w:spacing w:line="240" w:lineRule="auto"/>
        <w:ind w:firstLine="709"/>
      </w:pPr>
      <w:r w:rsidRPr="00C65DBD">
        <w:t>Отталкивание от пола при отжимании, хлопок во время отталкивания.</w:t>
      </w:r>
    </w:p>
    <w:p w:rsidR="00C3628A" w:rsidRPr="00C65DBD" w:rsidRDefault="00C3628A" w:rsidP="0095600A">
      <w:pPr>
        <w:pStyle w:val="Bodytext20"/>
        <w:numPr>
          <w:ilvl w:val="0"/>
          <w:numId w:val="8"/>
        </w:numPr>
        <w:shd w:val="clear" w:color="auto" w:fill="auto"/>
        <w:tabs>
          <w:tab w:val="left" w:pos="378"/>
        </w:tabs>
        <w:spacing w:line="240" w:lineRule="auto"/>
        <w:ind w:firstLine="709"/>
      </w:pPr>
      <w:r w:rsidRPr="00C65DBD">
        <w:t>Передачи блина или гири из рук в руки в кругу.</w:t>
      </w:r>
    </w:p>
    <w:p w:rsidR="00C3628A" w:rsidRPr="00C65DBD" w:rsidRDefault="00C3628A" w:rsidP="0095600A">
      <w:pPr>
        <w:pStyle w:val="Bodytext20"/>
        <w:numPr>
          <w:ilvl w:val="0"/>
          <w:numId w:val="8"/>
        </w:numPr>
        <w:shd w:val="clear" w:color="auto" w:fill="auto"/>
        <w:tabs>
          <w:tab w:val="left" w:pos="387"/>
        </w:tabs>
        <w:spacing w:line="240" w:lineRule="auto"/>
        <w:ind w:firstLine="709"/>
        <w:jc w:val="left"/>
      </w:pPr>
      <w:r w:rsidRPr="00C65DBD">
        <w:t>Подбрасывание и ловля гири или медицин бола на высоту до 2 м. выполнять двумя и одной руками.</w:t>
      </w:r>
    </w:p>
    <w:p w:rsidR="00C3628A" w:rsidRPr="00C65DBD" w:rsidRDefault="00C3628A" w:rsidP="0095600A">
      <w:pPr>
        <w:pStyle w:val="Bodytext20"/>
        <w:numPr>
          <w:ilvl w:val="0"/>
          <w:numId w:val="8"/>
        </w:numPr>
        <w:shd w:val="clear" w:color="auto" w:fill="auto"/>
        <w:tabs>
          <w:tab w:val="left" w:pos="373"/>
        </w:tabs>
        <w:spacing w:line="240" w:lineRule="auto"/>
        <w:ind w:firstLine="709"/>
      </w:pPr>
      <w:r w:rsidRPr="00C65DBD">
        <w:t>Подъем туловища из положения лежа.</w:t>
      </w:r>
    </w:p>
    <w:p w:rsidR="00C3628A" w:rsidRPr="00C65DBD" w:rsidRDefault="00C3628A" w:rsidP="0095600A">
      <w:pPr>
        <w:pStyle w:val="Bodytext20"/>
        <w:numPr>
          <w:ilvl w:val="0"/>
          <w:numId w:val="8"/>
        </w:numPr>
        <w:shd w:val="clear" w:color="auto" w:fill="auto"/>
        <w:tabs>
          <w:tab w:val="left" w:pos="373"/>
        </w:tabs>
        <w:spacing w:line="240" w:lineRule="auto"/>
        <w:ind w:firstLine="709"/>
      </w:pPr>
      <w:r w:rsidRPr="00C65DBD">
        <w:t>Отжимание от пола. Упражнение выполнять на пальцах, кулаках.</w:t>
      </w:r>
    </w:p>
    <w:p w:rsidR="00C3628A" w:rsidRPr="00C65DBD" w:rsidRDefault="00C3628A" w:rsidP="0095600A">
      <w:pPr>
        <w:pStyle w:val="Bodytext20"/>
        <w:numPr>
          <w:ilvl w:val="0"/>
          <w:numId w:val="8"/>
        </w:numPr>
        <w:shd w:val="clear" w:color="auto" w:fill="auto"/>
        <w:tabs>
          <w:tab w:val="left" w:pos="373"/>
        </w:tabs>
        <w:spacing w:line="240" w:lineRule="auto"/>
        <w:ind w:firstLine="709"/>
      </w:pPr>
      <w:r w:rsidRPr="00C65DBD">
        <w:t>Подтягивание на перекладине.</w:t>
      </w:r>
    </w:p>
    <w:p w:rsidR="00C3628A" w:rsidRPr="00C65DBD" w:rsidRDefault="00C3628A" w:rsidP="0095600A">
      <w:pPr>
        <w:pStyle w:val="Bodytext20"/>
        <w:numPr>
          <w:ilvl w:val="0"/>
          <w:numId w:val="8"/>
        </w:numPr>
        <w:shd w:val="clear" w:color="auto" w:fill="auto"/>
        <w:tabs>
          <w:tab w:val="left" w:pos="373"/>
        </w:tabs>
        <w:spacing w:line="240" w:lineRule="auto"/>
        <w:ind w:firstLine="709"/>
      </w:pPr>
      <w:r w:rsidRPr="00C65DBD">
        <w:t>Отжимание в стойке на руках.</w:t>
      </w:r>
    </w:p>
    <w:p w:rsidR="00C3628A" w:rsidRPr="00C65DBD" w:rsidRDefault="00C3628A" w:rsidP="0095600A">
      <w:pPr>
        <w:pStyle w:val="Bodytext20"/>
        <w:shd w:val="clear" w:color="auto" w:fill="auto"/>
        <w:spacing w:line="240" w:lineRule="auto"/>
        <w:ind w:firstLine="709"/>
        <w:jc w:val="left"/>
        <w:rPr>
          <w:rStyle w:val="Bodytext2Bold"/>
        </w:rPr>
      </w:pPr>
      <w:r w:rsidRPr="00C65DBD">
        <w:rPr>
          <w:rStyle w:val="Bodytext2Bold"/>
        </w:rPr>
        <w:t xml:space="preserve">Тема № 2. Техника координации движений </w:t>
      </w:r>
    </w:p>
    <w:p w:rsidR="00C3628A" w:rsidRPr="00C65DBD" w:rsidRDefault="00C3628A" w:rsidP="0095600A">
      <w:pPr>
        <w:pStyle w:val="Bodytext20"/>
        <w:shd w:val="clear" w:color="auto" w:fill="auto"/>
        <w:spacing w:line="240" w:lineRule="auto"/>
        <w:ind w:firstLine="709"/>
        <w:jc w:val="left"/>
      </w:pPr>
      <w:r w:rsidRPr="00C65DBD">
        <w:t>Существуют базовые упражнения в боксе направленные на развитие координации. Они довольно просты и помогают развитию координации работы ног, корпуса и рук, а также прочувствовать нюансы техники и выработать вашу собственную, неповторимую, манеру исполнения приёмов. Во всех упражнениях исходное положение боевая стойка:</w:t>
      </w:r>
    </w:p>
    <w:p w:rsidR="00C3628A" w:rsidRPr="00C65DBD" w:rsidRDefault="00C3628A" w:rsidP="0095600A">
      <w:pPr>
        <w:pStyle w:val="Bodytext20"/>
        <w:numPr>
          <w:ilvl w:val="0"/>
          <w:numId w:val="9"/>
        </w:numPr>
        <w:shd w:val="clear" w:color="auto" w:fill="auto"/>
        <w:tabs>
          <w:tab w:val="left" w:pos="322"/>
        </w:tabs>
        <w:spacing w:line="240" w:lineRule="auto"/>
        <w:ind w:firstLine="709"/>
      </w:pPr>
      <w:r w:rsidRPr="00C65DBD">
        <w:t>На шагах выполняем уклоны под левую и правую ногу. Шаг левой — уклон, под шаг правой — уклон. Двигаемся вперёд и назад.</w:t>
      </w:r>
    </w:p>
    <w:p w:rsidR="00C3628A" w:rsidRPr="00C65DBD" w:rsidRDefault="00C3628A" w:rsidP="0095600A">
      <w:pPr>
        <w:pStyle w:val="Bodytext20"/>
        <w:numPr>
          <w:ilvl w:val="0"/>
          <w:numId w:val="9"/>
        </w:numPr>
        <w:shd w:val="clear" w:color="auto" w:fill="auto"/>
        <w:tabs>
          <w:tab w:val="left" w:pos="318"/>
        </w:tabs>
        <w:spacing w:line="240" w:lineRule="auto"/>
        <w:ind w:firstLine="709"/>
      </w:pPr>
      <w:r w:rsidRPr="00C65DBD">
        <w:t>Под каждый шаг левой с под шагом правой выполняем нырок.</w:t>
      </w:r>
    </w:p>
    <w:p w:rsidR="00C3628A" w:rsidRPr="00C65DBD" w:rsidRDefault="00C3628A" w:rsidP="0095600A">
      <w:pPr>
        <w:pStyle w:val="Bodytext20"/>
        <w:numPr>
          <w:ilvl w:val="0"/>
          <w:numId w:val="9"/>
        </w:numPr>
        <w:shd w:val="clear" w:color="auto" w:fill="auto"/>
        <w:tabs>
          <w:tab w:val="left" w:pos="327"/>
        </w:tabs>
        <w:spacing w:line="240" w:lineRule="auto"/>
        <w:ind w:firstLine="709"/>
      </w:pPr>
      <w:r w:rsidRPr="00C65DBD">
        <w:t>На приставном шаге выполняем уклон. При движении вперёд совмещаем уклоны с постановкой левой ноги, при движении назад — правой.</w:t>
      </w:r>
    </w:p>
    <w:p w:rsidR="00C3628A" w:rsidRPr="00C65DBD" w:rsidRDefault="00C3628A" w:rsidP="0095600A">
      <w:pPr>
        <w:pStyle w:val="Bodytext20"/>
        <w:numPr>
          <w:ilvl w:val="0"/>
          <w:numId w:val="9"/>
        </w:numPr>
        <w:shd w:val="clear" w:color="auto" w:fill="auto"/>
        <w:tabs>
          <w:tab w:val="left" w:pos="322"/>
        </w:tabs>
        <w:spacing w:line="240" w:lineRule="auto"/>
        <w:ind w:firstLine="709"/>
      </w:pPr>
      <w:r w:rsidRPr="00C65DBD">
        <w:t>На приставном шаге выполняем нырок. То же самое — двигаясь вперёд, уклон делаем под левую ногу, при движении назад — под правую.</w:t>
      </w:r>
    </w:p>
    <w:p w:rsidR="00C3628A" w:rsidRPr="00C65DBD" w:rsidRDefault="00C3628A" w:rsidP="00BF0A4A">
      <w:pPr>
        <w:pStyle w:val="Bodytext20"/>
        <w:keepNext/>
        <w:keepLines/>
        <w:numPr>
          <w:ilvl w:val="0"/>
          <w:numId w:val="9"/>
        </w:numPr>
        <w:shd w:val="clear" w:color="auto" w:fill="auto"/>
        <w:tabs>
          <w:tab w:val="left" w:pos="327"/>
        </w:tabs>
        <w:spacing w:line="240" w:lineRule="auto"/>
        <w:ind w:firstLine="709"/>
      </w:pPr>
      <w:r w:rsidRPr="00C65DBD">
        <w:t xml:space="preserve">На шаге с под шагом под левую ногу бьём левый прямой. Скручивание корпуса влево под правую ногу должно совмещаться с защитой. </w:t>
      </w:r>
      <w:bookmarkStart w:id="13" w:name="bookmark14"/>
      <w:r w:rsidRPr="00CC0FEA">
        <w:rPr>
          <w:b/>
        </w:rPr>
        <w:t>Тема № 3. Техника защиты</w:t>
      </w:r>
      <w:bookmarkEnd w:id="13"/>
    </w:p>
    <w:p w:rsidR="00C3628A" w:rsidRPr="00C65DBD" w:rsidRDefault="00C3628A" w:rsidP="0095600A">
      <w:pPr>
        <w:pStyle w:val="Bodytext20"/>
        <w:shd w:val="clear" w:color="auto" w:fill="auto"/>
        <w:spacing w:line="240" w:lineRule="auto"/>
        <w:ind w:firstLine="709"/>
      </w:pPr>
      <w:r w:rsidRPr="00C65DBD">
        <w:t xml:space="preserve">Технико-тактическая подготовка </w:t>
      </w:r>
      <w:r w:rsidR="00E50FBB">
        <w:t>кик</w:t>
      </w:r>
      <w:r w:rsidRPr="00C65DBD">
        <w:t>боксеров не может исключать оборонительные аспекты. При стремительных нападениях защищающийся боец пытается надёжно уберечь голову руками. Здесь полезно уклоняться и нырять. Это поможет определить открывающиеся зоны нападающего соперника.</w:t>
      </w:r>
    </w:p>
    <w:p w:rsidR="00C3628A" w:rsidRPr="00C65DBD" w:rsidRDefault="00C3628A" w:rsidP="0095600A">
      <w:pPr>
        <w:pStyle w:val="Bodytext20"/>
        <w:shd w:val="clear" w:color="auto" w:fill="auto"/>
        <w:spacing w:line="240" w:lineRule="auto"/>
        <w:ind w:firstLine="709"/>
      </w:pPr>
      <w:r w:rsidRPr="00C65DBD">
        <w:lastRenderedPageBreak/>
        <w:t xml:space="preserve">Защита активная — поочередное действие </w:t>
      </w:r>
      <w:r w:rsidR="00E50FBB">
        <w:t>кик</w:t>
      </w:r>
      <w:r w:rsidRPr="00C65DBD">
        <w:t>боксера, нейтрализующего удары соперника, с одновременным нанесением встречных и ответных ударов.</w:t>
      </w:r>
    </w:p>
    <w:p w:rsidR="00C3628A" w:rsidRPr="00C65DBD" w:rsidRDefault="00C3628A" w:rsidP="0095600A">
      <w:pPr>
        <w:pStyle w:val="Bodytext20"/>
        <w:shd w:val="clear" w:color="auto" w:fill="auto"/>
        <w:spacing w:line="240" w:lineRule="auto"/>
        <w:ind w:firstLine="709"/>
      </w:pPr>
      <w:r w:rsidRPr="00C65DBD">
        <w:t xml:space="preserve">Защита блоком, локтевая — пассивный прием боксера, нейтрализующий удар соперника, когда локоть одной руки прикрывает челюсть, а другой — туловище, или когда 2 локтя </w:t>
      </w:r>
      <w:r w:rsidR="00E50FBB">
        <w:t>кик</w:t>
      </w:r>
      <w:r w:rsidRPr="00C65DBD">
        <w:t>боксера прикрывают его туловище.</w:t>
      </w:r>
    </w:p>
    <w:p w:rsidR="00C3628A" w:rsidRPr="00C65DBD" w:rsidRDefault="00C3628A" w:rsidP="0095600A">
      <w:pPr>
        <w:pStyle w:val="Bodytext20"/>
        <w:shd w:val="clear" w:color="auto" w:fill="auto"/>
        <w:spacing w:line="240" w:lineRule="auto"/>
        <w:ind w:firstLine="709"/>
      </w:pPr>
      <w:r w:rsidRPr="00C65DBD">
        <w:t>Защита отбивом — отбив руки — удара соперника в сторону от линии ее движения. Применяется от прямых ударов. Отбив выполняется в наружную, и во внутреннюю сторону и вверх.</w:t>
      </w:r>
    </w:p>
    <w:p w:rsidR="00C3628A" w:rsidRPr="00C65DBD" w:rsidRDefault="00C3628A" w:rsidP="0095600A">
      <w:pPr>
        <w:pStyle w:val="Bodytext20"/>
        <w:shd w:val="clear" w:color="auto" w:fill="auto"/>
        <w:spacing w:line="240" w:lineRule="auto"/>
        <w:ind w:firstLine="709"/>
      </w:pPr>
      <w:r w:rsidRPr="00C65DBD">
        <w:t>Защита пассивная — продолжительная по времени нейтрализация ударов соперника без нанесения встречных и ответных ударов.</w:t>
      </w:r>
    </w:p>
    <w:p w:rsidR="00C3628A" w:rsidRPr="00C65DBD" w:rsidRDefault="00C3628A" w:rsidP="0095600A">
      <w:pPr>
        <w:pStyle w:val="Bodytext20"/>
        <w:shd w:val="clear" w:color="auto" w:fill="auto"/>
        <w:spacing w:line="240" w:lineRule="auto"/>
        <w:ind w:firstLine="709"/>
      </w:pPr>
      <w:r w:rsidRPr="00C65DBD">
        <w:t>Защита подставкой — встречное движение ладони, локтя или плеча боксера с целью нейтрализации ударов.</w:t>
      </w:r>
    </w:p>
    <w:p w:rsidR="00C3628A" w:rsidRPr="00C65DBD" w:rsidRDefault="00C3628A" w:rsidP="0095600A">
      <w:pPr>
        <w:pStyle w:val="Bodytext20"/>
        <w:shd w:val="clear" w:color="auto" w:fill="auto"/>
        <w:spacing w:line="240" w:lineRule="auto"/>
        <w:ind w:firstLine="709"/>
      </w:pPr>
      <w:r w:rsidRPr="00C65DBD">
        <w:t>Защита уклоном — встречное защитное движение вперед с одновременным уклоном туловища в левую или правую стороны. Самая практичная защита, т.к. оставляет руки свободными для нанесения ударов. Уклон сочетается с контратакой встречными ударами.</w:t>
      </w:r>
    </w:p>
    <w:p w:rsidR="00C3628A" w:rsidRPr="00C65DBD" w:rsidRDefault="00C3628A" w:rsidP="0095600A">
      <w:pPr>
        <w:pStyle w:val="Bodytext20"/>
        <w:shd w:val="clear" w:color="auto" w:fill="auto"/>
        <w:spacing w:line="240" w:lineRule="auto"/>
        <w:ind w:firstLine="709"/>
      </w:pPr>
      <w:r w:rsidRPr="00C65DBD">
        <w:t>Защита уходом — выход из зоны ударов соперника шагами назад или в стороны. Применяется с целью занятия удобного исходного положения для атаки или контратаки.</w:t>
      </w:r>
    </w:p>
    <w:p w:rsidR="00C3628A" w:rsidRPr="00C65DBD" w:rsidRDefault="00C3628A" w:rsidP="0095600A">
      <w:pPr>
        <w:pStyle w:val="Heading10"/>
        <w:keepNext/>
        <w:keepLines/>
        <w:shd w:val="clear" w:color="auto" w:fill="auto"/>
        <w:spacing w:after="0" w:line="240" w:lineRule="auto"/>
        <w:ind w:firstLine="709"/>
      </w:pPr>
      <w:bookmarkStart w:id="14" w:name="bookmark15"/>
      <w:r w:rsidRPr="00C65DBD">
        <w:t>Тема № 4. Техника нападения</w:t>
      </w:r>
      <w:bookmarkEnd w:id="14"/>
    </w:p>
    <w:p w:rsidR="00C3628A" w:rsidRPr="00C65DBD" w:rsidRDefault="00C3628A" w:rsidP="0095600A">
      <w:pPr>
        <w:pStyle w:val="Bodytext20"/>
        <w:shd w:val="clear" w:color="auto" w:fill="auto"/>
        <w:spacing w:line="240" w:lineRule="auto"/>
        <w:ind w:firstLine="709"/>
      </w:pPr>
      <w:r w:rsidRPr="00C65DBD">
        <w:t>Наступление характеризуют атакующие и контратакующие действия. Последние бывают встречными, ответными и повторными. Техникотактическая подготовка в боксе направлена на достижение успеха. А его не будет без успешных атак. Они должны реализовываться внезапно и в нужный момент. Здесь важно умело вскрыть вражескую оборону. Для этого и выполняются ложные действия. Соперник отвлекается от заданной цели. У бойца образуется комфортная позиция для своего штурма. В боксёрской практике одни бойцы постоянно идут в атаку, изредка проводят контрштурм. Вторые - больше контратакуют, а с помощью атаки завязывают бой.</w:t>
      </w:r>
    </w:p>
    <w:p w:rsidR="00C3628A" w:rsidRPr="00C65DBD" w:rsidRDefault="00C3628A" w:rsidP="0095600A">
      <w:pPr>
        <w:pStyle w:val="Bodytext20"/>
        <w:shd w:val="clear" w:color="auto" w:fill="auto"/>
        <w:spacing w:line="240" w:lineRule="auto"/>
        <w:ind w:firstLine="709"/>
      </w:pPr>
      <w:r w:rsidRPr="00C65DBD">
        <w:t xml:space="preserve">Упражнения для улучшения техники нападения </w:t>
      </w:r>
      <w:r w:rsidR="00E50FBB">
        <w:t>кик</w:t>
      </w:r>
      <w:r w:rsidRPr="00C65DBD">
        <w:t>боксёра:</w:t>
      </w:r>
    </w:p>
    <w:p w:rsidR="00C3628A" w:rsidRPr="00C65DBD" w:rsidRDefault="00C3628A" w:rsidP="0095600A">
      <w:pPr>
        <w:pStyle w:val="Bodytext90"/>
        <w:shd w:val="clear" w:color="auto" w:fill="auto"/>
        <w:spacing w:line="240" w:lineRule="auto"/>
        <w:ind w:firstLine="709"/>
        <w:jc w:val="left"/>
      </w:pPr>
      <w:r w:rsidRPr="00C65DBD">
        <w:t>Метание</w:t>
      </w:r>
    </w:p>
    <w:p w:rsidR="00C3628A" w:rsidRPr="00C65DBD" w:rsidRDefault="00E50FBB" w:rsidP="0095600A">
      <w:pPr>
        <w:pStyle w:val="Bodytext20"/>
        <w:shd w:val="clear" w:color="auto" w:fill="auto"/>
        <w:spacing w:line="240" w:lineRule="auto"/>
        <w:ind w:firstLine="709"/>
      </w:pPr>
      <w:r>
        <w:t>Кикб</w:t>
      </w:r>
      <w:r w:rsidR="00C3628A" w:rsidRPr="00C65DBD">
        <w:t>оксер должен уделять много времени резким отталкивающим и кидающим движениям, вы наверняка слышали просьбу тренера - «кидай руки», при нанесении удара это и происходит, вы выкидываете свою руку в расслабленном состоянии. Для тренировки этого взрывного действия добавляют утяжеления разной массы. К таким упражнениям относятся метание медбола, бой с тенью с гантелями, отталкивание грифа, блинов и т.д. подойдет даже метание на дальность камней на пляже.</w:t>
      </w:r>
    </w:p>
    <w:p w:rsidR="00C3628A" w:rsidRPr="00C65DBD" w:rsidRDefault="00C3628A" w:rsidP="0095600A">
      <w:pPr>
        <w:pStyle w:val="Bodytext90"/>
        <w:shd w:val="clear" w:color="auto" w:fill="auto"/>
        <w:spacing w:line="240" w:lineRule="auto"/>
        <w:ind w:firstLine="709"/>
        <w:jc w:val="left"/>
      </w:pPr>
      <w:r w:rsidRPr="00C65DBD">
        <w:t>Прыжки</w:t>
      </w:r>
    </w:p>
    <w:p w:rsidR="00C3628A" w:rsidRPr="00C65DBD" w:rsidRDefault="00C3628A" w:rsidP="0095600A">
      <w:pPr>
        <w:pStyle w:val="Bodytext20"/>
        <w:shd w:val="clear" w:color="auto" w:fill="auto"/>
        <w:spacing w:line="240" w:lineRule="auto"/>
        <w:ind w:firstLine="709"/>
      </w:pPr>
      <w:r w:rsidRPr="00C65DBD">
        <w:t xml:space="preserve">Сильный, акцентированный удар невозможно нанести без участия ног. Именно ноги изначально задают скорость и разгоняют тело. </w:t>
      </w:r>
    </w:p>
    <w:p w:rsidR="00C3628A" w:rsidRPr="00C65DBD" w:rsidRDefault="00C3628A" w:rsidP="0095600A">
      <w:pPr>
        <w:pStyle w:val="Bodytext20"/>
        <w:shd w:val="clear" w:color="auto" w:fill="auto"/>
        <w:spacing w:line="240" w:lineRule="auto"/>
        <w:ind w:firstLine="709"/>
        <w:jc w:val="left"/>
        <w:rPr>
          <w:rStyle w:val="Bodytext2Bold"/>
        </w:rPr>
      </w:pPr>
      <w:r w:rsidRPr="00C65DBD">
        <w:rPr>
          <w:rStyle w:val="Bodytext2Bold"/>
        </w:rPr>
        <w:t>Психологическая подготовка.</w:t>
      </w:r>
    </w:p>
    <w:p w:rsidR="00C3628A" w:rsidRPr="00C65DBD" w:rsidRDefault="00C3628A" w:rsidP="00E50FBB">
      <w:pPr>
        <w:pStyle w:val="Bodytext20"/>
        <w:shd w:val="clear" w:color="auto" w:fill="auto"/>
        <w:spacing w:line="240" w:lineRule="auto"/>
        <w:ind w:firstLine="709"/>
      </w:pPr>
      <w:r w:rsidRPr="00C65DBD">
        <w:rPr>
          <w:rStyle w:val="Bodytext2Bold"/>
        </w:rPr>
        <w:t xml:space="preserve"> </w:t>
      </w:r>
      <w:r w:rsidRPr="00C65DBD">
        <w:t>Психологическая подготовка предусматривает формирование личности обучающегося и межличностных отношений, развитие спортивного интеллекта, психологических функций и психомоторный качеств.</w:t>
      </w:r>
    </w:p>
    <w:p w:rsidR="00C3628A" w:rsidRPr="00C65DBD" w:rsidRDefault="00C3628A" w:rsidP="0095600A">
      <w:pPr>
        <w:pStyle w:val="Heading10"/>
        <w:keepNext/>
        <w:keepLines/>
        <w:shd w:val="clear" w:color="auto" w:fill="auto"/>
        <w:spacing w:after="0" w:line="240" w:lineRule="auto"/>
        <w:ind w:firstLine="709"/>
        <w:jc w:val="both"/>
      </w:pPr>
      <w:bookmarkStart w:id="15" w:name="bookmark16"/>
      <w:r w:rsidRPr="00C65DBD">
        <w:lastRenderedPageBreak/>
        <w:t>Основные задачи психологической подготовки:</w:t>
      </w:r>
      <w:bookmarkEnd w:id="15"/>
    </w:p>
    <w:p w:rsidR="00C3628A" w:rsidRPr="00C65DBD" w:rsidRDefault="00C3628A" w:rsidP="0095600A">
      <w:pPr>
        <w:pStyle w:val="Bodytext20"/>
        <w:numPr>
          <w:ilvl w:val="0"/>
          <w:numId w:val="10"/>
        </w:numPr>
        <w:shd w:val="clear" w:color="auto" w:fill="auto"/>
        <w:tabs>
          <w:tab w:val="left" w:pos="428"/>
        </w:tabs>
        <w:spacing w:line="240" w:lineRule="auto"/>
        <w:ind w:firstLine="709"/>
      </w:pPr>
      <w:r w:rsidRPr="00C65DBD">
        <w:t>Развивать и совершенствовать у обучающихся психические функции и качества, необходимые для успешных занятий спортом.</w:t>
      </w:r>
    </w:p>
    <w:p w:rsidR="00C3628A" w:rsidRPr="00C65DBD" w:rsidRDefault="00C3628A" w:rsidP="0095600A">
      <w:pPr>
        <w:pStyle w:val="Bodytext20"/>
        <w:numPr>
          <w:ilvl w:val="0"/>
          <w:numId w:val="10"/>
        </w:numPr>
        <w:shd w:val="clear" w:color="auto" w:fill="auto"/>
        <w:tabs>
          <w:tab w:val="left" w:pos="428"/>
        </w:tabs>
        <w:spacing w:line="240" w:lineRule="auto"/>
        <w:ind w:firstLine="709"/>
      </w:pPr>
      <w:r w:rsidRPr="00C65DBD">
        <w:t>Осуществлять общую психологическую подготовку в процессе тренировки.</w:t>
      </w:r>
    </w:p>
    <w:p w:rsidR="00C3628A" w:rsidRPr="00C65DBD" w:rsidRDefault="00C3628A" w:rsidP="0095600A">
      <w:pPr>
        <w:pStyle w:val="Bodytext20"/>
        <w:numPr>
          <w:ilvl w:val="0"/>
          <w:numId w:val="10"/>
        </w:numPr>
        <w:shd w:val="clear" w:color="auto" w:fill="auto"/>
        <w:tabs>
          <w:tab w:val="left" w:pos="428"/>
        </w:tabs>
        <w:spacing w:line="240" w:lineRule="auto"/>
        <w:ind w:firstLine="709"/>
      </w:pPr>
      <w:r w:rsidRPr="00C65DBD">
        <w:t>Формировать у обучающихся интерес к занятиям спортом, правильную мотивацию, общие нравственные и специальные морально психологические черты характера.</w:t>
      </w:r>
    </w:p>
    <w:p w:rsidR="00C3628A" w:rsidRPr="00C65DBD" w:rsidRDefault="00C3628A" w:rsidP="0095600A">
      <w:pPr>
        <w:pStyle w:val="Bodytext20"/>
        <w:numPr>
          <w:ilvl w:val="0"/>
          <w:numId w:val="10"/>
        </w:numPr>
        <w:shd w:val="clear" w:color="auto" w:fill="auto"/>
        <w:tabs>
          <w:tab w:val="left" w:pos="428"/>
        </w:tabs>
        <w:spacing w:line="240" w:lineRule="auto"/>
        <w:ind w:firstLine="709"/>
      </w:pPr>
      <w:r w:rsidRPr="00C65DBD">
        <w:t>Вырабатывать эмоциональную устойчивость к различным условиям обитания и тренировки, к условиям соревнований.</w:t>
      </w:r>
    </w:p>
    <w:p w:rsidR="00C3628A" w:rsidRPr="00C65DBD" w:rsidRDefault="00C3628A" w:rsidP="0095600A">
      <w:pPr>
        <w:pStyle w:val="Bodytext20"/>
        <w:numPr>
          <w:ilvl w:val="0"/>
          <w:numId w:val="10"/>
        </w:numPr>
        <w:shd w:val="clear" w:color="auto" w:fill="auto"/>
        <w:tabs>
          <w:tab w:val="left" w:pos="428"/>
        </w:tabs>
        <w:spacing w:line="240" w:lineRule="auto"/>
        <w:ind w:firstLine="709"/>
      </w:pPr>
      <w:r w:rsidRPr="00C65DBD">
        <w:t>Формировать и закрепить соответствующие отношения, составляющие основу спортивного характера.</w:t>
      </w:r>
    </w:p>
    <w:p w:rsidR="00CC0FEA" w:rsidRPr="00CC0FEA" w:rsidRDefault="00CC0FEA" w:rsidP="00CC0FEA">
      <w:pPr>
        <w:pStyle w:val="Bodytext20"/>
        <w:shd w:val="clear" w:color="auto" w:fill="auto"/>
        <w:spacing w:line="240" w:lineRule="auto"/>
        <w:ind w:firstLine="709"/>
      </w:pPr>
    </w:p>
    <w:p w:rsidR="008B5CAC" w:rsidRPr="00C65DBD" w:rsidRDefault="00C3628A" w:rsidP="002D5A40">
      <w:pPr>
        <w:pStyle w:val="a8"/>
        <w:keepNext/>
        <w:keepLines/>
        <w:ind w:left="0" w:firstLine="709"/>
        <w:jc w:val="center"/>
        <w:outlineLvl w:val="0"/>
        <w:rPr>
          <w:rFonts w:ascii="Times New Roman" w:eastAsia="Times New Roman" w:hAnsi="Times New Roman" w:cs="Times New Roman"/>
          <w:b/>
          <w:bCs/>
          <w:color w:val="auto"/>
          <w:sz w:val="28"/>
          <w:szCs w:val="28"/>
          <w:lang w:eastAsia="en-US" w:bidi="ar-SA"/>
        </w:rPr>
      </w:pPr>
      <w:r w:rsidRPr="008D68F7">
        <w:rPr>
          <w:rFonts w:ascii="Times New Roman" w:eastAsia="Times New Roman" w:hAnsi="Times New Roman" w:cs="Times New Roman"/>
          <w:b/>
          <w:bCs/>
          <w:color w:val="auto"/>
          <w:sz w:val="28"/>
          <w:szCs w:val="28"/>
          <w:lang w:eastAsia="en-US" w:bidi="ar-SA"/>
        </w:rPr>
        <w:t>Участие в соревнованиях</w:t>
      </w:r>
      <w:r w:rsidR="00CC0FEA">
        <w:rPr>
          <w:rFonts w:ascii="Times New Roman" w:eastAsia="Times New Roman" w:hAnsi="Times New Roman" w:cs="Times New Roman"/>
          <w:b/>
          <w:bCs/>
          <w:color w:val="auto"/>
          <w:sz w:val="28"/>
          <w:szCs w:val="28"/>
          <w:lang w:eastAsia="en-US" w:bidi="ar-SA"/>
        </w:rPr>
        <w:t xml:space="preserve"> </w:t>
      </w:r>
    </w:p>
    <w:p w:rsidR="00C3628A" w:rsidRPr="008B5CAC" w:rsidRDefault="00C3628A" w:rsidP="0095600A">
      <w:pPr>
        <w:ind w:firstLine="709"/>
        <w:jc w:val="both"/>
        <w:rPr>
          <w:rFonts w:ascii="Times New Roman" w:eastAsia="Times New Roman" w:hAnsi="Times New Roman" w:cs="Times New Roman"/>
          <w:color w:val="auto"/>
          <w:sz w:val="28"/>
          <w:szCs w:val="28"/>
          <w:lang w:eastAsia="en-US" w:bidi="ar-SA"/>
        </w:rPr>
      </w:pPr>
      <w:r w:rsidRPr="00C65DBD">
        <w:rPr>
          <w:rFonts w:ascii="Times New Roman" w:eastAsia="Times New Roman" w:hAnsi="Times New Roman" w:cs="Times New Roman"/>
          <w:color w:val="auto"/>
          <w:sz w:val="28"/>
          <w:szCs w:val="28"/>
          <w:lang w:eastAsia="en-US" w:bidi="ar-SA"/>
        </w:rPr>
        <w:t>Обучающиеся могут принимать участие в соревнованиях согласно календарному плану спортивно-массовых мероприятий МБУ ДО «Вилюйская ДЮСШ» муниципал</w:t>
      </w:r>
      <w:r w:rsidR="008B5CAC">
        <w:rPr>
          <w:rFonts w:ascii="Times New Roman" w:eastAsia="Times New Roman" w:hAnsi="Times New Roman" w:cs="Times New Roman"/>
          <w:color w:val="auto"/>
          <w:sz w:val="28"/>
          <w:szCs w:val="28"/>
          <w:lang w:eastAsia="en-US" w:bidi="ar-SA"/>
        </w:rPr>
        <w:t xml:space="preserve">ьного и регионального уровней. </w:t>
      </w:r>
    </w:p>
    <w:p w:rsidR="008B5CAC" w:rsidRPr="00CC0FEA" w:rsidRDefault="008B5CAC" w:rsidP="00CC0FEA">
      <w:pPr>
        <w:pStyle w:val="Bodytext20"/>
        <w:shd w:val="clear" w:color="auto" w:fill="auto"/>
        <w:tabs>
          <w:tab w:val="left" w:pos="1762"/>
        </w:tabs>
        <w:spacing w:line="240" w:lineRule="auto"/>
        <w:ind w:firstLine="709"/>
        <w:jc w:val="center"/>
        <w:rPr>
          <w:rStyle w:val="Bodytext2Bold"/>
        </w:rPr>
      </w:pPr>
      <w:r>
        <w:rPr>
          <w:rStyle w:val="Bodytext2Bold"/>
        </w:rPr>
        <w:t>Тестирование, контроль</w:t>
      </w:r>
      <w:r w:rsidR="00CC0FEA">
        <w:rPr>
          <w:rStyle w:val="Bodytext2Bold"/>
        </w:rPr>
        <w:t xml:space="preserve">ные и передовые испытания </w:t>
      </w:r>
    </w:p>
    <w:p w:rsidR="00C3628A" w:rsidRPr="00C65DBD" w:rsidRDefault="00C3628A" w:rsidP="00CC0FEA">
      <w:pPr>
        <w:pStyle w:val="Bodytext20"/>
        <w:shd w:val="clear" w:color="auto" w:fill="auto"/>
        <w:tabs>
          <w:tab w:val="left" w:pos="1762"/>
        </w:tabs>
        <w:spacing w:line="240" w:lineRule="auto"/>
        <w:ind w:firstLine="709"/>
      </w:pPr>
      <w:r w:rsidRPr="00C65DBD">
        <w:rPr>
          <w:rStyle w:val="Bodytext2Italic"/>
        </w:rPr>
        <w:t>Практическая часть.</w:t>
      </w:r>
      <w:r w:rsidRPr="00C65DBD">
        <w:t xml:space="preserve"> Методика </w:t>
      </w:r>
      <w:r w:rsidR="008D68F7">
        <w:t xml:space="preserve">выполнения тестовых упражнений, </w:t>
      </w:r>
      <w:r w:rsidRPr="00C65DBD">
        <w:t>количество попыток, исходные положения. Техника безопасности во время выполнения тестовых упражнений. Разминка. Сдача контрольно-тестовых упражнений по ОФП, СФП и ТТП.</w:t>
      </w:r>
    </w:p>
    <w:p w:rsidR="00C3628A" w:rsidRDefault="00C3628A" w:rsidP="0095600A">
      <w:pPr>
        <w:pStyle w:val="Bodytext20"/>
        <w:shd w:val="clear" w:color="auto" w:fill="auto"/>
        <w:spacing w:line="240" w:lineRule="auto"/>
        <w:ind w:firstLine="709"/>
      </w:pPr>
      <w:r w:rsidRPr="00C65DBD">
        <w:t>Итоговая аттестация проводится для оценки уровня достижений обучающихся по завершению освоения дополнительной общеразвивающей программы с целью определения изменения уровня развития детей, заключительная проверка знаний, умений, навыков и отбора детей на дополнительные предпрофессиональные программы.</w:t>
      </w:r>
    </w:p>
    <w:p w:rsidR="001706BF" w:rsidRDefault="001706BF" w:rsidP="002D5A40">
      <w:pPr>
        <w:widowControl/>
        <w:ind w:firstLine="709"/>
        <w:rPr>
          <w:rFonts w:ascii="Times New Roman" w:eastAsia="Calibri" w:hAnsi="Times New Roman" w:cs="Times New Roman"/>
          <w:b/>
          <w:color w:val="auto"/>
          <w:sz w:val="28"/>
          <w:szCs w:val="28"/>
          <w:lang w:eastAsia="en-US" w:bidi="ar-SA"/>
        </w:rPr>
      </w:pPr>
    </w:p>
    <w:p w:rsidR="001706BF" w:rsidRPr="001706BF" w:rsidRDefault="001706BF" w:rsidP="00CC0FEA">
      <w:pPr>
        <w:widowControl/>
        <w:ind w:firstLine="709"/>
        <w:jc w:val="center"/>
        <w:rPr>
          <w:rFonts w:ascii="Times New Roman" w:eastAsia="Calibri" w:hAnsi="Times New Roman" w:cs="Times New Roman"/>
          <w:b/>
          <w:color w:val="auto"/>
          <w:sz w:val="28"/>
          <w:szCs w:val="28"/>
          <w:lang w:eastAsia="en-US" w:bidi="ar-SA"/>
        </w:rPr>
      </w:pPr>
      <w:r w:rsidRPr="001706BF">
        <w:rPr>
          <w:rFonts w:ascii="Times New Roman" w:eastAsia="Calibri" w:hAnsi="Times New Roman" w:cs="Times New Roman"/>
          <w:b/>
          <w:color w:val="auto"/>
          <w:sz w:val="28"/>
          <w:szCs w:val="28"/>
          <w:lang w:eastAsia="en-US" w:bidi="ar-SA"/>
        </w:rPr>
        <w:t>Восстановительные мероприятия</w:t>
      </w:r>
      <w:r w:rsidR="00CC0FEA">
        <w:rPr>
          <w:rFonts w:ascii="Times New Roman" w:eastAsia="Calibri" w:hAnsi="Times New Roman" w:cs="Times New Roman"/>
          <w:b/>
          <w:color w:val="auto"/>
          <w:sz w:val="28"/>
          <w:szCs w:val="28"/>
          <w:lang w:eastAsia="en-US" w:bidi="ar-SA"/>
        </w:rPr>
        <w:t xml:space="preserve"> </w:t>
      </w:r>
    </w:p>
    <w:p w:rsidR="001706BF" w:rsidRPr="00C65DBD" w:rsidRDefault="001706BF" w:rsidP="0095600A">
      <w:pPr>
        <w:pStyle w:val="Bodytext80"/>
        <w:spacing w:line="240" w:lineRule="auto"/>
        <w:ind w:firstLine="709"/>
        <w:rPr>
          <w:rStyle w:val="Bodytext8NotBold"/>
          <w:iCs/>
        </w:rPr>
      </w:pPr>
      <w:r w:rsidRPr="00C65DBD">
        <w:rPr>
          <w:rStyle w:val="Bodytext8NotBold"/>
          <w:iCs/>
        </w:rPr>
        <w:t>Восстановительные мероприятия</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Педагогические средства восстановления: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1.  Рациональное распределение нагрузок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2.  Создание четкого режима и ритма учебно-тренировочного процесса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3.  Рациональное построение учебно-тренировочных занятий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4.  Использование разнообразных средств и методов тренировки, в том числе и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нетрадиционных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 5.  Соблюдение рациональной последовательности упражнений, чередование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нагрузок по направленности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6.  Индивидуализация учебно-тренировочного процесса </w:t>
      </w:r>
    </w:p>
    <w:p w:rsidR="001706BF" w:rsidRPr="00C65DBD" w:rsidRDefault="001706BF" w:rsidP="0095600A">
      <w:pPr>
        <w:pStyle w:val="Bodytext80"/>
        <w:spacing w:line="240" w:lineRule="auto"/>
        <w:ind w:firstLine="709"/>
        <w:rPr>
          <w:rStyle w:val="Bodytext8NotBold"/>
          <w:iCs/>
        </w:rPr>
      </w:pPr>
      <w:r w:rsidRPr="00C65DBD">
        <w:rPr>
          <w:rStyle w:val="Bodytext8NotBold"/>
          <w:iCs/>
        </w:rPr>
        <w:t>7.  Активные интервалы отдыха.</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Психологические средства восстановления: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1.  Создание эмоционального положительного фона тренировки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2.  Формирование значимых мотивов и благоприятных отношений к тренировкам </w:t>
      </w:r>
    </w:p>
    <w:p w:rsidR="001706BF" w:rsidRPr="00C65DBD" w:rsidRDefault="001706BF" w:rsidP="0095600A">
      <w:pPr>
        <w:pStyle w:val="Bodytext80"/>
        <w:spacing w:line="240" w:lineRule="auto"/>
        <w:ind w:firstLine="709"/>
        <w:rPr>
          <w:rStyle w:val="Bodytext8NotBold"/>
          <w:iCs/>
        </w:rPr>
      </w:pPr>
      <w:r w:rsidRPr="00C65DBD">
        <w:rPr>
          <w:rStyle w:val="Bodytext8NotBold"/>
          <w:iCs/>
        </w:rPr>
        <w:lastRenderedPageBreak/>
        <w:t xml:space="preserve">3.  Переключение внимания, мыслей, самоуспокоение, самоободрение, самоприказы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4.  Психорегулирующая тренировка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5.  Отвлекающие мероприятия: веселые старты, чтение книг, экскурсии и т.д.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 Гигиенические средства восстановления: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1.  Рациональный режим дня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2.  Ночной сон не менее 8-9 часов в сутки, дневной сон в период интенсивной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подготовки к соревнованиям </w:t>
      </w:r>
    </w:p>
    <w:p w:rsidR="001706BF" w:rsidRPr="00C65DBD" w:rsidRDefault="001706BF" w:rsidP="0095600A">
      <w:pPr>
        <w:pStyle w:val="Bodytext80"/>
        <w:spacing w:line="240" w:lineRule="auto"/>
        <w:ind w:firstLine="709"/>
        <w:rPr>
          <w:rStyle w:val="Bodytext8NotBold"/>
          <w:iCs/>
        </w:rPr>
      </w:pPr>
      <w:r w:rsidRPr="00C65DBD">
        <w:rPr>
          <w:rStyle w:val="Bodytext8NotBold"/>
          <w:iCs/>
        </w:rPr>
        <w:t xml:space="preserve">3.  Использование специализированного питания: витамины, соки </w:t>
      </w:r>
    </w:p>
    <w:p w:rsidR="001706BF" w:rsidRPr="00C65DBD" w:rsidRDefault="001706BF" w:rsidP="0095600A">
      <w:pPr>
        <w:pStyle w:val="Bodytext80"/>
        <w:shd w:val="clear" w:color="auto" w:fill="auto"/>
        <w:spacing w:line="240" w:lineRule="auto"/>
        <w:ind w:firstLine="709"/>
        <w:jc w:val="left"/>
        <w:rPr>
          <w:i w:val="0"/>
        </w:rPr>
      </w:pPr>
      <w:r w:rsidRPr="00C65DBD">
        <w:rPr>
          <w:rStyle w:val="Bodytext8NotBold"/>
          <w:iCs/>
        </w:rPr>
        <w:t>4.  Гигиенические процедуры</w:t>
      </w:r>
    </w:p>
    <w:p w:rsidR="001706BF" w:rsidRPr="00C65DBD" w:rsidRDefault="001706BF" w:rsidP="0095600A">
      <w:pPr>
        <w:pStyle w:val="Bodytext30"/>
        <w:shd w:val="clear" w:color="auto" w:fill="auto"/>
        <w:spacing w:after="0" w:line="240" w:lineRule="auto"/>
        <w:ind w:firstLine="709"/>
        <w:jc w:val="left"/>
      </w:pPr>
      <w:r w:rsidRPr="00C65DBD">
        <w:t>Общие требования безопасности:</w:t>
      </w:r>
    </w:p>
    <w:p w:rsidR="001706BF" w:rsidRPr="00C65DBD" w:rsidRDefault="001706BF" w:rsidP="0095600A">
      <w:pPr>
        <w:pStyle w:val="Bodytext20"/>
        <w:shd w:val="clear" w:color="auto" w:fill="auto"/>
        <w:spacing w:line="240" w:lineRule="auto"/>
        <w:ind w:firstLine="709"/>
      </w:pPr>
      <w:r w:rsidRPr="00C65DBD">
        <w:t>К занятиям по боксу допускаются обучающиеся, прошедшие медицинский осмотр и инструктаж по технике безопасности.</w:t>
      </w:r>
    </w:p>
    <w:p w:rsidR="001706BF" w:rsidRPr="00C65DBD" w:rsidRDefault="001706BF" w:rsidP="0095600A">
      <w:pPr>
        <w:pStyle w:val="Bodytext20"/>
        <w:shd w:val="clear" w:color="auto" w:fill="auto"/>
        <w:spacing w:line="240" w:lineRule="auto"/>
        <w:ind w:firstLine="709"/>
      </w:pPr>
      <w:r w:rsidRPr="00C65DBD">
        <w:t>Опасность возникновения травм:</w:t>
      </w:r>
    </w:p>
    <w:p w:rsidR="001706BF" w:rsidRPr="00C65DBD" w:rsidRDefault="001706BF" w:rsidP="0095600A">
      <w:pPr>
        <w:pStyle w:val="Bodytext20"/>
        <w:numPr>
          <w:ilvl w:val="0"/>
          <w:numId w:val="4"/>
        </w:numPr>
        <w:shd w:val="clear" w:color="auto" w:fill="auto"/>
        <w:tabs>
          <w:tab w:val="left" w:pos="777"/>
        </w:tabs>
        <w:spacing w:line="240" w:lineRule="auto"/>
        <w:ind w:firstLine="709"/>
      </w:pPr>
      <w:r w:rsidRPr="00C65DBD">
        <w:t>при падении на твердом покрытии;</w:t>
      </w:r>
    </w:p>
    <w:p w:rsidR="001706BF" w:rsidRPr="00C65DBD" w:rsidRDefault="001706BF" w:rsidP="0095600A">
      <w:pPr>
        <w:pStyle w:val="Bodytext20"/>
        <w:numPr>
          <w:ilvl w:val="0"/>
          <w:numId w:val="4"/>
        </w:numPr>
        <w:shd w:val="clear" w:color="auto" w:fill="auto"/>
        <w:tabs>
          <w:tab w:val="left" w:pos="777"/>
        </w:tabs>
        <w:spacing w:line="240" w:lineRule="auto"/>
        <w:ind w:firstLine="709"/>
      </w:pPr>
      <w:r w:rsidRPr="00C65DBD">
        <w:t>при ударе во время спарринга;</w:t>
      </w:r>
    </w:p>
    <w:p w:rsidR="001706BF" w:rsidRPr="00C65DBD" w:rsidRDefault="001706BF" w:rsidP="0095600A">
      <w:pPr>
        <w:pStyle w:val="Bodytext20"/>
        <w:numPr>
          <w:ilvl w:val="0"/>
          <w:numId w:val="4"/>
        </w:numPr>
        <w:shd w:val="clear" w:color="auto" w:fill="auto"/>
        <w:tabs>
          <w:tab w:val="left" w:pos="777"/>
        </w:tabs>
        <w:spacing w:line="240" w:lineRule="auto"/>
        <w:ind w:firstLine="709"/>
      </w:pPr>
      <w:r w:rsidRPr="00C65DBD">
        <w:t>при столкновениях;</w:t>
      </w:r>
    </w:p>
    <w:p w:rsidR="001706BF" w:rsidRPr="00C65DBD" w:rsidRDefault="001706BF" w:rsidP="0095600A">
      <w:pPr>
        <w:pStyle w:val="Bodytext20"/>
        <w:numPr>
          <w:ilvl w:val="0"/>
          <w:numId w:val="4"/>
        </w:numPr>
        <w:shd w:val="clear" w:color="auto" w:fill="auto"/>
        <w:tabs>
          <w:tab w:val="left" w:pos="777"/>
        </w:tabs>
        <w:spacing w:line="240" w:lineRule="auto"/>
        <w:ind w:firstLine="709"/>
        <w:jc w:val="left"/>
      </w:pPr>
      <w:r w:rsidRPr="00C65DBD">
        <w:t>при наличии посторонних предметов в спортивном зале и на ринге; Занимающиеся должны быть в спортивной форме, предусмотренной</w:t>
      </w:r>
    </w:p>
    <w:p w:rsidR="001706BF" w:rsidRPr="00C65DBD" w:rsidRDefault="001706BF" w:rsidP="0095600A">
      <w:pPr>
        <w:pStyle w:val="Bodytext20"/>
        <w:shd w:val="clear" w:color="auto" w:fill="auto"/>
        <w:spacing w:line="240" w:lineRule="auto"/>
        <w:ind w:firstLine="709"/>
      </w:pPr>
      <w:r w:rsidRPr="00C65DBD">
        <w:t>правилами спортивного единоборства.</w:t>
      </w:r>
    </w:p>
    <w:p w:rsidR="001706BF" w:rsidRPr="00C65DBD" w:rsidRDefault="001706BF" w:rsidP="0095600A">
      <w:pPr>
        <w:pStyle w:val="Bodytext20"/>
        <w:shd w:val="clear" w:color="auto" w:fill="auto"/>
        <w:spacing w:line="240" w:lineRule="auto"/>
        <w:ind w:firstLine="709"/>
      </w:pPr>
      <w:r w:rsidRPr="00C65DBD">
        <w:t>Занятия должны проходить на сухой поверхности</w:t>
      </w:r>
    </w:p>
    <w:p w:rsidR="001706BF" w:rsidRPr="00C65DBD" w:rsidRDefault="001706BF" w:rsidP="0095600A">
      <w:pPr>
        <w:pStyle w:val="Bodytext90"/>
        <w:shd w:val="clear" w:color="auto" w:fill="auto"/>
        <w:spacing w:line="240" w:lineRule="auto"/>
        <w:ind w:firstLine="709"/>
      </w:pPr>
      <w:r w:rsidRPr="00C65DBD">
        <w:t>Требования безопасности перед началом занятий</w:t>
      </w:r>
    </w:p>
    <w:p w:rsidR="001706BF" w:rsidRPr="00C65DBD" w:rsidRDefault="001706BF" w:rsidP="0095600A">
      <w:pPr>
        <w:pStyle w:val="Bodytext20"/>
        <w:shd w:val="clear" w:color="auto" w:fill="auto"/>
        <w:spacing w:line="240" w:lineRule="auto"/>
        <w:ind w:firstLine="709"/>
        <w:jc w:val="left"/>
      </w:pPr>
      <w:r w:rsidRPr="00C65DBD">
        <w:t>-надеть спортивную форму и обувь с нескользкой подошвой.</w:t>
      </w:r>
    </w:p>
    <w:p w:rsidR="001706BF" w:rsidRPr="00C65DBD" w:rsidRDefault="001706BF" w:rsidP="0095600A">
      <w:pPr>
        <w:pStyle w:val="Bodytext20"/>
        <w:shd w:val="clear" w:color="auto" w:fill="auto"/>
        <w:spacing w:line="240" w:lineRule="auto"/>
        <w:ind w:firstLine="709"/>
        <w:jc w:val="left"/>
      </w:pPr>
      <w:r w:rsidRPr="00C65DBD">
        <w:t>-тщательно проверить отсутствие посторонних предметов в спортивном зале и на ринге.</w:t>
      </w:r>
    </w:p>
    <w:p w:rsidR="001706BF" w:rsidRPr="00C65DBD" w:rsidRDefault="001706BF" w:rsidP="0095600A">
      <w:pPr>
        <w:pStyle w:val="Bodytext20"/>
        <w:shd w:val="clear" w:color="auto" w:fill="auto"/>
        <w:spacing w:line="240" w:lineRule="auto"/>
        <w:ind w:firstLine="709"/>
        <w:jc w:val="left"/>
      </w:pPr>
      <w:r w:rsidRPr="00C65DBD">
        <w:t>-провести физическую разминку всех групп мышц.</w:t>
      </w:r>
    </w:p>
    <w:p w:rsidR="001706BF" w:rsidRPr="00C65DBD" w:rsidRDefault="001706BF" w:rsidP="0095600A">
      <w:pPr>
        <w:pStyle w:val="Bodytext20"/>
        <w:shd w:val="clear" w:color="auto" w:fill="auto"/>
        <w:spacing w:line="240" w:lineRule="auto"/>
        <w:ind w:firstLine="709"/>
        <w:jc w:val="left"/>
      </w:pPr>
      <w:r w:rsidRPr="00C65DBD">
        <w:t>-внимательно прослушать инструктаж по ТБ по боксу.</w:t>
      </w:r>
    </w:p>
    <w:p w:rsidR="001706BF" w:rsidRPr="00C65DBD" w:rsidRDefault="001706BF" w:rsidP="0095600A">
      <w:pPr>
        <w:pStyle w:val="Bodytext20"/>
        <w:shd w:val="clear" w:color="auto" w:fill="auto"/>
        <w:spacing w:line="240" w:lineRule="auto"/>
        <w:ind w:firstLine="709"/>
        <w:jc w:val="left"/>
      </w:pPr>
      <w:r w:rsidRPr="00C65DBD">
        <w:t>-коротко остричь ногти, снять все украшения (кольца, перстни, цепочки, браслеты, серьги, часы и т.д.)</w:t>
      </w:r>
    </w:p>
    <w:p w:rsidR="001706BF" w:rsidRPr="00C65DBD" w:rsidRDefault="001706BF" w:rsidP="0095600A">
      <w:pPr>
        <w:pStyle w:val="Bodytext20"/>
        <w:shd w:val="clear" w:color="auto" w:fill="auto"/>
        <w:spacing w:line="240" w:lineRule="auto"/>
        <w:ind w:firstLine="709"/>
        <w:jc w:val="left"/>
      </w:pPr>
      <w:r w:rsidRPr="00C65DBD">
        <w:t xml:space="preserve">- очки должны закрепляться резинкой и иметь роговую оправу. </w:t>
      </w:r>
      <w:r w:rsidRPr="00C65DBD">
        <w:rPr>
          <w:rStyle w:val="Bodytext2Italic"/>
        </w:rPr>
        <w:t>Требования безопасности во время занятий</w:t>
      </w:r>
    </w:p>
    <w:p w:rsidR="001706BF" w:rsidRPr="00C65DBD" w:rsidRDefault="001706BF" w:rsidP="0095600A">
      <w:pPr>
        <w:pStyle w:val="Bodytext20"/>
        <w:shd w:val="clear" w:color="auto" w:fill="auto"/>
        <w:spacing w:line="240" w:lineRule="auto"/>
        <w:ind w:firstLine="709"/>
      </w:pPr>
      <w:r w:rsidRPr="00C65DBD">
        <w:t>-во время занятий в спортивном зале не должно быть посторонних лиц.</w:t>
      </w:r>
    </w:p>
    <w:p w:rsidR="001706BF" w:rsidRPr="00C65DBD" w:rsidRDefault="001706BF" w:rsidP="0095600A">
      <w:pPr>
        <w:pStyle w:val="Bodytext20"/>
        <w:shd w:val="clear" w:color="auto" w:fill="auto"/>
        <w:spacing w:line="240" w:lineRule="auto"/>
        <w:ind w:firstLine="709"/>
      </w:pPr>
      <w:r w:rsidRPr="00C65DBD">
        <w:t>-при выполнении ударов, столкновениях и падениях игрок должен уметь применять приёмы самостраховки.</w:t>
      </w:r>
    </w:p>
    <w:p w:rsidR="001706BF" w:rsidRPr="00C65DBD" w:rsidRDefault="001706BF" w:rsidP="0095600A">
      <w:pPr>
        <w:pStyle w:val="Bodytext20"/>
        <w:shd w:val="clear" w:color="auto" w:fill="auto"/>
        <w:spacing w:line="240" w:lineRule="auto"/>
        <w:ind w:firstLine="709"/>
      </w:pPr>
      <w:r w:rsidRPr="00C65DBD">
        <w:t>-соблюдать дисциплину, особенно во время обучающих тренировок.</w:t>
      </w:r>
    </w:p>
    <w:p w:rsidR="001706BF" w:rsidRPr="00C65DBD" w:rsidRDefault="001706BF" w:rsidP="0095600A">
      <w:pPr>
        <w:pStyle w:val="Bodytext20"/>
        <w:shd w:val="clear" w:color="auto" w:fill="auto"/>
        <w:spacing w:line="240" w:lineRule="auto"/>
        <w:ind w:firstLine="709"/>
      </w:pPr>
      <w:r w:rsidRPr="00C65DBD">
        <w:t>-пользоваться защитными приспособлениями (перчатками, шлемом, каппой и др.</w:t>
      </w:r>
    </w:p>
    <w:p w:rsidR="001706BF" w:rsidRPr="00C65DBD" w:rsidRDefault="001706BF" w:rsidP="0095600A">
      <w:pPr>
        <w:pStyle w:val="Bodytext20"/>
        <w:shd w:val="clear" w:color="auto" w:fill="auto"/>
        <w:spacing w:line="240" w:lineRule="auto"/>
        <w:ind w:firstLine="709"/>
      </w:pPr>
      <w:r w:rsidRPr="00C65DBD">
        <w:t>-при плохом самочувствии прекратить занятия и сообщить об этом тренеру-преподавателю.</w:t>
      </w:r>
    </w:p>
    <w:p w:rsidR="001706BF" w:rsidRPr="00C65DBD" w:rsidRDefault="001706BF" w:rsidP="0095600A">
      <w:pPr>
        <w:pStyle w:val="Bodytext20"/>
        <w:shd w:val="clear" w:color="auto" w:fill="auto"/>
        <w:spacing w:line="240" w:lineRule="auto"/>
        <w:ind w:firstLine="709"/>
      </w:pPr>
      <w:r w:rsidRPr="00C65DBD">
        <w:t>-при получении травмы немедленно сообщить о случившемся тренеру- преподавателю.</w:t>
      </w:r>
    </w:p>
    <w:p w:rsidR="001706BF" w:rsidRPr="001706BF" w:rsidRDefault="001706BF" w:rsidP="0095600A">
      <w:pPr>
        <w:widowControl/>
        <w:ind w:firstLine="709"/>
        <w:rPr>
          <w:rFonts w:ascii="Times New Roman" w:eastAsia="Calibri" w:hAnsi="Times New Roman" w:cs="Times New Roman"/>
          <w:b/>
          <w:color w:val="auto"/>
          <w:sz w:val="28"/>
          <w:szCs w:val="28"/>
          <w:lang w:eastAsia="en-US" w:bidi="ar-SA"/>
        </w:rPr>
      </w:pPr>
    </w:p>
    <w:p w:rsidR="001706BF" w:rsidRPr="001706BF" w:rsidRDefault="001706BF" w:rsidP="0095600A">
      <w:pPr>
        <w:widowControl/>
        <w:ind w:firstLine="709"/>
        <w:jc w:val="center"/>
        <w:rPr>
          <w:rFonts w:ascii="Times New Roman" w:eastAsia="Calibri" w:hAnsi="Times New Roman" w:cs="Times New Roman"/>
          <w:b/>
          <w:color w:val="auto"/>
          <w:sz w:val="28"/>
          <w:szCs w:val="28"/>
          <w:lang w:eastAsia="en-US" w:bidi="ar-SA"/>
        </w:rPr>
      </w:pPr>
      <w:r w:rsidRPr="001706BF">
        <w:rPr>
          <w:rFonts w:ascii="Times New Roman" w:eastAsia="Calibri" w:hAnsi="Times New Roman" w:cs="Times New Roman"/>
          <w:b/>
          <w:color w:val="auto"/>
          <w:sz w:val="28"/>
          <w:szCs w:val="28"/>
          <w:lang w:eastAsia="en-US" w:bidi="ar-SA"/>
        </w:rPr>
        <w:t>Инструкторская и судейская практика</w:t>
      </w:r>
      <w:r w:rsidR="00CC0FEA">
        <w:rPr>
          <w:rFonts w:ascii="Times New Roman" w:eastAsia="Calibri" w:hAnsi="Times New Roman" w:cs="Times New Roman"/>
          <w:b/>
          <w:color w:val="auto"/>
          <w:sz w:val="28"/>
          <w:szCs w:val="28"/>
          <w:lang w:eastAsia="en-US" w:bidi="ar-SA"/>
        </w:rPr>
        <w:t xml:space="preserve"> </w:t>
      </w:r>
    </w:p>
    <w:p w:rsidR="001706BF" w:rsidRPr="001706BF" w:rsidRDefault="001706BF" w:rsidP="0095600A">
      <w:pPr>
        <w:widowControl/>
        <w:ind w:firstLine="709"/>
        <w:jc w:val="both"/>
        <w:rPr>
          <w:rFonts w:ascii="Times New Roman" w:eastAsia="Calibri" w:hAnsi="Times New Roman" w:cs="Times New Roman"/>
          <w:color w:val="auto"/>
          <w:sz w:val="28"/>
          <w:szCs w:val="28"/>
          <w:lang w:eastAsia="en-US" w:bidi="ar-SA"/>
        </w:rPr>
      </w:pPr>
      <w:r w:rsidRPr="001706BF">
        <w:rPr>
          <w:rFonts w:ascii="Times New Roman" w:eastAsia="Calibri" w:hAnsi="Times New Roman" w:cs="Times New Roman"/>
          <w:i/>
          <w:color w:val="auto"/>
          <w:sz w:val="28"/>
          <w:szCs w:val="28"/>
          <w:lang w:eastAsia="en-US" w:bidi="ar-SA"/>
        </w:rPr>
        <w:lastRenderedPageBreak/>
        <w:t>В группах начальной подготовки</w:t>
      </w:r>
      <w:r w:rsidRPr="001706BF">
        <w:rPr>
          <w:rFonts w:ascii="Times New Roman" w:eastAsia="Calibri" w:hAnsi="Times New Roman" w:cs="Times New Roman"/>
          <w:color w:val="auto"/>
          <w:sz w:val="28"/>
          <w:szCs w:val="28"/>
          <w:lang w:eastAsia="en-US" w:bidi="ar-SA"/>
        </w:rPr>
        <w:t xml:space="preserve">. Выполнение обязанностей судьи-показчика. Знать, выполнять и уметь рассказать правила по технике безопасности при работе с оружием. Уметь повторить задание, объяснить и показать. </w:t>
      </w:r>
    </w:p>
    <w:p w:rsidR="00C04DEF" w:rsidRPr="00C65DBD" w:rsidRDefault="00C04DEF" w:rsidP="0095600A">
      <w:pPr>
        <w:pStyle w:val="Bodytext20"/>
        <w:shd w:val="clear" w:color="auto" w:fill="auto"/>
        <w:spacing w:line="240" w:lineRule="auto"/>
        <w:ind w:firstLine="709"/>
      </w:pPr>
    </w:p>
    <w:p w:rsidR="003D48A8" w:rsidRPr="00C65DBD" w:rsidRDefault="003D48A8" w:rsidP="0095600A">
      <w:pPr>
        <w:pStyle w:val="Heading10"/>
        <w:keepNext/>
        <w:keepLines/>
        <w:numPr>
          <w:ilvl w:val="1"/>
          <w:numId w:val="2"/>
        </w:numPr>
        <w:shd w:val="clear" w:color="auto" w:fill="auto"/>
        <w:spacing w:after="0" w:line="240" w:lineRule="auto"/>
        <w:ind w:firstLine="709"/>
        <w:jc w:val="center"/>
        <w:rPr>
          <w:color w:val="auto"/>
        </w:rPr>
      </w:pPr>
      <w:bookmarkStart w:id="16" w:name="bookmark23"/>
      <w:r w:rsidRPr="00C65DBD">
        <w:rPr>
          <w:color w:val="auto"/>
        </w:rPr>
        <w:t>Планируемые результаты</w:t>
      </w:r>
      <w:bookmarkEnd w:id="16"/>
    </w:p>
    <w:p w:rsidR="003D48A8" w:rsidRPr="00C65DBD" w:rsidRDefault="003D48A8" w:rsidP="0095600A">
      <w:pPr>
        <w:pStyle w:val="Bodytext20"/>
        <w:shd w:val="clear" w:color="auto" w:fill="auto"/>
        <w:spacing w:line="240" w:lineRule="auto"/>
        <w:ind w:firstLine="709"/>
      </w:pPr>
      <w:r w:rsidRPr="00C65DBD">
        <w:t xml:space="preserve">По окончанию программы обучающиеся должны овладеть понятиями «Техника единоборства», «Тактика единоборства», знать правила </w:t>
      </w:r>
      <w:r w:rsidR="00CC0FEA">
        <w:t>кикбоксинга</w:t>
      </w:r>
      <w:r w:rsidRPr="00C65DBD">
        <w:t>, овладеть основными технических приёмов, применять полученные знания в</w:t>
      </w:r>
    </w:p>
    <w:p w:rsidR="003D48A8" w:rsidRPr="00C65DBD" w:rsidRDefault="003D48A8" w:rsidP="00CC0FEA">
      <w:pPr>
        <w:pStyle w:val="Bodytext20"/>
        <w:shd w:val="clear" w:color="auto" w:fill="auto"/>
        <w:spacing w:line="240" w:lineRule="auto"/>
        <w:ind w:firstLine="709"/>
      </w:pPr>
      <w:r w:rsidRPr="00C65DBD">
        <w:t>бою и организации самостоятельных занятий по боксу, сформировать первичные навыки судейства.</w:t>
      </w:r>
    </w:p>
    <w:p w:rsidR="003D48A8" w:rsidRPr="00C65DBD" w:rsidRDefault="003D48A8" w:rsidP="0095600A">
      <w:pPr>
        <w:pStyle w:val="Bodytext20"/>
        <w:shd w:val="clear" w:color="auto" w:fill="auto"/>
        <w:spacing w:line="240" w:lineRule="auto"/>
        <w:ind w:firstLine="709"/>
        <w:jc w:val="left"/>
      </w:pPr>
      <w:r w:rsidRPr="00C65DBD">
        <w:rPr>
          <w:rStyle w:val="Bodytext2Bold"/>
        </w:rPr>
        <w:t xml:space="preserve">Образовательными (предметными) результатами </w:t>
      </w:r>
      <w:r w:rsidRPr="00C65DBD">
        <w:t>освоения, обучающимися содержания программы, являются следующие умения:</w:t>
      </w:r>
    </w:p>
    <w:p w:rsidR="003D48A8" w:rsidRPr="00C65DBD" w:rsidRDefault="003D48A8" w:rsidP="0095600A">
      <w:pPr>
        <w:pStyle w:val="Bodytext20"/>
        <w:numPr>
          <w:ilvl w:val="0"/>
          <w:numId w:val="4"/>
        </w:numPr>
        <w:shd w:val="clear" w:color="auto" w:fill="auto"/>
        <w:tabs>
          <w:tab w:val="left" w:pos="278"/>
        </w:tabs>
        <w:spacing w:line="240" w:lineRule="auto"/>
        <w:ind w:firstLine="709"/>
      </w:pPr>
      <w:r w:rsidRPr="00C65DBD">
        <w:t xml:space="preserve">овладеть основами знаний, умений в </w:t>
      </w:r>
      <w:r w:rsidR="00CC0FEA">
        <w:t>кик</w:t>
      </w:r>
      <w:r w:rsidRPr="00C65DBD">
        <w:t>бокс</w:t>
      </w:r>
      <w:r w:rsidR="00CC0FEA">
        <w:t>инг</w:t>
      </w:r>
      <w:r w:rsidRPr="00C65DBD">
        <w:t>е;</w:t>
      </w:r>
    </w:p>
    <w:p w:rsidR="003D48A8" w:rsidRPr="00C65DBD" w:rsidRDefault="003D48A8" w:rsidP="0095600A">
      <w:pPr>
        <w:pStyle w:val="Bodytext20"/>
        <w:numPr>
          <w:ilvl w:val="0"/>
          <w:numId w:val="4"/>
        </w:numPr>
        <w:shd w:val="clear" w:color="auto" w:fill="auto"/>
        <w:tabs>
          <w:tab w:val="left" w:pos="278"/>
        </w:tabs>
        <w:spacing w:line="240" w:lineRule="auto"/>
        <w:ind w:firstLine="709"/>
        <w:jc w:val="left"/>
      </w:pPr>
      <w:r w:rsidRPr="00C65DBD">
        <w:t xml:space="preserve">иметь представления о методике организации самостоятельных занятий физической культурой и спортом, в частности </w:t>
      </w:r>
      <w:r w:rsidR="00CC0FEA">
        <w:t>кик</w:t>
      </w:r>
      <w:r w:rsidRPr="00C65DBD">
        <w:t>бокс</w:t>
      </w:r>
      <w:r w:rsidR="00CC0FEA">
        <w:t>инг</w:t>
      </w:r>
      <w:r w:rsidRPr="00C65DBD">
        <w:t>ом;</w:t>
      </w:r>
    </w:p>
    <w:p w:rsidR="003D48A8" w:rsidRPr="00C65DBD" w:rsidRDefault="003D48A8" w:rsidP="0095600A">
      <w:pPr>
        <w:pStyle w:val="Bodytext20"/>
        <w:numPr>
          <w:ilvl w:val="0"/>
          <w:numId w:val="4"/>
        </w:numPr>
        <w:shd w:val="clear" w:color="auto" w:fill="auto"/>
        <w:tabs>
          <w:tab w:val="left" w:pos="278"/>
        </w:tabs>
        <w:spacing w:line="240" w:lineRule="auto"/>
        <w:ind w:firstLine="709"/>
      </w:pPr>
      <w:r w:rsidRPr="00C65DBD">
        <w:t>овладеть техническими элементами и правилами бокса;</w:t>
      </w:r>
    </w:p>
    <w:p w:rsidR="003D48A8" w:rsidRPr="00C65DBD" w:rsidRDefault="003D48A8" w:rsidP="0095600A">
      <w:pPr>
        <w:pStyle w:val="Bodytext20"/>
        <w:numPr>
          <w:ilvl w:val="0"/>
          <w:numId w:val="4"/>
        </w:numPr>
        <w:shd w:val="clear" w:color="auto" w:fill="auto"/>
        <w:tabs>
          <w:tab w:val="left" w:pos="278"/>
        </w:tabs>
        <w:spacing w:line="240" w:lineRule="auto"/>
        <w:ind w:firstLine="709"/>
      </w:pPr>
      <w:r w:rsidRPr="00C65DBD">
        <w:t>овладеть тактическими индивидуальными и командными действиями;</w:t>
      </w:r>
    </w:p>
    <w:p w:rsidR="003D48A8" w:rsidRPr="00C65DBD" w:rsidRDefault="003D48A8" w:rsidP="0095600A">
      <w:pPr>
        <w:pStyle w:val="Bodytext30"/>
        <w:shd w:val="clear" w:color="auto" w:fill="auto"/>
        <w:spacing w:after="0" w:line="240" w:lineRule="auto"/>
        <w:ind w:firstLine="709"/>
        <w:jc w:val="left"/>
      </w:pPr>
      <w:r w:rsidRPr="00C65DBD">
        <w:t>Развивающимися (метапредметными) результатами являются:</w:t>
      </w:r>
    </w:p>
    <w:p w:rsidR="003D48A8" w:rsidRPr="00C65DBD" w:rsidRDefault="003D48A8" w:rsidP="0095600A">
      <w:pPr>
        <w:pStyle w:val="Bodytext20"/>
        <w:numPr>
          <w:ilvl w:val="0"/>
          <w:numId w:val="4"/>
        </w:numPr>
        <w:shd w:val="clear" w:color="auto" w:fill="auto"/>
        <w:tabs>
          <w:tab w:val="left" w:pos="278"/>
        </w:tabs>
        <w:spacing w:line="240" w:lineRule="auto"/>
        <w:ind w:firstLine="709"/>
      </w:pPr>
      <w:r w:rsidRPr="00C65DBD">
        <w:t>овладеть тактическими навыками и умениями спортивного единоборства;</w:t>
      </w:r>
    </w:p>
    <w:p w:rsidR="003D48A8" w:rsidRPr="00C65DBD" w:rsidRDefault="003D48A8" w:rsidP="0095600A">
      <w:pPr>
        <w:pStyle w:val="Bodytext20"/>
        <w:numPr>
          <w:ilvl w:val="0"/>
          <w:numId w:val="4"/>
        </w:numPr>
        <w:shd w:val="clear" w:color="auto" w:fill="auto"/>
        <w:tabs>
          <w:tab w:val="left" w:pos="278"/>
        </w:tabs>
        <w:spacing w:line="240" w:lineRule="auto"/>
        <w:ind w:firstLine="709"/>
      </w:pPr>
      <w:r w:rsidRPr="00C65DBD">
        <w:t>овладеть физическими и специальными качествами;</w:t>
      </w:r>
    </w:p>
    <w:p w:rsidR="003D48A8" w:rsidRPr="00C65DBD" w:rsidRDefault="003D48A8" w:rsidP="0095600A">
      <w:pPr>
        <w:pStyle w:val="Bodytext20"/>
        <w:numPr>
          <w:ilvl w:val="0"/>
          <w:numId w:val="4"/>
        </w:numPr>
        <w:shd w:val="clear" w:color="auto" w:fill="auto"/>
        <w:tabs>
          <w:tab w:val="left" w:pos="278"/>
        </w:tabs>
        <w:spacing w:line="240" w:lineRule="auto"/>
        <w:ind w:firstLine="709"/>
        <w:jc w:val="left"/>
      </w:pPr>
      <w:r w:rsidRPr="00C65DBD">
        <w:t>поддерживать комфортную обстановку, атмосферу доброжелательности, сотрудничества, включить в активную деятельность, ситуации успеха.</w:t>
      </w:r>
    </w:p>
    <w:p w:rsidR="003D48A8" w:rsidRPr="00C65DBD" w:rsidRDefault="003D48A8" w:rsidP="0095600A">
      <w:pPr>
        <w:pStyle w:val="Bodytext30"/>
        <w:shd w:val="clear" w:color="auto" w:fill="auto"/>
        <w:spacing w:after="0" w:line="240" w:lineRule="auto"/>
        <w:ind w:firstLine="709"/>
        <w:jc w:val="left"/>
      </w:pPr>
      <w:r w:rsidRPr="00C65DBD">
        <w:t>Воспитательными (личностными) результатами являются:</w:t>
      </w:r>
    </w:p>
    <w:p w:rsidR="003D48A8" w:rsidRPr="00C65DBD" w:rsidRDefault="003D48A8" w:rsidP="0095600A">
      <w:pPr>
        <w:pStyle w:val="Bodytext20"/>
        <w:numPr>
          <w:ilvl w:val="0"/>
          <w:numId w:val="4"/>
        </w:numPr>
        <w:shd w:val="clear" w:color="auto" w:fill="auto"/>
        <w:tabs>
          <w:tab w:val="left" w:pos="278"/>
        </w:tabs>
        <w:spacing w:line="240" w:lineRule="auto"/>
        <w:ind w:firstLine="709"/>
        <w:jc w:val="left"/>
      </w:pPr>
      <w:r w:rsidRPr="00C65DBD">
        <w:t>овладеть организаторскими навыками и умениями действовать в коллективе;</w:t>
      </w:r>
    </w:p>
    <w:p w:rsidR="003D48A8" w:rsidRPr="00C65DBD" w:rsidRDefault="003D48A8" w:rsidP="0095600A">
      <w:pPr>
        <w:pStyle w:val="Bodytext20"/>
        <w:numPr>
          <w:ilvl w:val="0"/>
          <w:numId w:val="4"/>
        </w:numPr>
        <w:shd w:val="clear" w:color="auto" w:fill="auto"/>
        <w:tabs>
          <w:tab w:val="left" w:pos="278"/>
        </w:tabs>
        <w:spacing w:line="240" w:lineRule="auto"/>
        <w:ind w:firstLine="709"/>
      </w:pPr>
      <w:r w:rsidRPr="00C65DBD">
        <w:t>овладеть чувством ответственности, дисциплинированности;</w:t>
      </w:r>
    </w:p>
    <w:p w:rsidR="003D48A8" w:rsidRPr="00C65DBD" w:rsidRDefault="003D48A8" w:rsidP="0095600A">
      <w:pPr>
        <w:pStyle w:val="Bodytext20"/>
        <w:numPr>
          <w:ilvl w:val="0"/>
          <w:numId w:val="4"/>
        </w:numPr>
        <w:shd w:val="clear" w:color="auto" w:fill="auto"/>
        <w:tabs>
          <w:tab w:val="left" w:pos="278"/>
        </w:tabs>
        <w:spacing w:line="240" w:lineRule="auto"/>
        <w:ind w:firstLine="709"/>
      </w:pPr>
      <w:r w:rsidRPr="00C65DBD">
        <w:t>иметь потребность к ведению здорового образа жизни.</w:t>
      </w:r>
    </w:p>
    <w:p w:rsidR="003D48A8" w:rsidRPr="00C65DBD" w:rsidRDefault="003D48A8" w:rsidP="0095600A">
      <w:pPr>
        <w:pStyle w:val="Bodytext20"/>
        <w:shd w:val="clear" w:color="auto" w:fill="auto"/>
        <w:spacing w:line="240" w:lineRule="auto"/>
        <w:ind w:firstLine="709"/>
      </w:pPr>
      <w:r w:rsidRPr="00C65DBD">
        <w:t>Ожидаемый результат непосредственно проистекает из задач, поэтому должен отражать все три заявленные в задачах составляющие: обучение, развитие, воспитание личности учащегося.</w:t>
      </w:r>
    </w:p>
    <w:p w:rsidR="003D48A8" w:rsidRPr="001706BF" w:rsidRDefault="003D48A8" w:rsidP="0095600A">
      <w:pPr>
        <w:pStyle w:val="Bodytext20"/>
        <w:shd w:val="clear" w:color="auto" w:fill="auto"/>
        <w:spacing w:line="240" w:lineRule="auto"/>
        <w:ind w:firstLine="709"/>
        <w:rPr>
          <w:b/>
          <w:bCs/>
          <w:i/>
          <w:iCs/>
        </w:rPr>
      </w:pPr>
      <w:r w:rsidRPr="00C65DBD">
        <w:t xml:space="preserve">Ожидаемым результатом прохождения программы должен стать интерес детей к спорту, в частности, к </w:t>
      </w:r>
      <w:r w:rsidR="00CC0FEA">
        <w:t>кик</w:t>
      </w:r>
      <w:r w:rsidRPr="00C65DBD">
        <w:t>бокс</w:t>
      </w:r>
      <w:r w:rsidR="00CC0FEA">
        <w:t>инг</w:t>
      </w:r>
      <w:r w:rsidRPr="00C65DBD">
        <w:t xml:space="preserve">у, укрепление здоровья, формирование знаний, умений и навыков в избранном виде спорта - </w:t>
      </w:r>
      <w:r w:rsidR="00CC0FEA">
        <w:t>кик</w:t>
      </w:r>
      <w:r w:rsidRPr="00C65DBD">
        <w:t>бокс</w:t>
      </w:r>
      <w:r w:rsidR="00CC0FEA">
        <w:t>инг</w:t>
      </w:r>
      <w:r w:rsidRPr="00C65DBD">
        <w:t>, вовлечение в систему регулярных занятиях спортом, и дальнейшего перехода на дополнительную предпрофессиональную программу, пройдя индивидуальный отбор в соответствии с нормативными требованиями.</w:t>
      </w:r>
      <w:r w:rsidRPr="00C65DBD">
        <w:rPr>
          <w:b/>
          <w:bCs/>
          <w:i/>
          <w:iCs/>
        </w:rPr>
        <w:t xml:space="preserve"> </w:t>
      </w:r>
    </w:p>
    <w:p w:rsidR="003D48A8" w:rsidRPr="00C65DBD" w:rsidRDefault="003D48A8" w:rsidP="0095600A">
      <w:pPr>
        <w:pStyle w:val="Bodytext20"/>
        <w:shd w:val="clear" w:color="auto" w:fill="auto"/>
        <w:tabs>
          <w:tab w:val="left" w:pos="1597"/>
        </w:tabs>
        <w:spacing w:line="240" w:lineRule="auto"/>
        <w:ind w:firstLine="709"/>
        <w:jc w:val="center"/>
        <w:rPr>
          <w:rStyle w:val="Bodytext2Bold"/>
        </w:rPr>
      </w:pPr>
      <w:r w:rsidRPr="00C65DBD">
        <w:rPr>
          <w:rStyle w:val="Bodytext2Bold"/>
        </w:rPr>
        <w:t>Электронное обучение с применением дистанционных образовательных технологий (по приказу учреждения).</w:t>
      </w:r>
    </w:p>
    <w:p w:rsidR="003D48A8" w:rsidRPr="00C65DBD" w:rsidRDefault="003D48A8" w:rsidP="0095600A">
      <w:pPr>
        <w:pStyle w:val="Bodytext20"/>
        <w:shd w:val="clear" w:color="auto" w:fill="auto"/>
        <w:tabs>
          <w:tab w:val="left" w:pos="1597"/>
        </w:tabs>
        <w:spacing w:line="240" w:lineRule="auto"/>
        <w:ind w:firstLine="709"/>
        <w:jc w:val="left"/>
      </w:pPr>
      <w:r w:rsidRPr="00C65DBD">
        <w:rPr>
          <w:rStyle w:val="Bodytext2Bold"/>
        </w:rPr>
        <w:t xml:space="preserve"> </w:t>
      </w:r>
      <w:r w:rsidRPr="00C65DBD">
        <w:t>Онлайн-сервисы для организации образовательного процесса с применением электронного обучения и дистанционных технологий:</w:t>
      </w:r>
    </w:p>
    <w:p w:rsidR="003D48A8" w:rsidRPr="00C65DBD" w:rsidRDefault="003D48A8" w:rsidP="0095600A">
      <w:pPr>
        <w:pStyle w:val="Bodytext20"/>
        <w:numPr>
          <w:ilvl w:val="0"/>
          <w:numId w:val="4"/>
        </w:numPr>
        <w:shd w:val="clear" w:color="auto" w:fill="auto"/>
        <w:tabs>
          <w:tab w:val="left" w:pos="301"/>
        </w:tabs>
        <w:spacing w:line="240" w:lineRule="auto"/>
        <w:ind w:firstLine="709"/>
      </w:pPr>
      <w:r w:rsidRPr="00C65DBD">
        <w:t xml:space="preserve">Платформа </w:t>
      </w:r>
      <w:r w:rsidR="00A95A63">
        <w:rPr>
          <w:lang w:val="en-US" w:eastAsia="en-US" w:bidi="en-US"/>
        </w:rPr>
        <w:t>MAX</w:t>
      </w:r>
    </w:p>
    <w:p w:rsidR="003D48A8" w:rsidRPr="00C65DBD" w:rsidRDefault="003D48A8" w:rsidP="0095600A">
      <w:pPr>
        <w:pStyle w:val="Bodytext20"/>
        <w:shd w:val="clear" w:color="auto" w:fill="auto"/>
        <w:spacing w:line="240" w:lineRule="auto"/>
        <w:ind w:firstLine="709"/>
        <w:jc w:val="left"/>
      </w:pPr>
      <w:r w:rsidRPr="00C65DBD">
        <w:t xml:space="preserve">В обучении с применением ЭО и ДОТ используются следующие </w:t>
      </w:r>
      <w:r w:rsidRPr="00C65DBD">
        <w:lastRenderedPageBreak/>
        <w:t>организационные формы учебной деятельности:</w:t>
      </w:r>
    </w:p>
    <w:p w:rsidR="003D48A8" w:rsidRPr="00C65DBD" w:rsidRDefault="003D48A8" w:rsidP="0095600A">
      <w:pPr>
        <w:pStyle w:val="Bodytext20"/>
        <w:numPr>
          <w:ilvl w:val="0"/>
          <w:numId w:val="4"/>
        </w:numPr>
        <w:shd w:val="clear" w:color="auto" w:fill="auto"/>
        <w:tabs>
          <w:tab w:val="left" w:pos="301"/>
        </w:tabs>
        <w:spacing w:line="240" w:lineRule="auto"/>
        <w:ind w:firstLine="709"/>
      </w:pPr>
      <w:r w:rsidRPr="00C65DBD">
        <w:t>Лекция;</w:t>
      </w:r>
    </w:p>
    <w:p w:rsidR="003D48A8" w:rsidRPr="00C65DBD" w:rsidRDefault="003D48A8" w:rsidP="0095600A">
      <w:pPr>
        <w:pStyle w:val="Bodytext20"/>
        <w:numPr>
          <w:ilvl w:val="0"/>
          <w:numId w:val="4"/>
        </w:numPr>
        <w:shd w:val="clear" w:color="auto" w:fill="auto"/>
        <w:tabs>
          <w:tab w:val="left" w:pos="301"/>
        </w:tabs>
        <w:spacing w:line="240" w:lineRule="auto"/>
        <w:ind w:firstLine="709"/>
      </w:pPr>
      <w:r w:rsidRPr="00C65DBD">
        <w:t>ОФП;</w:t>
      </w:r>
    </w:p>
    <w:p w:rsidR="003D48A8" w:rsidRPr="00C65DBD" w:rsidRDefault="003D48A8" w:rsidP="0095600A">
      <w:pPr>
        <w:pStyle w:val="Bodytext20"/>
        <w:numPr>
          <w:ilvl w:val="0"/>
          <w:numId w:val="4"/>
        </w:numPr>
        <w:shd w:val="clear" w:color="auto" w:fill="auto"/>
        <w:tabs>
          <w:tab w:val="left" w:pos="301"/>
        </w:tabs>
        <w:spacing w:line="240" w:lineRule="auto"/>
        <w:ind w:firstLine="709"/>
      </w:pPr>
      <w:r w:rsidRPr="00C65DBD">
        <w:t>Консультация;</w:t>
      </w:r>
    </w:p>
    <w:p w:rsidR="003D48A8" w:rsidRPr="00C65DBD" w:rsidRDefault="003D48A8" w:rsidP="0095600A">
      <w:pPr>
        <w:pStyle w:val="Bodytext20"/>
        <w:numPr>
          <w:ilvl w:val="0"/>
          <w:numId w:val="4"/>
        </w:numPr>
        <w:shd w:val="clear" w:color="auto" w:fill="auto"/>
        <w:tabs>
          <w:tab w:val="left" w:pos="301"/>
        </w:tabs>
        <w:spacing w:line="240" w:lineRule="auto"/>
        <w:ind w:firstLine="709"/>
      </w:pPr>
      <w:r w:rsidRPr="00C65DBD">
        <w:t>Семинар;</w:t>
      </w:r>
    </w:p>
    <w:p w:rsidR="003D48A8" w:rsidRPr="00C65DBD" w:rsidRDefault="003D48A8" w:rsidP="0095600A">
      <w:pPr>
        <w:pStyle w:val="Bodytext20"/>
        <w:numPr>
          <w:ilvl w:val="0"/>
          <w:numId w:val="4"/>
        </w:numPr>
        <w:shd w:val="clear" w:color="auto" w:fill="auto"/>
        <w:tabs>
          <w:tab w:val="left" w:pos="301"/>
        </w:tabs>
        <w:spacing w:line="240" w:lineRule="auto"/>
        <w:ind w:firstLine="709"/>
      </w:pPr>
      <w:r w:rsidRPr="00C65DBD">
        <w:t>Практическое занятие;</w:t>
      </w:r>
    </w:p>
    <w:p w:rsidR="003D48A8" w:rsidRPr="00C65DBD" w:rsidRDefault="003D48A8" w:rsidP="0095600A">
      <w:pPr>
        <w:pStyle w:val="Bodytext20"/>
        <w:numPr>
          <w:ilvl w:val="0"/>
          <w:numId w:val="4"/>
        </w:numPr>
        <w:shd w:val="clear" w:color="auto" w:fill="auto"/>
        <w:tabs>
          <w:tab w:val="left" w:pos="301"/>
        </w:tabs>
        <w:spacing w:line="240" w:lineRule="auto"/>
        <w:ind w:firstLine="709"/>
      </w:pPr>
      <w:r w:rsidRPr="00C65DBD">
        <w:t>Промежуточная аттестация;</w:t>
      </w:r>
    </w:p>
    <w:p w:rsidR="003D48A8" w:rsidRPr="00C65DBD" w:rsidRDefault="003D48A8" w:rsidP="0095600A">
      <w:pPr>
        <w:pStyle w:val="Bodytext20"/>
        <w:numPr>
          <w:ilvl w:val="0"/>
          <w:numId w:val="4"/>
        </w:numPr>
        <w:shd w:val="clear" w:color="auto" w:fill="auto"/>
        <w:tabs>
          <w:tab w:val="left" w:pos="301"/>
        </w:tabs>
        <w:spacing w:line="240" w:lineRule="auto"/>
        <w:ind w:firstLine="709"/>
      </w:pPr>
      <w:r w:rsidRPr="00C65DBD">
        <w:t>Самостоятельная внеаудиторная работа.</w:t>
      </w:r>
    </w:p>
    <w:p w:rsidR="003D48A8" w:rsidRPr="00C65DBD" w:rsidRDefault="003D48A8" w:rsidP="0095600A">
      <w:pPr>
        <w:pStyle w:val="Bodytext20"/>
        <w:shd w:val="clear" w:color="auto" w:fill="auto"/>
        <w:tabs>
          <w:tab w:val="left" w:pos="7162"/>
        </w:tabs>
        <w:spacing w:line="240" w:lineRule="auto"/>
        <w:ind w:firstLine="709"/>
      </w:pPr>
      <w:r w:rsidRPr="00C65DBD">
        <w:t>Сопровождение предметных дистанционных</w:t>
      </w:r>
      <w:r w:rsidRPr="00C65DBD">
        <w:tab/>
        <w:t>курсов может</w:t>
      </w:r>
    </w:p>
    <w:p w:rsidR="003D48A8" w:rsidRPr="00C65DBD" w:rsidRDefault="003D48A8" w:rsidP="0095600A">
      <w:pPr>
        <w:pStyle w:val="Bodytext20"/>
        <w:shd w:val="clear" w:color="auto" w:fill="auto"/>
        <w:spacing w:line="240" w:lineRule="auto"/>
        <w:ind w:firstLine="709"/>
      </w:pPr>
      <w:r w:rsidRPr="00C65DBD">
        <w:t>осуществляться в следующих режимах:</w:t>
      </w:r>
    </w:p>
    <w:p w:rsidR="003D48A8" w:rsidRPr="003D48A8" w:rsidRDefault="003D48A8" w:rsidP="0095600A">
      <w:pPr>
        <w:pStyle w:val="Bodytext20"/>
        <w:numPr>
          <w:ilvl w:val="0"/>
          <w:numId w:val="4"/>
        </w:numPr>
        <w:shd w:val="clear" w:color="auto" w:fill="auto"/>
        <w:tabs>
          <w:tab w:val="left" w:pos="275"/>
        </w:tabs>
        <w:spacing w:line="240" w:lineRule="auto"/>
        <w:ind w:firstLine="709"/>
        <w:rPr>
          <w:color w:val="auto"/>
        </w:rPr>
      </w:pPr>
      <w:r w:rsidRPr="003D48A8">
        <w:rPr>
          <w:color w:val="auto"/>
        </w:rPr>
        <w:t xml:space="preserve">Тестирование </w:t>
      </w:r>
      <w:r w:rsidRPr="003D48A8">
        <w:rPr>
          <w:color w:val="auto"/>
          <w:lang w:val="en-US" w:eastAsia="en-US" w:bidi="en-US"/>
        </w:rPr>
        <w:t>on-line;</w:t>
      </w:r>
    </w:p>
    <w:p w:rsidR="003D48A8" w:rsidRPr="003D48A8" w:rsidRDefault="003D48A8" w:rsidP="0095600A">
      <w:pPr>
        <w:pStyle w:val="Bodytext20"/>
        <w:numPr>
          <w:ilvl w:val="0"/>
          <w:numId w:val="4"/>
        </w:numPr>
        <w:shd w:val="clear" w:color="auto" w:fill="auto"/>
        <w:tabs>
          <w:tab w:val="left" w:pos="275"/>
        </w:tabs>
        <w:spacing w:line="240" w:lineRule="auto"/>
        <w:ind w:firstLine="709"/>
        <w:rPr>
          <w:color w:val="auto"/>
        </w:rPr>
      </w:pPr>
      <w:r w:rsidRPr="003D48A8">
        <w:rPr>
          <w:color w:val="auto"/>
        </w:rPr>
        <w:t xml:space="preserve">Консультации </w:t>
      </w:r>
      <w:r w:rsidRPr="003D48A8">
        <w:rPr>
          <w:color w:val="auto"/>
          <w:lang w:val="en-US" w:eastAsia="en-US" w:bidi="en-US"/>
        </w:rPr>
        <w:t>on-line;</w:t>
      </w:r>
    </w:p>
    <w:p w:rsidR="003D48A8" w:rsidRPr="00C65DBD" w:rsidRDefault="003D48A8" w:rsidP="0095600A">
      <w:pPr>
        <w:pStyle w:val="Bodytext20"/>
        <w:numPr>
          <w:ilvl w:val="0"/>
          <w:numId w:val="4"/>
        </w:numPr>
        <w:shd w:val="clear" w:color="auto" w:fill="auto"/>
        <w:tabs>
          <w:tab w:val="left" w:pos="275"/>
        </w:tabs>
        <w:spacing w:line="240" w:lineRule="auto"/>
        <w:ind w:firstLine="709"/>
      </w:pPr>
      <w:r w:rsidRPr="00C65DBD">
        <w:t>Предоставление методических материалов;</w:t>
      </w:r>
    </w:p>
    <w:p w:rsidR="003D48A8" w:rsidRPr="00C65DBD" w:rsidRDefault="003D48A8" w:rsidP="0095600A">
      <w:pPr>
        <w:pStyle w:val="Bodytext20"/>
        <w:numPr>
          <w:ilvl w:val="0"/>
          <w:numId w:val="4"/>
        </w:numPr>
        <w:shd w:val="clear" w:color="auto" w:fill="auto"/>
        <w:tabs>
          <w:tab w:val="left" w:pos="275"/>
        </w:tabs>
        <w:spacing w:line="240" w:lineRule="auto"/>
        <w:ind w:firstLine="709"/>
        <w:jc w:val="left"/>
      </w:pPr>
      <w:r w:rsidRPr="00C65DBD">
        <w:t xml:space="preserve">Сопровождение </w:t>
      </w:r>
      <w:r w:rsidRPr="00C65DBD">
        <w:rPr>
          <w:lang w:val="en-US" w:eastAsia="en-US" w:bidi="en-US"/>
        </w:rPr>
        <w:t>off</w:t>
      </w:r>
      <w:r w:rsidRPr="00C65DBD">
        <w:rPr>
          <w:lang w:eastAsia="en-US" w:bidi="en-US"/>
        </w:rPr>
        <w:t>-</w:t>
      </w:r>
      <w:r w:rsidRPr="00C65DBD">
        <w:rPr>
          <w:lang w:val="en-US" w:eastAsia="en-US" w:bidi="en-US"/>
        </w:rPr>
        <w:t>line</w:t>
      </w:r>
      <w:r w:rsidRPr="00C65DBD">
        <w:rPr>
          <w:lang w:eastAsia="en-US" w:bidi="en-US"/>
        </w:rPr>
        <w:t xml:space="preserve"> </w:t>
      </w:r>
      <w:r w:rsidRPr="00C65DBD">
        <w:t>(</w:t>
      </w:r>
      <w:r w:rsidRPr="003D48A8">
        <w:rPr>
          <w:color w:val="auto"/>
        </w:rPr>
        <w:t>проверка тестов</w:t>
      </w:r>
      <w:r w:rsidRPr="00C65DBD">
        <w:t>, различные виды текущего контроля и промежуточной аттестации).</w:t>
      </w:r>
    </w:p>
    <w:p w:rsidR="003D48A8" w:rsidRPr="00C65DBD" w:rsidRDefault="003D48A8" w:rsidP="0095600A">
      <w:pPr>
        <w:pStyle w:val="Bodytext20"/>
        <w:shd w:val="clear" w:color="auto" w:fill="auto"/>
        <w:spacing w:line="240" w:lineRule="auto"/>
        <w:ind w:firstLine="709"/>
      </w:pPr>
      <w:r w:rsidRPr="00C65DBD">
        <w:t>При реализации образовательных программ с применением электронного обучения, дистанционных образовательных технологий, необходимо обеспечить защиту сведений, составляющих государственную или иную охраняемую законом тайну.</w:t>
      </w:r>
    </w:p>
    <w:p w:rsidR="008D68F7" w:rsidRPr="00C65DBD" w:rsidRDefault="003D48A8" w:rsidP="0095600A">
      <w:pPr>
        <w:pStyle w:val="Heading10"/>
        <w:keepNext/>
        <w:keepLines/>
        <w:shd w:val="clear" w:color="auto" w:fill="auto"/>
        <w:spacing w:after="0" w:line="240" w:lineRule="auto"/>
        <w:ind w:firstLine="709"/>
        <w:jc w:val="center"/>
      </w:pPr>
      <w:bookmarkStart w:id="17" w:name="bookmark20"/>
      <w:r w:rsidRPr="00C65DBD">
        <w:t>Самостоятельная работа</w:t>
      </w:r>
      <w:bookmarkEnd w:id="17"/>
    </w:p>
    <w:p w:rsidR="003D48A8" w:rsidRDefault="003D48A8" w:rsidP="0095600A">
      <w:pPr>
        <w:pStyle w:val="Bodytext20"/>
        <w:shd w:val="clear" w:color="auto" w:fill="auto"/>
        <w:spacing w:line="240" w:lineRule="auto"/>
        <w:ind w:firstLine="709"/>
      </w:pPr>
      <w:r w:rsidRPr="00C65DBD">
        <w:t>Самостоятельная работа - организационная форма обучения направлена на выполнение поставленной цели: закрепление, обобщение, формирование и развитие умений, выполняемые по заданию и при руководстве тренера- преподавателя, но и без его непосредственного участия. Цель самостоятельной работы: развития познавательных способностей и активности обучающихся, творческой инициативы, самостоятельности, ответственности и организованности, способностей к саморазвитию.</w:t>
      </w:r>
    </w:p>
    <w:p w:rsidR="002D5A40" w:rsidRDefault="002D5A40" w:rsidP="002D5A40">
      <w:pPr>
        <w:pStyle w:val="Bodytext20"/>
        <w:shd w:val="clear" w:color="auto" w:fill="auto"/>
        <w:spacing w:line="240" w:lineRule="auto"/>
        <w:ind w:firstLine="0"/>
        <w:jc w:val="left"/>
      </w:pPr>
    </w:p>
    <w:p w:rsidR="003D48A8" w:rsidRPr="00C65DBD" w:rsidRDefault="003D48A8" w:rsidP="0095600A">
      <w:pPr>
        <w:pStyle w:val="a4"/>
        <w:numPr>
          <w:ilvl w:val="0"/>
          <w:numId w:val="2"/>
        </w:numPr>
        <w:ind w:firstLine="709"/>
        <w:jc w:val="center"/>
        <w:rPr>
          <w:rFonts w:ascii="Times New Roman" w:hAnsi="Times New Roman" w:cs="Times New Roman"/>
          <w:b/>
          <w:sz w:val="28"/>
          <w:szCs w:val="28"/>
        </w:rPr>
      </w:pPr>
      <w:bookmarkStart w:id="18" w:name="bookmark25"/>
      <w:r w:rsidRPr="00C65DBD">
        <w:rPr>
          <w:rFonts w:ascii="Times New Roman" w:hAnsi="Times New Roman" w:cs="Times New Roman"/>
          <w:b/>
          <w:sz w:val="28"/>
          <w:szCs w:val="28"/>
        </w:rPr>
        <w:t>Комплекс организационно-педагогических условий,</w:t>
      </w:r>
    </w:p>
    <w:p w:rsidR="003D48A8" w:rsidRPr="00C65DBD" w:rsidRDefault="003D48A8" w:rsidP="0095600A">
      <w:pPr>
        <w:pStyle w:val="a4"/>
        <w:ind w:firstLine="709"/>
        <w:jc w:val="center"/>
        <w:rPr>
          <w:rFonts w:ascii="Times New Roman" w:hAnsi="Times New Roman" w:cs="Times New Roman"/>
          <w:b/>
          <w:sz w:val="28"/>
          <w:szCs w:val="28"/>
        </w:rPr>
      </w:pPr>
      <w:r w:rsidRPr="00C65DBD">
        <w:rPr>
          <w:rFonts w:ascii="Times New Roman" w:hAnsi="Times New Roman" w:cs="Times New Roman"/>
          <w:b/>
          <w:sz w:val="28"/>
          <w:szCs w:val="28"/>
        </w:rPr>
        <w:t>включающий формы аттестации.</w:t>
      </w:r>
    </w:p>
    <w:p w:rsidR="003D48A8" w:rsidRPr="00C65DBD" w:rsidRDefault="003D48A8" w:rsidP="0095600A">
      <w:pPr>
        <w:pStyle w:val="Heading10"/>
        <w:keepNext/>
        <w:keepLines/>
        <w:numPr>
          <w:ilvl w:val="1"/>
          <w:numId w:val="2"/>
        </w:numPr>
        <w:shd w:val="clear" w:color="auto" w:fill="auto"/>
        <w:spacing w:after="0" w:line="240" w:lineRule="auto"/>
        <w:ind w:firstLine="709"/>
        <w:jc w:val="center"/>
      </w:pPr>
      <w:r w:rsidRPr="00C65DBD">
        <w:t>Календарный учебный график</w:t>
      </w:r>
      <w:bookmarkEnd w:id="18"/>
    </w:p>
    <w:p w:rsidR="003D48A8" w:rsidRPr="00C65DBD" w:rsidRDefault="0069215C" w:rsidP="0095600A">
      <w:pPr>
        <w:pStyle w:val="Bodytext20"/>
        <w:numPr>
          <w:ilvl w:val="0"/>
          <w:numId w:val="12"/>
        </w:numPr>
        <w:shd w:val="clear" w:color="auto" w:fill="auto"/>
        <w:tabs>
          <w:tab w:val="left" w:pos="349"/>
        </w:tabs>
        <w:spacing w:line="240" w:lineRule="auto"/>
        <w:ind w:firstLine="709"/>
      </w:pPr>
      <w:r>
        <w:t>Начало обучения – 01 сентября</w:t>
      </w:r>
    </w:p>
    <w:p w:rsidR="003D48A8" w:rsidRPr="00C65DBD" w:rsidRDefault="003D48A8" w:rsidP="0095600A">
      <w:pPr>
        <w:pStyle w:val="Bodytext20"/>
        <w:numPr>
          <w:ilvl w:val="0"/>
          <w:numId w:val="12"/>
        </w:numPr>
        <w:shd w:val="clear" w:color="auto" w:fill="auto"/>
        <w:tabs>
          <w:tab w:val="left" w:pos="378"/>
        </w:tabs>
        <w:spacing w:line="240" w:lineRule="auto"/>
        <w:ind w:firstLine="709"/>
      </w:pPr>
      <w:r w:rsidRPr="00C65DBD">
        <w:t xml:space="preserve">Окончание – 31 мая </w:t>
      </w:r>
    </w:p>
    <w:p w:rsidR="003D48A8" w:rsidRPr="00C65DBD" w:rsidRDefault="003D48A8" w:rsidP="0095600A">
      <w:pPr>
        <w:pStyle w:val="Bodytext20"/>
        <w:numPr>
          <w:ilvl w:val="0"/>
          <w:numId w:val="12"/>
        </w:numPr>
        <w:shd w:val="clear" w:color="auto" w:fill="auto"/>
        <w:tabs>
          <w:tab w:val="left" w:pos="378"/>
        </w:tabs>
        <w:spacing w:line="240" w:lineRule="auto"/>
        <w:ind w:firstLine="709"/>
      </w:pPr>
      <w:r w:rsidRPr="00C65DBD">
        <w:t xml:space="preserve"> Продолжительность</w:t>
      </w:r>
      <w:r w:rsidRPr="00C65DBD">
        <w:tab/>
        <w:t>по дополнительной общеобразовательной общеразвивающей программе - 38 учебных недель:</w:t>
      </w:r>
    </w:p>
    <w:p w:rsidR="003D48A8" w:rsidRPr="00832EAF" w:rsidRDefault="00CC0FEA" w:rsidP="0095600A">
      <w:pPr>
        <w:pStyle w:val="Bodytext20"/>
        <w:shd w:val="clear" w:color="auto" w:fill="auto"/>
        <w:tabs>
          <w:tab w:val="left" w:pos="378"/>
        </w:tabs>
        <w:spacing w:line="240" w:lineRule="auto"/>
        <w:ind w:firstLine="709"/>
      </w:pPr>
      <w:r>
        <w:t>СОГ</w:t>
      </w:r>
      <w:r w:rsidR="003D48A8" w:rsidRPr="00832EAF">
        <w:t xml:space="preserve"> 1 общее количество </w:t>
      </w:r>
      <w:r w:rsidR="0002164D" w:rsidRPr="00832EAF">
        <w:rPr>
          <w:color w:val="000000" w:themeColor="text1"/>
        </w:rPr>
        <w:t>152</w:t>
      </w:r>
      <w:r w:rsidR="003D48A8" w:rsidRPr="00832EAF">
        <w:rPr>
          <w:color w:val="FF0000"/>
        </w:rPr>
        <w:t xml:space="preserve"> </w:t>
      </w:r>
      <w:r w:rsidR="003D48A8" w:rsidRPr="00832EAF">
        <w:t>ч.:</w:t>
      </w:r>
    </w:p>
    <w:p w:rsidR="003D48A8" w:rsidRPr="00832EAF" w:rsidRDefault="0002164D" w:rsidP="0095600A">
      <w:pPr>
        <w:pStyle w:val="Bodytext20"/>
        <w:shd w:val="clear" w:color="auto" w:fill="auto"/>
        <w:spacing w:line="240" w:lineRule="auto"/>
        <w:ind w:firstLine="709"/>
      </w:pPr>
      <w:r w:rsidRPr="00832EAF">
        <w:rPr>
          <w:color w:val="auto"/>
        </w:rPr>
        <w:t>- 2</w:t>
      </w:r>
      <w:r w:rsidR="003D48A8" w:rsidRPr="00832EAF">
        <w:rPr>
          <w:color w:val="auto"/>
        </w:rPr>
        <w:t xml:space="preserve"> раза в неделю по 2 </w:t>
      </w:r>
      <w:r w:rsidR="003D48A8" w:rsidRPr="00832EAF">
        <w:t>академических часа</w:t>
      </w:r>
      <w:r w:rsidR="00877512" w:rsidRPr="00832EAF">
        <w:t xml:space="preserve"> (1 академический час -45 мин);</w:t>
      </w:r>
    </w:p>
    <w:p w:rsidR="0012446E" w:rsidRPr="00832EAF" w:rsidRDefault="00CC0FEA" w:rsidP="0012446E">
      <w:pPr>
        <w:pStyle w:val="Bodytext20"/>
        <w:shd w:val="clear" w:color="auto" w:fill="auto"/>
        <w:tabs>
          <w:tab w:val="left" w:pos="378"/>
        </w:tabs>
        <w:spacing w:line="240" w:lineRule="auto"/>
        <w:ind w:firstLine="709"/>
      </w:pPr>
      <w:r>
        <w:t>БУ</w:t>
      </w:r>
      <w:r w:rsidR="0012446E" w:rsidRPr="00832EAF">
        <w:t xml:space="preserve"> 2 общее количество </w:t>
      </w:r>
      <w:r w:rsidR="0012446E" w:rsidRPr="00832EAF">
        <w:rPr>
          <w:color w:val="000000" w:themeColor="text1"/>
        </w:rPr>
        <w:t>190</w:t>
      </w:r>
      <w:r w:rsidR="0012446E" w:rsidRPr="00832EAF">
        <w:rPr>
          <w:color w:val="FF0000"/>
        </w:rPr>
        <w:t xml:space="preserve"> </w:t>
      </w:r>
      <w:r w:rsidR="0012446E" w:rsidRPr="00832EAF">
        <w:t>ч.:</w:t>
      </w:r>
    </w:p>
    <w:p w:rsidR="0012446E" w:rsidRPr="00C65DBD" w:rsidRDefault="0012446E" w:rsidP="0012446E">
      <w:pPr>
        <w:pStyle w:val="Bodytext20"/>
        <w:shd w:val="clear" w:color="auto" w:fill="auto"/>
        <w:spacing w:line="240" w:lineRule="auto"/>
        <w:ind w:firstLine="709"/>
      </w:pPr>
      <w:r w:rsidRPr="00832EAF">
        <w:rPr>
          <w:color w:val="auto"/>
        </w:rPr>
        <w:t xml:space="preserve">- 2 раза в неделю по 2 </w:t>
      </w:r>
      <w:r w:rsidRPr="00832EAF">
        <w:t>академических часа (1 академический час -45 мин);</w:t>
      </w:r>
    </w:p>
    <w:p w:rsidR="00ED3C51" w:rsidRDefault="00ED3C51" w:rsidP="0095600A">
      <w:pPr>
        <w:pStyle w:val="Bodytext20"/>
        <w:shd w:val="clear" w:color="auto" w:fill="auto"/>
        <w:tabs>
          <w:tab w:val="left" w:leader="underscore" w:pos="8518"/>
        </w:tabs>
        <w:spacing w:line="240" w:lineRule="auto"/>
        <w:ind w:firstLine="709"/>
      </w:pPr>
    </w:p>
    <w:p w:rsidR="00ED3C51" w:rsidRDefault="00ED3C51" w:rsidP="0095600A">
      <w:pPr>
        <w:pStyle w:val="Bodytext20"/>
        <w:tabs>
          <w:tab w:val="left" w:leader="underscore" w:pos="8518"/>
        </w:tabs>
        <w:spacing w:line="240" w:lineRule="auto"/>
        <w:ind w:firstLine="709"/>
        <w:jc w:val="center"/>
      </w:pPr>
      <w:r>
        <w:t>Примерный календарный учебный план на 38 учебных недели</w:t>
      </w:r>
    </w:p>
    <w:p w:rsidR="00ED3C51" w:rsidRDefault="00ED3C51" w:rsidP="0095600A">
      <w:pPr>
        <w:pStyle w:val="Bodytext20"/>
        <w:shd w:val="clear" w:color="auto" w:fill="auto"/>
        <w:tabs>
          <w:tab w:val="left" w:leader="underscore" w:pos="8518"/>
        </w:tabs>
        <w:spacing w:line="240" w:lineRule="auto"/>
        <w:ind w:firstLine="709"/>
        <w:jc w:val="center"/>
      </w:pPr>
      <w:r>
        <w:t>по дополнитель</w:t>
      </w:r>
      <w:r w:rsidR="00CC0FEA">
        <w:t>ной общеразвивающей программе «Кикб</w:t>
      </w:r>
      <w:r>
        <w:t>окс</w:t>
      </w:r>
      <w:r w:rsidR="00CC0FEA">
        <w:t>инг</w:t>
      </w:r>
      <w:r>
        <w:t>»</w:t>
      </w:r>
    </w:p>
    <w:p w:rsidR="00ED3C51" w:rsidRDefault="00ED3C51" w:rsidP="00ED3C51">
      <w:pPr>
        <w:pStyle w:val="Bodytext20"/>
        <w:shd w:val="clear" w:color="auto" w:fill="auto"/>
        <w:tabs>
          <w:tab w:val="left" w:leader="underscore" w:pos="8518"/>
        </w:tabs>
        <w:spacing w:line="280" w:lineRule="exact"/>
        <w:ind w:firstLine="0"/>
      </w:pPr>
    </w:p>
    <w:p w:rsidR="00ED3C51" w:rsidRPr="00C65DBD" w:rsidRDefault="00ED3C51" w:rsidP="003D48A8">
      <w:pPr>
        <w:pStyle w:val="Bodytext20"/>
        <w:shd w:val="clear" w:color="auto" w:fill="auto"/>
        <w:tabs>
          <w:tab w:val="left" w:leader="underscore" w:pos="8518"/>
        </w:tabs>
        <w:spacing w:line="280" w:lineRule="exact"/>
        <w:ind w:left="300" w:firstLine="0"/>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6"/>
        <w:gridCol w:w="2122"/>
        <w:gridCol w:w="710"/>
        <w:gridCol w:w="570"/>
        <w:gridCol w:w="557"/>
        <w:gridCol w:w="11"/>
        <w:gridCol w:w="565"/>
        <w:gridCol w:w="569"/>
        <w:gridCol w:w="567"/>
        <w:gridCol w:w="567"/>
        <w:gridCol w:w="570"/>
        <w:gridCol w:w="566"/>
        <w:gridCol w:w="570"/>
        <w:gridCol w:w="562"/>
        <w:gridCol w:w="570"/>
        <w:gridCol w:w="592"/>
      </w:tblGrid>
      <w:tr w:rsidR="003D48A8" w:rsidRPr="00832EAF" w:rsidTr="00832EAF">
        <w:trPr>
          <w:trHeight w:hRule="exact" w:val="264"/>
          <w:jc w:val="center"/>
        </w:trPr>
        <w:tc>
          <w:tcPr>
            <w:tcW w:w="576" w:type="dxa"/>
            <w:vMerge w:val="restart"/>
            <w:tcBorders>
              <w:top w:val="single" w:sz="4" w:space="0" w:color="auto"/>
              <w:left w:val="single" w:sz="4" w:space="0" w:color="auto"/>
            </w:tcBorders>
            <w:shd w:val="clear" w:color="auto" w:fill="auto"/>
            <w:vAlign w:val="center"/>
          </w:tcPr>
          <w:p w:rsidR="003D48A8" w:rsidRPr="00832EAF" w:rsidRDefault="003D48A8" w:rsidP="001706BF">
            <w:pPr>
              <w:pStyle w:val="Bodytext20"/>
              <w:framePr w:w="10224" w:wrap="notBeside" w:vAnchor="text" w:hAnchor="text" w:xAlign="center" w:y="1"/>
              <w:shd w:val="clear" w:color="auto" w:fill="auto"/>
              <w:spacing w:after="60" w:line="210" w:lineRule="exact"/>
              <w:ind w:firstLine="0"/>
              <w:jc w:val="left"/>
              <w:rPr>
                <w:sz w:val="22"/>
                <w:szCs w:val="22"/>
              </w:rPr>
            </w:pPr>
            <w:r w:rsidRPr="00832EAF">
              <w:rPr>
                <w:rStyle w:val="Bodytext2105ptBold"/>
                <w:sz w:val="22"/>
                <w:szCs w:val="22"/>
              </w:rPr>
              <w:lastRenderedPageBreak/>
              <w:t>№</w:t>
            </w:r>
          </w:p>
          <w:p w:rsidR="003D48A8" w:rsidRPr="00832EAF" w:rsidRDefault="003D48A8" w:rsidP="001706BF">
            <w:pPr>
              <w:pStyle w:val="Bodytext20"/>
              <w:framePr w:w="10224" w:wrap="notBeside" w:vAnchor="text" w:hAnchor="text" w:xAlign="center" w:y="1"/>
              <w:shd w:val="clear" w:color="auto" w:fill="auto"/>
              <w:spacing w:before="60" w:line="220" w:lineRule="exact"/>
              <w:ind w:firstLine="0"/>
              <w:jc w:val="left"/>
              <w:rPr>
                <w:sz w:val="22"/>
                <w:szCs w:val="22"/>
              </w:rPr>
            </w:pPr>
            <w:r w:rsidRPr="00832EAF">
              <w:rPr>
                <w:rStyle w:val="Bodytext211ptBold"/>
              </w:rPr>
              <w:t>п/п</w:t>
            </w:r>
          </w:p>
        </w:tc>
        <w:tc>
          <w:tcPr>
            <w:tcW w:w="2122" w:type="dxa"/>
            <w:vMerge w:val="restart"/>
            <w:tcBorders>
              <w:top w:val="single" w:sz="4" w:space="0" w:color="auto"/>
              <w:left w:val="single" w:sz="4" w:space="0" w:color="auto"/>
            </w:tcBorders>
            <w:shd w:val="clear" w:color="auto" w:fill="auto"/>
            <w:vAlign w:val="center"/>
          </w:tcPr>
          <w:p w:rsidR="003D48A8" w:rsidRPr="00832EAF" w:rsidRDefault="003D48A8" w:rsidP="001706BF">
            <w:pPr>
              <w:pStyle w:val="Bodytext20"/>
              <w:framePr w:w="10224" w:wrap="notBeside" w:vAnchor="text" w:hAnchor="text" w:xAlign="center" w:y="1"/>
              <w:shd w:val="clear" w:color="auto" w:fill="auto"/>
              <w:spacing w:line="250" w:lineRule="exact"/>
              <w:ind w:firstLine="0"/>
              <w:jc w:val="left"/>
              <w:rPr>
                <w:sz w:val="22"/>
                <w:szCs w:val="22"/>
              </w:rPr>
            </w:pPr>
            <w:r w:rsidRPr="00832EAF">
              <w:rPr>
                <w:rStyle w:val="Bodytext211ptBold"/>
              </w:rPr>
              <w:t>Название раздела программы, тема</w:t>
            </w:r>
          </w:p>
        </w:tc>
        <w:tc>
          <w:tcPr>
            <w:tcW w:w="1837" w:type="dxa"/>
            <w:gridSpan w:val="3"/>
            <w:tcBorders>
              <w:top w:val="single" w:sz="4" w:space="0" w:color="auto"/>
              <w:left w:val="single" w:sz="4" w:space="0" w:color="auto"/>
            </w:tcBorders>
            <w:shd w:val="clear" w:color="auto" w:fill="auto"/>
          </w:tcPr>
          <w:p w:rsidR="003D48A8" w:rsidRPr="00832EAF" w:rsidRDefault="003D48A8" w:rsidP="001706BF">
            <w:pPr>
              <w:framePr w:w="10224" w:wrap="notBeside" w:vAnchor="text" w:hAnchor="text" w:xAlign="center" w:y="1"/>
              <w:rPr>
                <w:rFonts w:ascii="Times New Roman" w:hAnsi="Times New Roman" w:cs="Times New Roman"/>
                <w:sz w:val="22"/>
                <w:szCs w:val="22"/>
              </w:rPr>
            </w:pPr>
          </w:p>
        </w:tc>
        <w:tc>
          <w:tcPr>
            <w:tcW w:w="5709" w:type="dxa"/>
            <w:gridSpan w:val="11"/>
            <w:tcBorders>
              <w:top w:val="single" w:sz="4" w:space="0" w:color="auto"/>
              <w:left w:val="single" w:sz="4" w:space="0" w:color="auto"/>
              <w:right w:val="single" w:sz="4" w:space="0" w:color="auto"/>
            </w:tcBorders>
            <w:shd w:val="clear" w:color="auto" w:fill="auto"/>
            <w:vAlign w:val="bottom"/>
          </w:tcPr>
          <w:p w:rsidR="003D48A8" w:rsidRPr="00832EAF" w:rsidRDefault="003D48A8" w:rsidP="001706BF">
            <w:pPr>
              <w:pStyle w:val="Bodytext20"/>
              <w:framePr w:w="10224" w:wrap="notBeside" w:vAnchor="text" w:hAnchor="text" w:xAlign="center" w:y="1"/>
              <w:shd w:val="clear" w:color="auto" w:fill="auto"/>
              <w:spacing w:line="220" w:lineRule="exact"/>
              <w:ind w:firstLine="0"/>
              <w:jc w:val="left"/>
              <w:rPr>
                <w:sz w:val="22"/>
                <w:szCs w:val="22"/>
              </w:rPr>
            </w:pPr>
            <w:r w:rsidRPr="00832EAF">
              <w:rPr>
                <w:rStyle w:val="Bodytext211ptBold"/>
              </w:rPr>
              <w:t>количество часов по учебным месяцам</w:t>
            </w:r>
          </w:p>
        </w:tc>
      </w:tr>
      <w:tr w:rsidR="003D48A8" w:rsidRPr="00832EAF" w:rsidTr="00832EAF">
        <w:trPr>
          <w:trHeight w:hRule="exact" w:val="737"/>
          <w:jc w:val="center"/>
        </w:trPr>
        <w:tc>
          <w:tcPr>
            <w:tcW w:w="576" w:type="dxa"/>
            <w:vMerge/>
            <w:tcBorders>
              <w:left w:val="single" w:sz="4" w:space="0" w:color="auto"/>
            </w:tcBorders>
            <w:shd w:val="clear" w:color="auto" w:fill="auto"/>
            <w:vAlign w:val="center"/>
          </w:tcPr>
          <w:p w:rsidR="003D48A8" w:rsidRPr="00832EAF" w:rsidRDefault="003D48A8" w:rsidP="001706BF">
            <w:pPr>
              <w:framePr w:w="10224" w:wrap="notBeside" w:vAnchor="text" w:hAnchor="text" w:xAlign="center" w:y="1"/>
              <w:rPr>
                <w:rFonts w:ascii="Times New Roman" w:hAnsi="Times New Roman" w:cs="Times New Roman"/>
                <w:sz w:val="22"/>
                <w:szCs w:val="22"/>
              </w:rPr>
            </w:pPr>
          </w:p>
        </w:tc>
        <w:tc>
          <w:tcPr>
            <w:tcW w:w="2122" w:type="dxa"/>
            <w:vMerge/>
            <w:tcBorders>
              <w:left w:val="single" w:sz="4" w:space="0" w:color="auto"/>
            </w:tcBorders>
            <w:shd w:val="clear" w:color="auto" w:fill="auto"/>
            <w:vAlign w:val="center"/>
          </w:tcPr>
          <w:p w:rsidR="003D48A8" w:rsidRPr="00832EAF" w:rsidRDefault="003D48A8" w:rsidP="001706BF">
            <w:pPr>
              <w:framePr w:w="10224" w:wrap="notBeside" w:vAnchor="text" w:hAnchor="text" w:xAlign="center" w:y="1"/>
              <w:rPr>
                <w:rFonts w:ascii="Times New Roman" w:hAnsi="Times New Roman" w:cs="Times New Roman"/>
                <w:sz w:val="22"/>
                <w:szCs w:val="22"/>
              </w:rPr>
            </w:pPr>
          </w:p>
        </w:tc>
        <w:tc>
          <w:tcPr>
            <w:tcW w:w="710" w:type="dxa"/>
            <w:tcBorders>
              <w:top w:val="single" w:sz="4" w:space="0" w:color="auto"/>
              <w:left w:val="single" w:sz="4" w:space="0" w:color="auto"/>
            </w:tcBorders>
            <w:shd w:val="clear" w:color="auto" w:fill="auto"/>
            <w:vAlign w:val="bottom"/>
          </w:tcPr>
          <w:p w:rsidR="003D48A8" w:rsidRPr="00832EAF" w:rsidRDefault="003D48A8" w:rsidP="001706BF">
            <w:pPr>
              <w:pStyle w:val="Bodytext20"/>
              <w:framePr w:w="10224" w:wrap="notBeside" w:vAnchor="text" w:hAnchor="text" w:xAlign="center" w:y="1"/>
              <w:shd w:val="clear" w:color="auto" w:fill="auto"/>
              <w:spacing w:after="120" w:line="220" w:lineRule="exact"/>
              <w:ind w:left="160" w:firstLine="0"/>
              <w:jc w:val="left"/>
              <w:rPr>
                <w:sz w:val="22"/>
                <w:szCs w:val="22"/>
              </w:rPr>
            </w:pPr>
            <w:r w:rsidRPr="00832EAF">
              <w:rPr>
                <w:rStyle w:val="Bodytext211ptBold"/>
              </w:rPr>
              <w:t>Всег</w:t>
            </w:r>
          </w:p>
          <w:p w:rsidR="003D48A8" w:rsidRPr="00832EAF" w:rsidRDefault="003D48A8" w:rsidP="001706BF">
            <w:pPr>
              <w:pStyle w:val="Bodytext20"/>
              <w:framePr w:w="10224" w:wrap="notBeside" w:vAnchor="text" w:hAnchor="text" w:xAlign="center" w:y="1"/>
              <w:shd w:val="clear" w:color="auto" w:fill="auto"/>
              <w:spacing w:before="120" w:line="220" w:lineRule="exact"/>
              <w:ind w:left="300" w:firstLine="0"/>
              <w:jc w:val="left"/>
              <w:rPr>
                <w:sz w:val="22"/>
                <w:szCs w:val="22"/>
              </w:rPr>
            </w:pPr>
            <w:r w:rsidRPr="00832EAF">
              <w:rPr>
                <w:rStyle w:val="Bodytext211ptBold"/>
              </w:rPr>
              <w:t>о</w:t>
            </w:r>
          </w:p>
        </w:tc>
        <w:tc>
          <w:tcPr>
            <w:tcW w:w="570" w:type="dxa"/>
            <w:tcBorders>
              <w:top w:val="single" w:sz="4" w:space="0" w:color="auto"/>
              <w:left w:val="single" w:sz="4" w:space="0" w:color="auto"/>
            </w:tcBorders>
            <w:shd w:val="clear" w:color="auto" w:fill="auto"/>
          </w:tcPr>
          <w:p w:rsidR="003D48A8" w:rsidRPr="00832EAF" w:rsidRDefault="0057592E" w:rsidP="00832EAF">
            <w:pPr>
              <w:pStyle w:val="Bodytext20"/>
              <w:framePr w:w="10224" w:wrap="notBeside" w:vAnchor="text" w:hAnchor="text" w:xAlign="center" w:y="1"/>
              <w:shd w:val="clear" w:color="auto" w:fill="auto"/>
              <w:spacing w:line="220" w:lineRule="exact"/>
              <w:ind w:firstLine="0"/>
              <w:jc w:val="center"/>
              <w:rPr>
                <w:sz w:val="22"/>
                <w:szCs w:val="22"/>
              </w:rPr>
            </w:pPr>
            <w:r w:rsidRPr="00832EAF">
              <w:rPr>
                <w:rStyle w:val="Bodytext211ptBold"/>
              </w:rPr>
              <w:t>янв</w:t>
            </w:r>
          </w:p>
        </w:tc>
        <w:tc>
          <w:tcPr>
            <w:tcW w:w="557" w:type="dxa"/>
            <w:tcBorders>
              <w:top w:val="single" w:sz="4" w:space="0" w:color="auto"/>
              <w:left w:val="single" w:sz="4" w:space="0" w:color="auto"/>
            </w:tcBorders>
            <w:shd w:val="clear" w:color="auto" w:fill="auto"/>
          </w:tcPr>
          <w:p w:rsidR="003D48A8" w:rsidRPr="00832EAF" w:rsidRDefault="0057592E"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rStyle w:val="Bodytext211ptBold"/>
              </w:rPr>
              <w:t>фев</w:t>
            </w:r>
          </w:p>
        </w:tc>
        <w:tc>
          <w:tcPr>
            <w:tcW w:w="576" w:type="dxa"/>
            <w:gridSpan w:val="2"/>
            <w:tcBorders>
              <w:top w:val="single" w:sz="4" w:space="0" w:color="auto"/>
              <w:left w:val="single" w:sz="4" w:space="0" w:color="auto"/>
            </w:tcBorders>
            <w:shd w:val="clear" w:color="auto" w:fill="auto"/>
          </w:tcPr>
          <w:p w:rsidR="003D48A8" w:rsidRPr="00832EAF" w:rsidRDefault="0057592E" w:rsidP="00832EAF">
            <w:pPr>
              <w:pStyle w:val="Bodytext20"/>
              <w:framePr w:w="10224" w:wrap="notBeside" w:vAnchor="text" w:hAnchor="text" w:xAlign="center" w:y="1"/>
              <w:shd w:val="clear" w:color="auto" w:fill="auto"/>
              <w:spacing w:line="220" w:lineRule="exact"/>
              <w:ind w:firstLine="0"/>
              <w:jc w:val="center"/>
              <w:rPr>
                <w:sz w:val="22"/>
                <w:szCs w:val="22"/>
              </w:rPr>
            </w:pPr>
            <w:r w:rsidRPr="00832EAF">
              <w:rPr>
                <w:rStyle w:val="Bodytext211ptBold"/>
              </w:rPr>
              <w:t>март</w:t>
            </w:r>
          </w:p>
        </w:tc>
        <w:tc>
          <w:tcPr>
            <w:tcW w:w="569" w:type="dxa"/>
            <w:tcBorders>
              <w:top w:val="single" w:sz="4" w:space="0" w:color="auto"/>
              <w:left w:val="single" w:sz="4" w:space="0" w:color="auto"/>
            </w:tcBorders>
            <w:shd w:val="clear" w:color="auto" w:fill="auto"/>
          </w:tcPr>
          <w:p w:rsidR="003D48A8" w:rsidRPr="00832EAF" w:rsidRDefault="0057592E" w:rsidP="00832EAF">
            <w:pPr>
              <w:pStyle w:val="Bodytext20"/>
              <w:framePr w:w="10224" w:wrap="notBeside" w:vAnchor="text" w:hAnchor="text" w:xAlign="center" w:y="1"/>
              <w:shd w:val="clear" w:color="auto" w:fill="auto"/>
              <w:spacing w:line="220" w:lineRule="exact"/>
              <w:ind w:firstLine="0"/>
              <w:jc w:val="center"/>
              <w:rPr>
                <w:sz w:val="22"/>
                <w:szCs w:val="22"/>
              </w:rPr>
            </w:pPr>
            <w:r w:rsidRPr="00832EAF">
              <w:rPr>
                <w:rStyle w:val="Bodytext211ptBold"/>
              </w:rPr>
              <w:t>апр</w:t>
            </w:r>
          </w:p>
        </w:tc>
        <w:tc>
          <w:tcPr>
            <w:tcW w:w="567" w:type="dxa"/>
            <w:tcBorders>
              <w:top w:val="single" w:sz="4" w:space="0" w:color="auto"/>
              <w:left w:val="single" w:sz="4" w:space="0" w:color="auto"/>
            </w:tcBorders>
            <w:shd w:val="clear" w:color="auto" w:fill="auto"/>
          </w:tcPr>
          <w:p w:rsidR="003D48A8" w:rsidRPr="00832EAF" w:rsidRDefault="0057592E"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rStyle w:val="Bodytext211ptBold"/>
              </w:rPr>
              <w:t>май</w:t>
            </w:r>
          </w:p>
        </w:tc>
        <w:tc>
          <w:tcPr>
            <w:tcW w:w="567" w:type="dxa"/>
            <w:tcBorders>
              <w:top w:val="single" w:sz="4" w:space="0" w:color="auto"/>
              <w:left w:val="single" w:sz="4" w:space="0" w:color="auto"/>
            </w:tcBorders>
            <w:shd w:val="clear" w:color="auto" w:fill="auto"/>
          </w:tcPr>
          <w:p w:rsidR="003D48A8" w:rsidRPr="00832EAF" w:rsidRDefault="0057592E" w:rsidP="0057592E">
            <w:pPr>
              <w:pStyle w:val="Bodytext20"/>
              <w:framePr w:w="10224" w:wrap="notBeside" w:vAnchor="text" w:hAnchor="text" w:xAlign="center" w:y="1"/>
              <w:shd w:val="clear" w:color="auto" w:fill="auto"/>
              <w:spacing w:line="220" w:lineRule="exact"/>
              <w:ind w:firstLine="0"/>
              <w:jc w:val="left"/>
              <w:rPr>
                <w:sz w:val="22"/>
                <w:szCs w:val="22"/>
              </w:rPr>
            </w:pPr>
            <w:r w:rsidRPr="00832EAF">
              <w:rPr>
                <w:rStyle w:val="Bodytext211ptBold"/>
              </w:rPr>
              <w:t xml:space="preserve"> июнь</w:t>
            </w:r>
          </w:p>
        </w:tc>
        <w:tc>
          <w:tcPr>
            <w:tcW w:w="570" w:type="dxa"/>
            <w:tcBorders>
              <w:top w:val="single" w:sz="4" w:space="0" w:color="auto"/>
              <w:left w:val="single" w:sz="4" w:space="0" w:color="auto"/>
            </w:tcBorders>
            <w:shd w:val="clear" w:color="auto" w:fill="auto"/>
          </w:tcPr>
          <w:p w:rsidR="003D48A8" w:rsidRPr="00832EAF" w:rsidRDefault="0057592E" w:rsidP="001706BF">
            <w:pPr>
              <w:pStyle w:val="Bodytext20"/>
              <w:framePr w:w="10224" w:wrap="notBeside" w:vAnchor="text" w:hAnchor="text" w:xAlign="center" w:y="1"/>
              <w:shd w:val="clear" w:color="auto" w:fill="auto"/>
              <w:spacing w:line="220" w:lineRule="exact"/>
              <w:ind w:firstLine="0"/>
              <w:jc w:val="left"/>
              <w:rPr>
                <w:sz w:val="22"/>
                <w:szCs w:val="22"/>
              </w:rPr>
            </w:pPr>
            <w:r w:rsidRPr="00832EAF">
              <w:rPr>
                <w:rStyle w:val="Bodytext211ptBold"/>
              </w:rPr>
              <w:t>июль</w:t>
            </w:r>
          </w:p>
        </w:tc>
        <w:tc>
          <w:tcPr>
            <w:tcW w:w="566" w:type="dxa"/>
            <w:tcBorders>
              <w:top w:val="single" w:sz="4" w:space="0" w:color="auto"/>
              <w:left w:val="single" w:sz="4" w:space="0" w:color="auto"/>
            </w:tcBorders>
            <w:shd w:val="clear" w:color="auto" w:fill="auto"/>
            <w:vAlign w:val="bottom"/>
          </w:tcPr>
          <w:p w:rsidR="003D48A8" w:rsidRPr="00832EAF" w:rsidRDefault="0057592E" w:rsidP="00832EAF">
            <w:pPr>
              <w:pStyle w:val="Bodytext20"/>
              <w:framePr w:w="10224" w:wrap="notBeside" w:vAnchor="text" w:hAnchor="text" w:xAlign="center" w:y="1"/>
              <w:shd w:val="clear" w:color="auto" w:fill="auto"/>
              <w:spacing w:after="60" w:line="220" w:lineRule="exact"/>
              <w:ind w:firstLine="0"/>
              <w:jc w:val="center"/>
              <w:rPr>
                <w:b/>
                <w:sz w:val="22"/>
                <w:szCs w:val="22"/>
              </w:rPr>
            </w:pPr>
            <w:r w:rsidRPr="00832EAF">
              <w:rPr>
                <w:b/>
                <w:sz w:val="22"/>
                <w:szCs w:val="22"/>
              </w:rPr>
              <w:t>авг</w:t>
            </w:r>
          </w:p>
          <w:p w:rsidR="003D48A8" w:rsidRPr="00832EAF" w:rsidRDefault="003D48A8" w:rsidP="001706BF">
            <w:pPr>
              <w:pStyle w:val="Bodytext20"/>
              <w:framePr w:w="10224" w:wrap="notBeside" w:vAnchor="text" w:hAnchor="text" w:xAlign="center" w:y="1"/>
              <w:shd w:val="clear" w:color="auto" w:fill="auto"/>
              <w:spacing w:before="60" w:line="220" w:lineRule="exact"/>
              <w:ind w:left="240" w:firstLine="0"/>
              <w:jc w:val="left"/>
              <w:rPr>
                <w:sz w:val="22"/>
                <w:szCs w:val="22"/>
              </w:rPr>
            </w:pPr>
          </w:p>
        </w:tc>
        <w:tc>
          <w:tcPr>
            <w:tcW w:w="570" w:type="dxa"/>
            <w:tcBorders>
              <w:top w:val="single" w:sz="4" w:space="0" w:color="auto"/>
              <w:left w:val="single" w:sz="4" w:space="0" w:color="auto"/>
            </w:tcBorders>
            <w:shd w:val="clear" w:color="auto" w:fill="auto"/>
          </w:tcPr>
          <w:p w:rsidR="003D48A8" w:rsidRPr="00832EAF" w:rsidRDefault="0057592E" w:rsidP="001706BF">
            <w:pPr>
              <w:pStyle w:val="Bodytext20"/>
              <w:framePr w:w="10224" w:wrap="notBeside" w:vAnchor="text" w:hAnchor="text" w:xAlign="center" w:y="1"/>
              <w:shd w:val="clear" w:color="auto" w:fill="auto"/>
              <w:spacing w:line="220" w:lineRule="exact"/>
              <w:ind w:firstLine="0"/>
              <w:jc w:val="left"/>
              <w:rPr>
                <w:sz w:val="22"/>
                <w:szCs w:val="22"/>
              </w:rPr>
            </w:pPr>
            <w:r w:rsidRPr="00832EAF">
              <w:rPr>
                <w:rStyle w:val="Bodytext211ptBold"/>
              </w:rPr>
              <w:t>сент</w:t>
            </w:r>
          </w:p>
        </w:tc>
        <w:tc>
          <w:tcPr>
            <w:tcW w:w="562" w:type="dxa"/>
            <w:tcBorders>
              <w:top w:val="single" w:sz="4" w:space="0" w:color="auto"/>
              <w:left w:val="single" w:sz="4" w:space="0" w:color="auto"/>
            </w:tcBorders>
            <w:shd w:val="clear" w:color="auto" w:fill="auto"/>
          </w:tcPr>
          <w:p w:rsidR="003D48A8" w:rsidRPr="00832EAF" w:rsidRDefault="0057592E" w:rsidP="0057592E">
            <w:pPr>
              <w:pStyle w:val="Bodytext20"/>
              <w:framePr w:w="10224" w:wrap="notBeside" w:vAnchor="text" w:hAnchor="text" w:xAlign="center" w:y="1"/>
              <w:shd w:val="clear" w:color="auto" w:fill="auto"/>
              <w:spacing w:line="220" w:lineRule="exact"/>
              <w:ind w:firstLine="0"/>
              <w:jc w:val="left"/>
              <w:rPr>
                <w:sz w:val="22"/>
                <w:szCs w:val="22"/>
              </w:rPr>
            </w:pPr>
            <w:r w:rsidRPr="00832EAF">
              <w:rPr>
                <w:rStyle w:val="Bodytext211ptBold"/>
              </w:rPr>
              <w:t>окт</w:t>
            </w:r>
          </w:p>
        </w:tc>
        <w:tc>
          <w:tcPr>
            <w:tcW w:w="570" w:type="dxa"/>
            <w:tcBorders>
              <w:top w:val="single" w:sz="4" w:space="0" w:color="auto"/>
              <w:left w:val="single" w:sz="4" w:space="0" w:color="auto"/>
            </w:tcBorders>
            <w:shd w:val="clear" w:color="auto" w:fill="auto"/>
          </w:tcPr>
          <w:p w:rsidR="003D48A8" w:rsidRPr="00832EAF" w:rsidRDefault="00D64574" w:rsidP="00D64574">
            <w:pPr>
              <w:pStyle w:val="Bodytext20"/>
              <w:framePr w:w="10224" w:wrap="notBeside" w:vAnchor="text" w:hAnchor="text" w:xAlign="center" w:y="1"/>
              <w:shd w:val="clear" w:color="auto" w:fill="auto"/>
              <w:spacing w:line="220" w:lineRule="exact"/>
              <w:ind w:firstLine="0"/>
              <w:jc w:val="left"/>
              <w:rPr>
                <w:sz w:val="22"/>
                <w:szCs w:val="22"/>
              </w:rPr>
            </w:pPr>
            <w:r w:rsidRPr="00832EAF">
              <w:rPr>
                <w:rStyle w:val="Bodytext211ptBold"/>
              </w:rPr>
              <w:t>нояб</w:t>
            </w:r>
          </w:p>
        </w:tc>
        <w:tc>
          <w:tcPr>
            <w:tcW w:w="592" w:type="dxa"/>
            <w:tcBorders>
              <w:top w:val="single" w:sz="4" w:space="0" w:color="auto"/>
              <w:left w:val="single" w:sz="4" w:space="0" w:color="auto"/>
              <w:right w:val="single" w:sz="4" w:space="0" w:color="auto"/>
            </w:tcBorders>
            <w:shd w:val="clear" w:color="auto" w:fill="auto"/>
          </w:tcPr>
          <w:p w:rsidR="003D48A8" w:rsidRPr="00832EAF" w:rsidRDefault="00D64574" w:rsidP="001706BF">
            <w:pPr>
              <w:pStyle w:val="Bodytext20"/>
              <w:framePr w:w="10224" w:wrap="notBeside" w:vAnchor="text" w:hAnchor="text" w:xAlign="center" w:y="1"/>
              <w:shd w:val="clear" w:color="auto" w:fill="auto"/>
              <w:spacing w:line="220" w:lineRule="exact"/>
              <w:ind w:firstLine="0"/>
              <w:jc w:val="left"/>
              <w:rPr>
                <w:sz w:val="22"/>
                <w:szCs w:val="22"/>
              </w:rPr>
            </w:pPr>
            <w:r w:rsidRPr="00832EAF">
              <w:rPr>
                <w:rStyle w:val="Bodytext211ptBold"/>
              </w:rPr>
              <w:t>дек</w:t>
            </w:r>
          </w:p>
        </w:tc>
      </w:tr>
      <w:tr w:rsidR="003D48A8" w:rsidRPr="00832EAF" w:rsidTr="00832EAF">
        <w:trPr>
          <w:trHeight w:hRule="exact" w:val="498"/>
          <w:jc w:val="center"/>
        </w:trPr>
        <w:tc>
          <w:tcPr>
            <w:tcW w:w="576" w:type="dxa"/>
            <w:tcBorders>
              <w:top w:val="single" w:sz="4" w:space="0" w:color="auto"/>
              <w:left w:val="single" w:sz="4" w:space="0" w:color="auto"/>
            </w:tcBorders>
            <w:shd w:val="clear" w:color="auto" w:fill="auto"/>
            <w:vAlign w:val="bottom"/>
          </w:tcPr>
          <w:p w:rsidR="003D48A8" w:rsidRPr="00832EAF" w:rsidRDefault="003D48A8" w:rsidP="001706BF">
            <w:pPr>
              <w:pStyle w:val="Bodytext20"/>
              <w:framePr w:w="10224" w:wrap="notBeside" w:vAnchor="text" w:hAnchor="text" w:xAlign="center" w:y="1"/>
              <w:shd w:val="clear" w:color="auto" w:fill="auto"/>
              <w:spacing w:line="220" w:lineRule="exact"/>
              <w:ind w:firstLine="0"/>
              <w:jc w:val="left"/>
              <w:rPr>
                <w:sz w:val="22"/>
                <w:szCs w:val="22"/>
              </w:rPr>
            </w:pPr>
            <w:r w:rsidRPr="00832EAF">
              <w:rPr>
                <w:rStyle w:val="Bodytext211pt"/>
              </w:rPr>
              <w:t>1</w:t>
            </w:r>
            <w:r w:rsidRPr="00832EAF">
              <w:rPr>
                <w:rStyle w:val="Bodytext2Arial5ptBold"/>
                <w:rFonts w:ascii="Times New Roman" w:hAnsi="Times New Roman" w:cs="Times New Roman"/>
                <w:sz w:val="22"/>
                <w:szCs w:val="22"/>
              </w:rPr>
              <w:t>.</w:t>
            </w:r>
          </w:p>
        </w:tc>
        <w:tc>
          <w:tcPr>
            <w:tcW w:w="2122" w:type="dxa"/>
            <w:tcBorders>
              <w:top w:val="single" w:sz="4" w:space="0" w:color="auto"/>
              <w:left w:val="single" w:sz="4" w:space="0" w:color="auto"/>
            </w:tcBorders>
            <w:shd w:val="clear" w:color="auto" w:fill="auto"/>
            <w:vAlign w:val="center"/>
          </w:tcPr>
          <w:p w:rsidR="003D48A8" w:rsidRPr="00832EAF" w:rsidRDefault="003D48A8" w:rsidP="001706BF">
            <w:pPr>
              <w:pStyle w:val="Bodytext20"/>
              <w:framePr w:w="10224" w:wrap="notBeside" w:vAnchor="text" w:hAnchor="text" w:xAlign="center" w:y="1"/>
              <w:shd w:val="clear" w:color="auto" w:fill="auto"/>
              <w:spacing w:line="220" w:lineRule="exact"/>
              <w:ind w:firstLine="0"/>
              <w:rPr>
                <w:sz w:val="22"/>
                <w:szCs w:val="22"/>
              </w:rPr>
            </w:pPr>
            <w:r w:rsidRPr="00832EAF">
              <w:rPr>
                <w:rStyle w:val="Bodytext211ptBold"/>
              </w:rPr>
              <w:t>Теоретическая подготовка</w:t>
            </w:r>
          </w:p>
        </w:tc>
        <w:tc>
          <w:tcPr>
            <w:tcW w:w="710" w:type="dxa"/>
            <w:tcBorders>
              <w:top w:val="single" w:sz="4" w:space="0" w:color="auto"/>
              <w:left w:val="single" w:sz="4" w:space="0" w:color="auto"/>
            </w:tcBorders>
            <w:shd w:val="clear" w:color="auto" w:fill="auto"/>
          </w:tcPr>
          <w:p w:rsidR="003D48A8" w:rsidRPr="00832EAF" w:rsidRDefault="006C59DD" w:rsidP="001706BF">
            <w:pPr>
              <w:framePr w:w="10224" w:wrap="notBeside" w:vAnchor="text" w:hAnchor="text" w:xAlign="center" w:y="1"/>
              <w:jc w:val="center"/>
              <w:rPr>
                <w:rFonts w:ascii="Times New Roman" w:hAnsi="Times New Roman" w:cs="Times New Roman"/>
                <w:sz w:val="22"/>
                <w:szCs w:val="22"/>
                <w:lang w:val="sah-RU"/>
              </w:rPr>
            </w:pPr>
            <w:r w:rsidRPr="00832EAF">
              <w:rPr>
                <w:rFonts w:ascii="Times New Roman" w:hAnsi="Times New Roman" w:cs="Times New Roman"/>
                <w:sz w:val="22"/>
                <w:szCs w:val="22"/>
                <w:lang w:val="sah-RU"/>
              </w:rPr>
              <w:t>6</w:t>
            </w:r>
          </w:p>
        </w:tc>
        <w:tc>
          <w:tcPr>
            <w:tcW w:w="570" w:type="dxa"/>
            <w:tcBorders>
              <w:top w:val="single" w:sz="4" w:space="0" w:color="auto"/>
              <w:left w:val="single" w:sz="4" w:space="0" w:color="auto"/>
            </w:tcBorders>
            <w:shd w:val="clear" w:color="auto" w:fill="auto"/>
            <w:vAlign w:val="bottom"/>
          </w:tcPr>
          <w:p w:rsidR="003D48A8" w:rsidRPr="00832EAF" w:rsidRDefault="000A09D0" w:rsidP="00832EAF">
            <w:pPr>
              <w:pStyle w:val="Bodytext20"/>
              <w:framePr w:w="10224" w:wrap="notBeside" w:vAnchor="text" w:hAnchor="text" w:xAlign="center" w:y="1"/>
              <w:shd w:val="clear" w:color="auto" w:fill="auto"/>
              <w:spacing w:line="220" w:lineRule="exact"/>
              <w:ind w:firstLine="0"/>
              <w:jc w:val="center"/>
              <w:rPr>
                <w:sz w:val="22"/>
                <w:szCs w:val="22"/>
              </w:rPr>
            </w:pPr>
            <w:r w:rsidRPr="00832EAF">
              <w:rPr>
                <w:sz w:val="22"/>
                <w:szCs w:val="22"/>
              </w:rPr>
              <w:t>1</w:t>
            </w:r>
          </w:p>
        </w:tc>
        <w:tc>
          <w:tcPr>
            <w:tcW w:w="557"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6" w:type="dxa"/>
            <w:gridSpan w:val="2"/>
            <w:tcBorders>
              <w:top w:val="single" w:sz="4" w:space="0" w:color="auto"/>
              <w:left w:val="single" w:sz="4" w:space="0" w:color="auto"/>
            </w:tcBorders>
            <w:shd w:val="clear" w:color="auto" w:fill="auto"/>
          </w:tcPr>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69"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7" w:type="dxa"/>
            <w:tcBorders>
              <w:top w:val="single" w:sz="4" w:space="0" w:color="auto"/>
              <w:left w:val="single" w:sz="4" w:space="0" w:color="auto"/>
            </w:tcBorders>
            <w:shd w:val="clear" w:color="auto" w:fill="auto"/>
          </w:tcPr>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67"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tcPr>
          <w:p w:rsidR="003D48A8" w:rsidRPr="00832EAF" w:rsidRDefault="00206FFB"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62" w:type="dxa"/>
            <w:tcBorders>
              <w:top w:val="single" w:sz="4" w:space="0" w:color="auto"/>
              <w:left w:val="single" w:sz="4" w:space="0" w:color="auto"/>
            </w:tcBorders>
            <w:shd w:val="clear" w:color="auto" w:fill="auto"/>
          </w:tcPr>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70" w:type="dxa"/>
            <w:tcBorders>
              <w:top w:val="single" w:sz="4" w:space="0" w:color="auto"/>
              <w:left w:val="single" w:sz="4" w:space="0" w:color="auto"/>
            </w:tcBorders>
            <w:shd w:val="clear" w:color="auto" w:fill="auto"/>
          </w:tcPr>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92" w:type="dxa"/>
            <w:tcBorders>
              <w:top w:val="single" w:sz="4" w:space="0" w:color="auto"/>
              <w:left w:val="single" w:sz="4" w:space="0" w:color="auto"/>
              <w:right w:val="single" w:sz="4" w:space="0" w:color="auto"/>
            </w:tcBorders>
            <w:shd w:val="clear" w:color="auto" w:fill="auto"/>
          </w:tcPr>
          <w:p w:rsidR="003D48A8" w:rsidRPr="00832EAF" w:rsidRDefault="003D48A8" w:rsidP="00877512">
            <w:pPr>
              <w:framePr w:w="10224" w:wrap="notBeside" w:vAnchor="text" w:hAnchor="text" w:xAlign="center" w:y="1"/>
              <w:jc w:val="center"/>
              <w:rPr>
                <w:rFonts w:ascii="Times New Roman" w:hAnsi="Times New Roman" w:cs="Times New Roman"/>
                <w:sz w:val="22"/>
                <w:szCs w:val="22"/>
              </w:rPr>
            </w:pPr>
          </w:p>
        </w:tc>
      </w:tr>
      <w:tr w:rsidR="003D48A8" w:rsidRPr="00832EAF" w:rsidTr="00832EAF">
        <w:trPr>
          <w:trHeight w:hRule="exact" w:val="846"/>
          <w:jc w:val="center"/>
        </w:trPr>
        <w:tc>
          <w:tcPr>
            <w:tcW w:w="576" w:type="dxa"/>
            <w:tcBorders>
              <w:top w:val="single" w:sz="4" w:space="0" w:color="auto"/>
              <w:left w:val="single" w:sz="4" w:space="0" w:color="auto"/>
            </w:tcBorders>
            <w:shd w:val="clear" w:color="auto" w:fill="auto"/>
            <w:vAlign w:val="center"/>
          </w:tcPr>
          <w:p w:rsidR="003D48A8" w:rsidRPr="00832EAF" w:rsidRDefault="003D48A8" w:rsidP="001706BF">
            <w:pPr>
              <w:pStyle w:val="Bodytext20"/>
              <w:framePr w:w="10224" w:wrap="notBeside" w:vAnchor="text" w:hAnchor="text" w:xAlign="center" w:y="1"/>
              <w:shd w:val="clear" w:color="auto" w:fill="auto"/>
              <w:spacing w:line="210" w:lineRule="exact"/>
              <w:ind w:firstLine="0"/>
              <w:jc w:val="left"/>
              <w:rPr>
                <w:sz w:val="22"/>
                <w:szCs w:val="22"/>
              </w:rPr>
            </w:pPr>
            <w:r w:rsidRPr="00832EAF">
              <w:rPr>
                <w:rStyle w:val="Bodytext2105ptBold"/>
                <w:sz w:val="22"/>
                <w:szCs w:val="22"/>
              </w:rPr>
              <w:t>2.</w:t>
            </w:r>
          </w:p>
        </w:tc>
        <w:tc>
          <w:tcPr>
            <w:tcW w:w="2122" w:type="dxa"/>
            <w:tcBorders>
              <w:top w:val="single" w:sz="4" w:space="0" w:color="auto"/>
              <w:left w:val="single" w:sz="4" w:space="0" w:color="auto"/>
            </w:tcBorders>
            <w:shd w:val="clear" w:color="auto" w:fill="auto"/>
            <w:vAlign w:val="bottom"/>
          </w:tcPr>
          <w:p w:rsidR="003D48A8" w:rsidRPr="00832EAF" w:rsidRDefault="003D48A8" w:rsidP="001706BF">
            <w:pPr>
              <w:pStyle w:val="Bodytext20"/>
              <w:framePr w:w="10224" w:wrap="notBeside" w:vAnchor="text" w:hAnchor="text" w:xAlign="center" w:y="1"/>
              <w:shd w:val="clear" w:color="auto" w:fill="auto"/>
              <w:spacing w:line="274" w:lineRule="exact"/>
              <w:ind w:firstLine="0"/>
              <w:jc w:val="left"/>
              <w:rPr>
                <w:sz w:val="22"/>
                <w:szCs w:val="22"/>
              </w:rPr>
            </w:pPr>
            <w:r w:rsidRPr="00832EAF">
              <w:rPr>
                <w:rStyle w:val="Bodytext211ptBold"/>
              </w:rPr>
              <w:t>Общая</w:t>
            </w:r>
          </w:p>
          <w:p w:rsidR="003D48A8" w:rsidRPr="00832EAF" w:rsidRDefault="003D48A8" w:rsidP="001706BF">
            <w:pPr>
              <w:pStyle w:val="Bodytext20"/>
              <w:framePr w:w="10224" w:wrap="notBeside" w:vAnchor="text" w:hAnchor="text" w:xAlign="center" w:y="1"/>
              <w:shd w:val="clear" w:color="auto" w:fill="auto"/>
              <w:spacing w:line="274" w:lineRule="exact"/>
              <w:ind w:firstLine="0"/>
              <w:jc w:val="left"/>
              <w:rPr>
                <w:sz w:val="22"/>
                <w:szCs w:val="22"/>
              </w:rPr>
            </w:pPr>
            <w:r w:rsidRPr="00832EAF">
              <w:rPr>
                <w:rStyle w:val="Bodytext211ptBold"/>
              </w:rPr>
              <w:t>физическая</w:t>
            </w:r>
          </w:p>
          <w:p w:rsidR="003D48A8" w:rsidRPr="00832EAF" w:rsidRDefault="003D48A8" w:rsidP="001706BF">
            <w:pPr>
              <w:pStyle w:val="Bodytext20"/>
              <w:framePr w:w="10224" w:wrap="notBeside" w:vAnchor="text" w:hAnchor="text" w:xAlign="center" w:y="1"/>
              <w:shd w:val="clear" w:color="auto" w:fill="auto"/>
              <w:spacing w:line="269" w:lineRule="exact"/>
              <w:ind w:firstLine="0"/>
              <w:jc w:val="left"/>
              <w:rPr>
                <w:sz w:val="22"/>
                <w:szCs w:val="22"/>
              </w:rPr>
            </w:pPr>
            <w:r w:rsidRPr="00832EAF">
              <w:rPr>
                <w:rStyle w:val="Bodytext211ptBold"/>
              </w:rPr>
              <w:t>подготовка</w:t>
            </w:r>
          </w:p>
        </w:tc>
        <w:tc>
          <w:tcPr>
            <w:tcW w:w="710" w:type="dxa"/>
            <w:tcBorders>
              <w:top w:val="single" w:sz="4" w:space="0" w:color="auto"/>
              <w:left w:val="single" w:sz="4" w:space="0" w:color="auto"/>
            </w:tcBorders>
            <w:shd w:val="clear" w:color="auto" w:fill="auto"/>
          </w:tcPr>
          <w:p w:rsidR="003D48A8" w:rsidRPr="00832EAF" w:rsidRDefault="006C59DD" w:rsidP="001706BF">
            <w:pPr>
              <w:framePr w:w="10224" w:wrap="notBeside" w:vAnchor="text" w:hAnchor="text" w:xAlign="center" w:y="1"/>
              <w:jc w:val="center"/>
              <w:rPr>
                <w:rFonts w:ascii="Times New Roman" w:hAnsi="Times New Roman" w:cs="Times New Roman"/>
                <w:sz w:val="22"/>
                <w:szCs w:val="22"/>
                <w:lang w:val="sah-RU"/>
              </w:rPr>
            </w:pPr>
            <w:r w:rsidRPr="00832EAF">
              <w:rPr>
                <w:rFonts w:ascii="Times New Roman" w:hAnsi="Times New Roman" w:cs="Times New Roman"/>
                <w:sz w:val="22"/>
                <w:szCs w:val="22"/>
                <w:lang w:val="sah-RU"/>
              </w:rPr>
              <w:t>54</w:t>
            </w:r>
          </w:p>
        </w:tc>
        <w:tc>
          <w:tcPr>
            <w:tcW w:w="570"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6</w:t>
            </w:r>
          </w:p>
        </w:tc>
        <w:tc>
          <w:tcPr>
            <w:tcW w:w="557"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6</w:t>
            </w:r>
          </w:p>
        </w:tc>
        <w:tc>
          <w:tcPr>
            <w:tcW w:w="576" w:type="dxa"/>
            <w:gridSpan w:val="2"/>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20" w:lineRule="exact"/>
              <w:ind w:left="260" w:firstLine="0"/>
              <w:jc w:val="center"/>
              <w:rPr>
                <w:sz w:val="22"/>
                <w:szCs w:val="22"/>
              </w:rPr>
            </w:pPr>
            <w:r w:rsidRPr="00832EAF">
              <w:rPr>
                <w:sz w:val="22"/>
                <w:szCs w:val="22"/>
              </w:rPr>
              <w:t>6</w:t>
            </w:r>
          </w:p>
        </w:tc>
        <w:tc>
          <w:tcPr>
            <w:tcW w:w="569"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6</w:t>
            </w:r>
          </w:p>
        </w:tc>
        <w:tc>
          <w:tcPr>
            <w:tcW w:w="567"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6</w:t>
            </w:r>
          </w:p>
        </w:tc>
        <w:tc>
          <w:tcPr>
            <w:tcW w:w="567" w:type="dxa"/>
            <w:tcBorders>
              <w:top w:val="single" w:sz="4" w:space="0" w:color="auto"/>
              <w:left w:val="single" w:sz="4" w:space="0" w:color="auto"/>
            </w:tcBorders>
            <w:shd w:val="clear" w:color="auto" w:fill="auto"/>
            <w:vAlign w:val="center"/>
          </w:tcPr>
          <w:p w:rsidR="003D48A8" w:rsidRPr="00832EAF" w:rsidRDefault="003D48A8" w:rsidP="00832EAF">
            <w:pPr>
              <w:pStyle w:val="Bodytext20"/>
              <w:framePr w:w="10224" w:wrap="notBeside" w:vAnchor="text" w:hAnchor="text" w:xAlign="center" w:y="1"/>
              <w:shd w:val="clear" w:color="auto" w:fill="auto"/>
              <w:spacing w:line="220" w:lineRule="exact"/>
              <w:ind w:left="240" w:firstLine="0"/>
              <w:jc w:val="center"/>
              <w:rPr>
                <w:sz w:val="22"/>
                <w:szCs w:val="22"/>
              </w:rPr>
            </w:pPr>
          </w:p>
        </w:tc>
        <w:tc>
          <w:tcPr>
            <w:tcW w:w="570"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6</w:t>
            </w:r>
          </w:p>
        </w:tc>
        <w:tc>
          <w:tcPr>
            <w:tcW w:w="562"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6</w:t>
            </w:r>
          </w:p>
        </w:tc>
        <w:tc>
          <w:tcPr>
            <w:tcW w:w="570"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6</w:t>
            </w:r>
          </w:p>
        </w:tc>
        <w:tc>
          <w:tcPr>
            <w:tcW w:w="592" w:type="dxa"/>
            <w:tcBorders>
              <w:top w:val="single" w:sz="4" w:space="0" w:color="auto"/>
              <w:left w:val="single" w:sz="4" w:space="0" w:color="auto"/>
              <w:right w:val="single" w:sz="4" w:space="0" w:color="auto"/>
            </w:tcBorders>
            <w:shd w:val="clear" w:color="auto" w:fill="auto"/>
          </w:tcPr>
          <w:p w:rsidR="000A09D0" w:rsidRPr="00832EAF" w:rsidRDefault="000A09D0"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6</w:t>
            </w:r>
          </w:p>
        </w:tc>
      </w:tr>
      <w:tr w:rsidR="003D48A8" w:rsidRPr="00832EAF" w:rsidTr="00832EAF">
        <w:trPr>
          <w:trHeight w:hRule="exact" w:val="840"/>
          <w:jc w:val="center"/>
        </w:trPr>
        <w:tc>
          <w:tcPr>
            <w:tcW w:w="576" w:type="dxa"/>
            <w:tcBorders>
              <w:top w:val="single" w:sz="4" w:space="0" w:color="auto"/>
              <w:left w:val="single" w:sz="4" w:space="0" w:color="auto"/>
            </w:tcBorders>
            <w:shd w:val="clear" w:color="auto" w:fill="auto"/>
          </w:tcPr>
          <w:p w:rsidR="003D48A8" w:rsidRPr="00832EAF" w:rsidRDefault="003D48A8" w:rsidP="001706BF">
            <w:pPr>
              <w:pStyle w:val="Bodytext20"/>
              <w:framePr w:w="10224" w:wrap="notBeside" w:vAnchor="text" w:hAnchor="text" w:xAlign="center" w:y="1"/>
              <w:shd w:val="clear" w:color="auto" w:fill="auto"/>
              <w:spacing w:line="210" w:lineRule="exact"/>
              <w:ind w:firstLine="0"/>
              <w:jc w:val="left"/>
              <w:rPr>
                <w:sz w:val="22"/>
                <w:szCs w:val="22"/>
              </w:rPr>
            </w:pPr>
            <w:r w:rsidRPr="00832EAF">
              <w:rPr>
                <w:sz w:val="22"/>
                <w:szCs w:val="22"/>
              </w:rPr>
              <w:t>3.</w:t>
            </w:r>
          </w:p>
        </w:tc>
        <w:tc>
          <w:tcPr>
            <w:tcW w:w="2122" w:type="dxa"/>
            <w:tcBorders>
              <w:top w:val="single" w:sz="4" w:space="0" w:color="auto"/>
              <w:left w:val="single" w:sz="4" w:space="0" w:color="auto"/>
            </w:tcBorders>
            <w:shd w:val="clear" w:color="auto" w:fill="auto"/>
            <w:vAlign w:val="bottom"/>
          </w:tcPr>
          <w:p w:rsidR="003D48A8" w:rsidRPr="00832EAF" w:rsidRDefault="003D48A8" w:rsidP="001706BF">
            <w:pPr>
              <w:pStyle w:val="Bodytext20"/>
              <w:framePr w:w="10224" w:wrap="notBeside" w:vAnchor="text" w:hAnchor="text" w:xAlign="center" w:y="1"/>
              <w:shd w:val="clear" w:color="auto" w:fill="auto"/>
              <w:spacing w:line="274" w:lineRule="exact"/>
              <w:ind w:firstLine="0"/>
              <w:jc w:val="left"/>
              <w:rPr>
                <w:sz w:val="22"/>
                <w:szCs w:val="22"/>
              </w:rPr>
            </w:pPr>
            <w:r w:rsidRPr="00832EAF">
              <w:rPr>
                <w:rStyle w:val="Bodytext211ptBold"/>
              </w:rPr>
              <w:t>Специальная</w:t>
            </w:r>
          </w:p>
          <w:p w:rsidR="003D48A8" w:rsidRPr="00832EAF" w:rsidRDefault="003D48A8" w:rsidP="001706BF">
            <w:pPr>
              <w:pStyle w:val="Bodytext20"/>
              <w:framePr w:w="10224" w:wrap="notBeside" w:vAnchor="text" w:hAnchor="text" w:xAlign="center" w:y="1"/>
              <w:shd w:val="clear" w:color="auto" w:fill="auto"/>
              <w:spacing w:line="274" w:lineRule="exact"/>
              <w:ind w:firstLine="0"/>
              <w:jc w:val="left"/>
              <w:rPr>
                <w:sz w:val="22"/>
                <w:szCs w:val="22"/>
              </w:rPr>
            </w:pPr>
            <w:r w:rsidRPr="00832EAF">
              <w:rPr>
                <w:rStyle w:val="Bodytext211ptBold"/>
              </w:rPr>
              <w:t>физическая</w:t>
            </w:r>
          </w:p>
          <w:p w:rsidR="003D48A8" w:rsidRPr="00832EAF" w:rsidRDefault="003D48A8" w:rsidP="001706BF">
            <w:pPr>
              <w:pStyle w:val="Bodytext20"/>
              <w:framePr w:w="10224" w:wrap="notBeside" w:vAnchor="text" w:hAnchor="text" w:xAlign="center" w:y="1"/>
              <w:shd w:val="clear" w:color="auto" w:fill="auto"/>
              <w:spacing w:line="274" w:lineRule="exact"/>
              <w:ind w:firstLine="0"/>
              <w:jc w:val="left"/>
              <w:rPr>
                <w:sz w:val="22"/>
                <w:szCs w:val="22"/>
              </w:rPr>
            </w:pPr>
            <w:r w:rsidRPr="00832EAF">
              <w:rPr>
                <w:rStyle w:val="Bodytext211ptBold"/>
              </w:rPr>
              <w:t>подготовка</w:t>
            </w:r>
          </w:p>
        </w:tc>
        <w:tc>
          <w:tcPr>
            <w:tcW w:w="710" w:type="dxa"/>
            <w:tcBorders>
              <w:top w:val="single" w:sz="4" w:space="0" w:color="auto"/>
              <w:left w:val="single" w:sz="4" w:space="0" w:color="auto"/>
            </w:tcBorders>
            <w:shd w:val="clear" w:color="auto" w:fill="auto"/>
          </w:tcPr>
          <w:p w:rsidR="003D48A8" w:rsidRPr="00832EAF" w:rsidRDefault="006C59DD" w:rsidP="001706BF">
            <w:pPr>
              <w:framePr w:w="10224" w:wrap="notBeside" w:vAnchor="text" w:hAnchor="text" w:xAlign="center" w:y="1"/>
              <w:jc w:val="center"/>
              <w:rPr>
                <w:rFonts w:ascii="Times New Roman" w:hAnsi="Times New Roman" w:cs="Times New Roman"/>
                <w:sz w:val="22"/>
                <w:szCs w:val="22"/>
                <w:lang w:val="sah-RU"/>
              </w:rPr>
            </w:pPr>
            <w:r w:rsidRPr="00832EAF">
              <w:rPr>
                <w:rFonts w:ascii="Times New Roman" w:hAnsi="Times New Roman" w:cs="Times New Roman"/>
                <w:sz w:val="22"/>
                <w:szCs w:val="22"/>
                <w:lang w:val="sah-RU"/>
              </w:rPr>
              <w:t>45</w:t>
            </w:r>
          </w:p>
        </w:tc>
        <w:tc>
          <w:tcPr>
            <w:tcW w:w="570" w:type="dxa"/>
            <w:tcBorders>
              <w:top w:val="single" w:sz="4" w:space="0" w:color="auto"/>
              <w:left w:val="single" w:sz="4" w:space="0" w:color="auto"/>
            </w:tcBorders>
            <w:shd w:val="clear" w:color="auto" w:fill="auto"/>
          </w:tcPr>
          <w:p w:rsidR="000A09D0" w:rsidRPr="00832EAF" w:rsidRDefault="000A09D0"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5</w:t>
            </w:r>
          </w:p>
        </w:tc>
        <w:tc>
          <w:tcPr>
            <w:tcW w:w="557" w:type="dxa"/>
            <w:tcBorders>
              <w:top w:val="single" w:sz="4" w:space="0" w:color="auto"/>
              <w:left w:val="single" w:sz="4" w:space="0" w:color="auto"/>
            </w:tcBorders>
            <w:shd w:val="clear" w:color="auto" w:fill="auto"/>
          </w:tcPr>
          <w:p w:rsidR="000A09D0" w:rsidRPr="00832EAF" w:rsidRDefault="000A09D0" w:rsidP="00832EAF">
            <w:pPr>
              <w:pStyle w:val="Bodytext20"/>
              <w:framePr w:w="10224" w:wrap="notBeside" w:vAnchor="text" w:hAnchor="text" w:xAlign="center" w:y="1"/>
              <w:shd w:val="clear" w:color="auto" w:fill="auto"/>
              <w:spacing w:line="210" w:lineRule="exact"/>
              <w:ind w:firstLine="0"/>
              <w:jc w:val="center"/>
              <w:rPr>
                <w:sz w:val="22"/>
                <w:szCs w:val="22"/>
              </w:rPr>
            </w:pPr>
          </w:p>
          <w:p w:rsidR="003D48A8" w:rsidRPr="00832EAF" w:rsidRDefault="000A09D0" w:rsidP="00832EAF">
            <w:pPr>
              <w:pStyle w:val="Bodytext20"/>
              <w:framePr w:w="10224" w:wrap="notBeside" w:vAnchor="text" w:hAnchor="text" w:xAlign="center" w:y="1"/>
              <w:shd w:val="clear" w:color="auto" w:fill="auto"/>
              <w:spacing w:line="210" w:lineRule="exact"/>
              <w:ind w:firstLine="0"/>
              <w:jc w:val="center"/>
              <w:rPr>
                <w:sz w:val="22"/>
                <w:szCs w:val="22"/>
              </w:rPr>
            </w:pPr>
            <w:r w:rsidRPr="00832EAF">
              <w:rPr>
                <w:sz w:val="22"/>
                <w:szCs w:val="22"/>
              </w:rPr>
              <w:t>5</w:t>
            </w:r>
          </w:p>
        </w:tc>
        <w:tc>
          <w:tcPr>
            <w:tcW w:w="576" w:type="dxa"/>
            <w:gridSpan w:val="2"/>
            <w:tcBorders>
              <w:top w:val="single" w:sz="4" w:space="0" w:color="auto"/>
              <w:left w:val="single" w:sz="4" w:space="0" w:color="auto"/>
            </w:tcBorders>
            <w:shd w:val="clear" w:color="auto" w:fill="auto"/>
          </w:tcPr>
          <w:p w:rsidR="000A09D0" w:rsidRPr="00832EAF" w:rsidRDefault="000A09D0"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5</w:t>
            </w:r>
          </w:p>
        </w:tc>
        <w:tc>
          <w:tcPr>
            <w:tcW w:w="569" w:type="dxa"/>
            <w:tcBorders>
              <w:top w:val="single" w:sz="4" w:space="0" w:color="auto"/>
              <w:left w:val="single" w:sz="4" w:space="0" w:color="auto"/>
            </w:tcBorders>
            <w:shd w:val="clear" w:color="auto" w:fill="auto"/>
          </w:tcPr>
          <w:p w:rsidR="000A09D0" w:rsidRPr="00832EAF" w:rsidRDefault="000A09D0" w:rsidP="00832EAF">
            <w:pPr>
              <w:pStyle w:val="Bodytext20"/>
              <w:framePr w:w="10224" w:wrap="notBeside" w:vAnchor="text" w:hAnchor="text" w:xAlign="center" w:y="1"/>
              <w:shd w:val="clear" w:color="auto" w:fill="auto"/>
              <w:spacing w:line="210" w:lineRule="exact"/>
              <w:ind w:left="240" w:firstLine="0"/>
              <w:jc w:val="center"/>
              <w:rPr>
                <w:sz w:val="22"/>
                <w:szCs w:val="22"/>
              </w:rPr>
            </w:pPr>
          </w:p>
          <w:p w:rsidR="003D48A8" w:rsidRPr="00832EAF" w:rsidRDefault="000A09D0" w:rsidP="00832EAF">
            <w:pPr>
              <w:pStyle w:val="Bodytext20"/>
              <w:framePr w:w="10224" w:wrap="notBeside" w:vAnchor="text" w:hAnchor="text" w:xAlign="center" w:y="1"/>
              <w:shd w:val="clear" w:color="auto" w:fill="auto"/>
              <w:spacing w:line="210" w:lineRule="exact"/>
              <w:ind w:left="240" w:firstLine="0"/>
              <w:jc w:val="center"/>
              <w:rPr>
                <w:sz w:val="22"/>
                <w:szCs w:val="22"/>
              </w:rPr>
            </w:pPr>
            <w:r w:rsidRPr="00832EAF">
              <w:rPr>
                <w:sz w:val="22"/>
                <w:szCs w:val="22"/>
              </w:rPr>
              <w:t>5</w:t>
            </w:r>
          </w:p>
        </w:tc>
        <w:tc>
          <w:tcPr>
            <w:tcW w:w="567" w:type="dxa"/>
            <w:tcBorders>
              <w:top w:val="single" w:sz="4" w:space="0" w:color="auto"/>
              <w:left w:val="single" w:sz="4" w:space="0" w:color="auto"/>
            </w:tcBorders>
            <w:shd w:val="clear" w:color="auto" w:fill="auto"/>
          </w:tcPr>
          <w:p w:rsidR="000A09D0" w:rsidRPr="00832EAF" w:rsidRDefault="000A09D0"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5</w:t>
            </w:r>
          </w:p>
        </w:tc>
        <w:tc>
          <w:tcPr>
            <w:tcW w:w="567" w:type="dxa"/>
            <w:tcBorders>
              <w:top w:val="single" w:sz="4" w:space="0" w:color="auto"/>
              <w:left w:val="single" w:sz="4" w:space="0" w:color="auto"/>
            </w:tcBorders>
            <w:shd w:val="clear" w:color="auto" w:fill="auto"/>
          </w:tcPr>
          <w:p w:rsidR="003D48A8" w:rsidRPr="00832EAF" w:rsidRDefault="003D48A8" w:rsidP="00832EAF">
            <w:pPr>
              <w:pStyle w:val="Bodytext20"/>
              <w:framePr w:w="10224" w:wrap="notBeside" w:vAnchor="text" w:hAnchor="text" w:xAlign="center" w:y="1"/>
              <w:shd w:val="clear" w:color="auto" w:fill="auto"/>
              <w:spacing w:line="210" w:lineRule="exact"/>
              <w:ind w:left="240" w:firstLine="0"/>
              <w:jc w:val="center"/>
              <w:rPr>
                <w:sz w:val="22"/>
                <w:szCs w:val="22"/>
              </w:rPr>
            </w:pPr>
          </w:p>
        </w:tc>
        <w:tc>
          <w:tcPr>
            <w:tcW w:w="570"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tcPr>
          <w:p w:rsidR="000A09D0" w:rsidRPr="00832EAF" w:rsidRDefault="000A09D0"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5</w:t>
            </w:r>
          </w:p>
        </w:tc>
        <w:tc>
          <w:tcPr>
            <w:tcW w:w="562" w:type="dxa"/>
            <w:tcBorders>
              <w:top w:val="single" w:sz="4" w:space="0" w:color="auto"/>
              <w:left w:val="single" w:sz="4" w:space="0" w:color="auto"/>
            </w:tcBorders>
            <w:shd w:val="clear" w:color="auto" w:fill="auto"/>
          </w:tcPr>
          <w:p w:rsidR="000A09D0" w:rsidRPr="00832EAF" w:rsidRDefault="000A09D0"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5</w:t>
            </w:r>
          </w:p>
        </w:tc>
        <w:tc>
          <w:tcPr>
            <w:tcW w:w="570" w:type="dxa"/>
            <w:tcBorders>
              <w:top w:val="single" w:sz="4" w:space="0" w:color="auto"/>
              <w:left w:val="single" w:sz="4" w:space="0" w:color="auto"/>
            </w:tcBorders>
            <w:shd w:val="clear" w:color="auto" w:fill="auto"/>
          </w:tcPr>
          <w:p w:rsidR="000A09D0" w:rsidRPr="00832EAF" w:rsidRDefault="000A09D0"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5</w:t>
            </w:r>
          </w:p>
        </w:tc>
        <w:tc>
          <w:tcPr>
            <w:tcW w:w="592" w:type="dxa"/>
            <w:tcBorders>
              <w:top w:val="single" w:sz="4" w:space="0" w:color="auto"/>
              <w:left w:val="single" w:sz="4" w:space="0" w:color="auto"/>
              <w:right w:val="single" w:sz="4" w:space="0" w:color="auto"/>
            </w:tcBorders>
            <w:shd w:val="clear" w:color="auto" w:fill="auto"/>
          </w:tcPr>
          <w:p w:rsidR="000A09D0" w:rsidRPr="00832EAF" w:rsidRDefault="000A09D0"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5</w:t>
            </w:r>
          </w:p>
        </w:tc>
      </w:tr>
      <w:tr w:rsidR="003D48A8" w:rsidRPr="00832EAF" w:rsidTr="00832EAF">
        <w:trPr>
          <w:trHeight w:hRule="exact" w:val="869"/>
          <w:jc w:val="center"/>
        </w:trPr>
        <w:tc>
          <w:tcPr>
            <w:tcW w:w="576" w:type="dxa"/>
            <w:tcBorders>
              <w:top w:val="single" w:sz="4" w:space="0" w:color="auto"/>
              <w:left w:val="single" w:sz="4" w:space="0" w:color="auto"/>
            </w:tcBorders>
            <w:shd w:val="clear" w:color="auto" w:fill="auto"/>
            <w:vAlign w:val="center"/>
          </w:tcPr>
          <w:p w:rsidR="003D48A8" w:rsidRPr="00832EAF" w:rsidRDefault="003D48A8" w:rsidP="001706BF">
            <w:pPr>
              <w:pStyle w:val="Bodytext20"/>
              <w:framePr w:w="10224" w:wrap="notBeside" w:vAnchor="text" w:hAnchor="text" w:xAlign="center" w:y="1"/>
              <w:shd w:val="clear" w:color="auto" w:fill="auto"/>
              <w:spacing w:line="210" w:lineRule="exact"/>
              <w:ind w:firstLine="0"/>
              <w:jc w:val="left"/>
              <w:rPr>
                <w:sz w:val="22"/>
                <w:szCs w:val="22"/>
              </w:rPr>
            </w:pPr>
            <w:r w:rsidRPr="00832EAF">
              <w:rPr>
                <w:sz w:val="22"/>
                <w:szCs w:val="22"/>
              </w:rPr>
              <w:t>4.</w:t>
            </w:r>
          </w:p>
        </w:tc>
        <w:tc>
          <w:tcPr>
            <w:tcW w:w="2122" w:type="dxa"/>
            <w:tcBorders>
              <w:top w:val="single" w:sz="4" w:space="0" w:color="auto"/>
              <w:left w:val="single" w:sz="4" w:space="0" w:color="auto"/>
            </w:tcBorders>
            <w:shd w:val="clear" w:color="auto" w:fill="auto"/>
            <w:vAlign w:val="center"/>
          </w:tcPr>
          <w:p w:rsidR="003D48A8" w:rsidRPr="00832EAF" w:rsidRDefault="003D48A8" w:rsidP="001706BF">
            <w:pPr>
              <w:pStyle w:val="Bodytext20"/>
              <w:framePr w:w="10224" w:wrap="notBeside" w:vAnchor="text" w:hAnchor="text" w:xAlign="center" w:y="1"/>
              <w:shd w:val="clear" w:color="auto" w:fill="auto"/>
              <w:spacing w:line="274" w:lineRule="exact"/>
              <w:ind w:firstLine="0"/>
              <w:jc w:val="left"/>
              <w:rPr>
                <w:sz w:val="22"/>
                <w:szCs w:val="22"/>
              </w:rPr>
            </w:pPr>
            <w:r w:rsidRPr="00832EAF">
              <w:rPr>
                <w:rStyle w:val="Bodytext2105ptBold"/>
                <w:sz w:val="22"/>
                <w:szCs w:val="22"/>
              </w:rPr>
              <w:t>Техническая и тактическая подготовка</w:t>
            </w:r>
          </w:p>
        </w:tc>
        <w:tc>
          <w:tcPr>
            <w:tcW w:w="710" w:type="dxa"/>
            <w:tcBorders>
              <w:top w:val="single" w:sz="4" w:space="0" w:color="auto"/>
              <w:left w:val="single" w:sz="4" w:space="0" w:color="auto"/>
            </w:tcBorders>
            <w:shd w:val="clear" w:color="auto" w:fill="auto"/>
          </w:tcPr>
          <w:p w:rsidR="003D48A8" w:rsidRPr="00832EAF" w:rsidRDefault="006C59DD" w:rsidP="001706BF">
            <w:pPr>
              <w:framePr w:w="10224" w:wrap="notBeside" w:vAnchor="text" w:hAnchor="text" w:xAlign="center" w:y="1"/>
              <w:jc w:val="center"/>
              <w:rPr>
                <w:rFonts w:ascii="Times New Roman" w:hAnsi="Times New Roman" w:cs="Times New Roman"/>
                <w:sz w:val="22"/>
                <w:szCs w:val="22"/>
                <w:lang w:val="sah-RU"/>
              </w:rPr>
            </w:pPr>
            <w:r w:rsidRPr="00832EAF">
              <w:rPr>
                <w:rFonts w:ascii="Times New Roman" w:hAnsi="Times New Roman" w:cs="Times New Roman"/>
                <w:sz w:val="22"/>
                <w:szCs w:val="22"/>
                <w:lang w:val="sah-RU"/>
              </w:rPr>
              <w:t>28</w:t>
            </w:r>
          </w:p>
        </w:tc>
        <w:tc>
          <w:tcPr>
            <w:tcW w:w="570" w:type="dxa"/>
            <w:tcBorders>
              <w:top w:val="single" w:sz="4" w:space="0" w:color="auto"/>
              <w:lef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57" w:type="dxa"/>
            <w:tcBorders>
              <w:top w:val="single" w:sz="4" w:space="0" w:color="auto"/>
              <w:lef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5</w:t>
            </w:r>
          </w:p>
        </w:tc>
        <w:tc>
          <w:tcPr>
            <w:tcW w:w="576" w:type="dxa"/>
            <w:gridSpan w:val="2"/>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10" w:lineRule="exact"/>
              <w:ind w:left="260" w:firstLine="0"/>
              <w:jc w:val="center"/>
              <w:rPr>
                <w:sz w:val="22"/>
                <w:szCs w:val="22"/>
              </w:rPr>
            </w:pPr>
            <w:r w:rsidRPr="00832EAF">
              <w:rPr>
                <w:sz w:val="22"/>
                <w:szCs w:val="22"/>
              </w:rPr>
              <w:t>5</w:t>
            </w:r>
          </w:p>
        </w:tc>
        <w:tc>
          <w:tcPr>
            <w:tcW w:w="569" w:type="dxa"/>
            <w:tcBorders>
              <w:top w:val="single" w:sz="4" w:space="0" w:color="auto"/>
              <w:lef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5</w:t>
            </w:r>
          </w:p>
        </w:tc>
        <w:tc>
          <w:tcPr>
            <w:tcW w:w="567"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10" w:lineRule="exact"/>
              <w:ind w:left="240" w:firstLine="0"/>
              <w:jc w:val="center"/>
              <w:rPr>
                <w:sz w:val="22"/>
                <w:szCs w:val="22"/>
              </w:rPr>
            </w:pPr>
            <w:r w:rsidRPr="00832EAF">
              <w:rPr>
                <w:sz w:val="22"/>
                <w:szCs w:val="22"/>
              </w:rPr>
              <w:t>1</w:t>
            </w:r>
          </w:p>
        </w:tc>
        <w:tc>
          <w:tcPr>
            <w:tcW w:w="567"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62"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10" w:lineRule="exact"/>
              <w:ind w:left="240" w:firstLine="0"/>
              <w:jc w:val="center"/>
              <w:rPr>
                <w:sz w:val="22"/>
                <w:szCs w:val="22"/>
              </w:rPr>
            </w:pPr>
            <w:r w:rsidRPr="00832EAF">
              <w:rPr>
                <w:sz w:val="22"/>
                <w:szCs w:val="22"/>
              </w:rPr>
              <w:t>2</w:t>
            </w:r>
          </w:p>
        </w:tc>
        <w:tc>
          <w:tcPr>
            <w:tcW w:w="570" w:type="dxa"/>
            <w:tcBorders>
              <w:top w:val="single" w:sz="4" w:space="0" w:color="auto"/>
              <w:lef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4</w:t>
            </w:r>
          </w:p>
        </w:tc>
        <w:tc>
          <w:tcPr>
            <w:tcW w:w="592" w:type="dxa"/>
            <w:tcBorders>
              <w:top w:val="single" w:sz="4" w:space="0" w:color="auto"/>
              <w:left w:val="single" w:sz="4" w:space="0" w:color="auto"/>
              <w:righ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4</w:t>
            </w:r>
          </w:p>
        </w:tc>
      </w:tr>
      <w:tr w:rsidR="003D48A8" w:rsidRPr="00832EAF" w:rsidTr="00832EAF">
        <w:trPr>
          <w:trHeight w:hRule="exact" w:val="566"/>
          <w:jc w:val="center"/>
        </w:trPr>
        <w:tc>
          <w:tcPr>
            <w:tcW w:w="576" w:type="dxa"/>
            <w:tcBorders>
              <w:top w:val="single" w:sz="4" w:space="0" w:color="auto"/>
              <w:left w:val="single" w:sz="4" w:space="0" w:color="auto"/>
            </w:tcBorders>
            <w:shd w:val="clear" w:color="auto" w:fill="auto"/>
          </w:tcPr>
          <w:p w:rsidR="003D48A8" w:rsidRPr="00832EAF" w:rsidRDefault="003D48A8" w:rsidP="001706BF">
            <w:pPr>
              <w:pStyle w:val="Bodytext20"/>
              <w:framePr w:w="10224" w:wrap="notBeside" w:vAnchor="text" w:hAnchor="text" w:xAlign="center" w:y="1"/>
              <w:shd w:val="clear" w:color="auto" w:fill="auto"/>
              <w:spacing w:line="210" w:lineRule="exact"/>
              <w:ind w:firstLine="0"/>
              <w:jc w:val="left"/>
              <w:rPr>
                <w:sz w:val="22"/>
                <w:szCs w:val="22"/>
              </w:rPr>
            </w:pPr>
            <w:r w:rsidRPr="00832EAF">
              <w:rPr>
                <w:sz w:val="22"/>
                <w:szCs w:val="22"/>
              </w:rPr>
              <w:t>5.</w:t>
            </w:r>
          </w:p>
        </w:tc>
        <w:tc>
          <w:tcPr>
            <w:tcW w:w="2122" w:type="dxa"/>
            <w:tcBorders>
              <w:top w:val="single" w:sz="4" w:space="0" w:color="auto"/>
              <w:left w:val="single" w:sz="4" w:space="0" w:color="auto"/>
            </w:tcBorders>
            <w:shd w:val="clear" w:color="auto" w:fill="auto"/>
            <w:vAlign w:val="bottom"/>
          </w:tcPr>
          <w:p w:rsidR="003D48A8" w:rsidRPr="00832EAF" w:rsidRDefault="003D48A8" w:rsidP="001706BF">
            <w:pPr>
              <w:pStyle w:val="Bodytext20"/>
              <w:framePr w:w="10224" w:wrap="notBeside" w:vAnchor="text" w:hAnchor="text" w:xAlign="center" w:y="1"/>
              <w:shd w:val="clear" w:color="auto" w:fill="auto"/>
              <w:spacing w:before="120" w:line="210" w:lineRule="exact"/>
              <w:ind w:firstLine="0"/>
              <w:jc w:val="left"/>
              <w:rPr>
                <w:b/>
                <w:sz w:val="22"/>
                <w:szCs w:val="22"/>
              </w:rPr>
            </w:pPr>
            <w:r w:rsidRPr="00832EAF">
              <w:rPr>
                <w:b/>
                <w:sz w:val="22"/>
                <w:szCs w:val="22"/>
              </w:rPr>
              <w:t>Участие в соревнованиях</w:t>
            </w:r>
          </w:p>
        </w:tc>
        <w:tc>
          <w:tcPr>
            <w:tcW w:w="710" w:type="dxa"/>
            <w:tcBorders>
              <w:top w:val="single" w:sz="4" w:space="0" w:color="auto"/>
              <w:left w:val="single" w:sz="4" w:space="0" w:color="auto"/>
            </w:tcBorders>
            <w:shd w:val="clear" w:color="auto" w:fill="auto"/>
          </w:tcPr>
          <w:p w:rsidR="003D48A8" w:rsidRPr="00832EAF" w:rsidRDefault="006C59DD" w:rsidP="001706BF">
            <w:pPr>
              <w:framePr w:w="10224" w:wrap="notBeside" w:vAnchor="text" w:hAnchor="text" w:xAlign="center" w:y="1"/>
              <w:jc w:val="center"/>
              <w:rPr>
                <w:rFonts w:ascii="Times New Roman" w:hAnsi="Times New Roman" w:cs="Times New Roman"/>
                <w:sz w:val="22"/>
                <w:szCs w:val="22"/>
                <w:lang w:val="sah-RU"/>
              </w:rPr>
            </w:pPr>
            <w:r w:rsidRPr="00832EAF">
              <w:rPr>
                <w:rFonts w:ascii="Times New Roman" w:hAnsi="Times New Roman" w:cs="Times New Roman"/>
                <w:sz w:val="22"/>
                <w:szCs w:val="22"/>
                <w:lang w:val="sah-RU"/>
              </w:rPr>
              <w:t>6</w:t>
            </w:r>
          </w:p>
        </w:tc>
        <w:tc>
          <w:tcPr>
            <w:tcW w:w="570"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10" w:lineRule="exact"/>
              <w:ind w:left="240" w:firstLine="0"/>
              <w:jc w:val="center"/>
              <w:rPr>
                <w:sz w:val="22"/>
                <w:szCs w:val="22"/>
              </w:rPr>
            </w:pPr>
            <w:r w:rsidRPr="00832EAF">
              <w:rPr>
                <w:sz w:val="22"/>
                <w:szCs w:val="22"/>
              </w:rPr>
              <w:t>1</w:t>
            </w:r>
          </w:p>
        </w:tc>
        <w:tc>
          <w:tcPr>
            <w:tcW w:w="557" w:type="dxa"/>
            <w:tcBorders>
              <w:top w:val="single" w:sz="4" w:space="0" w:color="auto"/>
              <w:left w:val="single" w:sz="4" w:space="0" w:color="auto"/>
            </w:tcBorders>
            <w:shd w:val="clear" w:color="auto" w:fill="auto"/>
          </w:tcPr>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76" w:type="dxa"/>
            <w:gridSpan w:val="2"/>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9" w:type="dxa"/>
            <w:tcBorders>
              <w:top w:val="single" w:sz="4" w:space="0" w:color="auto"/>
              <w:left w:val="single" w:sz="4" w:space="0" w:color="auto"/>
            </w:tcBorders>
            <w:shd w:val="clear" w:color="auto" w:fill="auto"/>
          </w:tcPr>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67"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7"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vAlign w:val="center"/>
          </w:tcPr>
          <w:p w:rsidR="003D48A8" w:rsidRPr="00832EAF" w:rsidRDefault="003D48A8" w:rsidP="00832EAF">
            <w:pPr>
              <w:pStyle w:val="Bodytext20"/>
              <w:framePr w:w="10224" w:wrap="notBeside" w:vAnchor="text" w:hAnchor="text" w:xAlign="center" w:y="1"/>
              <w:shd w:val="clear" w:color="auto" w:fill="auto"/>
              <w:spacing w:line="210" w:lineRule="exact"/>
              <w:ind w:left="240" w:firstLine="0"/>
              <w:jc w:val="center"/>
              <w:rPr>
                <w:sz w:val="22"/>
                <w:szCs w:val="22"/>
              </w:rPr>
            </w:pPr>
          </w:p>
        </w:tc>
        <w:tc>
          <w:tcPr>
            <w:tcW w:w="562" w:type="dxa"/>
            <w:tcBorders>
              <w:top w:val="single" w:sz="4" w:space="0" w:color="auto"/>
              <w:left w:val="single" w:sz="4" w:space="0" w:color="auto"/>
            </w:tcBorders>
            <w:shd w:val="clear" w:color="auto" w:fill="auto"/>
          </w:tcPr>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70" w:type="dxa"/>
            <w:tcBorders>
              <w:top w:val="single" w:sz="4" w:space="0" w:color="auto"/>
              <w:left w:val="single" w:sz="4" w:space="0" w:color="auto"/>
            </w:tcBorders>
            <w:shd w:val="clear" w:color="auto" w:fill="auto"/>
          </w:tcPr>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92" w:type="dxa"/>
            <w:tcBorders>
              <w:top w:val="single" w:sz="4" w:space="0" w:color="auto"/>
              <w:left w:val="single" w:sz="4" w:space="0" w:color="auto"/>
              <w:right w:val="single" w:sz="4" w:space="0" w:color="auto"/>
            </w:tcBorders>
            <w:shd w:val="clear" w:color="auto" w:fill="auto"/>
          </w:tcPr>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r>
      <w:tr w:rsidR="003D48A8" w:rsidRPr="00832EAF" w:rsidTr="00832EAF">
        <w:trPr>
          <w:trHeight w:hRule="exact" w:val="988"/>
          <w:jc w:val="center"/>
        </w:trPr>
        <w:tc>
          <w:tcPr>
            <w:tcW w:w="576" w:type="dxa"/>
            <w:tcBorders>
              <w:top w:val="single" w:sz="4" w:space="0" w:color="auto"/>
              <w:left w:val="single" w:sz="4" w:space="0" w:color="auto"/>
            </w:tcBorders>
            <w:shd w:val="clear" w:color="auto" w:fill="auto"/>
          </w:tcPr>
          <w:p w:rsidR="003D48A8" w:rsidRPr="00832EAF" w:rsidRDefault="003D48A8" w:rsidP="001706BF">
            <w:pPr>
              <w:pStyle w:val="Bodytext20"/>
              <w:framePr w:w="10224" w:wrap="notBeside" w:vAnchor="text" w:hAnchor="text" w:xAlign="center" w:y="1"/>
              <w:shd w:val="clear" w:color="auto" w:fill="auto"/>
              <w:spacing w:line="210" w:lineRule="exact"/>
              <w:ind w:firstLine="0"/>
              <w:jc w:val="left"/>
              <w:rPr>
                <w:sz w:val="22"/>
                <w:szCs w:val="22"/>
              </w:rPr>
            </w:pPr>
            <w:r w:rsidRPr="00832EAF">
              <w:rPr>
                <w:sz w:val="22"/>
                <w:szCs w:val="22"/>
              </w:rPr>
              <w:t>6.</w:t>
            </w:r>
          </w:p>
        </w:tc>
        <w:tc>
          <w:tcPr>
            <w:tcW w:w="2122" w:type="dxa"/>
            <w:tcBorders>
              <w:top w:val="single" w:sz="4" w:space="0" w:color="auto"/>
              <w:left w:val="single" w:sz="4" w:space="0" w:color="auto"/>
            </w:tcBorders>
            <w:shd w:val="clear" w:color="auto" w:fill="auto"/>
            <w:vAlign w:val="center"/>
          </w:tcPr>
          <w:p w:rsidR="003D48A8" w:rsidRPr="00832EAF" w:rsidRDefault="003D48A8" w:rsidP="001706BF">
            <w:pPr>
              <w:pStyle w:val="Bodytext20"/>
              <w:framePr w:w="10224" w:wrap="notBeside" w:vAnchor="text" w:hAnchor="text" w:xAlign="center" w:y="1"/>
              <w:shd w:val="clear" w:color="auto" w:fill="auto"/>
              <w:spacing w:before="60" w:line="210" w:lineRule="exact"/>
              <w:ind w:firstLine="0"/>
              <w:jc w:val="left"/>
              <w:rPr>
                <w:b/>
                <w:sz w:val="22"/>
                <w:szCs w:val="22"/>
              </w:rPr>
            </w:pPr>
            <w:r w:rsidRPr="00832EAF">
              <w:rPr>
                <w:b/>
                <w:sz w:val="22"/>
                <w:szCs w:val="22"/>
              </w:rPr>
              <w:t>Тестирование, контрольные и передовые испытания</w:t>
            </w:r>
          </w:p>
        </w:tc>
        <w:tc>
          <w:tcPr>
            <w:tcW w:w="710" w:type="dxa"/>
            <w:tcBorders>
              <w:top w:val="single" w:sz="4" w:space="0" w:color="auto"/>
              <w:left w:val="single" w:sz="4" w:space="0" w:color="auto"/>
            </w:tcBorders>
            <w:shd w:val="clear" w:color="auto" w:fill="auto"/>
          </w:tcPr>
          <w:p w:rsidR="003D48A8" w:rsidRPr="00832EAF" w:rsidRDefault="006C59DD" w:rsidP="001706BF">
            <w:pPr>
              <w:framePr w:w="10224" w:wrap="notBeside" w:vAnchor="text" w:hAnchor="text" w:xAlign="center" w:y="1"/>
              <w:jc w:val="center"/>
              <w:rPr>
                <w:rFonts w:ascii="Times New Roman" w:hAnsi="Times New Roman" w:cs="Times New Roman"/>
                <w:sz w:val="22"/>
                <w:szCs w:val="22"/>
                <w:lang w:val="sah-RU"/>
              </w:rPr>
            </w:pPr>
            <w:r w:rsidRPr="00832EAF">
              <w:rPr>
                <w:rFonts w:ascii="Times New Roman" w:hAnsi="Times New Roman" w:cs="Times New Roman"/>
                <w:sz w:val="22"/>
                <w:szCs w:val="22"/>
                <w:lang w:val="sah-RU"/>
              </w:rPr>
              <w:t>6</w:t>
            </w:r>
          </w:p>
        </w:tc>
        <w:tc>
          <w:tcPr>
            <w:tcW w:w="570"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57" w:type="dxa"/>
            <w:tcBorders>
              <w:top w:val="single" w:sz="4" w:space="0" w:color="auto"/>
              <w:lef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76" w:type="dxa"/>
            <w:gridSpan w:val="2"/>
            <w:tcBorders>
              <w:top w:val="single" w:sz="4" w:space="0" w:color="auto"/>
              <w:lef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69" w:type="dxa"/>
            <w:tcBorders>
              <w:top w:val="single" w:sz="4" w:space="0" w:color="auto"/>
              <w:lef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67" w:type="dxa"/>
            <w:tcBorders>
              <w:top w:val="single" w:sz="4" w:space="0" w:color="auto"/>
              <w:lef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c>
          <w:tcPr>
            <w:tcW w:w="567"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vAlign w:val="center"/>
          </w:tcPr>
          <w:p w:rsidR="003D48A8" w:rsidRPr="00832EAF" w:rsidRDefault="000A09D0" w:rsidP="00832EAF">
            <w:pPr>
              <w:pStyle w:val="Bodytext20"/>
              <w:framePr w:w="10224" w:wrap="notBeside" w:vAnchor="text" w:hAnchor="text" w:xAlign="center" w:y="1"/>
              <w:shd w:val="clear" w:color="auto" w:fill="auto"/>
              <w:spacing w:line="210" w:lineRule="exact"/>
              <w:ind w:left="240" w:firstLine="0"/>
              <w:jc w:val="center"/>
              <w:rPr>
                <w:sz w:val="22"/>
                <w:szCs w:val="22"/>
              </w:rPr>
            </w:pPr>
            <w:r w:rsidRPr="00832EAF">
              <w:rPr>
                <w:sz w:val="22"/>
                <w:szCs w:val="22"/>
              </w:rPr>
              <w:t>1</w:t>
            </w:r>
          </w:p>
        </w:tc>
        <w:tc>
          <w:tcPr>
            <w:tcW w:w="562"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auto"/>
            <w:vAlign w:val="center"/>
          </w:tcPr>
          <w:p w:rsidR="003D48A8" w:rsidRPr="00832EAF" w:rsidRDefault="003D48A8" w:rsidP="00832EAF">
            <w:pPr>
              <w:pStyle w:val="Bodytext20"/>
              <w:framePr w:w="10224" w:wrap="notBeside" w:vAnchor="text" w:hAnchor="text" w:xAlign="center" w:y="1"/>
              <w:shd w:val="clear" w:color="auto" w:fill="auto"/>
              <w:spacing w:line="210" w:lineRule="exact"/>
              <w:ind w:left="240" w:firstLine="0"/>
              <w:jc w:val="center"/>
              <w:rPr>
                <w:sz w:val="22"/>
                <w:szCs w:val="22"/>
              </w:rPr>
            </w:pPr>
          </w:p>
        </w:tc>
        <w:tc>
          <w:tcPr>
            <w:tcW w:w="592" w:type="dxa"/>
            <w:tcBorders>
              <w:top w:val="single" w:sz="4" w:space="0" w:color="auto"/>
              <w:left w:val="single" w:sz="4" w:space="0" w:color="auto"/>
              <w:right w:val="single" w:sz="4" w:space="0" w:color="auto"/>
            </w:tcBorders>
            <w:shd w:val="clear" w:color="auto" w:fill="auto"/>
          </w:tcPr>
          <w:p w:rsidR="00A4613A" w:rsidRPr="00832EAF" w:rsidRDefault="00A4613A" w:rsidP="00832EAF">
            <w:pPr>
              <w:framePr w:w="10224" w:wrap="notBeside" w:vAnchor="text" w:hAnchor="text" w:xAlign="center" w:y="1"/>
              <w:jc w:val="center"/>
              <w:rPr>
                <w:rFonts w:ascii="Times New Roman" w:hAnsi="Times New Roman" w:cs="Times New Roman"/>
                <w:sz w:val="22"/>
                <w:szCs w:val="22"/>
              </w:rPr>
            </w:pPr>
          </w:p>
          <w:p w:rsidR="003D48A8" w:rsidRPr="00832EAF" w:rsidRDefault="000A09D0" w:rsidP="00832EAF">
            <w:pPr>
              <w:framePr w:w="10224" w:wrap="notBeside" w:vAnchor="text" w:hAnchor="text" w:xAlign="center" w:y="1"/>
              <w:jc w:val="center"/>
              <w:rPr>
                <w:rFonts w:ascii="Times New Roman" w:hAnsi="Times New Roman" w:cs="Times New Roman"/>
                <w:sz w:val="22"/>
                <w:szCs w:val="22"/>
              </w:rPr>
            </w:pPr>
            <w:r w:rsidRPr="00832EAF">
              <w:rPr>
                <w:rFonts w:ascii="Times New Roman" w:hAnsi="Times New Roman" w:cs="Times New Roman"/>
                <w:sz w:val="22"/>
                <w:szCs w:val="22"/>
              </w:rPr>
              <w:t>1</w:t>
            </w:r>
          </w:p>
        </w:tc>
      </w:tr>
      <w:tr w:rsidR="003D48A8" w:rsidRPr="00832EAF" w:rsidTr="00832EAF">
        <w:trPr>
          <w:trHeight w:hRule="exact" w:val="840"/>
          <w:jc w:val="center"/>
        </w:trPr>
        <w:tc>
          <w:tcPr>
            <w:tcW w:w="576" w:type="dxa"/>
            <w:tcBorders>
              <w:top w:val="single" w:sz="4" w:space="0" w:color="auto"/>
              <w:left w:val="single" w:sz="4" w:space="0" w:color="auto"/>
            </w:tcBorders>
            <w:shd w:val="clear" w:color="auto" w:fill="auto"/>
          </w:tcPr>
          <w:p w:rsidR="003D48A8" w:rsidRPr="00832EAF" w:rsidRDefault="003D48A8" w:rsidP="001706BF">
            <w:pPr>
              <w:pStyle w:val="Bodytext20"/>
              <w:framePr w:w="10224" w:wrap="notBeside" w:vAnchor="text" w:hAnchor="text" w:xAlign="center" w:y="1"/>
              <w:shd w:val="clear" w:color="auto" w:fill="auto"/>
              <w:spacing w:line="210" w:lineRule="exact"/>
              <w:ind w:firstLine="0"/>
              <w:jc w:val="left"/>
              <w:rPr>
                <w:sz w:val="22"/>
                <w:szCs w:val="22"/>
              </w:rPr>
            </w:pPr>
            <w:r w:rsidRPr="00832EAF">
              <w:rPr>
                <w:sz w:val="22"/>
                <w:szCs w:val="22"/>
              </w:rPr>
              <w:t>7.</w:t>
            </w:r>
          </w:p>
        </w:tc>
        <w:tc>
          <w:tcPr>
            <w:tcW w:w="2122" w:type="dxa"/>
            <w:tcBorders>
              <w:top w:val="single" w:sz="4" w:space="0" w:color="auto"/>
              <w:left w:val="single" w:sz="4" w:space="0" w:color="auto"/>
            </w:tcBorders>
            <w:shd w:val="clear" w:color="auto" w:fill="auto"/>
            <w:vAlign w:val="bottom"/>
          </w:tcPr>
          <w:p w:rsidR="003D48A8" w:rsidRPr="00832EAF" w:rsidRDefault="003D48A8" w:rsidP="001706BF">
            <w:pPr>
              <w:pStyle w:val="Bodytext20"/>
              <w:framePr w:w="10224" w:wrap="notBeside" w:vAnchor="text" w:hAnchor="text" w:xAlign="center" w:y="1"/>
              <w:shd w:val="clear" w:color="auto" w:fill="auto"/>
              <w:spacing w:line="274" w:lineRule="exact"/>
              <w:ind w:firstLine="0"/>
              <w:jc w:val="left"/>
              <w:rPr>
                <w:b/>
                <w:sz w:val="22"/>
                <w:szCs w:val="22"/>
              </w:rPr>
            </w:pPr>
            <w:r w:rsidRPr="00832EAF">
              <w:rPr>
                <w:b/>
                <w:sz w:val="22"/>
                <w:szCs w:val="22"/>
              </w:rPr>
              <w:t>Восстановительные мероприятия</w:t>
            </w:r>
          </w:p>
        </w:tc>
        <w:tc>
          <w:tcPr>
            <w:tcW w:w="710" w:type="dxa"/>
            <w:tcBorders>
              <w:top w:val="single" w:sz="4" w:space="0" w:color="auto"/>
              <w:left w:val="single" w:sz="4" w:space="0" w:color="auto"/>
            </w:tcBorders>
            <w:shd w:val="clear" w:color="auto" w:fill="auto"/>
          </w:tcPr>
          <w:p w:rsidR="003D48A8" w:rsidRPr="00832EAF" w:rsidRDefault="006C59DD" w:rsidP="001706BF">
            <w:pPr>
              <w:framePr w:w="10224" w:wrap="notBeside" w:vAnchor="text" w:hAnchor="text" w:xAlign="center" w:y="1"/>
              <w:jc w:val="center"/>
              <w:rPr>
                <w:rFonts w:ascii="Times New Roman" w:hAnsi="Times New Roman" w:cs="Times New Roman"/>
                <w:sz w:val="22"/>
                <w:szCs w:val="22"/>
                <w:lang w:val="sah-RU"/>
              </w:rPr>
            </w:pPr>
            <w:r w:rsidRPr="00832EAF">
              <w:rPr>
                <w:rFonts w:ascii="Times New Roman" w:hAnsi="Times New Roman" w:cs="Times New Roman"/>
                <w:sz w:val="22"/>
                <w:szCs w:val="22"/>
                <w:lang w:val="sah-RU"/>
              </w:rPr>
              <w:t>6</w:t>
            </w:r>
          </w:p>
        </w:tc>
        <w:tc>
          <w:tcPr>
            <w:tcW w:w="570" w:type="dxa"/>
            <w:tcBorders>
              <w:top w:val="single" w:sz="4" w:space="0" w:color="auto"/>
              <w:left w:val="single" w:sz="4" w:space="0" w:color="auto"/>
            </w:tcBorders>
            <w:shd w:val="clear" w:color="auto" w:fill="auto"/>
            <w:vAlign w:val="center"/>
          </w:tcPr>
          <w:p w:rsidR="003D48A8" w:rsidRPr="00832EAF" w:rsidRDefault="00A4613A"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1</w:t>
            </w:r>
          </w:p>
        </w:tc>
        <w:tc>
          <w:tcPr>
            <w:tcW w:w="557" w:type="dxa"/>
            <w:tcBorders>
              <w:top w:val="single" w:sz="4" w:space="0" w:color="auto"/>
              <w:left w:val="single" w:sz="4" w:space="0" w:color="auto"/>
            </w:tcBorders>
            <w:shd w:val="clear" w:color="auto" w:fill="auto"/>
            <w:vAlign w:val="center"/>
          </w:tcPr>
          <w:p w:rsidR="003D48A8" w:rsidRPr="00832EAF" w:rsidRDefault="00A4613A"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1</w:t>
            </w:r>
          </w:p>
        </w:tc>
        <w:tc>
          <w:tcPr>
            <w:tcW w:w="576" w:type="dxa"/>
            <w:gridSpan w:val="2"/>
            <w:tcBorders>
              <w:top w:val="single" w:sz="4" w:space="0" w:color="auto"/>
              <w:left w:val="single" w:sz="4" w:space="0" w:color="auto"/>
            </w:tcBorders>
            <w:shd w:val="clear" w:color="auto" w:fill="auto"/>
            <w:vAlign w:val="center"/>
          </w:tcPr>
          <w:p w:rsidR="003D48A8" w:rsidRPr="00832EAF" w:rsidRDefault="00A4613A" w:rsidP="00832EAF">
            <w:pPr>
              <w:pStyle w:val="Bodytext20"/>
              <w:framePr w:w="10224" w:wrap="notBeside" w:vAnchor="text" w:hAnchor="text" w:xAlign="center" w:y="1"/>
              <w:shd w:val="clear" w:color="auto" w:fill="auto"/>
              <w:spacing w:line="220" w:lineRule="exact"/>
              <w:ind w:left="260" w:firstLine="0"/>
              <w:jc w:val="center"/>
              <w:rPr>
                <w:sz w:val="22"/>
                <w:szCs w:val="22"/>
              </w:rPr>
            </w:pPr>
            <w:r w:rsidRPr="00832EAF">
              <w:rPr>
                <w:sz w:val="22"/>
                <w:szCs w:val="22"/>
              </w:rPr>
              <w:t>1</w:t>
            </w:r>
          </w:p>
        </w:tc>
        <w:tc>
          <w:tcPr>
            <w:tcW w:w="569" w:type="dxa"/>
            <w:tcBorders>
              <w:top w:val="single" w:sz="4" w:space="0" w:color="auto"/>
              <w:left w:val="single" w:sz="4" w:space="0" w:color="auto"/>
            </w:tcBorders>
            <w:shd w:val="clear" w:color="auto" w:fill="auto"/>
            <w:vAlign w:val="center"/>
          </w:tcPr>
          <w:p w:rsidR="003D48A8" w:rsidRPr="00832EAF" w:rsidRDefault="003D48A8" w:rsidP="00832EAF">
            <w:pPr>
              <w:pStyle w:val="Bodytext20"/>
              <w:framePr w:w="10224" w:wrap="notBeside" w:vAnchor="text" w:hAnchor="text" w:xAlign="center" w:y="1"/>
              <w:shd w:val="clear" w:color="auto" w:fill="auto"/>
              <w:spacing w:line="220" w:lineRule="exact"/>
              <w:ind w:left="240" w:firstLine="0"/>
              <w:jc w:val="center"/>
              <w:rPr>
                <w:sz w:val="22"/>
                <w:szCs w:val="22"/>
              </w:rPr>
            </w:pPr>
          </w:p>
        </w:tc>
        <w:tc>
          <w:tcPr>
            <w:tcW w:w="567" w:type="dxa"/>
            <w:tcBorders>
              <w:top w:val="single" w:sz="4" w:space="0" w:color="auto"/>
              <w:left w:val="single" w:sz="4" w:space="0" w:color="auto"/>
            </w:tcBorders>
            <w:shd w:val="clear" w:color="auto" w:fill="auto"/>
            <w:vAlign w:val="center"/>
          </w:tcPr>
          <w:p w:rsidR="003D48A8" w:rsidRPr="00832EAF" w:rsidRDefault="003D48A8" w:rsidP="00832EAF">
            <w:pPr>
              <w:pStyle w:val="Bodytext20"/>
              <w:framePr w:w="10224" w:wrap="notBeside" w:vAnchor="text" w:hAnchor="text" w:xAlign="center" w:y="1"/>
              <w:shd w:val="clear" w:color="auto" w:fill="auto"/>
              <w:spacing w:line="220" w:lineRule="exact"/>
              <w:ind w:left="240" w:firstLine="0"/>
              <w:jc w:val="center"/>
              <w:rPr>
                <w:sz w:val="22"/>
                <w:szCs w:val="22"/>
              </w:rPr>
            </w:pPr>
          </w:p>
        </w:tc>
        <w:tc>
          <w:tcPr>
            <w:tcW w:w="567" w:type="dxa"/>
            <w:tcBorders>
              <w:top w:val="single" w:sz="4" w:space="0" w:color="auto"/>
              <w:left w:val="single" w:sz="4" w:space="0" w:color="auto"/>
            </w:tcBorders>
            <w:shd w:val="clear" w:color="auto" w:fill="auto"/>
            <w:vAlign w:val="center"/>
          </w:tcPr>
          <w:p w:rsidR="003D48A8" w:rsidRPr="00832EAF" w:rsidRDefault="003D48A8" w:rsidP="00832EAF">
            <w:pPr>
              <w:pStyle w:val="Bodytext20"/>
              <w:framePr w:w="10224" w:wrap="notBeside" w:vAnchor="text" w:hAnchor="text" w:xAlign="center" w:y="1"/>
              <w:shd w:val="clear" w:color="auto" w:fill="auto"/>
              <w:spacing w:line="210" w:lineRule="exact"/>
              <w:ind w:left="240" w:firstLine="0"/>
              <w:jc w:val="center"/>
              <w:rPr>
                <w:sz w:val="22"/>
                <w:szCs w:val="22"/>
              </w:rPr>
            </w:pPr>
          </w:p>
        </w:tc>
        <w:tc>
          <w:tcPr>
            <w:tcW w:w="570" w:type="dxa"/>
            <w:tcBorders>
              <w:top w:val="single" w:sz="4" w:space="0" w:color="auto"/>
              <w:left w:val="single" w:sz="4" w:space="0" w:color="auto"/>
            </w:tcBorders>
            <w:shd w:val="clear" w:color="auto" w:fill="auto"/>
          </w:tcPr>
          <w:p w:rsidR="003D48A8" w:rsidRPr="00832EAF" w:rsidRDefault="003D48A8" w:rsidP="00832EAF">
            <w:pPr>
              <w:framePr w:w="10224" w:wrap="notBeside" w:vAnchor="text" w:hAnchor="text" w:xAlign="center" w:y="1"/>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auto"/>
            <w:vAlign w:val="center"/>
          </w:tcPr>
          <w:p w:rsidR="003D48A8" w:rsidRPr="00832EAF" w:rsidRDefault="003D48A8" w:rsidP="00832EAF">
            <w:pPr>
              <w:pStyle w:val="Bodytext20"/>
              <w:framePr w:w="10224" w:wrap="notBeside" w:vAnchor="text" w:hAnchor="text" w:xAlign="center" w:y="1"/>
              <w:shd w:val="clear" w:color="auto" w:fill="auto"/>
              <w:spacing w:line="220" w:lineRule="exact"/>
              <w:ind w:left="240" w:firstLine="0"/>
              <w:jc w:val="center"/>
              <w:rPr>
                <w:sz w:val="22"/>
                <w:szCs w:val="22"/>
              </w:rPr>
            </w:pPr>
          </w:p>
        </w:tc>
        <w:tc>
          <w:tcPr>
            <w:tcW w:w="570" w:type="dxa"/>
            <w:tcBorders>
              <w:top w:val="single" w:sz="4" w:space="0" w:color="auto"/>
              <w:left w:val="single" w:sz="4" w:space="0" w:color="auto"/>
            </w:tcBorders>
            <w:shd w:val="clear" w:color="auto" w:fill="auto"/>
            <w:vAlign w:val="center"/>
          </w:tcPr>
          <w:p w:rsidR="003D48A8" w:rsidRPr="00832EAF" w:rsidRDefault="00A4613A" w:rsidP="00832EAF">
            <w:pPr>
              <w:pStyle w:val="Bodytext20"/>
              <w:framePr w:w="10224" w:wrap="notBeside" w:vAnchor="text" w:hAnchor="text" w:xAlign="center" w:y="1"/>
              <w:shd w:val="clear" w:color="auto" w:fill="auto"/>
              <w:spacing w:line="210" w:lineRule="exact"/>
              <w:ind w:left="240" w:firstLine="0"/>
              <w:jc w:val="center"/>
              <w:rPr>
                <w:sz w:val="22"/>
                <w:szCs w:val="22"/>
              </w:rPr>
            </w:pPr>
            <w:r w:rsidRPr="00832EAF">
              <w:rPr>
                <w:sz w:val="22"/>
                <w:szCs w:val="22"/>
              </w:rPr>
              <w:t>1</w:t>
            </w:r>
          </w:p>
        </w:tc>
        <w:tc>
          <w:tcPr>
            <w:tcW w:w="562" w:type="dxa"/>
            <w:tcBorders>
              <w:top w:val="single" w:sz="4" w:space="0" w:color="auto"/>
              <w:left w:val="single" w:sz="4" w:space="0" w:color="auto"/>
            </w:tcBorders>
            <w:shd w:val="clear" w:color="auto" w:fill="auto"/>
            <w:vAlign w:val="center"/>
          </w:tcPr>
          <w:p w:rsidR="003D48A8" w:rsidRPr="00832EAF" w:rsidRDefault="00A4613A"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1</w:t>
            </w:r>
          </w:p>
        </w:tc>
        <w:tc>
          <w:tcPr>
            <w:tcW w:w="570" w:type="dxa"/>
            <w:tcBorders>
              <w:top w:val="single" w:sz="4" w:space="0" w:color="auto"/>
              <w:left w:val="single" w:sz="4" w:space="0" w:color="auto"/>
            </w:tcBorders>
            <w:shd w:val="clear" w:color="auto" w:fill="auto"/>
            <w:vAlign w:val="center"/>
          </w:tcPr>
          <w:p w:rsidR="003D48A8" w:rsidRPr="00832EAF" w:rsidRDefault="00A4613A" w:rsidP="00832EAF">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1</w:t>
            </w:r>
          </w:p>
        </w:tc>
        <w:tc>
          <w:tcPr>
            <w:tcW w:w="592" w:type="dxa"/>
            <w:tcBorders>
              <w:top w:val="single" w:sz="4" w:space="0" w:color="auto"/>
              <w:left w:val="single" w:sz="4" w:space="0" w:color="auto"/>
              <w:right w:val="single" w:sz="4" w:space="0" w:color="auto"/>
            </w:tcBorders>
            <w:shd w:val="clear" w:color="auto" w:fill="auto"/>
            <w:vAlign w:val="center"/>
          </w:tcPr>
          <w:p w:rsidR="003D48A8" w:rsidRPr="00832EAF" w:rsidRDefault="003D48A8" w:rsidP="00832EAF">
            <w:pPr>
              <w:pStyle w:val="Bodytext20"/>
              <w:framePr w:w="10224" w:wrap="notBeside" w:vAnchor="text" w:hAnchor="text" w:xAlign="center" w:y="1"/>
              <w:shd w:val="clear" w:color="auto" w:fill="auto"/>
              <w:spacing w:line="210" w:lineRule="exact"/>
              <w:ind w:left="240" w:firstLine="0"/>
              <w:jc w:val="center"/>
              <w:rPr>
                <w:sz w:val="22"/>
                <w:szCs w:val="22"/>
              </w:rPr>
            </w:pPr>
          </w:p>
        </w:tc>
      </w:tr>
      <w:tr w:rsidR="003D48A8" w:rsidRPr="00832EAF" w:rsidTr="00832EAF">
        <w:trPr>
          <w:trHeight w:hRule="exact" w:val="835"/>
          <w:jc w:val="center"/>
        </w:trPr>
        <w:tc>
          <w:tcPr>
            <w:tcW w:w="576" w:type="dxa"/>
            <w:tcBorders>
              <w:top w:val="single" w:sz="4" w:space="0" w:color="auto"/>
              <w:left w:val="single" w:sz="4" w:space="0" w:color="auto"/>
            </w:tcBorders>
            <w:shd w:val="clear" w:color="auto" w:fill="auto"/>
          </w:tcPr>
          <w:p w:rsidR="003D48A8" w:rsidRPr="00832EAF" w:rsidRDefault="003D48A8" w:rsidP="001706BF">
            <w:pPr>
              <w:pStyle w:val="Bodytext20"/>
              <w:framePr w:w="10224" w:wrap="notBeside" w:vAnchor="text" w:hAnchor="text" w:xAlign="center" w:y="1"/>
              <w:shd w:val="clear" w:color="auto" w:fill="auto"/>
              <w:spacing w:line="210" w:lineRule="exact"/>
              <w:ind w:firstLine="0"/>
              <w:jc w:val="left"/>
              <w:rPr>
                <w:sz w:val="22"/>
                <w:szCs w:val="22"/>
              </w:rPr>
            </w:pPr>
            <w:r w:rsidRPr="00832EAF">
              <w:rPr>
                <w:sz w:val="22"/>
                <w:szCs w:val="22"/>
              </w:rPr>
              <w:t>8.</w:t>
            </w:r>
          </w:p>
        </w:tc>
        <w:tc>
          <w:tcPr>
            <w:tcW w:w="2122" w:type="dxa"/>
            <w:tcBorders>
              <w:top w:val="single" w:sz="4" w:space="0" w:color="auto"/>
              <w:left w:val="single" w:sz="4" w:space="0" w:color="auto"/>
            </w:tcBorders>
            <w:shd w:val="clear" w:color="auto" w:fill="auto"/>
            <w:vAlign w:val="bottom"/>
          </w:tcPr>
          <w:p w:rsidR="003D48A8" w:rsidRPr="00832EAF" w:rsidRDefault="003D48A8" w:rsidP="001706BF">
            <w:pPr>
              <w:pStyle w:val="Bodytext20"/>
              <w:framePr w:w="10224" w:wrap="notBeside" w:vAnchor="text" w:hAnchor="text" w:xAlign="center" w:y="1"/>
              <w:shd w:val="clear" w:color="auto" w:fill="auto"/>
              <w:spacing w:line="274" w:lineRule="exact"/>
              <w:ind w:firstLine="0"/>
              <w:jc w:val="left"/>
              <w:rPr>
                <w:b/>
                <w:sz w:val="22"/>
                <w:szCs w:val="22"/>
              </w:rPr>
            </w:pPr>
            <w:r w:rsidRPr="00832EAF">
              <w:rPr>
                <w:b/>
                <w:sz w:val="22"/>
                <w:szCs w:val="22"/>
              </w:rPr>
              <w:t>Инструкторская, судейская практика</w:t>
            </w:r>
          </w:p>
        </w:tc>
        <w:tc>
          <w:tcPr>
            <w:tcW w:w="710" w:type="dxa"/>
            <w:tcBorders>
              <w:top w:val="single" w:sz="4" w:space="0" w:color="auto"/>
              <w:left w:val="single" w:sz="4" w:space="0" w:color="auto"/>
            </w:tcBorders>
            <w:shd w:val="clear" w:color="auto" w:fill="auto"/>
          </w:tcPr>
          <w:p w:rsidR="00A4613A" w:rsidRPr="00832EAF" w:rsidRDefault="00A4613A" w:rsidP="001706BF">
            <w:pPr>
              <w:framePr w:w="10224" w:wrap="notBeside" w:vAnchor="text" w:hAnchor="text" w:xAlign="center" w:y="1"/>
              <w:jc w:val="center"/>
              <w:rPr>
                <w:rFonts w:ascii="Times New Roman" w:hAnsi="Times New Roman" w:cs="Times New Roman"/>
                <w:sz w:val="22"/>
                <w:szCs w:val="22"/>
                <w:lang w:val="sah-RU"/>
              </w:rPr>
            </w:pPr>
          </w:p>
          <w:p w:rsidR="003D48A8" w:rsidRPr="00832EAF" w:rsidRDefault="006C59DD" w:rsidP="001706BF">
            <w:pPr>
              <w:framePr w:w="10224" w:wrap="notBeside" w:vAnchor="text" w:hAnchor="text" w:xAlign="center" w:y="1"/>
              <w:jc w:val="center"/>
              <w:rPr>
                <w:rFonts w:ascii="Times New Roman" w:hAnsi="Times New Roman" w:cs="Times New Roman"/>
                <w:sz w:val="22"/>
                <w:szCs w:val="22"/>
                <w:lang w:val="sah-RU"/>
              </w:rPr>
            </w:pPr>
            <w:r w:rsidRPr="00832EAF">
              <w:rPr>
                <w:rFonts w:ascii="Times New Roman" w:hAnsi="Times New Roman" w:cs="Times New Roman"/>
                <w:sz w:val="22"/>
                <w:szCs w:val="22"/>
                <w:lang w:val="sah-RU"/>
              </w:rPr>
              <w:t>1</w:t>
            </w:r>
          </w:p>
        </w:tc>
        <w:tc>
          <w:tcPr>
            <w:tcW w:w="570" w:type="dxa"/>
            <w:tcBorders>
              <w:top w:val="single" w:sz="4" w:space="0" w:color="auto"/>
              <w:lef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jc w:val="center"/>
              <w:rPr>
                <w:sz w:val="22"/>
                <w:szCs w:val="22"/>
              </w:rPr>
            </w:pPr>
          </w:p>
        </w:tc>
        <w:tc>
          <w:tcPr>
            <w:tcW w:w="557" w:type="dxa"/>
            <w:tcBorders>
              <w:top w:val="single" w:sz="4" w:space="0" w:color="auto"/>
              <w:left w:val="single" w:sz="4" w:space="0" w:color="auto"/>
            </w:tcBorders>
            <w:shd w:val="clear" w:color="auto" w:fill="auto"/>
            <w:vAlign w:val="center"/>
          </w:tcPr>
          <w:p w:rsidR="003D48A8" w:rsidRPr="00832EAF" w:rsidRDefault="00A4613A" w:rsidP="00877512">
            <w:pPr>
              <w:pStyle w:val="Bodytext20"/>
              <w:framePr w:w="10224" w:wrap="notBeside" w:vAnchor="text" w:hAnchor="text" w:xAlign="center" w:y="1"/>
              <w:shd w:val="clear" w:color="auto" w:fill="auto"/>
              <w:spacing w:line="220" w:lineRule="exact"/>
              <w:ind w:left="240" w:firstLine="0"/>
              <w:jc w:val="center"/>
              <w:rPr>
                <w:sz w:val="22"/>
                <w:szCs w:val="22"/>
              </w:rPr>
            </w:pPr>
            <w:r w:rsidRPr="00832EAF">
              <w:rPr>
                <w:sz w:val="22"/>
                <w:szCs w:val="22"/>
              </w:rPr>
              <w:t>1</w:t>
            </w:r>
          </w:p>
        </w:tc>
        <w:tc>
          <w:tcPr>
            <w:tcW w:w="576" w:type="dxa"/>
            <w:gridSpan w:val="2"/>
            <w:tcBorders>
              <w:top w:val="single" w:sz="4" w:space="0" w:color="auto"/>
              <w:lef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60" w:firstLine="0"/>
              <w:jc w:val="center"/>
              <w:rPr>
                <w:sz w:val="22"/>
                <w:szCs w:val="22"/>
              </w:rPr>
            </w:pPr>
          </w:p>
        </w:tc>
        <w:tc>
          <w:tcPr>
            <w:tcW w:w="569" w:type="dxa"/>
            <w:tcBorders>
              <w:top w:val="single" w:sz="4" w:space="0" w:color="auto"/>
              <w:lef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jc w:val="center"/>
              <w:rPr>
                <w:sz w:val="22"/>
                <w:szCs w:val="22"/>
              </w:rPr>
            </w:pPr>
          </w:p>
        </w:tc>
        <w:tc>
          <w:tcPr>
            <w:tcW w:w="567" w:type="dxa"/>
            <w:tcBorders>
              <w:top w:val="single" w:sz="4" w:space="0" w:color="auto"/>
              <w:lef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jc w:val="center"/>
              <w:rPr>
                <w:sz w:val="22"/>
                <w:szCs w:val="22"/>
              </w:rPr>
            </w:pPr>
          </w:p>
        </w:tc>
        <w:tc>
          <w:tcPr>
            <w:tcW w:w="567" w:type="dxa"/>
            <w:tcBorders>
              <w:top w:val="single" w:sz="4" w:space="0" w:color="auto"/>
              <w:left w:val="single" w:sz="4" w:space="0" w:color="auto"/>
            </w:tcBorders>
            <w:shd w:val="clear" w:color="auto" w:fill="auto"/>
            <w:vAlign w:val="center"/>
          </w:tcPr>
          <w:p w:rsidR="003D48A8" w:rsidRPr="00832EAF" w:rsidRDefault="003D48A8" w:rsidP="001706BF">
            <w:pPr>
              <w:pStyle w:val="Bodytext20"/>
              <w:framePr w:w="10224" w:wrap="notBeside" w:vAnchor="text" w:hAnchor="text" w:xAlign="center" w:y="1"/>
              <w:shd w:val="clear" w:color="auto" w:fill="auto"/>
              <w:spacing w:line="220" w:lineRule="exact"/>
              <w:ind w:left="240" w:firstLine="0"/>
              <w:jc w:val="left"/>
              <w:rPr>
                <w:sz w:val="22"/>
                <w:szCs w:val="22"/>
              </w:rPr>
            </w:pPr>
          </w:p>
        </w:tc>
        <w:tc>
          <w:tcPr>
            <w:tcW w:w="570" w:type="dxa"/>
            <w:tcBorders>
              <w:top w:val="single" w:sz="4" w:space="0" w:color="auto"/>
              <w:left w:val="single" w:sz="4" w:space="0" w:color="auto"/>
            </w:tcBorders>
            <w:shd w:val="clear" w:color="auto" w:fill="auto"/>
          </w:tcPr>
          <w:p w:rsidR="003D48A8" w:rsidRPr="00832EAF" w:rsidRDefault="003D48A8" w:rsidP="001706BF">
            <w:pPr>
              <w:framePr w:w="10224" w:wrap="notBeside" w:vAnchor="text" w:hAnchor="text" w:xAlign="center" w:y="1"/>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jc w:val="center"/>
              <w:rPr>
                <w:sz w:val="22"/>
                <w:szCs w:val="22"/>
              </w:rPr>
            </w:pPr>
          </w:p>
        </w:tc>
        <w:tc>
          <w:tcPr>
            <w:tcW w:w="570" w:type="dxa"/>
            <w:tcBorders>
              <w:top w:val="single" w:sz="4" w:space="0" w:color="auto"/>
              <w:lef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jc w:val="center"/>
              <w:rPr>
                <w:sz w:val="22"/>
                <w:szCs w:val="22"/>
              </w:rPr>
            </w:pPr>
          </w:p>
        </w:tc>
        <w:tc>
          <w:tcPr>
            <w:tcW w:w="562" w:type="dxa"/>
            <w:tcBorders>
              <w:top w:val="single" w:sz="4" w:space="0" w:color="auto"/>
              <w:lef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jc w:val="center"/>
              <w:rPr>
                <w:sz w:val="22"/>
                <w:szCs w:val="22"/>
              </w:rPr>
            </w:pPr>
          </w:p>
        </w:tc>
        <w:tc>
          <w:tcPr>
            <w:tcW w:w="570" w:type="dxa"/>
            <w:tcBorders>
              <w:top w:val="single" w:sz="4" w:space="0" w:color="auto"/>
              <w:lef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jc w:val="center"/>
              <w:rPr>
                <w:sz w:val="22"/>
                <w:szCs w:val="22"/>
              </w:rPr>
            </w:pPr>
          </w:p>
        </w:tc>
        <w:tc>
          <w:tcPr>
            <w:tcW w:w="592" w:type="dxa"/>
            <w:tcBorders>
              <w:top w:val="single" w:sz="4" w:space="0" w:color="auto"/>
              <w:left w:val="single" w:sz="4" w:space="0" w:color="auto"/>
              <w:righ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jc w:val="center"/>
              <w:rPr>
                <w:sz w:val="22"/>
                <w:szCs w:val="22"/>
              </w:rPr>
            </w:pPr>
          </w:p>
        </w:tc>
      </w:tr>
      <w:tr w:rsidR="003D48A8" w:rsidRPr="00C65DBD" w:rsidTr="00832EAF">
        <w:trPr>
          <w:trHeight w:hRule="exact" w:val="1123"/>
          <w:jc w:val="center"/>
        </w:trPr>
        <w:tc>
          <w:tcPr>
            <w:tcW w:w="576" w:type="dxa"/>
            <w:tcBorders>
              <w:top w:val="single" w:sz="4" w:space="0" w:color="auto"/>
              <w:left w:val="single" w:sz="4" w:space="0" w:color="auto"/>
              <w:bottom w:val="single" w:sz="4" w:space="0" w:color="auto"/>
            </w:tcBorders>
            <w:shd w:val="clear" w:color="auto" w:fill="auto"/>
          </w:tcPr>
          <w:p w:rsidR="003D48A8" w:rsidRPr="00832EAF" w:rsidRDefault="003D48A8" w:rsidP="001706BF">
            <w:pPr>
              <w:pStyle w:val="Bodytext20"/>
              <w:framePr w:w="10224" w:wrap="notBeside" w:vAnchor="text" w:hAnchor="text" w:xAlign="center" w:y="1"/>
              <w:shd w:val="clear" w:color="auto" w:fill="auto"/>
              <w:spacing w:line="210" w:lineRule="exact"/>
              <w:ind w:firstLine="0"/>
              <w:jc w:val="left"/>
              <w:rPr>
                <w:rStyle w:val="Bodytext2105ptBold"/>
                <w:sz w:val="22"/>
                <w:szCs w:val="22"/>
              </w:rPr>
            </w:pPr>
          </w:p>
        </w:tc>
        <w:tc>
          <w:tcPr>
            <w:tcW w:w="2122" w:type="dxa"/>
            <w:tcBorders>
              <w:top w:val="single" w:sz="4" w:space="0" w:color="auto"/>
              <w:left w:val="single" w:sz="4" w:space="0" w:color="auto"/>
              <w:bottom w:val="single" w:sz="4" w:space="0" w:color="auto"/>
            </w:tcBorders>
            <w:shd w:val="clear" w:color="auto" w:fill="auto"/>
            <w:vAlign w:val="bottom"/>
          </w:tcPr>
          <w:p w:rsidR="003D48A8" w:rsidRPr="00832EAF" w:rsidRDefault="003D48A8" w:rsidP="001706BF">
            <w:pPr>
              <w:pStyle w:val="Bodytext20"/>
              <w:framePr w:w="10224" w:wrap="notBeside" w:vAnchor="text" w:hAnchor="text" w:xAlign="center" w:y="1"/>
              <w:shd w:val="clear" w:color="auto" w:fill="auto"/>
              <w:spacing w:line="274" w:lineRule="exact"/>
              <w:ind w:firstLine="0"/>
              <w:jc w:val="left"/>
              <w:rPr>
                <w:rStyle w:val="Bodytext211ptBold"/>
              </w:rPr>
            </w:pPr>
            <w:r w:rsidRPr="00832EAF">
              <w:rPr>
                <w:rStyle w:val="Bodytext211ptBold"/>
              </w:rPr>
              <w:t>Общее количество часов</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6C59DD"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152</w:t>
            </w: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A4613A"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A4613A"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20</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A4613A"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19</w:t>
            </w:r>
          </w:p>
        </w:tc>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A4613A"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A4613A"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rPr>
                <w:rStyle w:val="Bodytext211ptBold"/>
              </w:rPr>
            </w:pP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rPr>
                <w:rStyle w:val="Bodytext211ptBold"/>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3D48A8" w:rsidP="00877512">
            <w:pPr>
              <w:pStyle w:val="Bodytext20"/>
              <w:framePr w:w="10224" w:wrap="notBeside" w:vAnchor="text" w:hAnchor="text" w:xAlign="center" w:y="1"/>
              <w:shd w:val="clear" w:color="auto" w:fill="auto"/>
              <w:spacing w:line="220" w:lineRule="exact"/>
              <w:ind w:left="240" w:firstLine="0"/>
              <w:rPr>
                <w:rStyle w:val="Bodytext211ptBold"/>
              </w:rPr>
            </w:pP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A4613A"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15</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A4613A"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16</w:t>
            </w: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832EAF" w:rsidRDefault="00A4613A"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18</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rsidR="003D48A8" w:rsidRPr="006E70A9" w:rsidRDefault="00A4613A" w:rsidP="00877512">
            <w:pPr>
              <w:pStyle w:val="Bodytext20"/>
              <w:framePr w:w="10224" w:wrap="notBeside" w:vAnchor="text" w:hAnchor="text" w:xAlign="center" w:y="1"/>
              <w:shd w:val="clear" w:color="auto" w:fill="auto"/>
              <w:spacing w:line="220" w:lineRule="exact"/>
              <w:ind w:left="240" w:firstLine="0"/>
              <w:rPr>
                <w:rStyle w:val="Bodytext211ptBold"/>
              </w:rPr>
            </w:pPr>
            <w:r w:rsidRPr="00832EAF">
              <w:rPr>
                <w:rStyle w:val="Bodytext211ptBold"/>
              </w:rPr>
              <w:t>17</w:t>
            </w:r>
          </w:p>
        </w:tc>
      </w:tr>
    </w:tbl>
    <w:p w:rsidR="003D48A8" w:rsidRPr="00C65DBD" w:rsidRDefault="003D48A8" w:rsidP="003D48A8">
      <w:pPr>
        <w:framePr w:w="10224" w:wrap="notBeside" w:vAnchor="text" w:hAnchor="text" w:xAlign="center" w:y="1"/>
        <w:rPr>
          <w:rFonts w:ascii="Times New Roman" w:hAnsi="Times New Roman" w:cs="Times New Roman"/>
          <w:sz w:val="28"/>
          <w:szCs w:val="28"/>
        </w:rPr>
      </w:pPr>
    </w:p>
    <w:tbl>
      <w:tblPr>
        <w:tblW w:w="10244" w:type="dxa"/>
        <w:tblLayout w:type="fixed"/>
        <w:tblCellMar>
          <w:left w:w="10" w:type="dxa"/>
          <w:right w:w="10" w:type="dxa"/>
        </w:tblCellMar>
        <w:tblLook w:val="0000" w:firstRow="0" w:lastRow="0" w:firstColumn="0" w:lastColumn="0" w:noHBand="0" w:noVBand="0"/>
      </w:tblPr>
      <w:tblGrid>
        <w:gridCol w:w="576"/>
        <w:gridCol w:w="2122"/>
        <w:gridCol w:w="710"/>
        <w:gridCol w:w="570"/>
        <w:gridCol w:w="557"/>
        <w:gridCol w:w="11"/>
        <w:gridCol w:w="565"/>
        <w:gridCol w:w="569"/>
        <w:gridCol w:w="567"/>
        <w:gridCol w:w="567"/>
        <w:gridCol w:w="570"/>
        <w:gridCol w:w="566"/>
        <w:gridCol w:w="570"/>
        <w:gridCol w:w="562"/>
        <w:gridCol w:w="570"/>
        <w:gridCol w:w="592"/>
      </w:tblGrid>
      <w:tr w:rsidR="0069215C" w:rsidRPr="00414CF2" w:rsidTr="00D94702">
        <w:trPr>
          <w:trHeight w:hRule="exact" w:val="264"/>
        </w:trPr>
        <w:tc>
          <w:tcPr>
            <w:tcW w:w="576" w:type="dxa"/>
            <w:vMerge w:val="restart"/>
            <w:tcBorders>
              <w:top w:val="single" w:sz="4" w:space="0" w:color="auto"/>
              <w:left w:val="single" w:sz="4" w:space="0" w:color="auto"/>
            </w:tcBorders>
            <w:shd w:val="clear" w:color="auto" w:fill="FFFFFF"/>
            <w:vAlign w:val="center"/>
          </w:tcPr>
          <w:p w:rsidR="0069215C" w:rsidRPr="00414CF2" w:rsidRDefault="0069215C" w:rsidP="0069215C">
            <w:pPr>
              <w:pStyle w:val="Bodytext20"/>
              <w:shd w:val="clear" w:color="auto" w:fill="auto"/>
              <w:spacing w:after="60" w:line="210" w:lineRule="exact"/>
              <w:ind w:firstLine="0"/>
              <w:jc w:val="left"/>
              <w:rPr>
                <w:sz w:val="22"/>
                <w:szCs w:val="22"/>
              </w:rPr>
            </w:pPr>
            <w:r w:rsidRPr="00414CF2">
              <w:rPr>
                <w:rStyle w:val="Bodytext2105ptBold"/>
                <w:sz w:val="22"/>
                <w:szCs w:val="22"/>
              </w:rPr>
              <w:t>№</w:t>
            </w:r>
          </w:p>
          <w:p w:rsidR="0069215C" w:rsidRPr="00414CF2" w:rsidRDefault="0069215C" w:rsidP="0069215C">
            <w:pPr>
              <w:pStyle w:val="Bodytext20"/>
              <w:shd w:val="clear" w:color="auto" w:fill="auto"/>
              <w:spacing w:before="60" w:line="220" w:lineRule="exact"/>
              <w:ind w:firstLine="0"/>
              <w:jc w:val="left"/>
              <w:rPr>
                <w:sz w:val="22"/>
                <w:szCs w:val="22"/>
              </w:rPr>
            </w:pPr>
            <w:r w:rsidRPr="00414CF2">
              <w:rPr>
                <w:rStyle w:val="Bodytext211ptBold"/>
              </w:rPr>
              <w:t>п/п</w:t>
            </w:r>
          </w:p>
        </w:tc>
        <w:tc>
          <w:tcPr>
            <w:tcW w:w="2122" w:type="dxa"/>
            <w:vMerge w:val="restart"/>
            <w:tcBorders>
              <w:top w:val="single" w:sz="4" w:space="0" w:color="auto"/>
              <w:left w:val="single" w:sz="4" w:space="0" w:color="auto"/>
            </w:tcBorders>
            <w:shd w:val="clear" w:color="auto" w:fill="FFFFFF"/>
            <w:vAlign w:val="center"/>
          </w:tcPr>
          <w:p w:rsidR="0069215C" w:rsidRPr="00414CF2" w:rsidRDefault="0069215C" w:rsidP="0069215C">
            <w:pPr>
              <w:pStyle w:val="Bodytext20"/>
              <w:shd w:val="clear" w:color="auto" w:fill="auto"/>
              <w:spacing w:line="250" w:lineRule="exact"/>
              <w:ind w:firstLine="0"/>
              <w:jc w:val="left"/>
              <w:rPr>
                <w:sz w:val="22"/>
                <w:szCs w:val="22"/>
              </w:rPr>
            </w:pPr>
            <w:r w:rsidRPr="00414CF2">
              <w:rPr>
                <w:rStyle w:val="Bodytext211ptBold"/>
              </w:rPr>
              <w:t>Название раздела программы, тема</w:t>
            </w:r>
          </w:p>
        </w:tc>
        <w:tc>
          <w:tcPr>
            <w:tcW w:w="1837" w:type="dxa"/>
            <w:gridSpan w:val="3"/>
            <w:tcBorders>
              <w:top w:val="single" w:sz="4" w:space="0" w:color="auto"/>
              <w:left w:val="single" w:sz="4" w:space="0" w:color="auto"/>
            </w:tcBorders>
            <w:shd w:val="clear" w:color="auto" w:fill="FFFFFF"/>
          </w:tcPr>
          <w:p w:rsidR="0069215C" w:rsidRPr="00414CF2" w:rsidRDefault="0069215C" w:rsidP="0069215C">
            <w:pPr>
              <w:rPr>
                <w:rFonts w:ascii="Times New Roman" w:hAnsi="Times New Roman" w:cs="Times New Roman"/>
                <w:sz w:val="22"/>
                <w:szCs w:val="22"/>
              </w:rPr>
            </w:pPr>
          </w:p>
        </w:tc>
        <w:tc>
          <w:tcPr>
            <w:tcW w:w="5709" w:type="dxa"/>
            <w:gridSpan w:val="11"/>
            <w:tcBorders>
              <w:top w:val="single" w:sz="4" w:space="0" w:color="auto"/>
              <w:left w:val="single" w:sz="4" w:space="0" w:color="auto"/>
              <w:right w:val="single" w:sz="4" w:space="0" w:color="auto"/>
            </w:tcBorders>
            <w:shd w:val="clear" w:color="auto" w:fill="FFFFFF"/>
            <w:vAlign w:val="bottom"/>
          </w:tcPr>
          <w:p w:rsidR="0069215C" w:rsidRPr="00414CF2" w:rsidRDefault="0069215C" w:rsidP="0069215C">
            <w:pPr>
              <w:pStyle w:val="Bodytext20"/>
              <w:shd w:val="clear" w:color="auto" w:fill="auto"/>
              <w:spacing w:line="220" w:lineRule="exact"/>
              <w:ind w:firstLine="0"/>
              <w:jc w:val="left"/>
              <w:rPr>
                <w:sz w:val="22"/>
                <w:szCs w:val="22"/>
              </w:rPr>
            </w:pPr>
            <w:r w:rsidRPr="00414CF2">
              <w:rPr>
                <w:rStyle w:val="Bodytext211ptBold"/>
              </w:rPr>
              <w:t>количество часов по учебным месяцам</w:t>
            </w:r>
          </w:p>
        </w:tc>
      </w:tr>
      <w:tr w:rsidR="0069215C" w:rsidRPr="00414CF2" w:rsidTr="00D94702">
        <w:trPr>
          <w:trHeight w:hRule="exact" w:val="518"/>
        </w:trPr>
        <w:tc>
          <w:tcPr>
            <w:tcW w:w="576" w:type="dxa"/>
            <w:vMerge/>
            <w:tcBorders>
              <w:left w:val="single" w:sz="4" w:space="0" w:color="auto"/>
            </w:tcBorders>
            <w:shd w:val="clear" w:color="auto" w:fill="FFFFFF"/>
            <w:vAlign w:val="center"/>
          </w:tcPr>
          <w:p w:rsidR="0069215C" w:rsidRPr="00414CF2" w:rsidRDefault="0069215C" w:rsidP="0069215C">
            <w:pPr>
              <w:rPr>
                <w:rFonts w:ascii="Times New Roman" w:hAnsi="Times New Roman" w:cs="Times New Roman"/>
                <w:sz w:val="22"/>
                <w:szCs w:val="22"/>
              </w:rPr>
            </w:pPr>
          </w:p>
        </w:tc>
        <w:tc>
          <w:tcPr>
            <w:tcW w:w="2122" w:type="dxa"/>
            <w:vMerge/>
            <w:tcBorders>
              <w:left w:val="single" w:sz="4" w:space="0" w:color="auto"/>
            </w:tcBorders>
            <w:shd w:val="clear" w:color="auto" w:fill="FFFFFF"/>
            <w:vAlign w:val="center"/>
          </w:tcPr>
          <w:p w:rsidR="0069215C" w:rsidRPr="00414CF2" w:rsidRDefault="0069215C" w:rsidP="0069215C">
            <w:pPr>
              <w:rPr>
                <w:rFonts w:ascii="Times New Roman" w:hAnsi="Times New Roman" w:cs="Times New Roman"/>
                <w:sz w:val="22"/>
                <w:szCs w:val="22"/>
              </w:rPr>
            </w:pPr>
          </w:p>
        </w:tc>
        <w:tc>
          <w:tcPr>
            <w:tcW w:w="710" w:type="dxa"/>
            <w:tcBorders>
              <w:top w:val="single" w:sz="4" w:space="0" w:color="auto"/>
              <w:left w:val="single" w:sz="4" w:space="0" w:color="auto"/>
            </w:tcBorders>
            <w:shd w:val="clear" w:color="auto" w:fill="FFFFFF"/>
            <w:vAlign w:val="bottom"/>
          </w:tcPr>
          <w:p w:rsidR="0069215C" w:rsidRPr="00414CF2" w:rsidRDefault="0069215C" w:rsidP="0069215C">
            <w:pPr>
              <w:pStyle w:val="Bodytext20"/>
              <w:shd w:val="clear" w:color="auto" w:fill="auto"/>
              <w:spacing w:after="120" w:line="220" w:lineRule="exact"/>
              <w:ind w:left="160" w:firstLine="0"/>
              <w:jc w:val="left"/>
              <w:rPr>
                <w:sz w:val="22"/>
                <w:szCs w:val="22"/>
              </w:rPr>
            </w:pPr>
            <w:r w:rsidRPr="00414CF2">
              <w:rPr>
                <w:rStyle w:val="Bodytext211ptBold"/>
              </w:rPr>
              <w:t>Всег</w:t>
            </w:r>
          </w:p>
          <w:p w:rsidR="0069215C" w:rsidRPr="00414CF2" w:rsidRDefault="0069215C" w:rsidP="0069215C">
            <w:pPr>
              <w:pStyle w:val="Bodytext20"/>
              <w:shd w:val="clear" w:color="auto" w:fill="auto"/>
              <w:spacing w:before="120" w:line="220" w:lineRule="exact"/>
              <w:ind w:left="300" w:firstLine="0"/>
              <w:jc w:val="left"/>
              <w:rPr>
                <w:sz w:val="22"/>
                <w:szCs w:val="22"/>
              </w:rPr>
            </w:pPr>
            <w:r w:rsidRPr="00414CF2">
              <w:rPr>
                <w:rStyle w:val="Bodytext211ptBold"/>
              </w:rPr>
              <w:t>о</w:t>
            </w:r>
          </w:p>
        </w:tc>
        <w:tc>
          <w:tcPr>
            <w:tcW w:w="570" w:type="dxa"/>
            <w:tcBorders>
              <w:top w:val="single" w:sz="4" w:space="0" w:color="auto"/>
              <w:left w:val="single" w:sz="4" w:space="0" w:color="auto"/>
            </w:tcBorders>
            <w:shd w:val="clear" w:color="auto" w:fill="FFFFFF"/>
          </w:tcPr>
          <w:p w:rsidR="0069215C" w:rsidRPr="00414CF2" w:rsidRDefault="00D64574" w:rsidP="00D64574">
            <w:pPr>
              <w:pStyle w:val="Bodytext20"/>
              <w:shd w:val="clear" w:color="auto" w:fill="auto"/>
              <w:spacing w:line="220" w:lineRule="exact"/>
              <w:ind w:firstLine="0"/>
              <w:jc w:val="left"/>
              <w:rPr>
                <w:sz w:val="22"/>
                <w:szCs w:val="22"/>
              </w:rPr>
            </w:pPr>
            <w:r w:rsidRPr="00414CF2">
              <w:rPr>
                <w:rStyle w:val="Bodytext211ptBold"/>
              </w:rPr>
              <w:t>янв</w:t>
            </w:r>
          </w:p>
        </w:tc>
        <w:tc>
          <w:tcPr>
            <w:tcW w:w="557" w:type="dxa"/>
            <w:tcBorders>
              <w:top w:val="single" w:sz="4" w:space="0" w:color="auto"/>
              <w:left w:val="single" w:sz="4" w:space="0" w:color="auto"/>
            </w:tcBorders>
            <w:shd w:val="clear" w:color="auto" w:fill="FFFFFF"/>
          </w:tcPr>
          <w:p w:rsidR="0069215C" w:rsidRPr="00414CF2" w:rsidRDefault="00D64574" w:rsidP="00D64574">
            <w:pPr>
              <w:pStyle w:val="Bodytext20"/>
              <w:shd w:val="clear" w:color="auto" w:fill="auto"/>
              <w:spacing w:line="220" w:lineRule="exact"/>
              <w:ind w:firstLine="0"/>
              <w:jc w:val="left"/>
              <w:rPr>
                <w:sz w:val="22"/>
                <w:szCs w:val="22"/>
              </w:rPr>
            </w:pPr>
            <w:r w:rsidRPr="00414CF2">
              <w:rPr>
                <w:rStyle w:val="Bodytext211ptBold"/>
              </w:rPr>
              <w:t>фев</w:t>
            </w:r>
          </w:p>
        </w:tc>
        <w:tc>
          <w:tcPr>
            <w:tcW w:w="576" w:type="dxa"/>
            <w:gridSpan w:val="2"/>
            <w:tcBorders>
              <w:top w:val="single" w:sz="4" w:space="0" w:color="auto"/>
              <w:left w:val="single" w:sz="4" w:space="0" w:color="auto"/>
            </w:tcBorders>
            <w:shd w:val="clear" w:color="auto" w:fill="FFFFFF"/>
          </w:tcPr>
          <w:p w:rsidR="0069215C" w:rsidRPr="00414CF2" w:rsidRDefault="00D64574" w:rsidP="00D64574">
            <w:pPr>
              <w:pStyle w:val="Bodytext20"/>
              <w:shd w:val="clear" w:color="auto" w:fill="auto"/>
              <w:spacing w:line="220" w:lineRule="exact"/>
              <w:ind w:firstLine="0"/>
              <w:jc w:val="left"/>
              <w:rPr>
                <w:sz w:val="22"/>
                <w:szCs w:val="22"/>
              </w:rPr>
            </w:pPr>
            <w:r w:rsidRPr="00414CF2">
              <w:rPr>
                <w:rStyle w:val="Bodytext211ptBold"/>
              </w:rPr>
              <w:t>март</w:t>
            </w:r>
          </w:p>
        </w:tc>
        <w:tc>
          <w:tcPr>
            <w:tcW w:w="569" w:type="dxa"/>
            <w:tcBorders>
              <w:top w:val="single" w:sz="4" w:space="0" w:color="auto"/>
              <w:left w:val="single" w:sz="4" w:space="0" w:color="auto"/>
            </w:tcBorders>
            <w:shd w:val="clear" w:color="auto" w:fill="FFFFFF"/>
          </w:tcPr>
          <w:p w:rsidR="0069215C" w:rsidRPr="00414CF2" w:rsidRDefault="00D64574" w:rsidP="00D64574">
            <w:pPr>
              <w:pStyle w:val="Bodytext20"/>
              <w:shd w:val="clear" w:color="auto" w:fill="auto"/>
              <w:spacing w:line="220" w:lineRule="exact"/>
              <w:ind w:firstLine="0"/>
              <w:jc w:val="left"/>
              <w:rPr>
                <w:sz w:val="22"/>
                <w:szCs w:val="22"/>
              </w:rPr>
            </w:pPr>
            <w:r w:rsidRPr="00414CF2">
              <w:rPr>
                <w:rStyle w:val="Bodytext211ptBold"/>
              </w:rPr>
              <w:t>апр</w:t>
            </w:r>
          </w:p>
        </w:tc>
        <w:tc>
          <w:tcPr>
            <w:tcW w:w="567" w:type="dxa"/>
            <w:tcBorders>
              <w:top w:val="single" w:sz="4" w:space="0" w:color="auto"/>
              <w:left w:val="single" w:sz="4" w:space="0" w:color="auto"/>
            </w:tcBorders>
            <w:shd w:val="clear" w:color="auto" w:fill="FFFFFF"/>
          </w:tcPr>
          <w:p w:rsidR="0069215C" w:rsidRPr="00414CF2" w:rsidRDefault="00D64574" w:rsidP="00D64574">
            <w:pPr>
              <w:pStyle w:val="Bodytext20"/>
              <w:shd w:val="clear" w:color="auto" w:fill="auto"/>
              <w:spacing w:line="220" w:lineRule="exact"/>
              <w:ind w:firstLine="0"/>
              <w:jc w:val="left"/>
              <w:rPr>
                <w:sz w:val="22"/>
                <w:szCs w:val="22"/>
              </w:rPr>
            </w:pPr>
            <w:r w:rsidRPr="00414CF2">
              <w:rPr>
                <w:rStyle w:val="Bodytext211ptBold"/>
              </w:rPr>
              <w:t>май</w:t>
            </w:r>
          </w:p>
        </w:tc>
        <w:tc>
          <w:tcPr>
            <w:tcW w:w="567" w:type="dxa"/>
            <w:tcBorders>
              <w:top w:val="single" w:sz="4" w:space="0" w:color="auto"/>
              <w:left w:val="single" w:sz="4" w:space="0" w:color="auto"/>
            </w:tcBorders>
            <w:shd w:val="clear" w:color="auto" w:fill="FFFFFF"/>
          </w:tcPr>
          <w:p w:rsidR="0069215C" w:rsidRPr="00414CF2" w:rsidRDefault="00D64574" w:rsidP="00D64574">
            <w:pPr>
              <w:pStyle w:val="Bodytext20"/>
              <w:shd w:val="clear" w:color="auto" w:fill="auto"/>
              <w:spacing w:line="220" w:lineRule="exact"/>
              <w:ind w:firstLine="0"/>
              <w:jc w:val="left"/>
              <w:rPr>
                <w:sz w:val="22"/>
                <w:szCs w:val="22"/>
              </w:rPr>
            </w:pPr>
            <w:r w:rsidRPr="00414CF2">
              <w:rPr>
                <w:rStyle w:val="Bodytext211ptBold"/>
              </w:rPr>
              <w:t>июнь</w:t>
            </w:r>
          </w:p>
        </w:tc>
        <w:tc>
          <w:tcPr>
            <w:tcW w:w="570" w:type="dxa"/>
            <w:tcBorders>
              <w:top w:val="single" w:sz="4" w:space="0" w:color="auto"/>
              <w:left w:val="single" w:sz="4" w:space="0" w:color="auto"/>
            </w:tcBorders>
            <w:shd w:val="clear" w:color="auto" w:fill="FFFFFF"/>
          </w:tcPr>
          <w:p w:rsidR="0069215C" w:rsidRPr="00414CF2" w:rsidRDefault="00D64574" w:rsidP="0069215C">
            <w:pPr>
              <w:pStyle w:val="Bodytext20"/>
              <w:shd w:val="clear" w:color="auto" w:fill="auto"/>
              <w:spacing w:line="220" w:lineRule="exact"/>
              <w:ind w:firstLine="0"/>
              <w:jc w:val="left"/>
              <w:rPr>
                <w:sz w:val="22"/>
                <w:szCs w:val="22"/>
              </w:rPr>
            </w:pPr>
            <w:r w:rsidRPr="00414CF2">
              <w:rPr>
                <w:rStyle w:val="Bodytext211ptBold"/>
              </w:rPr>
              <w:t>июль</w:t>
            </w:r>
          </w:p>
        </w:tc>
        <w:tc>
          <w:tcPr>
            <w:tcW w:w="566" w:type="dxa"/>
            <w:tcBorders>
              <w:top w:val="single" w:sz="4" w:space="0" w:color="auto"/>
              <w:left w:val="single" w:sz="4" w:space="0" w:color="auto"/>
            </w:tcBorders>
            <w:shd w:val="clear" w:color="auto" w:fill="FFFFFF"/>
            <w:vAlign w:val="bottom"/>
          </w:tcPr>
          <w:p w:rsidR="0069215C" w:rsidRPr="00414CF2" w:rsidRDefault="00D64574" w:rsidP="00D64574">
            <w:pPr>
              <w:pStyle w:val="Bodytext20"/>
              <w:shd w:val="clear" w:color="auto" w:fill="auto"/>
              <w:spacing w:after="60" w:line="220" w:lineRule="exact"/>
              <w:ind w:firstLine="0"/>
              <w:jc w:val="left"/>
              <w:rPr>
                <w:b/>
                <w:sz w:val="22"/>
                <w:szCs w:val="22"/>
              </w:rPr>
            </w:pPr>
            <w:r w:rsidRPr="00414CF2">
              <w:rPr>
                <w:b/>
                <w:sz w:val="22"/>
                <w:szCs w:val="22"/>
              </w:rPr>
              <w:t>авг</w:t>
            </w:r>
          </w:p>
        </w:tc>
        <w:tc>
          <w:tcPr>
            <w:tcW w:w="570" w:type="dxa"/>
            <w:tcBorders>
              <w:top w:val="single" w:sz="4" w:space="0" w:color="auto"/>
              <w:left w:val="single" w:sz="4" w:space="0" w:color="auto"/>
            </w:tcBorders>
            <w:shd w:val="clear" w:color="auto" w:fill="FFFFFF"/>
          </w:tcPr>
          <w:p w:rsidR="0069215C" w:rsidRPr="00414CF2" w:rsidRDefault="00D64574" w:rsidP="0069215C">
            <w:pPr>
              <w:pStyle w:val="Bodytext20"/>
              <w:shd w:val="clear" w:color="auto" w:fill="auto"/>
              <w:spacing w:line="220" w:lineRule="exact"/>
              <w:ind w:firstLine="0"/>
              <w:jc w:val="left"/>
              <w:rPr>
                <w:sz w:val="22"/>
                <w:szCs w:val="22"/>
              </w:rPr>
            </w:pPr>
            <w:r w:rsidRPr="00414CF2">
              <w:rPr>
                <w:rStyle w:val="Bodytext211ptBold"/>
              </w:rPr>
              <w:t>сент</w:t>
            </w:r>
          </w:p>
        </w:tc>
        <w:tc>
          <w:tcPr>
            <w:tcW w:w="562" w:type="dxa"/>
            <w:tcBorders>
              <w:top w:val="single" w:sz="4" w:space="0" w:color="auto"/>
              <w:left w:val="single" w:sz="4" w:space="0" w:color="auto"/>
            </w:tcBorders>
            <w:shd w:val="clear" w:color="auto" w:fill="FFFFFF"/>
          </w:tcPr>
          <w:p w:rsidR="0069215C" w:rsidRPr="00414CF2" w:rsidRDefault="00D64574" w:rsidP="00D64574">
            <w:pPr>
              <w:pStyle w:val="Bodytext20"/>
              <w:shd w:val="clear" w:color="auto" w:fill="auto"/>
              <w:spacing w:line="220" w:lineRule="exact"/>
              <w:ind w:firstLine="0"/>
              <w:jc w:val="left"/>
              <w:rPr>
                <w:sz w:val="22"/>
                <w:szCs w:val="22"/>
              </w:rPr>
            </w:pPr>
            <w:r w:rsidRPr="00414CF2">
              <w:rPr>
                <w:rStyle w:val="Bodytext211ptBold"/>
              </w:rPr>
              <w:t>окт</w:t>
            </w:r>
          </w:p>
        </w:tc>
        <w:tc>
          <w:tcPr>
            <w:tcW w:w="570" w:type="dxa"/>
            <w:tcBorders>
              <w:top w:val="single" w:sz="4" w:space="0" w:color="auto"/>
              <w:left w:val="single" w:sz="4" w:space="0" w:color="auto"/>
            </w:tcBorders>
            <w:shd w:val="clear" w:color="auto" w:fill="FFFFFF"/>
          </w:tcPr>
          <w:p w:rsidR="0069215C" w:rsidRPr="00414CF2" w:rsidRDefault="00D64574" w:rsidP="00D64574">
            <w:pPr>
              <w:pStyle w:val="Bodytext20"/>
              <w:shd w:val="clear" w:color="auto" w:fill="auto"/>
              <w:spacing w:line="220" w:lineRule="exact"/>
              <w:ind w:firstLine="0"/>
              <w:jc w:val="left"/>
              <w:rPr>
                <w:sz w:val="22"/>
                <w:szCs w:val="22"/>
              </w:rPr>
            </w:pPr>
            <w:r w:rsidRPr="00414CF2">
              <w:rPr>
                <w:rStyle w:val="Bodytext211ptBold"/>
              </w:rPr>
              <w:t>нояб</w:t>
            </w:r>
          </w:p>
        </w:tc>
        <w:tc>
          <w:tcPr>
            <w:tcW w:w="592" w:type="dxa"/>
            <w:tcBorders>
              <w:top w:val="single" w:sz="4" w:space="0" w:color="auto"/>
              <w:left w:val="single" w:sz="4" w:space="0" w:color="auto"/>
              <w:right w:val="single" w:sz="4" w:space="0" w:color="auto"/>
            </w:tcBorders>
            <w:shd w:val="clear" w:color="auto" w:fill="FFFFFF"/>
          </w:tcPr>
          <w:p w:rsidR="0069215C" w:rsidRPr="00414CF2" w:rsidRDefault="00D64574" w:rsidP="0069215C">
            <w:pPr>
              <w:pStyle w:val="Bodytext20"/>
              <w:shd w:val="clear" w:color="auto" w:fill="auto"/>
              <w:spacing w:line="220" w:lineRule="exact"/>
              <w:ind w:firstLine="0"/>
              <w:jc w:val="left"/>
              <w:rPr>
                <w:sz w:val="22"/>
                <w:szCs w:val="22"/>
              </w:rPr>
            </w:pPr>
            <w:r w:rsidRPr="00414CF2">
              <w:rPr>
                <w:rStyle w:val="Bodytext211ptBold"/>
              </w:rPr>
              <w:t>дек</w:t>
            </w:r>
          </w:p>
        </w:tc>
      </w:tr>
      <w:tr w:rsidR="0069215C" w:rsidRPr="00414CF2" w:rsidTr="00D94702">
        <w:trPr>
          <w:trHeight w:hRule="exact" w:val="498"/>
        </w:trPr>
        <w:tc>
          <w:tcPr>
            <w:tcW w:w="576" w:type="dxa"/>
            <w:tcBorders>
              <w:top w:val="single" w:sz="4" w:space="0" w:color="auto"/>
              <w:left w:val="single" w:sz="4" w:space="0" w:color="auto"/>
            </w:tcBorders>
            <w:shd w:val="clear" w:color="auto" w:fill="FFFFFF"/>
            <w:vAlign w:val="bottom"/>
          </w:tcPr>
          <w:p w:rsidR="0069215C" w:rsidRPr="00414CF2" w:rsidRDefault="0069215C" w:rsidP="0069215C">
            <w:pPr>
              <w:pStyle w:val="Bodytext20"/>
              <w:shd w:val="clear" w:color="auto" w:fill="auto"/>
              <w:spacing w:line="220" w:lineRule="exact"/>
              <w:ind w:firstLine="0"/>
              <w:jc w:val="left"/>
              <w:rPr>
                <w:sz w:val="22"/>
                <w:szCs w:val="22"/>
              </w:rPr>
            </w:pPr>
            <w:r w:rsidRPr="00414CF2">
              <w:rPr>
                <w:rStyle w:val="Bodytext211pt"/>
              </w:rPr>
              <w:t>1</w:t>
            </w:r>
            <w:r w:rsidRPr="00414CF2">
              <w:rPr>
                <w:rStyle w:val="Bodytext2Arial5ptBold"/>
                <w:rFonts w:ascii="Times New Roman" w:hAnsi="Times New Roman" w:cs="Times New Roman"/>
                <w:sz w:val="22"/>
                <w:szCs w:val="22"/>
              </w:rPr>
              <w:t>.</w:t>
            </w:r>
          </w:p>
        </w:tc>
        <w:tc>
          <w:tcPr>
            <w:tcW w:w="2122" w:type="dxa"/>
            <w:tcBorders>
              <w:top w:val="single" w:sz="4" w:space="0" w:color="auto"/>
              <w:left w:val="single" w:sz="4" w:space="0" w:color="auto"/>
            </w:tcBorders>
            <w:shd w:val="clear" w:color="auto" w:fill="FFFFFF"/>
            <w:vAlign w:val="center"/>
          </w:tcPr>
          <w:p w:rsidR="0069215C" w:rsidRPr="00414CF2" w:rsidRDefault="0069215C" w:rsidP="0069215C">
            <w:pPr>
              <w:pStyle w:val="Bodytext20"/>
              <w:shd w:val="clear" w:color="auto" w:fill="auto"/>
              <w:spacing w:line="220" w:lineRule="exact"/>
              <w:ind w:firstLine="0"/>
              <w:rPr>
                <w:sz w:val="22"/>
                <w:szCs w:val="22"/>
              </w:rPr>
            </w:pPr>
            <w:r w:rsidRPr="00414CF2">
              <w:rPr>
                <w:rStyle w:val="Bodytext211ptBold"/>
              </w:rPr>
              <w:t>Теоретическая подготовка</w:t>
            </w:r>
          </w:p>
        </w:tc>
        <w:tc>
          <w:tcPr>
            <w:tcW w:w="710" w:type="dxa"/>
            <w:tcBorders>
              <w:top w:val="single" w:sz="4" w:space="0" w:color="auto"/>
              <w:left w:val="single" w:sz="4" w:space="0" w:color="auto"/>
            </w:tcBorders>
            <w:shd w:val="clear" w:color="auto" w:fill="FFFFFF"/>
          </w:tcPr>
          <w:p w:rsidR="0069215C" w:rsidRPr="00414CF2" w:rsidRDefault="00D64574" w:rsidP="00D94702">
            <w:pPr>
              <w:jc w:val="center"/>
              <w:rPr>
                <w:rFonts w:ascii="Times New Roman" w:hAnsi="Times New Roman" w:cs="Times New Roman"/>
                <w:sz w:val="22"/>
                <w:szCs w:val="22"/>
                <w:lang w:val="sah-RU"/>
              </w:rPr>
            </w:pPr>
            <w:r w:rsidRPr="00414CF2">
              <w:rPr>
                <w:rFonts w:ascii="Times New Roman" w:hAnsi="Times New Roman" w:cs="Times New Roman"/>
                <w:sz w:val="22"/>
                <w:szCs w:val="22"/>
                <w:lang w:val="sah-RU"/>
              </w:rPr>
              <w:t>8</w:t>
            </w:r>
          </w:p>
        </w:tc>
        <w:tc>
          <w:tcPr>
            <w:tcW w:w="570" w:type="dxa"/>
            <w:tcBorders>
              <w:top w:val="single" w:sz="4" w:space="0" w:color="auto"/>
              <w:left w:val="single" w:sz="4" w:space="0" w:color="auto"/>
            </w:tcBorders>
            <w:shd w:val="clear" w:color="auto" w:fill="FFFFFF"/>
            <w:vAlign w:val="bottom"/>
          </w:tcPr>
          <w:p w:rsidR="0069215C" w:rsidRPr="00414CF2" w:rsidRDefault="0069215C" w:rsidP="00D94702">
            <w:pPr>
              <w:pStyle w:val="Bodytext20"/>
              <w:shd w:val="clear" w:color="auto" w:fill="auto"/>
              <w:spacing w:line="220" w:lineRule="exact"/>
              <w:ind w:left="240" w:firstLine="0"/>
              <w:jc w:val="center"/>
              <w:rPr>
                <w:sz w:val="22"/>
                <w:szCs w:val="22"/>
              </w:rPr>
            </w:pPr>
            <w:r w:rsidRPr="00414CF2">
              <w:rPr>
                <w:sz w:val="22"/>
                <w:szCs w:val="22"/>
              </w:rPr>
              <w:t>1</w:t>
            </w:r>
          </w:p>
        </w:tc>
        <w:tc>
          <w:tcPr>
            <w:tcW w:w="55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6" w:type="dxa"/>
            <w:gridSpan w:val="2"/>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69"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6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tcPr>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2</w:t>
            </w:r>
          </w:p>
        </w:tc>
        <w:tc>
          <w:tcPr>
            <w:tcW w:w="562"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92" w:type="dxa"/>
            <w:tcBorders>
              <w:top w:val="single" w:sz="4" w:space="0" w:color="auto"/>
              <w:left w:val="single" w:sz="4" w:space="0" w:color="auto"/>
              <w:right w:val="single" w:sz="4" w:space="0" w:color="auto"/>
            </w:tcBorders>
            <w:shd w:val="clear" w:color="auto" w:fill="FFFFFF"/>
          </w:tcPr>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r>
      <w:tr w:rsidR="0069215C" w:rsidRPr="00414CF2" w:rsidTr="00D94702">
        <w:trPr>
          <w:trHeight w:hRule="exact" w:val="846"/>
        </w:trPr>
        <w:tc>
          <w:tcPr>
            <w:tcW w:w="576" w:type="dxa"/>
            <w:tcBorders>
              <w:top w:val="single" w:sz="4" w:space="0" w:color="auto"/>
              <w:left w:val="single" w:sz="4" w:space="0" w:color="auto"/>
            </w:tcBorders>
            <w:shd w:val="clear" w:color="auto" w:fill="FFFFFF"/>
            <w:vAlign w:val="center"/>
          </w:tcPr>
          <w:p w:rsidR="0069215C" w:rsidRPr="00414CF2" w:rsidRDefault="0069215C" w:rsidP="0069215C">
            <w:pPr>
              <w:pStyle w:val="Bodytext20"/>
              <w:shd w:val="clear" w:color="auto" w:fill="auto"/>
              <w:spacing w:line="210" w:lineRule="exact"/>
              <w:ind w:firstLine="0"/>
              <w:jc w:val="left"/>
              <w:rPr>
                <w:sz w:val="22"/>
                <w:szCs w:val="22"/>
              </w:rPr>
            </w:pPr>
            <w:r w:rsidRPr="00414CF2">
              <w:rPr>
                <w:rStyle w:val="Bodytext2105ptBold"/>
                <w:sz w:val="22"/>
                <w:szCs w:val="22"/>
              </w:rPr>
              <w:t>2.</w:t>
            </w:r>
          </w:p>
        </w:tc>
        <w:tc>
          <w:tcPr>
            <w:tcW w:w="2122" w:type="dxa"/>
            <w:tcBorders>
              <w:top w:val="single" w:sz="4" w:space="0" w:color="auto"/>
              <w:left w:val="single" w:sz="4" w:space="0" w:color="auto"/>
            </w:tcBorders>
            <w:shd w:val="clear" w:color="auto" w:fill="FFFFFF"/>
            <w:vAlign w:val="bottom"/>
          </w:tcPr>
          <w:p w:rsidR="0069215C" w:rsidRPr="00414CF2" w:rsidRDefault="0069215C" w:rsidP="0069215C">
            <w:pPr>
              <w:pStyle w:val="Bodytext20"/>
              <w:shd w:val="clear" w:color="auto" w:fill="auto"/>
              <w:spacing w:line="274" w:lineRule="exact"/>
              <w:ind w:firstLine="0"/>
              <w:jc w:val="left"/>
              <w:rPr>
                <w:sz w:val="22"/>
                <w:szCs w:val="22"/>
              </w:rPr>
            </w:pPr>
            <w:r w:rsidRPr="00414CF2">
              <w:rPr>
                <w:rStyle w:val="Bodytext211ptBold"/>
              </w:rPr>
              <w:t>Общая</w:t>
            </w:r>
          </w:p>
          <w:p w:rsidR="0069215C" w:rsidRPr="00414CF2" w:rsidRDefault="0069215C" w:rsidP="0069215C">
            <w:pPr>
              <w:pStyle w:val="Bodytext20"/>
              <w:shd w:val="clear" w:color="auto" w:fill="auto"/>
              <w:spacing w:line="274" w:lineRule="exact"/>
              <w:ind w:firstLine="0"/>
              <w:jc w:val="left"/>
              <w:rPr>
                <w:sz w:val="22"/>
                <w:szCs w:val="22"/>
              </w:rPr>
            </w:pPr>
            <w:r w:rsidRPr="00414CF2">
              <w:rPr>
                <w:rStyle w:val="Bodytext211ptBold"/>
              </w:rPr>
              <w:t>физическая</w:t>
            </w:r>
          </w:p>
          <w:p w:rsidR="0069215C" w:rsidRPr="00414CF2" w:rsidRDefault="0069215C" w:rsidP="0069215C">
            <w:pPr>
              <w:pStyle w:val="Bodytext20"/>
              <w:shd w:val="clear" w:color="auto" w:fill="auto"/>
              <w:spacing w:line="269" w:lineRule="exact"/>
              <w:ind w:firstLine="0"/>
              <w:jc w:val="left"/>
              <w:rPr>
                <w:sz w:val="22"/>
                <w:szCs w:val="22"/>
              </w:rPr>
            </w:pPr>
            <w:r w:rsidRPr="00414CF2">
              <w:rPr>
                <w:rStyle w:val="Bodytext211ptBold"/>
              </w:rPr>
              <w:t>подготовка</w:t>
            </w:r>
          </w:p>
        </w:tc>
        <w:tc>
          <w:tcPr>
            <w:tcW w:w="710" w:type="dxa"/>
            <w:tcBorders>
              <w:top w:val="single" w:sz="4" w:space="0" w:color="auto"/>
              <w:left w:val="single" w:sz="4" w:space="0" w:color="auto"/>
            </w:tcBorders>
            <w:shd w:val="clear" w:color="auto" w:fill="FFFFFF"/>
          </w:tcPr>
          <w:p w:rsidR="0069215C" w:rsidRPr="00414CF2" w:rsidRDefault="00D64574" w:rsidP="00D94702">
            <w:pPr>
              <w:jc w:val="center"/>
              <w:rPr>
                <w:rFonts w:ascii="Times New Roman" w:hAnsi="Times New Roman" w:cs="Times New Roman"/>
                <w:sz w:val="22"/>
                <w:szCs w:val="22"/>
                <w:lang w:val="sah-RU"/>
              </w:rPr>
            </w:pPr>
            <w:r w:rsidRPr="00414CF2">
              <w:rPr>
                <w:rFonts w:ascii="Times New Roman" w:hAnsi="Times New Roman" w:cs="Times New Roman"/>
                <w:sz w:val="22"/>
                <w:szCs w:val="22"/>
                <w:lang w:val="sah-RU"/>
              </w:rPr>
              <w:t>64</w:t>
            </w:r>
          </w:p>
        </w:tc>
        <w:tc>
          <w:tcPr>
            <w:tcW w:w="570" w:type="dxa"/>
            <w:tcBorders>
              <w:top w:val="single" w:sz="4" w:space="0" w:color="auto"/>
              <w:left w:val="single" w:sz="4" w:space="0" w:color="auto"/>
            </w:tcBorders>
            <w:shd w:val="clear" w:color="auto" w:fill="FFFFFF"/>
            <w:vAlign w:val="center"/>
          </w:tcPr>
          <w:p w:rsidR="0069215C" w:rsidRPr="00414CF2" w:rsidRDefault="00D64574" w:rsidP="00D94702">
            <w:pPr>
              <w:pStyle w:val="Bodytext20"/>
              <w:shd w:val="clear" w:color="auto" w:fill="auto"/>
              <w:spacing w:line="220" w:lineRule="exact"/>
              <w:ind w:left="240" w:firstLine="0"/>
              <w:jc w:val="center"/>
              <w:rPr>
                <w:sz w:val="22"/>
                <w:szCs w:val="22"/>
              </w:rPr>
            </w:pPr>
            <w:r w:rsidRPr="00414CF2">
              <w:rPr>
                <w:sz w:val="22"/>
                <w:szCs w:val="22"/>
              </w:rPr>
              <w:t>7</w:t>
            </w:r>
          </w:p>
        </w:tc>
        <w:tc>
          <w:tcPr>
            <w:tcW w:w="557" w:type="dxa"/>
            <w:tcBorders>
              <w:top w:val="single" w:sz="4" w:space="0" w:color="auto"/>
              <w:left w:val="single" w:sz="4" w:space="0" w:color="auto"/>
            </w:tcBorders>
            <w:shd w:val="clear" w:color="auto" w:fill="FFFFFF"/>
            <w:vAlign w:val="center"/>
          </w:tcPr>
          <w:p w:rsidR="0069215C" w:rsidRPr="00414CF2" w:rsidRDefault="00D64574" w:rsidP="00D94702">
            <w:pPr>
              <w:pStyle w:val="Bodytext20"/>
              <w:shd w:val="clear" w:color="auto" w:fill="auto"/>
              <w:spacing w:line="220" w:lineRule="exact"/>
              <w:ind w:left="240" w:firstLine="0"/>
              <w:jc w:val="center"/>
              <w:rPr>
                <w:sz w:val="22"/>
                <w:szCs w:val="22"/>
              </w:rPr>
            </w:pPr>
            <w:r w:rsidRPr="00414CF2">
              <w:rPr>
                <w:sz w:val="22"/>
                <w:szCs w:val="22"/>
              </w:rPr>
              <w:t>7</w:t>
            </w:r>
          </w:p>
        </w:tc>
        <w:tc>
          <w:tcPr>
            <w:tcW w:w="576" w:type="dxa"/>
            <w:gridSpan w:val="2"/>
            <w:tcBorders>
              <w:top w:val="single" w:sz="4" w:space="0" w:color="auto"/>
              <w:left w:val="single" w:sz="4" w:space="0" w:color="auto"/>
            </w:tcBorders>
            <w:shd w:val="clear" w:color="auto" w:fill="FFFFFF"/>
            <w:vAlign w:val="center"/>
          </w:tcPr>
          <w:p w:rsidR="0069215C" w:rsidRPr="00414CF2" w:rsidRDefault="00D64574" w:rsidP="00D94702">
            <w:pPr>
              <w:pStyle w:val="Bodytext20"/>
              <w:shd w:val="clear" w:color="auto" w:fill="auto"/>
              <w:spacing w:line="220" w:lineRule="exact"/>
              <w:ind w:left="260" w:firstLine="0"/>
              <w:jc w:val="center"/>
              <w:rPr>
                <w:sz w:val="22"/>
                <w:szCs w:val="22"/>
              </w:rPr>
            </w:pPr>
            <w:r w:rsidRPr="00414CF2">
              <w:rPr>
                <w:sz w:val="22"/>
                <w:szCs w:val="22"/>
              </w:rPr>
              <w:t>7</w:t>
            </w:r>
          </w:p>
        </w:tc>
        <w:tc>
          <w:tcPr>
            <w:tcW w:w="569" w:type="dxa"/>
            <w:tcBorders>
              <w:top w:val="single" w:sz="4" w:space="0" w:color="auto"/>
              <w:left w:val="single" w:sz="4" w:space="0" w:color="auto"/>
            </w:tcBorders>
            <w:shd w:val="clear" w:color="auto" w:fill="FFFFFF"/>
            <w:vAlign w:val="center"/>
          </w:tcPr>
          <w:p w:rsidR="0069215C" w:rsidRPr="00414CF2" w:rsidRDefault="00D64574" w:rsidP="00D94702">
            <w:pPr>
              <w:pStyle w:val="Bodytext20"/>
              <w:shd w:val="clear" w:color="auto" w:fill="auto"/>
              <w:spacing w:line="220" w:lineRule="exact"/>
              <w:ind w:left="240" w:firstLine="0"/>
              <w:jc w:val="center"/>
              <w:rPr>
                <w:sz w:val="22"/>
                <w:szCs w:val="22"/>
              </w:rPr>
            </w:pPr>
            <w:r w:rsidRPr="00414CF2">
              <w:rPr>
                <w:sz w:val="22"/>
                <w:szCs w:val="22"/>
              </w:rPr>
              <w:t>7</w:t>
            </w:r>
          </w:p>
        </w:tc>
        <w:tc>
          <w:tcPr>
            <w:tcW w:w="567" w:type="dxa"/>
            <w:tcBorders>
              <w:top w:val="single" w:sz="4" w:space="0" w:color="auto"/>
              <w:left w:val="single" w:sz="4" w:space="0" w:color="auto"/>
            </w:tcBorders>
            <w:shd w:val="clear" w:color="auto" w:fill="FFFFFF"/>
            <w:vAlign w:val="center"/>
          </w:tcPr>
          <w:p w:rsidR="0069215C" w:rsidRPr="00414CF2" w:rsidRDefault="00D64574" w:rsidP="00D94702">
            <w:pPr>
              <w:pStyle w:val="Bodytext20"/>
              <w:shd w:val="clear" w:color="auto" w:fill="auto"/>
              <w:spacing w:line="220" w:lineRule="exact"/>
              <w:ind w:left="240" w:firstLine="0"/>
              <w:jc w:val="center"/>
              <w:rPr>
                <w:sz w:val="22"/>
                <w:szCs w:val="22"/>
              </w:rPr>
            </w:pPr>
            <w:r w:rsidRPr="00414CF2">
              <w:rPr>
                <w:sz w:val="22"/>
                <w:szCs w:val="22"/>
              </w:rPr>
              <w:t>7</w:t>
            </w:r>
          </w:p>
        </w:tc>
        <w:tc>
          <w:tcPr>
            <w:tcW w:w="567"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vAlign w:val="center"/>
          </w:tcPr>
          <w:p w:rsidR="0069215C" w:rsidRPr="00414CF2" w:rsidRDefault="00D64574" w:rsidP="00D94702">
            <w:pPr>
              <w:pStyle w:val="Bodytext20"/>
              <w:shd w:val="clear" w:color="auto" w:fill="auto"/>
              <w:spacing w:line="220" w:lineRule="exact"/>
              <w:ind w:left="240" w:firstLine="0"/>
              <w:jc w:val="center"/>
              <w:rPr>
                <w:sz w:val="22"/>
                <w:szCs w:val="22"/>
              </w:rPr>
            </w:pPr>
            <w:r w:rsidRPr="00414CF2">
              <w:rPr>
                <w:sz w:val="22"/>
                <w:szCs w:val="22"/>
              </w:rPr>
              <w:t>7</w:t>
            </w:r>
          </w:p>
        </w:tc>
        <w:tc>
          <w:tcPr>
            <w:tcW w:w="562" w:type="dxa"/>
            <w:tcBorders>
              <w:top w:val="single" w:sz="4" w:space="0" w:color="auto"/>
              <w:left w:val="single" w:sz="4" w:space="0" w:color="auto"/>
            </w:tcBorders>
            <w:shd w:val="clear" w:color="auto" w:fill="FFFFFF"/>
            <w:vAlign w:val="center"/>
          </w:tcPr>
          <w:p w:rsidR="0069215C" w:rsidRPr="00414CF2" w:rsidRDefault="00D64574" w:rsidP="00D94702">
            <w:pPr>
              <w:pStyle w:val="Bodytext20"/>
              <w:shd w:val="clear" w:color="auto" w:fill="auto"/>
              <w:spacing w:line="220" w:lineRule="exact"/>
              <w:ind w:left="240" w:firstLine="0"/>
              <w:jc w:val="center"/>
              <w:rPr>
                <w:sz w:val="22"/>
                <w:szCs w:val="22"/>
              </w:rPr>
            </w:pPr>
            <w:r w:rsidRPr="00414CF2">
              <w:rPr>
                <w:sz w:val="22"/>
                <w:szCs w:val="22"/>
              </w:rPr>
              <w:t>8</w:t>
            </w:r>
          </w:p>
        </w:tc>
        <w:tc>
          <w:tcPr>
            <w:tcW w:w="570" w:type="dxa"/>
            <w:tcBorders>
              <w:top w:val="single" w:sz="4" w:space="0" w:color="auto"/>
              <w:left w:val="single" w:sz="4" w:space="0" w:color="auto"/>
            </w:tcBorders>
            <w:shd w:val="clear" w:color="auto" w:fill="FFFFFF"/>
            <w:vAlign w:val="center"/>
          </w:tcPr>
          <w:p w:rsidR="0069215C" w:rsidRPr="00414CF2" w:rsidRDefault="00D64574" w:rsidP="00D94702">
            <w:pPr>
              <w:pStyle w:val="Bodytext20"/>
              <w:shd w:val="clear" w:color="auto" w:fill="auto"/>
              <w:spacing w:line="220" w:lineRule="exact"/>
              <w:ind w:left="240" w:firstLine="0"/>
              <w:jc w:val="center"/>
              <w:rPr>
                <w:sz w:val="22"/>
                <w:szCs w:val="22"/>
              </w:rPr>
            </w:pPr>
            <w:r w:rsidRPr="00414CF2">
              <w:rPr>
                <w:sz w:val="22"/>
                <w:szCs w:val="22"/>
              </w:rPr>
              <w:t>7</w:t>
            </w:r>
          </w:p>
        </w:tc>
        <w:tc>
          <w:tcPr>
            <w:tcW w:w="592" w:type="dxa"/>
            <w:tcBorders>
              <w:top w:val="single" w:sz="4" w:space="0" w:color="auto"/>
              <w:left w:val="single" w:sz="4" w:space="0" w:color="auto"/>
              <w:righ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7</w:t>
            </w:r>
          </w:p>
        </w:tc>
      </w:tr>
      <w:tr w:rsidR="0069215C" w:rsidRPr="00414CF2" w:rsidTr="00D94702">
        <w:trPr>
          <w:trHeight w:hRule="exact" w:val="840"/>
        </w:trPr>
        <w:tc>
          <w:tcPr>
            <w:tcW w:w="576" w:type="dxa"/>
            <w:tcBorders>
              <w:top w:val="single" w:sz="4" w:space="0" w:color="auto"/>
              <w:left w:val="single" w:sz="4" w:space="0" w:color="auto"/>
            </w:tcBorders>
            <w:shd w:val="clear" w:color="auto" w:fill="FFFFFF"/>
          </w:tcPr>
          <w:p w:rsidR="0069215C" w:rsidRPr="00414CF2" w:rsidRDefault="0069215C" w:rsidP="0069215C">
            <w:pPr>
              <w:pStyle w:val="Bodytext20"/>
              <w:shd w:val="clear" w:color="auto" w:fill="auto"/>
              <w:spacing w:line="210" w:lineRule="exact"/>
              <w:ind w:firstLine="0"/>
              <w:jc w:val="left"/>
              <w:rPr>
                <w:sz w:val="22"/>
                <w:szCs w:val="22"/>
              </w:rPr>
            </w:pPr>
            <w:r w:rsidRPr="00414CF2">
              <w:rPr>
                <w:sz w:val="22"/>
                <w:szCs w:val="22"/>
              </w:rPr>
              <w:t>3.</w:t>
            </w:r>
          </w:p>
        </w:tc>
        <w:tc>
          <w:tcPr>
            <w:tcW w:w="2122" w:type="dxa"/>
            <w:tcBorders>
              <w:top w:val="single" w:sz="4" w:space="0" w:color="auto"/>
              <w:left w:val="single" w:sz="4" w:space="0" w:color="auto"/>
            </w:tcBorders>
            <w:shd w:val="clear" w:color="auto" w:fill="FFFFFF"/>
            <w:vAlign w:val="bottom"/>
          </w:tcPr>
          <w:p w:rsidR="0069215C" w:rsidRPr="00414CF2" w:rsidRDefault="0069215C" w:rsidP="0069215C">
            <w:pPr>
              <w:pStyle w:val="Bodytext20"/>
              <w:shd w:val="clear" w:color="auto" w:fill="auto"/>
              <w:spacing w:line="274" w:lineRule="exact"/>
              <w:ind w:firstLine="0"/>
              <w:jc w:val="left"/>
              <w:rPr>
                <w:sz w:val="22"/>
                <w:szCs w:val="22"/>
              </w:rPr>
            </w:pPr>
            <w:r w:rsidRPr="00414CF2">
              <w:rPr>
                <w:rStyle w:val="Bodytext211ptBold"/>
              </w:rPr>
              <w:t>Специальная</w:t>
            </w:r>
          </w:p>
          <w:p w:rsidR="0069215C" w:rsidRPr="00414CF2" w:rsidRDefault="0069215C" w:rsidP="0069215C">
            <w:pPr>
              <w:pStyle w:val="Bodytext20"/>
              <w:shd w:val="clear" w:color="auto" w:fill="auto"/>
              <w:spacing w:line="274" w:lineRule="exact"/>
              <w:ind w:firstLine="0"/>
              <w:jc w:val="left"/>
              <w:rPr>
                <w:sz w:val="22"/>
                <w:szCs w:val="22"/>
              </w:rPr>
            </w:pPr>
            <w:r w:rsidRPr="00414CF2">
              <w:rPr>
                <w:rStyle w:val="Bodytext211ptBold"/>
              </w:rPr>
              <w:t>физическая</w:t>
            </w:r>
          </w:p>
          <w:p w:rsidR="0069215C" w:rsidRPr="00414CF2" w:rsidRDefault="0069215C" w:rsidP="0069215C">
            <w:pPr>
              <w:pStyle w:val="Bodytext20"/>
              <w:shd w:val="clear" w:color="auto" w:fill="auto"/>
              <w:spacing w:line="274" w:lineRule="exact"/>
              <w:ind w:firstLine="0"/>
              <w:jc w:val="left"/>
              <w:rPr>
                <w:sz w:val="22"/>
                <w:szCs w:val="22"/>
              </w:rPr>
            </w:pPr>
            <w:r w:rsidRPr="00414CF2">
              <w:rPr>
                <w:rStyle w:val="Bodytext211ptBold"/>
              </w:rPr>
              <w:t>подготовка</w:t>
            </w:r>
          </w:p>
        </w:tc>
        <w:tc>
          <w:tcPr>
            <w:tcW w:w="710" w:type="dxa"/>
            <w:tcBorders>
              <w:top w:val="single" w:sz="4" w:space="0" w:color="auto"/>
              <w:left w:val="single" w:sz="4" w:space="0" w:color="auto"/>
            </w:tcBorders>
            <w:shd w:val="clear" w:color="auto" w:fill="FFFFFF"/>
          </w:tcPr>
          <w:p w:rsidR="0069215C" w:rsidRPr="00414CF2" w:rsidRDefault="00D64574" w:rsidP="00D94702">
            <w:pPr>
              <w:jc w:val="center"/>
              <w:rPr>
                <w:rFonts w:ascii="Times New Roman" w:hAnsi="Times New Roman" w:cs="Times New Roman"/>
                <w:sz w:val="22"/>
                <w:szCs w:val="22"/>
                <w:lang w:val="sah-RU"/>
              </w:rPr>
            </w:pPr>
            <w:r w:rsidRPr="00414CF2">
              <w:rPr>
                <w:rFonts w:ascii="Times New Roman" w:hAnsi="Times New Roman" w:cs="Times New Roman"/>
                <w:sz w:val="22"/>
                <w:szCs w:val="22"/>
                <w:lang w:val="sah-RU"/>
              </w:rPr>
              <w:t>55</w:t>
            </w: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c>
          <w:tcPr>
            <w:tcW w:w="557" w:type="dxa"/>
            <w:tcBorders>
              <w:top w:val="single" w:sz="4" w:space="0" w:color="auto"/>
              <w:left w:val="single" w:sz="4" w:space="0" w:color="auto"/>
            </w:tcBorders>
            <w:shd w:val="clear" w:color="auto" w:fill="FFFFFF"/>
          </w:tcPr>
          <w:p w:rsidR="0069215C" w:rsidRPr="00414CF2" w:rsidRDefault="0069215C" w:rsidP="00D94702">
            <w:pPr>
              <w:pStyle w:val="Bodytext20"/>
              <w:shd w:val="clear" w:color="auto" w:fill="auto"/>
              <w:spacing w:line="210" w:lineRule="exact"/>
              <w:ind w:firstLine="0"/>
              <w:jc w:val="center"/>
              <w:rPr>
                <w:sz w:val="22"/>
                <w:szCs w:val="22"/>
              </w:rPr>
            </w:pPr>
          </w:p>
          <w:p w:rsidR="0069215C" w:rsidRPr="00414CF2" w:rsidRDefault="00D64574" w:rsidP="00D94702">
            <w:pPr>
              <w:pStyle w:val="Bodytext20"/>
              <w:shd w:val="clear" w:color="auto" w:fill="auto"/>
              <w:spacing w:line="210" w:lineRule="exact"/>
              <w:ind w:firstLine="0"/>
              <w:jc w:val="center"/>
              <w:rPr>
                <w:sz w:val="22"/>
                <w:szCs w:val="22"/>
              </w:rPr>
            </w:pPr>
            <w:r w:rsidRPr="00414CF2">
              <w:rPr>
                <w:sz w:val="22"/>
                <w:szCs w:val="22"/>
              </w:rPr>
              <w:t>6</w:t>
            </w:r>
          </w:p>
        </w:tc>
        <w:tc>
          <w:tcPr>
            <w:tcW w:w="576" w:type="dxa"/>
            <w:gridSpan w:val="2"/>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c>
          <w:tcPr>
            <w:tcW w:w="569" w:type="dxa"/>
            <w:tcBorders>
              <w:top w:val="single" w:sz="4" w:space="0" w:color="auto"/>
              <w:left w:val="single" w:sz="4" w:space="0" w:color="auto"/>
            </w:tcBorders>
            <w:shd w:val="clear" w:color="auto" w:fill="FFFFFF"/>
          </w:tcPr>
          <w:p w:rsidR="0069215C" w:rsidRPr="00414CF2" w:rsidRDefault="0069215C" w:rsidP="00D94702">
            <w:pPr>
              <w:pStyle w:val="Bodytext20"/>
              <w:shd w:val="clear" w:color="auto" w:fill="auto"/>
              <w:spacing w:line="210" w:lineRule="exact"/>
              <w:ind w:left="240" w:firstLine="0"/>
              <w:jc w:val="center"/>
              <w:rPr>
                <w:sz w:val="22"/>
                <w:szCs w:val="22"/>
              </w:rPr>
            </w:pPr>
          </w:p>
          <w:p w:rsidR="0069215C" w:rsidRPr="00414CF2" w:rsidRDefault="00D64574" w:rsidP="00D94702">
            <w:pPr>
              <w:pStyle w:val="Bodytext20"/>
              <w:shd w:val="clear" w:color="auto" w:fill="auto"/>
              <w:spacing w:line="210" w:lineRule="exact"/>
              <w:ind w:left="240" w:firstLine="0"/>
              <w:jc w:val="center"/>
              <w:rPr>
                <w:sz w:val="22"/>
                <w:szCs w:val="22"/>
              </w:rPr>
            </w:pPr>
            <w:r w:rsidRPr="00414CF2">
              <w:rPr>
                <w:sz w:val="22"/>
                <w:szCs w:val="22"/>
              </w:rPr>
              <w:t>7</w:t>
            </w:r>
          </w:p>
        </w:tc>
        <w:tc>
          <w:tcPr>
            <w:tcW w:w="56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c>
          <w:tcPr>
            <w:tcW w:w="567" w:type="dxa"/>
            <w:tcBorders>
              <w:top w:val="single" w:sz="4" w:space="0" w:color="auto"/>
              <w:left w:val="single" w:sz="4" w:space="0" w:color="auto"/>
            </w:tcBorders>
            <w:shd w:val="clear" w:color="auto" w:fill="FFFFFF"/>
          </w:tcPr>
          <w:p w:rsidR="0069215C" w:rsidRPr="00414CF2" w:rsidRDefault="0069215C" w:rsidP="00D94702">
            <w:pPr>
              <w:pStyle w:val="Bodytext20"/>
              <w:shd w:val="clear" w:color="auto" w:fill="auto"/>
              <w:spacing w:line="210" w:lineRule="exact"/>
              <w:ind w:left="240" w:firstLine="0"/>
              <w:jc w:val="center"/>
              <w:rPr>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c>
          <w:tcPr>
            <w:tcW w:w="562"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c>
          <w:tcPr>
            <w:tcW w:w="592" w:type="dxa"/>
            <w:tcBorders>
              <w:top w:val="single" w:sz="4" w:space="0" w:color="auto"/>
              <w:left w:val="single" w:sz="4" w:space="0" w:color="auto"/>
              <w:righ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D64574"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r>
      <w:tr w:rsidR="0069215C" w:rsidRPr="00414CF2" w:rsidTr="00D94702">
        <w:trPr>
          <w:trHeight w:hRule="exact" w:val="869"/>
        </w:trPr>
        <w:tc>
          <w:tcPr>
            <w:tcW w:w="576" w:type="dxa"/>
            <w:tcBorders>
              <w:top w:val="single" w:sz="4" w:space="0" w:color="auto"/>
              <w:left w:val="single" w:sz="4" w:space="0" w:color="auto"/>
            </w:tcBorders>
            <w:shd w:val="clear" w:color="auto" w:fill="FFFFFF"/>
            <w:vAlign w:val="center"/>
          </w:tcPr>
          <w:p w:rsidR="0069215C" w:rsidRPr="00414CF2" w:rsidRDefault="0069215C" w:rsidP="0069215C">
            <w:pPr>
              <w:pStyle w:val="Bodytext20"/>
              <w:shd w:val="clear" w:color="auto" w:fill="auto"/>
              <w:spacing w:line="210" w:lineRule="exact"/>
              <w:ind w:firstLine="0"/>
              <w:jc w:val="left"/>
              <w:rPr>
                <w:sz w:val="22"/>
                <w:szCs w:val="22"/>
              </w:rPr>
            </w:pPr>
            <w:r w:rsidRPr="00414CF2">
              <w:rPr>
                <w:sz w:val="22"/>
                <w:szCs w:val="22"/>
              </w:rPr>
              <w:t>4.</w:t>
            </w:r>
          </w:p>
        </w:tc>
        <w:tc>
          <w:tcPr>
            <w:tcW w:w="2122" w:type="dxa"/>
            <w:tcBorders>
              <w:top w:val="single" w:sz="4" w:space="0" w:color="auto"/>
              <w:left w:val="single" w:sz="4" w:space="0" w:color="auto"/>
            </w:tcBorders>
            <w:shd w:val="clear" w:color="auto" w:fill="FFFFFF"/>
            <w:vAlign w:val="center"/>
          </w:tcPr>
          <w:p w:rsidR="0069215C" w:rsidRPr="00414CF2" w:rsidRDefault="0069215C" w:rsidP="0069215C">
            <w:pPr>
              <w:pStyle w:val="Bodytext20"/>
              <w:shd w:val="clear" w:color="auto" w:fill="auto"/>
              <w:spacing w:line="274" w:lineRule="exact"/>
              <w:ind w:firstLine="0"/>
              <w:jc w:val="left"/>
              <w:rPr>
                <w:sz w:val="22"/>
                <w:szCs w:val="22"/>
              </w:rPr>
            </w:pPr>
            <w:r w:rsidRPr="00414CF2">
              <w:rPr>
                <w:rStyle w:val="Bodytext2105ptBold"/>
                <w:sz w:val="22"/>
                <w:szCs w:val="22"/>
              </w:rPr>
              <w:t>Техническая и тактическая подготовка</w:t>
            </w:r>
          </w:p>
        </w:tc>
        <w:tc>
          <w:tcPr>
            <w:tcW w:w="710" w:type="dxa"/>
            <w:tcBorders>
              <w:top w:val="single" w:sz="4" w:space="0" w:color="auto"/>
              <w:left w:val="single" w:sz="4" w:space="0" w:color="auto"/>
            </w:tcBorders>
            <w:shd w:val="clear" w:color="auto" w:fill="FFFFFF"/>
          </w:tcPr>
          <w:p w:rsidR="0069215C" w:rsidRPr="00414CF2" w:rsidRDefault="00D64574" w:rsidP="00D94702">
            <w:pPr>
              <w:jc w:val="center"/>
              <w:rPr>
                <w:rFonts w:ascii="Times New Roman" w:hAnsi="Times New Roman" w:cs="Times New Roman"/>
                <w:sz w:val="22"/>
                <w:szCs w:val="22"/>
                <w:lang w:val="sah-RU"/>
              </w:rPr>
            </w:pPr>
            <w:r w:rsidRPr="00414CF2">
              <w:rPr>
                <w:rFonts w:ascii="Times New Roman" w:hAnsi="Times New Roman" w:cs="Times New Roman"/>
                <w:sz w:val="22"/>
                <w:szCs w:val="22"/>
                <w:lang w:val="sah-RU"/>
              </w:rPr>
              <w:t>3</w:t>
            </w:r>
            <w:r w:rsidR="0069215C" w:rsidRPr="00414CF2">
              <w:rPr>
                <w:rFonts w:ascii="Times New Roman" w:hAnsi="Times New Roman" w:cs="Times New Roman"/>
                <w:sz w:val="22"/>
                <w:szCs w:val="22"/>
                <w:lang w:val="sah-RU"/>
              </w:rPr>
              <w:t>8</w:t>
            </w: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F66D60" w:rsidP="00D94702">
            <w:pPr>
              <w:jc w:val="center"/>
              <w:rPr>
                <w:rFonts w:ascii="Times New Roman" w:hAnsi="Times New Roman" w:cs="Times New Roman"/>
                <w:sz w:val="22"/>
                <w:szCs w:val="22"/>
              </w:rPr>
            </w:pPr>
            <w:r w:rsidRPr="00414CF2">
              <w:rPr>
                <w:rFonts w:ascii="Times New Roman" w:hAnsi="Times New Roman" w:cs="Times New Roman"/>
                <w:sz w:val="22"/>
                <w:szCs w:val="22"/>
              </w:rPr>
              <w:t>4</w:t>
            </w:r>
          </w:p>
        </w:tc>
        <w:tc>
          <w:tcPr>
            <w:tcW w:w="55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F66D60"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c>
          <w:tcPr>
            <w:tcW w:w="576" w:type="dxa"/>
            <w:gridSpan w:val="2"/>
            <w:tcBorders>
              <w:top w:val="single" w:sz="4" w:space="0" w:color="auto"/>
              <w:left w:val="single" w:sz="4" w:space="0" w:color="auto"/>
            </w:tcBorders>
            <w:shd w:val="clear" w:color="auto" w:fill="FFFFFF"/>
            <w:vAlign w:val="center"/>
          </w:tcPr>
          <w:p w:rsidR="0069215C" w:rsidRPr="00414CF2" w:rsidRDefault="00F66D60" w:rsidP="00D94702">
            <w:pPr>
              <w:pStyle w:val="Bodytext20"/>
              <w:shd w:val="clear" w:color="auto" w:fill="auto"/>
              <w:spacing w:line="210" w:lineRule="exact"/>
              <w:ind w:left="260" w:firstLine="0"/>
              <w:jc w:val="center"/>
              <w:rPr>
                <w:sz w:val="22"/>
                <w:szCs w:val="22"/>
              </w:rPr>
            </w:pPr>
            <w:r w:rsidRPr="00414CF2">
              <w:rPr>
                <w:sz w:val="22"/>
                <w:szCs w:val="22"/>
              </w:rPr>
              <w:t>6</w:t>
            </w:r>
          </w:p>
        </w:tc>
        <w:tc>
          <w:tcPr>
            <w:tcW w:w="569"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F66D60"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c>
          <w:tcPr>
            <w:tcW w:w="567"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10" w:lineRule="exact"/>
              <w:ind w:left="240" w:firstLine="0"/>
              <w:jc w:val="center"/>
              <w:rPr>
                <w:sz w:val="22"/>
                <w:szCs w:val="22"/>
              </w:rPr>
            </w:pPr>
            <w:r w:rsidRPr="00414CF2">
              <w:rPr>
                <w:sz w:val="22"/>
                <w:szCs w:val="22"/>
              </w:rPr>
              <w:t>1</w:t>
            </w:r>
          </w:p>
        </w:tc>
        <w:tc>
          <w:tcPr>
            <w:tcW w:w="56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62" w:type="dxa"/>
            <w:tcBorders>
              <w:top w:val="single" w:sz="4" w:space="0" w:color="auto"/>
              <w:left w:val="single" w:sz="4" w:space="0" w:color="auto"/>
            </w:tcBorders>
            <w:shd w:val="clear" w:color="auto" w:fill="FFFFFF"/>
            <w:vAlign w:val="center"/>
          </w:tcPr>
          <w:p w:rsidR="0069215C" w:rsidRPr="00414CF2" w:rsidRDefault="00F66D60" w:rsidP="00D94702">
            <w:pPr>
              <w:pStyle w:val="Bodytext20"/>
              <w:shd w:val="clear" w:color="auto" w:fill="auto"/>
              <w:spacing w:line="210" w:lineRule="exact"/>
              <w:ind w:left="240" w:firstLine="0"/>
              <w:jc w:val="center"/>
              <w:rPr>
                <w:sz w:val="22"/>
                <w:szCs w:val="22"/>
              </w:rPr>
            </w:pPr>
            <w:r w:rsidRPr="00414CF2">
              <w:rPr>
                <w:sz w:val="22"/>
                <w:szCs w:val="22"/>
              </w:rPr>
              <w:t>2</w:t>
            </w: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F66D60"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c>
          <w:tcPr>
            <w:tcW w:w="592" w:type="dxa"/>
            <w:tcBorders>
              <w:top w:val="single" w:sz="4" w:space="0" w:color="auto"/>
              <w:left w:val="single" w:sz="4" w:space="0" w:color="auto"/>
              <w:righ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F66D60" w:rsidP="00D94702">
            <w:pPr>
              <w:jc w:val="center"/>
              <w:rPr>
                <w:rFonts w:ascii="Times New Roman" w:hAnsi="Times New Roman" w:cs="Times New Roman"/>
                <w:sz w:val="22"/>
                <w:szCs w:val="22"/>
              </w:rPr>
            </w:pPr>
            <w:r w:rsidRPr="00414CF2">
              <w:rPr>
                <w:rFonts w:ascii="Times New Roman" w:hAnsi="Times New Roman" w:cs="Times New Roman"/>
                <w:sz w:val="22"/>
                <w:szCs w:val="22"/>
              </w:rPr>
              <w:t>6</w:t>
            </w:r>
          </w:p>
        </w:tc>
      </w:tr>
      <w:tr w:rsidR="0069215C" w:rsidRPr="00414CF2" w:rsidTr="00D94702">
        <w:trPr>
          <w:trHeight w:hRule="exact" w:val="566"/>
        </w:trPr>
        <w:tc>
          <w:tcPr>
            <w:tcW w:w="576" w:type="dxa"/>
            <w:tcBorders>
              <w:top w:val="single" w:sz="4" w:space="0" w:color="auto"/>
              <w:left w:val="single" w:sz="4" w:space="0" w:color="auto"/>
            </w:tcBorders>
            <w:shd w:val="clear" w:color="auto" w:fill="FFFFFF"/>
          </w:tcPr>
          <w:p w:rsidR="0069215C" w:rsidRPr="00414CF2" w:rsidRDefault="0069215C" w:rsidP="0069215C">
            <w:pPr>
              <w:pStyle w:val="Bodytext20"/>
              <w:shd w:val="clear" w:color="auto" w:fill="auto"/>
              <w:spacing w:line="210" w:lineRule="exact"/>
              <w:ind w:firstLine="0"/>
              <w:jc w:val="left"/>
              <w:rPr>
                <w:sz w:val="22"/>
                <w:szCs w:val="22"/>
              </w:rPr>
            </w:pPr>
            <w:r w:rsidRPr="00414CF2">
              <w:rPr>
                <w:sz w:val="22"/>
                <w:szCs w:val="22"/>
              </w:rPr>
              <w:t>5.</w:t>
            </w:r>
          </w:p>
        </w:tc>
        <w:tc>
          <w:tcPr>
            <w:tcW w:w="2122" w:type="dxa"/>
            <w:tcBorders>
              <w:top w:val="single" w:sz="4" w:space="0" w:color="auto"/>
              <w:left w:val="single" w:sz="4" w:space="0" w:color="auto"/>
            </w:tcBorders>
            <w:shd w:val="clear" w:color="auto" w:fill="FFFFFF"/>
            <w:vAlign w:val="bottom"/>
          </w:tcPr>
          <w:p w:rsidR="0069215C" w:rsidRPr="00414CF2" w:rsidRDefault="0069215C" w:rsidP="0069215C">
            <w:pPr>
              <w:pStyle w:val="Bodytext20"/>
              <w:shd w:val="clear" w:color="auto" w:fill="auto"/>
              <w:spacing w:before="120" w:line="210" w:lineRule="exact"/>
              <w:ind w:firstLine="0"/>
              <w:jc w:val="left"/>
              <w:rPr>
                <w:b/>
                <w:sz w:val="22"/>
                <w:szCs w:val="22"/>
              </w:rPr>
            </w:pPr>
            <w:r w:rsidRPr="00414CF2">
              <w:rPr>
                <w:b/>
                <w:sz w:val="22"/>
                <w:szCs w:val="22"/>
              </w:rPr>
              <w:t>Участие в соревнованиях</w:t>
            </w:r>
          </w:p>
        </w:tc>
        <w:tc>
          <w:tcPr>
            <w:tcW w:w="710" w:type="dxa"/>
            <w:tcBorders>
              <w:top w:val="single" w:sz="4" w:space="0" w:color="auto"/>
              <w:left w:val="single" w:sz="4" w:space="0" w:color="auto"/>
            </w:tcBorders>
            <w:shd w:val="clear" w:color="auto" w:fill="FFFFFF"/>
          </w:tcPr>
          <w:p w:rsidR="0069215C" w:rsidRPr="00414CF2" w:rsidRDefault="00F66D60" w:rsidP="00D94702">
            <w:pPr>
              <w:jc w:val="center"/>
              <w:rPr>
                <w:rFonts w:ascii="Times New Roman" w:hAnsi="Times New Roman" w:cs="Times New Roman"/>
                <w:sz w:val="22"/>
                <w:szCs w:val="22"/>
                <w:lang w:val="sah-RU"/>
              </w:rPr>
            </w:pPr>
            <w:r w:rsidRPr="00414CF2">
              <w:rPr>
                <w:rFonts w:ascii="Times New Roman" w:hAnsi="Times New Roman" w:cs="Times New Roman"/>
                <w:sz w:val="22"/>
                <w:szCs w:val="22"/>
                <w:lang w:val="sah-RU"/>
              </w:rPr>
              <w:t>8</w:t>
            </w:r>
          </w:p>
        </w:tc>
        <w:tc>
          <w:tcPr>
            <w:tcW w:w="570"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10" w:lineRule="exact"/>
              <w:ind w:left="240" w:firstLine="0"/>
              <w:jc w:val="center"/>
              <w:rPr>
                <w:sz w:val="22"/>
                <w:szCs w:val="22"/>
              </w:rPr>
            </w:pPr>
            <w:r w:rsidRPr="00414CF2">
              <w:rPr>
                <w:sz w:val="22"/>
                <w:szCs w:val="22"/>
              </w:rPr>
              <w:t>1</w:t>
            </w:r>
          </w:p>
        </w:tc>
        <w:tc>
          <w:tcPr>
            <w:tcW w:w="55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76" w:type="dxa"/>
            <w:gridSpan w:val="2"/>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9"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6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10" w:lineRule="exact"/>
              <w:ind w:left="240" w:firstLine="0"/>
              <w:jc w:val="center"/>
              <w:rPr>
                <w:sz w:val="22"/>
                <w:szCs w:val="22"/>
              </w:rPr>
            </w:pPr>
          </w:p>
        </w:tc>
        <w:tc>
          <w:tcPr>
            <w:tcW w:w="562"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70" w:type="dxa"/>
            <w:tcBorders>
              <w:top w:val="single" w:sz="4" w:space="0" w:color="auto"/>
              <w:left w:val="single" w:sz="4" w:space="0" w:color="auto"/>
            </w:tcBorders>
            <w:shd w:val="clear" w:color="auto" w:fill="FFFFFF"/>
          </w:tcPr>
          <w:p w:rsidR="0069215C" w:rsidRPr="00414CF2" w:rsidRDefault="00F66D60" w:rsidP="00D94702">
            <w:pPr>
              <w:jc w:val="center"/>
              <w:rPr>
                <w:rFonts w:ascii="Times New Roman" w:hAnsi="Times New Roman" w:cs="Times New Roman"/>
                <w:sz w:val="22"/>
                <w:szCs w:val="22"/>
              </w:rPr>
            </w:pPr>
            <w:r w:rsidRPr="00414CF2">
              <w:rPr>
                <w:rFonts w:ascii="Times New Roman" w:hAnsi="Times New Roman" w:cs="Times New Roman"/>
                <w:sz w:val="22"/>
                <w:szCs w:val="22"/>
              </w:rPr>
              <w:t>2</w:t>
            </w:r>
          </w:p>
        </w:tc>
        <w:tc>
          <w:tcPr>
            <w:tcW w:w="592" w:type="dxa"/>
            <w:tcBorders>
              <w:top w:val="single" w:sz="4" w:space="0" w:color="auto"/>
              <w:left w:val="single" w:sz="4" w:space="0" w:color="auto"/>
              <w:right w:val="single" w:sz="4" w:space="0" w:color="auto"/>
            </w:tcBorders>
            <w:shd w:val="clear" w:color="auto" w:fill="FFFFFF"/>
          </w:tcPr>
          <w:p w:rsidR="0069215C" w:rsidRPr="00414CF2" w:rsidRDefault="00F66D60" w:rsidP="00D94702">
            <w:pPr>
              <w:jc w:val="center"/>
              <w:rPr>
                <w:rFonts w:ascii="Times New Roman" w:hAnsi="Times New Roman" w:cs="Times New Roman"/>
                <w:sz w:val="22"/>
                <w:szCs w:val="22"/>
              </w:rPr>
            </w:pPr>
            <w:r w:rsidRPr="00414CF2">
              <w:rPr>
                <w:rFonts w:ascii="Times New Roman" w:hAnsi="Times New Roman" w:cs="Times New Roman"/>
                <w:sz w:val="22"/>
                <w:szCs w:val="22"/>
              </w:rPr>
              <w:t>2</w:t>
            </w:r>
          </w:p>
        </w:tc>
      </w:tr>
      <w:tr w:rsidR="0069215C" w:rsidRPr="00414CF2" w:rsidTr="00D94702">
        <w:trPr>
          <w:trHeight w:hRule="exact" w:val="988"/>
        </w:trPr>
        <w:tc>
          <w:tcPr>
            <w:tcW w:w="576" w:type="dxa"/>
            <w:tcBorders>
              <w:top w:val="single" w:sz="4" w:space="0" w:color="auto"/>
              <w:left w:val="single" w:sz="4" w:space="0" w:color="auto"/>
            </w:tcBorders>
            <w:shd w:val="clear" w:color="auto" w:fill="FFFFFF"/>
          </w:tcPr>
          <w:p w:rsidR="0069215C" w:rsidRPr="00414CF2" w:rsidRDefault="0069215C" w:rsidP="0069215C">
            <w:pPr>
              <w:pStyle w:val="Bodytext20"/>
              <w:shd w:val="clear" w:color="auto" w:fill="auto"/>
              <w:spacing w:line="210" w:lineRule="exact"/>
              <w:ind w:firstLine="0"/>
              <w:jc w:val="left"/>
              <w:rPr>
                <w:sz w:val="22"/>
                <w:szCs w:val="22"/>
              </w:rPr>
            </w:pPr>
            <w:r w:rsidRPr="00414CF2">
              <w:rPr>
                <w:sz w:val="22"/>
                <w:szCs w:val="22"/>
              </w:rPr>
              <w:t>6.</w:t>
            </w:r>
          </w:p>
        </w:tc>
        <w:tc>
          <w:tcPr>
            <w:tcW w:w="2122" w:type="dxa"/>
            <w:tcBorders>
              <w:top w:val="single" w:sz="4" w:space="0" w:color="auto"/>
              <w:left w:val="single" w:sz="4" w:space="0" w:color="auto"/>
            </w:tcBorders>
            <w:shd w:val="clear" w:color="auto" w:fill="FFFFFF"/>
            <w:vAlign w:val="center"/>
          </w:tcPr>
          <w:p w:rsidR="0069215C" w:rsidRPr="00414CF2" w:rsidRDefault="0069215C" w:rsidP="0069215C">
            <w:pPr>
              <w:pStyle w:val="Bodytext20"/>
              <w:shd w:val="clear" w:color="auto" w:fill="auto"/>
              <w:spacing w:before="60" w:line="210" w:lineRule="exact"/>
              <w:ind w:firstLine="0"/>
              <w:jc w:val="left"/>
              <w:rPr>
                <w:b/>
                <w:sz w:val="22"/>
                <w:szCs w:val="22"/>
              </w:rPr>
            </w:pPr>
            <w:r w:rsidRPr="00414CF2">
              <w:rPr>
                <w:b/>
                <w:sz w:val="22"/>
                <w:szCs w:val="22"/>
              </w:rPr>
              <w:t>Тестирование, контрольные и передовые испытания</w:t>
            </w:r>
          </w:p>
        </w:tc>
        <w:tc>
          <w:tcPr>
            <w:tcW w:w="710" w:type="dxa"/>
            <w:tcBorders>
              <w:top w:val="single" w:sz="4" w:space="0" w:color="auto"/>
              <w:left w:val="single" w:sz="4" w:space="0" w:color="auto"/>
            </w:tcBorders>
            <w:shd w:val="clear" w:color="auto" w:fill="FFFFFF"/>
          </w:tcPr>
          <w:p w:rsidR="0069215C" w:rsidRPr="00414CF2" w:rsidRDefault="00F66D60" w:rsidP="00D94702">
            <w:pPr>
              <w:jc w:val="center"/>
              <w:rPr>
                <w:rFonts w:ascii="Times New Roman" w:hAnsi="Times New Roman" w:cs="Times New Roman"/>
                <w:sz w:val="22"/>
                <w:szCs w:val="22"/>
                <w:lang w:val="sah-RU"/>
              </w:rPr>
            </w:pPr>
            <w:r w:rsidRPr="00414CF2">
              <w:rPr>
                <w:rFonts w:ascii="Times New Roman" w:hAnsi="Times New Roman" w:cs="Times New Roman"/>
                <w:sz w:val="22"/>
                <w:szCs w:val="22"/>
                <w:lang w:val="sah-RU"/>
              </w:rPr>
              <w:t>8</w:t>
            </w:r>
          </w:p>
        </w:tc>
        <w:tc>
          <w:tcPr>
            <w:tcW w:w="570" w:type="dxa"/>
            <w:tcBorders>
              <w:top w:val="single" w:sz="4" w:space="0" w:color="auto"/>
              <w:left w:val="single" w:sz="4" w:space="0" w:color="auto"/>
            </w:tcBorders>
            <w:shd w:val="clear" w:color="auto" w:fill="FFFFFF"/>
          </w:tcPr>
          <w:p w:rsidR="0069215C" w:rsidRPr="00414CF2" w:rsidRDefault="00F66D60"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5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76" w:type="dxa"/>
            <w:gridSpan w:val="2"/>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69"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6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c>
          <w:tcPr>
            <w:tcW w:w="567"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10" w:lineRule="exact"/>
              <w:ind w:left="240" w:firstLine="0"/>
              <w:jc w:val="center"/>
              <w:rPr>
                <w:sz w:val="22"/>
                <w:szCs w:val="22"/>
              </w:rPr>
            </w:pPr>
            <w:r w:rsidRPr="00414CF2">
              <w:rPr>
                <w:sz w:val="22"/>
                <w:szCs w:val="22"/>
              </w:rPr>
              <w:t>1</w:t>
            </w:r>
          </w:p>
        </w:tc>
        <w:tc>
          <w:tcPr>
            <w:tcW w:w="562"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70" w:type="dxa"/>
            <w:tcBorders>
              <w:top w:val="single" w:sz="4" w:space="0" w:color="auto"/>
              <w:left w:val="single" w:sz="4" w:space="0" w:color="auto"/>
            </w:tcBorders>
            <w:shd w:val="clear" w:color="auto" w:fill="FFFFFF"/>
            <w:vAlign w:val="center"/>
          </w:tcPr>
          <w:p w:rsidR="0069215C" w:rsidRPr="00414CF2" w:rsidRDefault="00F66D60" w:rsidP="00D94702">
            <w:pPr>
              <w:pStyle w:val="Bodytext20"/>
              <w:shd w:val="clear" w:color="auto" w:fill="auto"/>
              <w:spacing w:line="210" w:lineRule="exact"/>
              <w:ind w:left="240" w:firstLine="0"/>
              <w:jc w:val="center"/>
              <w:rPr>
                <w:sz w:val="22"/>
                <w:szCs w:val="22"/>
              </w:rPr>
            </w:pPr>
            <w:r w:rsidRPr="00414CF2">
              <w:rPr>
                <w:sz w:val="22"/>
                <w:szCs w:val="22"/>
              </w:rPr>
              <w:t>1</w:t>
            </w:r>
          </w:p>
        </w:tc>
        <w:tc>
          <w:tcPr>
            <w:tcW w:w="592" w:type="dxa"/>
            <w:tcBorders>
              <w:top w:val="single" w:sz="4" w:space="0" w:color="auto"/>
              <w:left w:val="single" w:sz="4" w:space="0" w:color="auto"/>
              <w:righ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p w:rsidR="0069215C" w:rsidRPr="00414CF2" w:rsidRDefault="0069215C" w:rsidP="00D94702">
            <w:pPr>
              <w:jc w:val="center"/>
              <w:rPr>
                <w:rFonts w:ascii="Times New Roman" w:hAnsi="Times New Roman" w:cs="Times New Roman"/>
                <w:sz w:val="22"/>
                <w:szCs w:val="22"/>
              </w:rPr>
            </w:pPr>
            <w:r w:rsidRPr="00414CF2">
              <w:rPr>
                <w:rFonts w:ascii="Times New Roman" w:hAnsi="Times New Roman" w:cs="Times New Roman"/>
                <w:sz w:val="22"/>
                <w:szCs w:val="22"/>
              </w:rPr>
              <w:t>1</w:t>
            </w:r>
          </w:p>
        </w:tc>
      </w:tr>
      <w:tr w:rsidR="0069215C" w:rsidRPr="00414CF2" w:rsidTr="00D94702">
        <w:trPr>
          <w:trHeight w:hRule="exact" w:val="840"/>
        </w:trPr>
        <w:tc>
          <w:tcPr>
            <w:tcW w:w="576" w:type="dxa"/>
            <w:tcBorders>
              <w:top w:val="single" w:sz="4" w:space="0" w:color="auto"/>
              <w:left w:val="single" w:sz="4" w:space="0" w:color="auto"/>
            </w:tcBorders>
            <w:shd w:val="clear" w:color="auto" w:fill="FFFFFF"/>
          </w:tcPr>
          <w:p w:rsidR="0069215C" w:rsidRPr="00414CF2" w:rsidRDefault="0069215C" w:rsidP="0069215C">
            <w:pPr>
              <w:pStyle w:val="Bodytext20"/>
              <w:shd w:val="clear" w:color="auto" w:fill="auto"/>
              <w:spacing w:line="210" w:lineRule="exact"/>
              <w:ind w:firstLine="0"/>
              <w:jc w:val="left"/>
              <w:rPr>
                <w:sz w:val="22"/>
                <w:szCs w:val="22"/>
              </w:rPr>
            </w:pPr>
            <w:r w:rsidRPr="00414CF2">
              <w:rPr>
                <w:sz w:val="22"/>
                <w:szCs w:val="22"/>
              </w:rPr>
              <w:lastRenderedPageBreak/>
              <w:t>7.</w:t>
            </w:r>
          </w:p>
        </w:tc>
        <w:tc>
          <w:tcPr>
            <w:tcW w:w="2122" w:type="dxa"/>
            <w:tcBorders>
              <w:top w:val="single" w:sz="4" w:space="0" w:color="auto"/>
              <w:left w:val="single" w:sz="4" w:space="0" w:color="auto"/>
            </w:tcBorders>
            <w:shd w:val="clear" w:color="auto" w:fill="FFFFFF"/>
            <w:vAlign w:val="bottom"/>
          </w:tcPr>
          <w:p w:rsidR="0069215C" w:rsidRPr="00414CF2" w:rsidRDefault="0069215C" w:rsidP="0069215C">
            <w:pPr>
              <w:pStyle w:val="Bodytext20"/>
              <w:shd w:val="clear" w:color="auto" w:fill="auto"/>
              <w:spacing w:line="274" w:lineRule="exact"/>
              <w:ind w:firstLine="0"/>
              <w:jc w:val="left"/>
              <w:rPr>
                <w:b/>
                <w:sz w:val="22"/>
                <w:szCs w:val="22"/>
              </w:rPr>
            </w:pPr>
            <w:r w:rsidRPr="00414CF2">
              <w:rPr>
                <w:b/>
                <w:sz w:val="22"/>
                <w:szCs w:val="22"/>
              </w:rPr>
              <w:t>Восстановительные мероприятия</w:t>
            </w:r>
          </w:p>
        </w:tc>
        <w:tc>
          <w:tcPr>
            <w:tcW w:w="710" w:type="dxa"/>
            <w:tcBorders>
              <w:top w:val="single" w:sz="4" w:space="0" w:color="auto"/>
              <w:left w:val="single" w:sz="4" w:space="0" w:color="auto"/>
            </w:tcBorders>
            <w:shd w:val="clear" w:color="auto" w:fill="FFFFFF"/>
          </w:tcPr>
          <w:p w:rsidR="0069215C" w:rsidRPr="00414CF2" w:rsidRDefault="00F66D60" w:rsidP="00D94702">
            <w:pPr>
              <w:jc w:val="center"/>
              <w:rPr>
                <w:rFonts w:ascii="Times New Roman" w:hAnsi="Times New Roman" w:cs="Times New Roman"/>
                <w:sz w:val="22"/>
                <w:szCs w:val="22"/>
                <w:lang w:val="sah-RU"/>
              </w:rPr>
            </w:pPr>
            <w:r w:rsidRPr="00414CF2">
              <w:rPr>
                <w:rFonts w:ascii="Times New Roman" w:hAnsi="Times New Roman" w:cs="Times New Roman"/>
                <w:sz w:val="22"/>
                <w:szCs w:val="22"/>
                <w:lang w:val="sah-RU"/>
              </w:rPr>
              <w:t>8</w:t>
            </w:r>
          </w:p>
        </w:tc>
        <w:tc>
          <w:tcPr>
            <w:tcW w:w="570"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r w:rsidRPr="00414CF2">
              <w:rPr>
                <w:sz w:val="22"/>
                <w:szCs w:val="22"/>
              </w:rPr>
              <w:t>1</w:t>
            </w:r>
          </w:p>
        </w:tc>
        <w:tc>
          <w:tcPr>
            <w:tcW w:w="557"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r w:rsidRPr="00414CF2">
              <w:rPr>
                <w:sz w:val="22"/>
                <w:szCs w:val="22"/>
              </w:rPr>
              <w:t>1</w:t>
            </w:r>
          </w:p>
        </w:tc>
        <w:tc>
          <w:tcPr>
            <w:tcW w:w="576" w:type="dxa"/>
            <w:gridSpan w:val="2"/>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60" w:firstLine="0"/>
              <w:jc w:val="center"/>
              <w:rPr>
                <w:sz w:val="22"/>
                <w:szCs w:val="22"/>
              </w:rPr>
            </w:pPr>
            <w:r w:rsidRPr="00414CF2">
              <w:rPr>
                <w:sz w:val="22"/>
                <w:szCs w:val="22"/>
              </w:rPr>
              <w:t>1</w:t>
            </w:r>
          </w:p>
        </w:tc>
        <w:tc>
          <w:tcPr>
            <w:tcW w:w="569" w:type="dxa"/>
            <w:tcBorders>
              <w:top w:val="single" w:sz="4" w:space="0" w:color="auto"/>
              <w:left w:val="single" w:sz="4" w:space="0" w:color="auto"/>
            </w:tcBorders>
            <w:shd w:val="clear" w:color="auto" w:fill="FFFFFF"/>
            <w:vAlign w:val="center"/>
          </w:tcPr>
          <w:p w:rsidR="0069215C" w:rsidRPr="00414CF2" w:rsidRDefault="00F66D60" w:rsidP="00D94702">
            <w:pPr>
              <w:pStyle w:val="Bodytext20"/>
              <w:shd w:val="clear" w:color="auto" w:fill="auto"/>
              <w:spacing w:line="220" w:lineRule="exact"/>
              <w:ind w:left="240" w:firstLine="0"/>
              <w:jc w:val="center"/>
              <w:rPr>
                <w:sz w:val="22"/>
                <w:szCs w:val="22"/>
              </w:rPr>
            </w:pPr>
            <w:r w:rsidRPr="00414CF2">
              <w:rPr>
                <w:sz w:val="22"/>
                <w:szCs w:val="22"/>
              </w:rPr>
              <w:t>1</w:t>
            </w:r>
          </w:p>
        </w:tc>
        <w:tc>
          <w:tcPr>
            <w:tcW w:w="567"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67"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10" w:lineRule="exact"/>
              <w:ind w:left="240" w:firstLine="0"/>
              <w:jc w:val="center"/>
              <w:rPr>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70"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10" w:lineRule="exact"/>
              <w:ind w:left="240" w:firstLine="0"/>
              <w:jc w:val="center"/>
              <w:rPr>
                <w:sz w:val="22"/>
                <w:szCs w:val="22"/>
              </w:rPr>
            </w:pPr>
            <w:r w:rsidRPr="00414CF2">
              <w:rPr>
                <w:sz w:val="22"/>
                <w:szCs w:val="22"/>
              </w:rPr>
              <w:t>1</w:t>
            </w:r>
          </w:p>
        </w:tc>
        <w:tc>
          <w:tcPr>
            <w:tcW w:w="562"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r w:rsidRPr="00414CF2">
              <w:rPr>
                <w:sz w:val="22"/>
                <w:szCs w:val="22"/>
              </w:rPr>
              <w:t>1</w:t>
            </w:r>
          </w:p>
        </w:tc>
        <w:tc>
          <w:tcPr>
            <w:tcW w:w="570"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r w:rsidRPr="00414CF2">
              <w:rPr>
                <w:sz w:val="22"/>
                <w:szCs w:val="22"/>
              </w:rPr>
              <w:t>1</w:t>
            </w:r>
          </w:p>
        </w:tc>
        <w:tc>
          <w:tcPr>
            <w:tcW w:w="592" w:type="dxa"/>
            <w:tcBorders>
              <w:top w:val="single" w:sz="4" w:space="0" w:color="auto"/>
              <w:left w:val="single" w:sz="4" w:space="0" w:color="auto"/>
              <w:right w:val="single" w:sz="4" w:space="0" w:color="auto"/>
            </w:tcBorders>
            <w:shd w:val="clear" w:color="auto" w:fill="FFFFFF"/>
            <w:vAlign w:val="center"/>
          </w:tcPr>
          <w:p w:rsidR="0069215C" w:rsidRPr="00414CF2" w:rsidRDefault="00F66D60" w:rsidP="00D94702">
            <w:pPr>
              <w:pStyle w:val="Bodytext20"/>
              <w:shd w:val="clear" w:color="auto" w:fill="auto"/>
              <w:spacing w:line="210" w:lineRule="exact"/>
              <w:ind w:left="240" w:firstLine="0"/>
              <w:jc w:val="center"/>
              <w:rPr>
                <w:sz w:val="22"/>
                <w:szCs w:val="22"/>
              </w:rPr>
            </w:pPr>
            <w:r w:rsidRPr="00414CF2">
              <w:rPr>
                <w:sz w:val="22"/>
                <w:szCs w:val="22"/>
              </w:rPr>
              <w:t>1</w:t>
            </w:r>
          </w:p>
        </w:tc>
      </w:tr>
      <w:tr w:rsidR="0069215C" w:rsidRPr="00414CF2" w:rsidTr="00D94702">
        <w:trPr>
          <w:trHeight w:hRule="exact" w:val="835"/>
        </w:trPr>
        <w:tc>
          <w:tcPr>
            <w:tcW w:w="576" w:type="dxa"/>
            <w:tcBorders>
              <w:top w:val="single" w:sz="4" w:space="0" w:color="auto"/>
              <w:left w:val="single" w:sz="4" w:space="0" w:color="auto"/>
            </w:tcBorders>
            <w:shd w:val="clear" w:color="auto" w:fill="FFFFFF"/>
          </w:tcPr>
          <w:p w:rsidR="0069215C" w:rsidRPr="00414CF2" w:rsidRDefault="0069215C" w:rsidP="0069215C">
            <w:pPr>
              <w:pStyle w:val="Bodytext20"/>
              <w:shd w:val="clear" w:color="auto" w:fill="auto"/>
              <w:spacing w:line="210" w:lineRule="exact"/>
              <w:ind w:firstLine="0"/>
              <w:jc w:val="left"/>
              <w:rPr>
                <w:sz w:val="22"/>
                <w:szCs w:val="22"/>
              </w:rPr>
            </w:pPr>
            <w:r w:rsidRPr="00414CF2">
              <w:rPr>
                <w:sz w:val="22"/>
                <w:szCs w:val="22"/>
              </w:rPr>
              <w:t>8.</w:t>
            </w:r>
          </w:p>
        </w:tc>
        <w:tc>
          <w:tcPr>
            <w:tcW w:w="2122" w:type="dxa"/>
            <w:tcBorders>
              <w:top w:val="single" w:sz="4" w:space="0" w:color="auto"/>
              <w:left w:val="single" w:sz="4" w:space="0" w:color="auto"/>
            </w:tcBorders>
            <w:shd w:val="clear" w:color="auto" w:fill="FFFFFF"/>
            <w:vAlign w:val="bottom"/>
          </w:tcPr>
          <w:p w:rsidR="0069215C" w:rsidRPr="00414CF2" w:rsidRDefault="0069215C" w:rsidP="0069215C">
            <w:pPr>
              <w:pStyle w:val="Bodytext20"/>
              <w:shd w:val="clear" w:color="auto" w:fill="auto"/>
              <w:spacing w:line="274" w:lineRule="exact"/>
              <w:ind w:firstLine="0"/>
              <w:jc w:val="left"/>
              <w:rPr>
                <w:b/>
                <w:sz w:val="22"/>
                <w:szCs w:val="22"/>
              </w:rPr>
            </w:pPr>
            <w:r w:rsidRPr="00414CF2">
              <w:rPr>
                <w:b/>
                <w:sz w:val="22"/>
                <w:szCs w:val="22"/>
              </w:rPr>
              <w:t>Инструкторская, судейская практика</w:t>
            </w:r>
          </w:p>
        </w:tc>
        <w:tc>
          <w:tcPr>
            <w:tcW w:w="71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lang w:val="sah-RU"/>
              </w:rPr>
            </w:pPr>
          </w:p>
          <w:p w:rsidR="0069215C" w:rsidRPr="00414CF2" w:rsidRDefault="0069215C" w:rsidP="00D94702">
            <w:pPr>
              <w:jc w:val="center"/>
              <w:rPr>
                <w:rFonts w:ascii="Times New Roman" w:hAnsi="Times New Roman" w:cs="Times New Roman"/>
                <w:sz w:val="22"/>
                <w:szCs w:val="22"/>
                <w:lang w:val="sah-RU"/>
              </w:rPr>
            </w:pPr>
            <w:r w:rsidRPr="00414CF2">
              <w:rPr>
                <w:rFonts w:ascii="Times New Roman" w:hAnsi="Times New Roman" w:cs="Times New Roman"/>
                <w:sz w:val="22"/>
                <w:szCs w:val="22"/>
                <w:lang w:val="sah-RU"/>
              </w:rPr>
              <w:t>1</w:t>
            </w:r>
          </w:p>
        </w:tc>
        <w:tc>
          <w:tcPr>
            <w:tcW w:w="570"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57"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r w:rsidRPr="00414CF2">
              <w:rPr>
                <w:sz w:val="22"/>
                <w:szCs w:val="22"/>
              </w:rPr>
              <w:t>1</w:t>
            </w:r>
          </w:p>
        </w:tc>
        <w:tc>
          <w:tcPr>
            <w:tcW w:w="576" w:type="dxa"/>
            <w:gridSpan w:val="2"/>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60" w:firstLine="0"/>
              <w:jc w:val="center"/>
              <w:rPr>
                <w:sz w:val="22"/>
                <w:szCs w:val="22"/>
              </w:rPr>
            </w:pPr>
          </w:p>
        </w:tc>
        <w:tc>
          <w:tcPr>
            <w:tcW w:w="569"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67"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67"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70" w:type="dxa"/>
            <w:tcBorders>
              <w:top w:val="single" w:sz="4" w:space="0" w:color="auto"/>
              <w:left w:val="single" w:sz="4" w:space="0" w:color="auto"/>
            </w:tcBorders>
            <w:shd w:val="clear" w:color="auto" w:fill="FFFFFF"/>
          </w:tcPr>
          <w:p w:rsidR="0069215C" w:rsidRPr="00414CF2" w:rsidRDefault="0069215C" w:rsidP="00D94702">
            <w:pPr>
              <w:jc w:val="center"/>
              <w:rPr>
                <w:rFonts w:ascii="Times New Roman" w:hAnsi="Times New Roman" w:cs="Times New Roman"/>
                <w:sz w:val="22"/>
                <w:szCs w:val="22"/>
              </w:rPr>
            </w:pPr>
          </w:p>
        </w:tc>
        <w:tc>
          <w:tcPr>
            <w:tcW w:w="566"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70"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62"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70" w:type="dxa"/>
            <w:tcBorders>
              <w:top w:val="single" w:sz="4" w:space="0" w:color="auto"/>
              <w:lef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c>
          <w:tcPr>
            <w:tcW w:w="592" w:type="dxa"/>
            <w:tcBorders>
              <w:top w:val="single" w:sz="4" w:space="0" w:color="auto"/>
              <w:left w:val="single" w:sz="4" w:space="0" w:color="auto"/>
              <w:righ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sz w:val="22"/>
                <w:szCs w:val="22"/>
              </w:rPr>
            </w:pPr>
          </w:p>
        </w:tc>
      </w:tr>
      <w:tr w:rsidR="0069215C" w:rsidRPr="00C65DBD" w:rsidTr="00D94702">
        <w:trPr>
          <w:trHeight w:hRule="exact" w:val="1123"/>
        </w:trPr>
        <w:tc>
          <w:tcPr>
            <w:tcW w:w="576" w:type="dxa"/>
            <w:tcBorders>
              <w:top w:val="single" w:sz="4" w:space="0" w:color="auto"/>
              <w:left w:val="single" w:sz="4" w:space="0" w:color="auto"/>
              <w:bottom w:val="single" w:sz="4" w:space="0" w:color="auto"/>
            </w:tcBorders>
            <w:shd w:val="clear" w:color="auto" w:fill="FFFFFF"/>
          </w:tcPr>
          <w:p w:rsidR="0069215C" w:rsidRPr="00414CF2" w:rsidRDefault="0069215C" w:rsidP="0069215C">
            <w:pPr>
              <w:pStyle w:val="Bodytext20"/>
              <w:shd w:val="clear" w:color="auto" w:fill="auto"/>
              <w:spacing w:line="210" w:lineRule="exact"/>
              <w:ind w:firstLine="0"/>
              <w:jc w:val="left"/>
              <w:rPr>
                <w:rStyle w:val="Bodytext2105ptBold"/>
                <w:sz w:val="22"/>
                <w:szCs w:val="22"/>
              </w:rPr>
            </w:pPr>
          </w:p>
        </w:tc>
        <w:tc>
          <w:tcPr>
            <w:tcW w:w="2122" w:type="dxa"/>
            <w:tcBorders>
              <w:top w:val="single" w:sz="4" w:space="0" w:color="auto"/>
              <w:left w:val="single" w:sz="4" w:space="0" w:color="auto"/>
              <w:bottom w:val="single" w:sz="4" w:space="0" w:color="auto"/>
            </w:tcBorders>
            <w:shd w:val="clear" w:color="auto" w:fill="FFFFFF"/>
            <w:vAlign w:val="bottom"/>
          </w:tcPr>
          <w:p w:rsidR="0069215C" w:rsidRPr="00414CF2" w:rsidRDefault="0069215C" w:rsidP="0069215C">
            <w:pPr>
              <w:pStyle w:val="Bodytext20"/>
              <w:shd w:val="clear" w:color="auto" w:fill="auto"/>
              <w:spacing w:line="274" w:lineRule="exact"/>
              <w:ind w:firstLine="0"/>
              <w:jc w:val="left"/>
              <w:rPr>
                <w:rStyle w:val="Bodytext211ptBold"/>
              </w:rPr>
            </w:pPr>
            <w:r w:rsidRPr="00414CF2">
              <w:rPr>
                <w:rStyle w:val="Bodytext211ptBold"/>
              </w:rPr>
              <w:t>Общее количество часов</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F66D60" w:rsidP="00D94702">
            <w:pPr>
              <w:pStyle w:val="Bodytext20"/>
              <w:shd w:val="clear" w:color="auto" w:fill="auto"/>
              <w:spacing w:line="220" w:lineRule="exact"/>
              <w:ind w:left="240" w:firstLine="0"/>
              <w:jc w:val="center"/>
              <w:rPr>
                <w:rStyle w:val="Bodytext211ptBold"/>
              </w:rPr>
            </w:pPr>
            <w:r w:rsidRPr="00414CF2">
              <w:rPr>
                <w:rStyle w:val="Bodytext211ptBold"/>
              </w:rPr>
              <w:t>190</w:t>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F66D60" w:rsidP="00D94702">
            <w:pPr>
              <w:pStyle w:val="Bodytext20"/>
              <w:shd w:val="clear" w:color="auto" w:fill="auto"/>
              <w:spacing w:line="220" w:lineRule="exact"/>
              <w:ind w:left="240" w:firstLine="0"/>
              <w:jc w:val="center"/>
              <w:rPr>
                <w:rStyle w:val="Bodytext211ptBold"/>
              </w:rPr>
            </w:pPr>
            <w:r w:rsidRPr="00414CF2">
              <w:rPr>
                <w:rStyle w:val="Bodytext211ptBold"/>
              </w:rPr>
              <w:t>21</w:t>
            </w: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F66D60" w:rsidP="00D94702">
            <w:pPr>
              <w:pStyle w:val="Bodytext20"/>
              <w:shd w:val="clear" w:color="auto" w:fill="auto"/>
              <w:spacing w:line="220" w:lineRule="exact"/>
              <w:ind w:left="240" w:firstLine="0"/>
              <w:jc w:val="center"/>
              <w:rPr>
                <w:rStyle w:val="Bodytext211ptBold"/>
              </w:rPr>
            </w:pPr>
            <w:r w:rsidRPr="00414CF2">
              <w:rPr>
                <w:rStyle w:val="Bodytext211ptBold"/>
              </w:rPr>
              <w:t>23</w:t>
            </w:r>
          </w:p>
        </w:tc>
        <w:tc>
          <w:tcPr>
            <w:tcW w:w="565"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F66D60" w:rsidP="00D94702">
            <w:pPr>
              <w:pStyle w:val="Bodytext20"/>
              <w:shd w:val="clear" w:color="auto" w:fill="auto"/>
              <w:spacing w:line="220" w:lineRule="exact"/>
              <w:ind w:left="240" w:firstLine="0"/>
              <w:jc w:val="center"/>
              <w:rPr>
                <w:rStyle w:val="Bodytext211ptBold"/>
              </w:rPr>
            </w:pPr>
            <w:r w:rsidRPr="00414CF2">
              <w:rPr>
                <w:rStyle w:val="Bodytext211ptBold"/>
              </w:rPr>
              <w:t>22</w:t>
            </w:r>
          </w:p>
        </w:tc>
        <w:tc>
          <w:tcPr>
            <w:tcW w:w="569"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F66D60" w:rsidP="00D94702">
            <w:pPr>
              <w:pStyle w:val="Bodytext20"/>
              <w:shd w:val="clear" w:color="auto" w:fill="auto"/>
              <w:spacing w:line="220" w:lineRule="exact"/>
              <w:ind w:left="240" w:firstLine="0"/>
              <w:jc w:val="center"/>
              <w:rPr>
                <w:rStyle w:val="Bodytext211ptBold"/>
              </w:rPr>
            </w:pPr>
            <w:r w:rsidRPr="00414CF2">
              <w:rPr>
                <w:rStyle w:val="Bodytext211ptBold"/>
              </w:rPr>
              <w:t>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F66D60" w:rsidP="00D94702">
            <w:pPr>
              <w:pStyle w:val="Bodytext20"/>
              <w:shd w:val="clear" w:color="auto" w:fill="auto"/>
              <w:spacing w:line="220" w:lineRule="exact"/>
              <w:ind w:left="240" w:firstLine="0"/>
              <w:jc w:val="center"/>
              <w:rPr>
                <w:rStyle w:val="Bodytext211ptBold"/>
              </w:rPr>
            </w:pPr>
            <w:r w:rsidRPr="00414CF2">
              <w:rPr>
                <w:rStyle w:val="Bodytext211ptBold"/>
              </w:rPr>
              <w:t>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rStyle w:val="Bodytext211ptBold"/>
              </w:rPr>
            </w:pP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rStyle w:val="Bodytext211ptBold"/>
              </w:rPr>
            </w:pP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69215C" w:rsidP="00D94702">
            <w:pPr>
              <w:pStyle w:val="Bodytext20"/>
              <w:shd w:val="clear" w:color="auto" w:fill="auto"/>
              <w:spacing w:line="220" w:lineRule="exact"/>
              <w:ind w:left="240" w:firstLine="0"/>
              <w:jc w:val="center"/>
              <w:rPr>
                <w:rStyle w:val="Bodytext211ptBold"/>
              </w:rPr>
            </w:pP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1D6AAC" w:rsidP="00D94702">
            <w:pPr>
              <w:pStyle w:val="Bodytext20"/>
              <w:shd w:val="clear" w:color="auto" w:fill="auto"/>
              <w:spacing w:line="220" w:lineRule="exact"/>
              <w:ind w:left="240" w:firstLine="0"/>
              <w:jc w:val="center"/>
              <w:rPr>
                <w:rStyle w:val="Bodytext211ptBold"/>
              </w:rPr>
            </w:pPr>
            <w:r w:rsidRPr="00414CF2">
              <w:rPr>
                <w:rStyle w:val="Bodytext211ptBold"/>
              </w:rPr>
              <w:t>18</w:t>
            </w:r>
          </w:p>
        </w:tc>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1D6AAC" w:rsidP="00D94702">
            <w:pPr>
              <w:pStyle w:val="Bodytext20"/>
              <w:shd w:val="clear" w:color="auto" w:fill="auto"/>
              <w:spacing w:line="220" w:lineRule="exact"/>
              <w:ind w:left="240" w:firstLine="0"/>
              <w:jc w:val="center"/>
              <w:rPr>
                <w:rStyle w:val="Bodytext211ptBold"/>
              </w:rPr>
            </w:pPr>
            <w:r w:rsidRPr="00414CF2">
              <w:rPr>
                <w:rStyle w:val="Bodytext211ptBold"/>
              </w:rPr>
              <w:t>19</w:t>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414CF2" w:rsidRDefault="001D6AAC" w:rsidP="00D94702">
            <w:pPr>
              <w:pStyle w:val="Bodytext20"/>
              <w:shd w:val="clear" w:color="auto" w:fill="auto"/>
              <w:spacing w:line="220" w:lineRule="exact"/>
              <w:ind w:left="240" w:firstLine="0"/>
              <w:jc w:val="center"/>
              <w:rPr>
                <w:rStyle w:val="Bodytext211ptBold"/>
              </w:rPr>
            </w:pPr>
            <w:r w:rsidRPr="00414CF2">
              <w:rPr>
                <w:rStyle w:val="Bodytext211ptBold"/>
              </w:rPr>
              <w:t>24</w:t>
            </w:r>
          </w:p>
        </w:tc>
        <w:tc>
          <w:tcPr>
            <w:tcW w:w="592" w:type="dxa"/>
            <w:tcBorders>
              <w:top w:val="single" w:sz="4" w:space="0" w:color="auto"/>
              <w:left w:val="single" w:sz="4" w:space="0" w:color="auto"/>
              <w:bottom w:val="single" w:sz="4" w:space="0" w:color="auto"/>
              <w:right w:val="single" w:sz="4" w:space="0" w:color="auto"/>
            </w:tcBorders>
            <w:shd w:val="clear" w:color="auto" w:fill="FFFFFF"/>
            <w:vAlign w:val="center"/>
          </w:tcPr>
          <w:p w:rsidR="0069215C" w:rsidRPr="006E70A9" w:rsidRDefault="001D6AAC" w:rsidP="00D94702">
            <w:pPr>
              <w:pStyle w:val="Bodytext20"/>
              <w:shd w:val="clear" w:color="auto" w:fill="auto"/>
              <w:spacing w:line="220" w:lineRule="exact"/>
              <w:ind w:left="240" w:firstLine="0"/>
              <w:jc w:val="center"/>
              <w:rPr>
                <w:rStyle w:val="Bodytext211ptBold"/>
              </w:rPr>
            </w:pPr>
            <w:r w:rsidRPr="00414CF2">
              <w:rPr>
                <w:rStyle w:val="Bodytext211ptBold"/>
              </w:rPr>
              <w:t>24</w:t>
            </w:r>
          </w:p>
        </w:tc>
      </w:tr>
    </w:tbl>
    <w:p w:rsidR="008D68F7" w:rsidRDefault="008D68F7" w:rsidP="00ED3C51">
      <w:pPr>
        <w:pStyle w:val="Bodytext20"/>
        <w:shd w:val="clear" w:color="auto" w:fill="auto"/>
        <w:spacing w:line="240" w:lineRule="auto"/>
        <w:ind w:firstLine="709"/>
        <w:jc w:val="left"/>
        <w:rPr>
          <w:rStyle w:val="Bodytext2Bold"/>
        </w:rPr>
      </w:pPr>
    </w:p>
    <w:p w:rsidR="008D68F7" w:rsidRDefault="008D68F7" w:rsidP="0069215C">
      <w:pPr>
        <w:pStyle w:val="Bodytext20"/>
        <w:shd w:val="clear" w:color="auto" w:fill="auto"/>
        <w:spacing w:line="240" w:lineRule="auto"/>
        <w:ind w:firstLine="0"/>
        <w:jc w:val="left"/>
        <w:rPr>
          <w:rStyle w:val="Bodytext2Bold"/>
        </w:rPr>
      </w:pPr>
    </w:p>
    <w:p w:rsidR="001C51BA" w:rsidRPr="00C65DBD" w:rsidRDefault="001C51BA" w:rsidP="0095600A">
      <w:pPr>
        <w:pStyle w:val="Bodytext20"/>
        <w:shd w:val="clear" w:color="auto" w:fill="auto"/>
        <w:spacing w:line="240" w:lineRule="auto"/>
        <w:ind w:firstLine="709"/>
        <w:jc w:val="center"/>
        <w:rPr>
          <w:rStyle w:val="Bodytext2Bold"/>
        </w:rPr>
      </w:pPr>
      <w:r w:rsidRPr="00C65DBD">
        <w:rPr>
          <w:rStyle w:val="Bodytext2Bold"/>
        </w:rPr>
        <w:t>2.2. Условия реализации программы</w:t>
      </w:r>
    </w:p>
    <w:p w:rsidR="001C51BA" w:rsidRPr="00C65DBD" w:rsidRDefault="001C51BA" w:rsidP="0095600A">
      <w:pPr>
        <w:pStyle w:val="Bodytext20"/>
        <w:spacing w:line="240" w:lineRule="auto"/>
        <w:ind w:firstLine="709"/>
      </w:pPr>
      <w:r w:rsidRPr="00C65DBD">
        <w:t>Реализация Программы обеспечивается педагогическими работниками и другими специалистами, имеющими соответствующее среднее профессиональное образование или высшее образование.</w:t>
      </w:r>
    </w:p>
    <w:p w:rsidR="001C51BA" w:rsidRPr="00C65DBD" w:rsidRDefault="001C51BA" w:rsidP="0095600A">
      <w:pPr>
        <w:pStyle w:val="Bodytext20"/>
        <w:spacing w:line="240" w:lineRule="auto"/>
        <w:ind w:firstLine="709"/>
      </w:pPr>
      <w:r w:rsidRPr="00C65DBD">
        <w:t>Осуществляется обеспечение спортивным инвентарем и оборудованием, проездом к месту проведения соревнований, питанием и проживанием (по необходимости), а также осуществляет медицинское обеспечение обучающихся в порядке и объемах, установленных учредителем образовательной организации.</w:t>
      </w:r>
    </w:p>
    <w:p w:rsidR="001C51BA" w:rsidRPr="00C65DBD" w:rsidRDefault="001C51BA" w:rsidP="0095600A">
      <w:pPr>
        <w:pStyle w:val="Bodytext20"/>
        <w:shd w:val="clear" w:color="auto" w:fill="auto"/>
        <w:spacing w:line="240" w:lineRule="auto"/>
        <w:ind w:firstLine="709"/>
        <w:jc w:val="left"/>
      </w:pPr>
      <w:r w:rsidRPr="00C65DBD">
        <w:t>Перечень помещений и материально-технического обеспечения необходимый для реализации Программы включает в себя:</w:t>
      </w:r>
    </w:p>
    <w:p w:rsidR="001C51BA" w:rsidRPr="00C65DBD" w:rsidRDefault="001C51BA" w:rsidP="0095600A">
      <w:pPr>
        <w:pStyle w:val="Bodytext20"/>
        <w:shd w:val="clear" w:color="auto" w:fill="auto"/>
        <w:spacing w:line="240" w:lineRule="auto"/>
        <w:ind w:firstLine="709"/>
        <w:jc w:val="left"/>
      </w:pPr>
      <w:r w:rsidRPr="00C65DBD">
        <w:t>Для проведения занятий по виду спорта бокс необходимо иметь следующее оборудование и инвентарь, представленные в таблице №4.</w:t>
      </w:r>
    </w:p>
    <w:p w:rsidR="003D48A8" w:rsidRDefault="003D48A8" w:rsidP="0095600A">
      <w:pPr>
        <w:pStyle w:val="Bodytext20"/>
        <w:shd w:val="clear" w:color="auto" w:fill="auto"/>
        <w:spacing w:line="240" w:lineRule="auto"/>
        <w:ind w:firstLine="709"/>
        <w:jc w:val="left"/>
      </w:pPr>
    </w:p>
    <w:p w:rsidR="001C51BA" w:rsidRPr="00C65DBD" w:rsidRDefault="001C51BA" w:rsidP="0095600A">
      <w:pPr>
        <w:pStyle w:val="Heading10"/>
        <w:keepNext/>
        <w:keepLines/>
        <w:shd w:val="clear" w:color="auto" w:fill="auto"/>
        <w:spacing w:after="0" w:line="240" w:lineRule="auto"/>
        <w:ind w:firstLine="709"/>
        <w:jc w:val="center"/>
      </w:pPr>
      <w:bookmarkStart w:id="19" w:name="bookmark26"/>
      <w:r w:rsidRPr="00C65DBD">
        <w:t>Таблица №4. Оборудование и инвентарь для проведения</w:t>
      </w:r>
      <w:r w:rsidRPr="00C65DBD">
        <w:br/>
        <w:t>тренировочных занятий по боксу.</w:t>
      </w:r>
      <w:bookmarkEnd w:id="19"/>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86"/>
        <w:gridCol w:w="5784"/>
        <w:gridCol w:w="3010"/>
      </w:tblGrid>
      <w:tr w:rsidR="001C51BA" w:rsidRPr="00C65DBD" w:rsidTr="001706BF">
        <w:trPr>
          <w:trHeight w:hRule="exact" w:val="859"/>
        </w:trPr>
        <w:tc>
          <w:tcPr>
            <w:tcW w:w="686" w:type="dxa"/>
            <w:tcBorders>
              <w:top w:val="single" w:sz="4" w:space="0" w:color="auto"/>
              <w:left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60" w:lineRule="exact"/>
              <w:ind w:firstLine="0"/>
              <w:jc w:val="left"/>
            </w:pPr>
            <w:r w:rsidRPr="00C65DBD">
              <w:rPr>
                <w:rStyle w:val="Bodytext213pt0"/>
                <w:sz w:val="28"/>
                <w:szCs w:val="28"/>
              </w:rPr>
              <w:t>1</w:t>
            </w:r>
            <w:r w:rsidRPr="00C65DBD">
              <w:rPr>
                <w:rStyle w:val="Bodytext2Arial95pt0"/>
                <w:rFonts w:ascii="Times New Roman" w:hAnsi="Times New Roman" w:cs="Times New Roman"/>
                <w:sz w:val="28"/>
                <w:szCs w:val="28"/>
              </w:rPr>
              <w:t>.</w:t>
            </w:r>
          </w:p>
        </w:tc>
        <w:tc>
          <w:tcPr>
            <w:tcW w:w="5784" w:type="dxa"/>
            <w:tcBorders>
              <w:top w:val="single" w:sz="4" w:space="0" w:color="auto"/>
              <w:left w:val="single" w:sz="4" w:space="0" w:color="auto"/>
            </w:tcBorders>
            <w:shd w:val="clear" w:color="auto" w:fill="FFFFFF"/>
            <w:vAlign w:val="center"/>
          </w:tcPr>
          <w:p w:rsidR="001C51BA" w:rsidRPr="00C65DBD" w:rsidRDefault="001C51BA" w:rsidP="001706BF">
            <w:pPr>
              <w:pStyle w:val="Bodytext20"/>
              <w:framePr w:w="9480" w:wrap="notBeside" w:vAnchor="text" w:hAnchor="text" w:y="1"/>
              <w:shd w:val="clear" w:color="auto" w:fill="auto"/>
              <w:spacing w:line="322" w:lineRule="exact"/>
              <w:ind w:firstLine="0"/>
            </w:pPr>
            <w:r w:rsidRPr="00C65DBD">
              <w:t>Форма для бокса (шлем, капа, бандаж, боксерки)</w:t>
            </w:r>
          </w:p>
        </w:tc>
        <w:tc>
          <w:tcPr>
            <w:tcW w:w="3010" w:type="dxa"/>
            <w:tcBorders>
              <w:top w:val="single" w:sz="4" w:space="0" w:color="auto"/>
              <w:left w:val="single" w:sz="4" w:space="0" w:color="auto"/>
              <w:right w:val="single" w:sz="4" w:space="0" w:color="auto"/>
            </w:tcBorders>
            <w:shd w:val="clear" w:color="auto" w:fill="FFFFFF"/>
          </w:tcPr>
          <w:p w:rsidR="001C51BA" w:rsidRPr="00DB1E65" w:rsidRDefault="001C51BA" w:rsidP="006C59DD">
            <w:pPr>
              <w:pStyle w:val="Bodytext20"/>
              <w:framePr w:w="9480" w:wrap="notBeside" w:vAnchor="text" w:hAnchor="text" w:y="1"/>
              <w:shd w:val="clear" w:color="auto" w:fill="auto"/>
              <w:spacing w:line="280" w:lineRule="exact"/>
              <w:ind w:firstLine="0"/>
              <w:jc w:val="center"/>
              <w:rPr>
                <w:color w:val="auto"/>
              </w:rPr>
            </w:pPr>
            <w:r w:rsidRPr="00DB1E65">
              <w:rPr>
                <w:color w:val="auto"/>
              </w:rPr>
              <w:t>6 штук</w:t>
            </w:r>
          </w:p>
        </w:tc>
      </w:tr>
      <w:tr w:rsidR="001C51BA" w:rsidRPr="00C65DBD" w:rsidTr="001706BF">
        <w:trPr>
          <w:trHeight w:hRule="exact" w:val="533"/>
        </w:trPr>
        <w:tc>
          <w:tcPr>
            <w:tcW w:w="686" w:type="dxa"/>
            <w:tcBorders>
              <w:top w:val="single" w:sz="4" w:space="0" w:color="auto"/>
              <w:left w:val="single" w:sz="4" w:space="0" w:color="auto"/>
            </w:tcBorders>
            <w:shd w:val="clear" w:color="auto" w:fill="FFFFFF"/>
            <w:vAlign w:val="center"/>
          </w:tcPr>
          <w:p w:rsidR="001C51BA" w:rsidRPr="00C65DBD" w:rsidRDefault="001C51BA" w:rsidP="001706BF">
            <w:pPr>
              <w:pStyle w:val="Bodytext20"/>
              <w:framePr w:w="9480" w:wrap="notBeside" w:vAnchor="text" w:hAnchor="text" w:y="1"/>
              <w:shd w:val="clear" w:color="auto" w:fill="auto"/>
              <w:spacing w:line="280" w:lineRule="exact"/>
              <w:ind w:firstLine="0"/>
              <w:jc w:val="left"/>
            </w:pPr>
            <w:r w:rsidRPr="00C65DBD">
              <w:t>2.</w:t>
            </w:r>
          </w:p>
        </w:tc>
        <w:tc>
          <w:tcPr>
            <w:tcW w:w="5784" w:type="dxa"/>
            <w:tcBorders>
              <w:top w:val="single" w:sz="4" w:space="0" w:color="auto"/>
              <w:left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pPr>
            <w:r w:rsidRPr="00C65DBD">
              <w:t>Боксерские груши</w:t>
            </w:r>
          </w:p>
        </w:tc>
        <w:tc>
          <w:tcPr>
            <w:tcW w:w="3010" w:type="dxa"/>
            <w:tcBorders>
              <w:top w:val="single" w:sz="4" w:space="0" w:color="auto"/>
              <w:left w:val="single" w:sz="4" w:space="0" w:color="auto"/>
              <w:right w:val="single" w:sz="4" w:space="0" w:color="auto"/>
            </w:tcBorders>
            <w:shd w:val="clear" w:color="auto" w:fill="FFFFFF"/>
          </w:tcPr>
          <w:p w:rsidR="001C51BA" w:rsidRPr="00DB1E65" w:rsidRDefault="001C51BA" w:rsidP="006C59DD">
            <w:pPr>
              <w:pStyle w:val="Bodytext20"/>
              <w:framePr w:w="9480" w:wrap="notBeside" w:vAnchor="text" w:hAnchor="text" w:y="1"/>
              <w:shd w:val="clear" w:color="auto" w:fill="auto"/>
              <w:spacing w:line="280" w:lineRule="exact"/>
              <w:ind w:firstLine="0"/>
              <w:jc w:val="center"/>
              <w:rPr>
                <w:color w:val="auto"/>
              </w:rPr>
            </w:pPr>
            <w:r w:rsidRPr="00DB1E65">
              <w:rPr>
                <w:color w:val="auto"/>
              </w:rPr>
              <w:t>10 штука</w:t>
            </w:r>
          </w:p>
        </w:tc>
      </w:tr>
      <w:tr w:rsidR="001C51BA" w:rsidRPr="00C65DBD" w:rsidTr="001706BF">
        <w:trPr>
          <w:trHeight w:hRule="exact" w:val="533"/>
        </w:trPr>
        <w:tc>
          <w:tcPr>
            <w:tcW w:w="686" w:type="dxa"/>
            <w:tcBorders>
              <w:top w:val="single" w:sz="4" w:space="0" w:color="auto"/>
              <w:left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jc w:val="left"/>
            </w:pPr>
            <w:r w:rsidRPr="00C65DBD">
              <w:t>3.</w:t>
            </w:r>
          </w:p>
        </w:tc>
        <w:tc>
          <w:tcPr>
            <w:tcW w:w="5784" w:type="dxa"/>
            <w:tcBorders>
              <w:top w:val="single" w:sz="4" w:space="0" w:color="auto"/>
              <w:left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pPr>
            <w:r w:rsidRPr="00C65DBD">
              <w:t xml:space="preserve">Набивные мячи </w:t>
            </w:r>
          </w:p>
        </w:tc>
        <w:tc>
          <w:tcPr>
            <w:tcW w:w="3010" w:type="dxa"/>
            <w:tcBorders>
              <w:top w:val="single" w:sz="4" w:space="0" w:color="auto"/>
              <w:left w:val="single" w:sz="4" w:space="0" w:color="auto"/>
              <w:right w:val="single" w:sz="4" w:space="0" w:color="auto"/>
            </w:tcBorders>
            <w:shd w:val="clear" w:color="auto" w:fill="FFFFFF"/>
          </w:tcPr>
          <w:p w:rsidR="001C51BA" w:rsidRPr="00DB1E65" w:rsidRDefault="001C51BA" w:rsidP="006C59DD">
            <w:pPr>
              <w:pStyle w:val="Bodytext20"/>
              <w:framePr w:w="9480" w:wrap="notBeside" w:vAnchor="text" w:hAnchor="text" w:y="1"/>
              <w:shd w:val="clear" w:color="auto" w:fill="auto"/>
              <w:spacing w:line="280" w:lineRule="exact"/>
              <w:ind w:firstLine="0"/>
              <w:jc w:val="center"/>
              <w:rPr>
                <w:color w:val="auto"/>
              </w:rPr>
            </w:pPr>
            <w:r w:rsidRPr="00DB1E65">
              <w:rPr>
                <w:color w:val="auto"/>
              </w:rPr>
              <w:t>5 штук</w:t>
            </w:r>
          </w:p>
        </w:tc>
      </w:tr>
      <w:tr w:rsidR="001C51BA" w:rsidRPr="00C65DBD" w:rsidTr="001706BF">
        <w:trPr>
          <w:trHeight w:hRule="exact" w:val="528"/>
        </w:trPr>
        <w:tc>
          <w:tcPr>
            <w:tcW w:w="686" w:type="dxa"/>
            <w:tcBorders>
              <w:top w:val="single" w:sz="4" w:space="0" w:color="auto"/>
              <w:left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jc w:val="left"/>
            </w:pPr>
            <w:r w:rsidRPr="00C65DBD">
              <w:t>4.</w:t>
            </w:r>
          </w:p>
        </w:tc>
        <w:tc>
          <w:tcPr>
            <w:tcW w:w="5784" w:type="dxa"/>
            <w:tcBorders>
              <w:top w:val="single" w:sz="4" w:space="0" w:color="auto"/>
              <w:left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pPr>
            <w:r w:rsidRPr="00C65DBD">
              <w:t>Боксёрский ринг</w:t>
            </w:r>
          </w:p>
        </w:tc>
        <w:tc>
          <w:tcPr>
            <w:tcW w:w="3010" w:type="dxa"/>
            <w:tcBorders>
              <w:top w:val="single" w:sz="4" w:space="0" w:color="auto"/>
              <w:left w:val="single" w:sz="4" w:space="0" w:color="auto"/>
              <w:right w:val="single" w:sz="4" w:space="0" w:color="auto"/>
            </w:tcBorders>
            <w:shd w:val="clear" w:color="auto" w:fill="FFFFFF"/>
          </w:tcPr>
          <w:p w:rsidR="001C51BA" w:rsidRPr="00DB1E65" w:rsidRDefault="001C51BA" w:rsidP="006C59DD">
            <w:pPr>
              <w:pStyle w:val="Bodytext20"/>
              <w:framePr w:w="9480" w:wrap="notBeside" w:vAnchor="text" w:hAnchor="text" w:y="1"/>
              <w:shd w:val="clear" w:color="auto" w:fill="auto"/>
              <w:spacing w:line="280" w:lineRule="exact"/>
              <w:ind w:firstLine="0"/>
              <w:jc w:val="center"/>
              <w:rPr>
                <w:color w:val="auto"/>
              </w:rPr>
            </w:pPr>
            <w:r w:rsidRPr="00DB1E65">
              <w:rPr>
                <w:color w:val="auto"/>
              </w:rPr>
              <w:t>1 штука</w:t>
            </w:r>
          </w:p>
        </w:tc>
      </w:tr>
      <w:tr w:rsidR="001C51BA" w:rsidRPr="00C65DBD" w:rsidTr="001706BF">
        <w:trPr>
          <w:trHeight w:hRule="exact" w:val="533"/>
        </w:trPr>
        <w:tc>
          <w:tcPr>
            <w:tcW w:w="686" w:type="dxa"/>
            <w:tcBorders>
              <w:top w:val="single" w:sz="4" w:space="0" w:color="auto"/>
              <w:left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jc w:val="left"/>
            </w:pPr>
            <w:r w:rsidRPr="00C65DBD">
              <w:t>5.</w:t>
            </w:r>
          </w:p>
        </w:tc>
        <w:tc>
          <w:tcPr>
            <w:tcW w:w="5784" w:type="dxa"/>
            <w:tcBorders>
              <w:top w:val="single" w:sz="4" w:space="0" w:color="auto"/>
              <w:left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pPr>
            <w:r w:rsidRPr="00C65DBD">
              <w:t>Боксёрские лапы</w:t>
            </w:r>
          </w:p>
        </w:tc>
        <w:tc>
          <w:tcPr>
            <w:tcW w:w="3010" w:type="dxa"/>
            <w:tcBorders>
              <w:top w:val="single" w:sz="4" w:space="0" w:color="auto"/>
              <w:left w:val="single" w:sz="4" w:space="0" w:color="auto"/>
              <w:right w:val="single" w:sz="4" w:space="0" w:color="auto"/>
            </w:tcBorders>
            <w:shd w:val="clear" w:color="auto" w:fill="FFFFFF"/>
          </w:tcPr>
          <w:p w:rsidR="001C51BA" w:rsidRPr="00DB1E65" w:rsidRDefault="001C51BA" w:rsidP="006C59DD">
            <w:pPr>
              <w:pStyle w:val="Bodytext20"/>
              <w:framePr w:w="9480" w:wrap="notBeside" w:vAnchor="text" w:hAnchor="text" w:y="1"/>
              <w:shd w:val="clear" w:color="auto" w:fill="auto"/>
              <w:spacing w:line="280" w:lineRule="exact"/>
              <w:ind w:firstLine="0"/>
              <w:jc w:val="center"/>
              <w:rPr>
                <w:color w:val="auto"/>
              </w:rPr>
            </w:pPr>
            <w:r w:rsidRPr="00DB1E65">
              <w:rPr>
                <w:color w:val="auto"/>
              </w:rPr>
              <w:t>1 штука</w:t>
            </w:r>
          </w:p>
        </w:tc>
      </w:tr>
      <w:tr w:rsidR="001C51BA" w:rsidRPr="00C65DBD" w:rsidTr="001706BF">
        <w:trPr>
          <w:trHeight w:hRule="exact" w:val="533"/>
        </w:trPr>
        <w:tc>
          <w:tcPr>
            <w:tcW w:w="686" w:type="dxa"/>
            <w:tcBorders>
              <w:top w:val="single" w:sz="4" w:space="0" w:color="auto"/>
              <w:left w:val="single" w:sz="4" w:space="0" w:color="auto"/>
            </w:tcBorders>
            <w:shd w:val="clear" w:color="auto" w:fill="FFFFFF"/>
            <w:vAlign w:val="center"/>
          </w:tcPr>
          <w:p w:rsidR="001C51BA" w:rsidRPr="00C65DBD" w:rsidRDefault="001C51BA" w:rsidP="001706BF">
            <w:pPr>
              <w:pStyle w:val="Bodytext20"/>
              <w:framePr w:w="9480" w:wrap="notBeside" w:vAnchor="text" w:hAnchor="text" w:y="1"/>
              <w:shd w:val="clear" w:color="auto" w:fill="auto"/>
              <w:spacing w:line="280" w:lineRule="exact"/>
              <w:ind w:firstLine="0"/>
              <w:jc w:val="left"/>
            </w:pPr>
            <w:r w:rsidRPr="00C65DBD">
              <w:t>6.</w:t>
            </w:r>
          </w:p>
        </w:tc>
        <w:tc>
          <w:tcPr>
            <w:tcW w:w="5784" w:type="dxa"/>
            <w:tcBorders>
              <w:top w:val="single" w:sz="4" w:space="0" w:color="auto"/>
              <w:left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pPr>
            <w:r w:rsidRPr="00C65DBD">
              <w:t>Скакалки</w:t>
            </w:r>
          </w:p>
        </w:tc>
        <w:tc>
          <w:tcPr>
            <w:tcW w:w="3010" w:type="dxa"/>
            <w:tcBorders>
              <w:top w:val="single" w:sz="4" w:space="0" w:color="auto"/>
              <w:left w:val="single" w:sz="4" w:space="0" w:color="auto"/>
              <w:right w:val="single" w:sz="4" w:space="0" w:color="auto"/>
            </w:tcBorders>
            <w:shd w:val="clear" w:color="auto" w:fill="FFFFFF"/>
          </w:tcPr>
          <w:p w:rsidR="001C51BA" w:rsidRPr="00DB1E65" w:rsidRDefault="001C51BA" w:rsidP="006C59DD">
            <w:pPr>
              <w:pStyle w:val="Bodytext20"/>
              <w:framePr w:w="9480" w:wrap="notBeside" w:vAnchor="text" w:hAnchor="text" w:y="1"/>
              <w:shd w:val="clear" w:color="auto" w:fill="auto"/>
              <w:spacing w:line="280" w:lineRule="exact"/>
              <w:ind w:firstLine="0"/>
              <w:jc w:val="center"/>
              <w:rPr>
                <w:color w:val="auto"/>
              </w:rPr>
            </w:pPr>
            <w:r w:rsidRPr="00DB1E65">
              <w:rPr>
                <w:color w:val="auto"/>
              </w:rPr>
              <w:t>30 штука</w:t>
            </w:r>
          </w:p>
        </w:tc>
      </w:tr>
      <w:tr w:rsidR="001C51BA" w:rsidRPr="00C65DBD" w:rsidTr="001706BF">
        <w:trPr>
          <w:trHeight w:hRule="exact" w:val="542"/>
        </w:trPr>
        <w:tc>
          <w:tcPr>
            <w:tcW w:w="686" w:type="dxa"/>
            <w:tcBorders>
              <w:top w:val="single" w:sz="4" w:space="0" w:color="auto"/>
              <w:left w:val="single" w:sz="4" w:space="0" w:color="auto"/>
              <w:bottom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jc w:val="left"/>
            </w:pPr>
            <w:r w:rsidRPr="00C65DBD">
              <w:t>7.</w:t>
            </w:r>
          </w:p>
        </w:tc>
        <w:tc>
          <w:tcPr>
            <w:tcW w:w="5784" w:type="dxa"/>
            <w:tcBorders>
              <w:top w:val="single" w:sz="4" w:space="0" w:color="auto"/>
              <w:left w:val="single" w:sz="4" w:space="0" w:color="auto"/>
              <w:bottom w:val="single" w:sz="4" w:space="0" w:color="auto"/>
            </w:tcBorders>
            <w:shd w:val="clear" w:color="auto" w:fill="FFFFFF"/>
          </w:tcPr>
          <w:p w:rsidR="001C51BA" w:rsidRPr="00C65DBD" w:rsidRDefault="001C51BA" w:rsidP="001706BF">
            <w:pPr>
              <w:pStyle w:val="Bodytext20"/>
              <w:framePr w:w="9480" w:wrap="notBeside" w:vAnchor="text" w:hAnchor="text" w:y="1"/>
              <w:shd w:val="clear" w:color="auto" w:fill="auto"/>
              <w:spacing w:line="280" w:lineRule="exact"/>
              <w:ind w:firstLine="0"/>
            </w:pPr>
            <w:r w:rsidRPr="00C65DBD">
              <w:t>Мячи теннисные</w:t>
            </w:r>
          </w:p>
        </w:tc>
        <w:tc>
          <w:tcPr>
            <w:tcW w:w="3010" w:type="dxa"/>
            <w:tcBorders>
              <w:top w:val="single" w:sz="4" w:space="0" w:color="auto"/>
              <w:left w:val="single" w:sz="4" w:space="0" w:color="auto"/>
              <w:bottom w:val="single" w:sz="4" w:space="0" w:color="auto"/>
              <w:right w:val="single" w:sz="4" w:space="0" w:color="auto"/>
            </w:tcBorders>
            <w:shd w:val="clear" w:color="auto" w:fill="FFFFFF"/>
          </w:tcPr>
          <w:p w:rsidR="001C51BA" w:rsidRPr="00DB1E65" w:rsidRDefault="001C51BA" w:rsidP="006C59DD">
            <w:pPr>
              <w:pStyle w:val="Bodytext20"/>
              <w:framePr w:w="9480" w:wrap="notBeside" w:vAnchor="text" w:hAnchor="text" w:y="1"/>
              <w:shd w:val="clear" w:color="auto" w:fill="auto"/>
              <w:spacing w:line="280" w:lineRule="exact"/>
              <w:ind w:firstLine="0"/>
              <w:jc w:val="center"/>
              <w:rPr>
                <w:color w:val="auto"/>
              </w:rPr>
            </w:pPr>
            <w:r w:rsidRPr="00DB1E65">
              <w:rPr>
                <w:color w:val="auto"/>
              </w:rPr>
              <w:t>30 штука</w:t>
            </w:r>
          </w:p>
        </w:tc>
      </w:tr>
      <w:tr w:rsidR="001C51BA" w:rsidRPr="00C65DBD" w:rsidTr="001706BF">
        <w:trPr>
          <w:trHeight w:hRule="exact" w:val="542"/>
        </w:trPr>
        <w:tc>
          <w:tcPr>
            <w:tcW w:w="686" w:type="dxa"/>
            <w:tcBorders>
              <w:top w:val="single" w:sz="4" w:space="0" w:color="auto"/>
              <w:left w:val="single" w:sz="4" w:space="0" w:color="auto"/>
              <w:bottom w:val="single" w:sz="4" w:space="0" w:color="auto"/>
            </w:tcBorders>
            <w:shd w:val="clear" w:color="auto" w:fill="FFFFFF"/>
            <w:vAlign w:val="center"/>
          </w:tcPr>
          <w:p w:rsidR="001C51BA" w:rsidRPr="00C65DBD" w:rsidRDefault="001C51BA" w:rsidP="001706BF">
            <w:pPr>
              <w:pStyle w:val="Bodytext20"/>
              <w:framePr w:w="9480" w:wrap="notBeside" w:vAnchor="text" w:hAnchor="text" w:y="1"/>
              <w:shd w:val="clear" w:color="auto" w:fill="auto"/>
              <w:spacing w:line="280" w:lineRule="exact"/>
              <w:ind w:firstLine="0"/>
              <w:jc w:val="left"/>
            </w:pPr>
            <w:r w:rsidRPr="00C65DBD">
              <w:t>8.</w:t>
            </w:r>
          </w:p>
        </w:tc>
        <w:tc>
          <w:tcPr>
            <w:tcW w:w="5784" w:type="dxa"/>
            <w:tcBorders>
              <w:top w:val="single" w:sz="4" w:space="0" w:color="auto"/>
              <w:left w:val="single" w:sz="4" w:space="0" w:color="auto"/>
              <w:bottom w:val="single" w:sz="4" w:space="0" w:color="auto"/>
            </w:tcBorders>
            <w:shd w:val="clear" w:color="auto" w:fill="FFFFFF"/>
            <w:vAlign w:val="center"/>
          </w:tcPr>
          <w:p w:rsidR="001C51BA" w:rsidRPr="00C65DBD" w:rsidRDefault="001C51BA" w:rsidP="001706BF">
            <w:pPr>
              <w:pStyle w:val="Bodytext20"/>
              <w:framePr w:w="9480" w:wrap="notBeside" w:vAnchor="text" w:hAnchor="text" w:y="1"/>
              <w:shd w:val="clear" w:color="auto" w:fill="auto"/>
              <w:spacing w:line="280" w:lineRule="exact"/>
              <w:ind w:firstLine="0"/>
              <w:jc w:val="left"/>
            </w:pPr>
            <w:r w:rsidRPr="00C65DBD">
              <w:t>Тренажёры</w:t>
            </w:r>
          </w:p>
        </w:tc>
        <w:tc>
          <w:tcPr>
            <w:tcW w:w="3010" w:type="dxa"/>
            <w:tcBorders>
              <w:top w:val="single" w:sz="4" w:space="0" w:color="auto"/>
              <w:left w:val="single" w:sz="4" w:space="0" w:color="auto"/>
              <w:bottom w:val="single" w:sz="4" w:space="0" w:color="auto"/>
              <w:right w:val="single" w:sz="4" w:space="0" w:color="auto"/>
            </w:tcBorders>
            <w:shd w:val="clear" w:color="auto" w:fill="FFFFFF"/>
            <w:vAlign w:val="center"/>
          </w:tcPr>
          <w:p w:rsidR="001C51BA" w:rsidRPr="00DB1E65" w:rsidRDefault="001C51BA" w:rsidP="006C59DD">
            <w:pPr>
              <w:pStyle w:val="Bodytext20"/>
              <w:framePr w:w="9480" w:wrap="notBeside" w:vAnchor="text" w:hAnchor="text" w:y="1"/>
              <w:shd w:val="clear" w:color="auto" w:fill="auto"/>
              <w:spacing w:line="280" w:lineRule="exact"/>
              <w:ind w:firstLine="0"/>
              <w:jc w:val="center"/>
              <w:rPr>
                <w:color w:val="auto"/>
              </w:rPr>
            </w:pPr>
            <w:r w:rsidRPr="00DB1E65">
              <w:rPr>
                <w:color w:val="auto"/>
              </w:rPr>
              <w:t>5 штука</w:t>
            </w:r>
          </w:p>
        </w:tc>
      </w:tr>
    </w:tbl>
    <w:p w:rsidR="001C51BA" w:rsidRPr="00C65DBD" w:rsidRDefault="001C51BA" w:rsidP="001C51BA">
      <w:pPr>
        <w:framePr w:w="9480" w:wrap="notBeside" w:vAnchor="text" w:hAnchor="text" w:y="1"/>
        <w:rPr>
          <w:rFonts w:ascii="Times New Roman" w:hAnsi="Times New Roman" w:cs="Times New Roman"/>
          <w:sz w:val="28"/>
          <w:szCs w:val="28"/>
        </w:rPr>
      </w:pPr>
    </w:p>
    <w:p w:rsidR="001C51BA" w:rsidRDefault="001C51BA" w:rsidP="0095600A">
      <w:pPr>
        <w:keepNext/>
        <w:keepLines/>
        <w:tabs>
          <w:tab w:val="left" w:pos="4045"/>
        </w:tabs>
        <w:ind w:firstLine="709"/>
        <w:jc w:val="center"/>
        <w:outlineLvl w:val="1"/>
        <w:rPr>
          <w:rFonts w:ascii="Times New Roman" w:eastAsia="Times New Roman" w:hAnsi="Times New Roman" w:cs="Times New Roman"/>
          <w:b/>
          <w:bCs/>
          <w:sz w:val="28"/>
          <w:szCs w:val="28"/>
        </w:rPr>
      </w:pPr>
      <w:r w:rsidRPr="000B4C43">
        <w:rPr>
          <w:rFonts w:ascii="Times New Roman" w:eastAsia="Times New Roman" w:hAnsi="Times New Roman" w:cs="Times New Roman"/>
          <w:b/>
          <w:bCs/>
          <w:sz w:val="28"/>
          <w:szCs w:val="28"/>
        </w:rPr>
        <w:t xml:space="preserve">2.3. </w:t>
      </w:r>
      <w:bookmarkStart w:id="20" w:name="bookmark27"/>
      <w:r w:rsidRPr="000B4C43">
        <w:rPr>
          <w:rFonts w:ascii="Times New Roman" w:eastAsia="Times New Roman" w:hAnsi="Times New Roman" w:cs="Times New Roman"/>
          <w:b/>
          <w:bCs/>
          <w:sz w:val="28"/>
          <w:szCs w:val="28"/>
        </w:rPr>
        <w:t>Формы аттестации</w:t>
      </w:r>
      <w:bookmarkEnd w:id="20"/>
    </w:p>
    <w:p w:rsidR="00ED3C51" w:rsidRPr="00C65DBD" w:rsidRDefault="00ED3C51" w:rsidP="0095600A">
      <w:pPr>
        <w:keepNext/>
        <w:keepLines/>
        <w:tabs>
          <w:tab w:val="left" w:pos="4045"/>
        </w:tabs>
        <w:ind w:firstLine="709"/>
        <w:jc w:val="center"/>
        <w:outlineLvl w:val="1"/>
        <w:rPr>
          <w:rFonts w:ascii="Times New Roman" w:eastAsia="Times New Roman" w:hAnsi="Times New Roman" w:cs="Times New Roman"/>
          <w:b/>
          <w:bCs/>
          <w:color w:val="auto"/>
          <w:sz w:val="28"/>
          <w:szCs w:val="28"/>
        </w:rPr>
      </w:pPr>
    </w:p>
    <w:p w:rsidR="001C51BA" w:rsidRPr="00C65DBD" w:rsidRDefault="001C51BA" w:rsidP="0095600A">
      <w:pPr>
        <w:pStyle w:val="Bodytext20"/>
        <w:shd w:val="clear" w:color="auto" w:fill="auto"/>
        <w:spacing w:line="240" w:lineRule="auto"/>
        <w:ind w:firstLine="709"/>
        <w:rPr>
          <w:color w:val="000000" w:themeColor="text1"/>
        </w:rPr>
      </w:pPr>
      <w:r w:rsidRPr="00C65DBD">
        <w:rPr>
          <w:color w:val="000000" w:themeColor="text1"/>
        </w:rPr>
        <w:t>Освоение дополнительной общеразвивающей программы сопровождается процедурой аттестации обучающихся в формате - оценка показателей развития физических качеств и двигательных способностей.</w:t>
      </w:r>
    </w:p>
    <w:p w:rsidR="001C51BA" w:rsidRPr="00C65DBD" w:rsidRDefault="001C51BA" w:rsidP="0095600A">
      <w:pPr>
        <w:pStyle w:val="Bodytext20"/>
        <w:shd w:val="clear" w:color="auto" w:fill="auto"/>
        <w:spacing w:line="240" w:lineRule="auto"/>
        <w:ind w:firstLine="709"/>
        <w:rPr>
          <w:color w:val="000000" w:themeColor="text1"/>
        </w:rPr>
      </w:pPr>
      <w:r w:rsidRPr="00C65DBD">
        <w:rPr>
          <w:color w:val="000000" w:themeColor="text1"/>
        </w:rPr>
        <w:lastRenderedPageBreak/>
        <w:t>Аттестация проводится в соответствии с учебным планом учреждения в установленные сроки по приказу учреждения.</w:t>
      </w:r>
    </w:p>
    <w:p w:rsidR="001C51BA" w:rsidRPr="00C65DBD" w:rsidRDefault="001C51BA" w:rsidP="0095600A">
      <w:pPr>
        <w:pStyle w:val="Bodytext20"/>
        <w:shd w:val="clear" w:color="auto" w:fill="auto"/>
        <w:spacing w:line="240" w:lineRule="auto"/>
        <w:ind w:firstLine="709"/>
        <w:rPr>
          <w:color w:val="000000" w:themeColor="text1"/>
        </w:rPr>
      </w:pPr>
      <w:r w:rsidRPr="00C65DBD">
        <w:rPr>
          <w:color w:val="000000" w:themeColor="text1"/>
        </w:rPr>
        <w:t>По завершении общеразвивающей программы осуществляется выпуск обучающихся, и в дальнейшем продолжить обучение по избранному виду спорта - бокс, можно на дополнительной предпрофессиональной программе «Бокс» (базовый уровень), пройдя индивидуальный отбор но нормативным требованиям соответствующего уровня предпрофессиональной программы.</w:t>
      </w:r>
    </w:p>
    <w:p w:rsidR="001C51BA" w:rsidRPr="00C65DBD" w:rsidRDefault="001C51BA" w:rsidP="0095600A">
      <w:pPr>
        <w:pStyle w:val="Bodytext20"/>
        <w:shd w:val="clear" w:color="auto" w:fill="auto"/>
        <w:spacing w:line="240" w:lineRule="auto"/>
        <w:ind w:firstLine="709"/>
        <w:rPr>
          <w:color w:val="000000" w:themeColor="text1"/>
        </w:rPr>
      </w:pPr>
      <w:r w:rsidRPr="00C65DBD">
        <w:rPr>
          <w:color w:val="000000" w:themeColor="text1"/>
        </w:rPr>
        <w:t>Обучающимся, не выполнившим предъявляемые Программой требования, предоставляется возможность продолжить повторное обучение на ознакомительном уровне.</w:t>
      </w:r>
    </w:p>
    <w:p w:rsidR="001C51BA" w:rsidRPr="00C65DBD" w:rsidRDefault="001C51BA" w:rsidP="0095600A">
      <w:pPr>
        <w:pStyle w:val="Bodytext20"/>
        <w:shd w:val="clear" w:color="auto" w:fill="auto"/>
        <w:spacing w:line="240" w:lineRule="auto"/>
        <w:ind w:firstLine="709"/>
        <w:rPr>
          <w:color w:val="000000" w:themeColor="text1"/>
        </w:rPr>
      </w:pPr>
      <w:r w:rsidRPr="00C65DBD">
        <w:rPr>
          <w:color w:val="000000" w:themeColor="text1"/>
        </w:rPr>
        <w:t>Комплексный контроль за уровнем подготовленности обучающихся играет большую роль в работе тренера-преподавателя. При этом выполняется полнота и глубина сведений по теоретической подготовке, двигательных действий в объеме изучаемых требований, уровень развития физических и технических способностей, результат улучшения личных показателей.</w:t>
      </w:r>
    </w:p>
    <w:p w:rsidR="001C51BA" w:rsidRPr="00C65DBD" w:rsidRDefault="001C51BA" w:rsidP="0095600A">
      <w:pPr>
        <w:pStyle w:val="Bodytext20"/>
        <w:shd w:val="clear" w:color="auto" w:fill="auto"/>
        <w:spacing w:line="240" w:lineRule="auto"/>
        <w:ind w:firstLine="709"/>
        <w:rPr>
          <w:color w:val="000000" w:themeColor="text1"/>
        </w:rPr>
      </w:pPr>
      <w:r w:rsidRPr="00C65DBD">
        <w:rPr>
          <w:color w:val="000000" w:themeColor="text1"/>
        </w:rPr>
        <w:t>Теоретическая подготовка проверяется в ходе тренировочного занятия или соревновательной деятельности применительно изучаемого практического материала.</w:t>
      </w:r>
    </w:p>
    <w:p w:rsidR="001C51BA" w:rsidRPr="00C65DBD" w:rsidRDefault="001C51BA" w:rsidP="0095600A">
      <w:pPr>
        <w:pStyle w:val="Heading10"/>
        <w:keepNext/>
        <w:keepLines/>
        <w:shd w:val="clear" w:color="auto" w:fill="auto"/>
        <w:spacing w:after="0" w:line="240" w:lineRule="auto"/>
        <w:ind w:firstLine="709"/>
        <w:rPr>
          <w:color w:val="000000" w:themeColor="text1"/>
        </w:rPr>
      </w:pPr>
      <w:bookmarkStart w:id="21" w:name="bookmark29"/>
      <w:r w:rsidRPr="00C65DBD">
        <w:rPr>
          <w:color w:val="000000" w:themeColor="text1"/>
        </w:rPr>
        <w:t>Формы аттестации:</w:t>
      </w:r>
      <w:bookmarkEnd w:id="21"/>
    </w:p>
    <w:p w:rsidR="001C51BA" w:rsidRPr="00C65DBD" w:rsidRDefault="001C51BA" w:rsidP="0095600A">
      <w:pPr>
        <w:pStyle w:val="Bodytext90"/>
        <w:shd w:val="clear" w:color="auto" w:fill="auto"/>
        <w:spacing w:line="240" w:lineRule="auto"/>
        <w:ind w:firstLine="709"/>
        <w:jc w:val="left"/>
        <w:rPr>
          <w:color w:val="000000" w:themeColor="text1"/>
        </w:rPr>
      </w:pPr>
      <w:r w:rsidRPr="00C65DBD">
        <w:rPr>
          <w:color w:val="000000" w:themeColor="text1"/>
        </w:rPr>
        <w:t>Текущий контроль:</w:t>
      </w:r>
    </w:p>
    <w:p w:rsidR="001C51BA" w:rsidRPr="00C65DBD" w:rsidRDefault="001C51BA" w:rsidP="0095600A">
      <w:pPr>
        <w:pStyle w:val="Bodytext20"/>
        <w:shd w:val="clear" w:color="auto" w:fill="auto"/>
        <w:spacing w:line="240" w:lineRule="auto"/>
        <w:ind w:firstLine="709"/>
        <w:jc w:val="left"/>
        <w:rPr>
          <w:color w:val="000000" w:themeColor="text1"/>
        </w:rPr>
      </w:pPr>
      <w:r w:rsidRPr="00C65DBD">
        <w:rPr>
          <w:color w:val="000000" w:themeColor="text1"/>
        </w:rPr>
        <w:t>- уровень посещаемости занятий;</w:t>
      </w:r>
    </w:p>
    <w:p w:rsidR="001C51BA" w:rsidRPr="00C65DBD" w:rsidRDefault="001C51BA" w:rsidP="0095600A">
      <w:pPr>
        <w:pStyle w:val="Bodytext20"/>
        <w:shd w:val="clear" w:color="auto" w:fill="auto"/>
        <w:spacing w:line="240" w:lineRule="auto"/>
        <w:ind w:firstLine="709"/>
        <w:jc w:val="left"/>
        <w:rPr>
          <w:color w:val="000000" w:themeColor="text1"/>
        </w:rPr>
      </w:pPr>
      <w:r w:rsidRPr="00C65DBD">
        <w:rPr>
          <w:color w:val="000000" w:themeColor="text1"/>
        </w:rPr>
        <w:t>-количество тренировочных дней, занятий, соревновательных дней.</w:t>
      </w:r>
    </w:p>
    <w:p w:rsidR="001C51BA" w:rsidRPr="00C65DBD" w:rsidRDefault="001C51BA" w:rsidP="0095600A">
      <w:pPr>
        <w:pStyle w:val="Bodytext90"/>
        <w:shd w:val="clear" w:color="auto" w:fill="auto"/>
        <w:spacing w:line="240" w:lineRule="auto"/>
        <w:ind w:firstLine="709"/>
        <w:jc w:val="left"/>
        <w:rPr>
          <w:color w:val="000000" w:themeColor="text1"/>
        </w:rPr>
      </w:pPr>
      <w:r w:rsidRPr="00C65DBD">
        <w:rPr>
          <w:color w:val="000000" w:themeColor="text1"/>
        </w:rPr>
        <w:t>Итоговый контроль:</w:t>
      </w:r>
    </w:p>
    <w:p w:rsidR="001C51BA" w:rsidRPr="00C65DBD" w:rsidRDefault="001C51BA" w:rsidP="0095600A">
      <w:pPr>
        <w:pStyle w:val="Bodytext20"/>
        <w:shd w:val="clear" w:color="auto" w:fill="auto"/>
        <w:spacing w:line="240" w:lineRule="auto"/>
        <w:ind w:firstLine="709"/>
        <w:jc w:val="left"/>
        <w:rPr>
          <w:color w:val="000000" w:themeColor="text1"/>
        </w:rPr>
      </w:pPr>
      <w:r w:rsidRPr="00C65DBD">
        <w:rPr>
          <w:color w:val="000000" w:themeColor="text1"/>
        </w:rPr>
        <w:t>освоение программы завершается итоговой аттестацией, проводимой в формате:</w:t>
      </w:r>
    </w:p>
    <w:p w:rsidR="001C51BA" w:rsidRPr="00C65DBD" w:rsidRDefault="001C51BA" w:rsidP="0095600A">
      <w:pPr>
        <w:pStyle w:val="Bodytext20"/>
        <w:numPr>
          <w:ilvl w:val="0"/>
          <w:numId w:val="14"/>
        </w:numPr>
        <w:shd w:val="clear" w:color="auto" w:fill="auto"/>
        <w:tabs>
          <w:tab w:val="left" w:pos="372"/>
        </w:tabs>
        <w:spacing w:line="240" w:lineRule="auto"/>
        <w:ind w:firstLine="709"/>
        <w:jc w:val="left"/>
        <w:rPr>
          <w:color w:val="000000" w:themeColor="text1"/>
        </w:rPr>
      </w:pPr>
      <w:r w:rsidRPr="00C65DBD">
        <w:rPr>
          <w:color w:val="000000" w:themeColor="text1"/>
        </w:rPr>
        <w:t>теоретическая подготовка -</w:t>
      </w:r>
      <w:r w:rsidR="001F4ED8">
        <w:rPr>
          <w:color w:val="000000" w:themeColor="text1"/>
        </w:rPr>
        <w:t xml:space="preserve"> </w:t>
      </w:r>
      <w:r w:rsidRPr="00C65DBD">
        <w:rPr>
          <w:color w:val="000000" w:themeColor="text1"/>
        </w:rPr>
        <w:t>оценка знаний и умений применять программный материал на практике -в форме собеседования;</w:t>
      </w:r>
    </w:p>
    <w:p w:rsidR="001C51BA" w:rsidRPr="00C65DBD" w:rsidRDefault="001C51BA" w:rsidP="0095600A">
      <w:pPr>
        <w:pStyle w:val="Bodytext20"/>
        <w:numPr>
          <w:ilvl w:val="0"/>
          <w:numId w:val="14"/>
        </w:numPr>
        <w:shd w:val="clear" w:color="auto" w:fill="auto"/>
        <w:tabs>
          <w:tab w:val="left" w:pos="372"/>
        </w:tabs>
        <w:spacing w:line="240" w:lineRule="auto"/>
        <w:ind w:firstLine="709"/>
        <w:jc w:val="left"/>
        <w:rPr>
          <w:color w:val="000000" w:themeColor="text1"/>
        </w:rPr>
      </w:pPr>
      <w:r w:rsidRPr="00C65DBD">
        <w:rPr>
          <w:color w:val="000000" w:themeColor="text1"/>
        </w:rPr>
        <w:t>оценка показателей развития физических качеств и двигательных способностей, сдача нормативов по ОФП, СФП, ТТП.</w:t>
      </w:r>
    </w:p>
    <w:p w:rsidR="001C51BA" w:rsidRPr="00C65DBD" w:rsidRDefault="001C51BA" w:rsidP="0095600A">
      <w:pPr>
        <w:pStyle w:val="Bodytext20"/>
        <w:shd w:val="clear" w:color="auto" w:fill="auto"/>
        <w:spacing w:line="240" w:lineRule="auto"/>
        <w:ind w:firstLine="709"/>
        <w:rPr>
          <w:color w:val="000000" w:themeColor="text1"/>
        </w:rPr>
      </w:pPr>
      <w:r w:rsidRPr="00C65DBD">
        <w:rPr>
          <w:color w:val="000000" w:themeColor="text1"/>
        </w:rPr>
        <w:t>Итоговая аттестация основывается на индивидуальном подходе к каждому ребенку.</w:t>
      </w:r>
    </w:p>
    <w:p w:rsidR="001C51BA" w:rsidRPr="00C65DBD" w:rsidRDefault="001C51BA" w:rsidP="0095600A">
      <w:pPr>
        <w:pStyle w:val="Bodytext20"/>
        <w:shd w:val="clear" w:color="auto" w:fill="auto"/>
        <w:spacing w:line="240" w:lineRule="auto"/>
        <w:ind w:firstLine="709"/>
        <w:rPr>
          <w:color w:val="000000" w:themeColor="text1"/>
        </w:rPr>
      </w:pPr>
      <w:r w:rsidRPr="00C65DBD">
        <w:rPr>
          <w:color w:val="000000" w:themeColor="text1"/>
        </w:rPr>
        <w:t>Для проведения аттестации тренер-преподаватель готовит: спортивный инвентарь, место проведения, тесты, лист участия детей в контрольных испытаниях.</w:t>
      </w:r>
    </w:p>
    <w:p w:rsidR="001C51BA" w:rsidRPr="00C65DBD" w:rsidRDefault="001C51BA" w:rsidP="0095600A">
      <w:pPr>
        <w:pStyle w:val="Bodytext20"/>
        <w:shd w:val="clear" w:color="auto" w:fill="auto"/>
        <w:spacing w:line="240" w:lineRule="auto"/>
        <w:ind w:firstLine="709"/>
        <w:rPr>
          <w:color w:val="000000" w:themeColor="text1"/>
        </w:rPr>
      </w:pPr>
      <w:r w:rsidRPr="00C65DBD">
        <w:rPr>
          <w:color w:val="000000" w:themeColor="text1"/>
        </w:rPr>
        <w:t>При проведении контрольных упражнений следует обратить внимание на создание единых условий выполнения их для всех обучающихся. В контрольных упражнениях дается определенное количество попыток, учитывается лучший результат по 5-и бальной шкале.</w:t>
      </w:r>
    </w:p>
    <w:p w:rsidR="001C51BA" w:rsidRPr="00C65DBD" w:rsidRDefault="001C51BA" w:rsidP="0095600A">
      <w:pPr>
        <w:pStyle w:val="Bodytext20"/>
        <w:shd w:val="clear" w:color="auto" w:fill="auto"/>
        <w:spacing w:line="240" w:lineRule="auto"/>
        <w:ind w:firstLine="709"/>
        <w:rPr>
          <w:color w:val="000000" w:themeColor="text1"/>
        </w:rPr>
        <w:sectPr w:rsidR="001C51BA" w:rsidRPr="00C65DBD" w:rsidSect="00FB0DEB">
          <w:pgSz w:w="11900" w:h="16840"/>
          <w:pgMar w:top="851" w:right="1134" w:bottom="1134" w:left="1134" w:header="0" w:footer="283" w:gutter="0"/>
          <w:pgNumType w:start="3"/>
          <w:cols w:space="720"/>
          <w:noEndnote/>
          <w:docGrid w:linePitch="360"/>
        </w:sectPr>
      </w:pPr>
      <w:r w:rsidRPr="00C65DBD">
        <w:rPr>
          <w:color w:val="000000" w:themeColor="text1"/>
        </w:rPr>
        <w:t>Результаты заносятся в протокол и хранятся в образовательном учреждении</w:t>
      </w:r>
      <w:r>
        <w:rPr>
          <w:color w:val="000000" w:themeColor="text1"/>
        </w:rPr>
        <w:t>.</w:t>
      </w:r>
    </w:p>
    <w:p w:rsidR="001C51BA" w:rsidRPr="00C65DBD" w:rsidRDefault="001C51BA" w:rsidP="0095600A">
      <w:pPr>
        <w:pStyle w:val="Heading10"/>
        <w:keepNext/>
        <w:keepLines/>
        <w:numPr>
          <w:ilvl w:val="1"/>
          <w:numId w:val="26"/>
        </w:numPr>
        <w:shd w:val="clear" w:color="auto" w:fill="auto"/>
        <w:tabs>
          <w:tab w:val="left" w:pos="0"/>
        </w:tabs>
        <w:spacing w:after="0" w:line="240" w:lineRule="auto"/>
        <w:ind w:left="0" w:firstLine="709"/>
        <w:jc w:val="center"/>
        <w:rPr>
          <w:color w:val="auto"/>
        </w:rPr>
      </w:pPr>
      <w:r w:rsidRPr="00C65DBD">
        <w:rPr>
          <w:color w:val="auto"/>
        </w:rPr>
        <w:lastRenderedPageBreak/>
        <w:t>Оценочные материалы</w:t>
      </w:r>
    </w:p>
    <w:p w:rsidR="001C51BA" w:rsidRPr="00C65DBD" w:rsidRDefault="001C51BA" w:rsidP="0095600A">
      <w:pPr>
        <w:pStyle w:val="Heading10"/>
        <w:keepNext/>
        <w:keepLines/>
        <w:shd w:val="clear" w:color="auto" w:fill="auto"/>
        <w:tabs>
          <w:tab w:val="left" w:pos="0"/>
        </w:tabs>
        <w:spacing w:after="0" w:line="240" w:lineRule="auto"/>
        <w:ind w:firstLine="709"/>
        <w:rPr>
          <w:color w:val="auto"/>
        </w:rPr>
      </w:pPr>
    </w:p>
    <w:p w:rsidR="001C51BA" w:rsidRPr="00C65DBD" w:rsidRDefault="001C51BA" w:rsidP="0095600A">
      <w:pPr>
        <w:pStyle w:val="Bodytext20"/>
        <w:shd w:val="clear" w:color="auto" w:fill="auto"/>
        <w:tabs>
          <w:tab w:val="left" w:pos="0"/>
        </w:tabs>
        <w:spacing w:line="240" w:lineRule="auto"/>
        <w:ind w:firstLine="709"/>
        <w:jc w:val="left"/>
        <w:rPr>
          <w:color w:val="auto"/>
        </w:rPr>
      </w:pPr>
      <w:bookmarkStart w:id="22" w:name="bookmark31"/>
      <w:r w:rsidRPr="00C65DBD">
        <w:rPr>
          <w:color w:val="auto"/>
        </w:rPr>
        <w:t>Теоретическая подготовка -</w:t>
      </w:r>
      <w:r w:rsidR="001F4ED8">
        <w:rPr>
          <w:color w:val="auto"/>
        </w:rPr>
        <w:t xml:space="preserve"> </w:t>
      </w:r>
      <w:r w:rsidRPr="00C65DBD">
        <w:rPr>
          <w:color w:val="auto"/>
        </w:rPr>
        <w:t>оценка знаний и умений применять программный материал на практике - в форме собеседования.</w:t>
      </w:r>
      <w:bookmarkEnd w:id="22"/>
    </w:p>
    <w:p w:rsidR="001C51BA" w:rsidRPr="00C65DBD" w:rsidRDefault="001C51BA" w:rsidP="0095600A">
      <w:pPr>
        <w:pStyle w:val="Bodytext20"/>
        <w:shd w:val="clear" w:color="auto" w:fill="auto"/>
        <w:tabs>
          <w:tab w:val="left" w:pos="0"/>
        </w:tabs>
        <w:spacing w:line="240" w:lineRule="auto"/>
        <w:ind w:firstLine="709"/>
        <w:jc w:val="left"/>
        <w:rPr>
          <w:color w:val="auto"/>
        </w:rPr>
      </w:pPr>
      <w:r w:rsidRPr="00C65DBD">
        <w:rPr>
          <w:color w:val="auto"/>
        </w:rPr>
        <w:t>Шкала оценки уровня физической подготовленности, обучающихся по программе «Бокс» представлена в Таблицах №5 и №6.</w:t>
      </w:r>
    </w:p>
    <w:p w:rsidR="001C51BA" w:rsidRPr="00C65DBD" w:rsidRDefault="001C51BA" w:rsidP="0095600A">
      <w:pPr>
        <w:pStyle w:val="Bodytext20"/>
        <w:shd w:val="clear" w:color="auto" w:fill="auto"/>
        <w:tabs>
          <w:tab w:val="left" w:pos="0"/>
        </w:tabs>
        <w:spacing w:line="240" w:lineRule="auto"/>
        <w:ind w:firstLine="709"/>
        <w:jc w:val="left"/>
        <w:rPr>
          <w:color w:val="auto"/>
        </w:rPr>
      </w:pPr>
    </w:p>
    <w:p w:rsidR="001C51BA" w:rsidRPr="00C65DBD" w:rsidRDefault="001C51BA" w:rsidP="0095600A">
      <w:pPr>
        <w:pStyle w:val="Bodytext30"/>
        <w:shd w:val="clear" w:color="auto" w:fill="auto"/>
        <w:tabs>
          <w:tab w:val="left" w:pos="0"/>
        </w:tabs>
        <w:spacing w:after="0" w:line="240" w:lineRule="auto"/>
        <w:ind w:firstLine="709"/>
        <w:jc w:val="left"/>
        <w:rPr>
          <w:color w:val="auto"/>
        </w:rPr>
      </w:pPr>
      <w:r w:rsidRPr="00C65DBD">
        <w:rPr>
          <w:color w:val="auto"/>
        </w:rPr>
        <w:t>Таблица №5. Общая и специальная физическая подготовка (ОФП, СФП)</w:t>
      </w:r>
    </w:p>
    <w:p w:rsidR="001C51BA" w:rsidRDefault="001C51BA" w:rsidP="001C51BA">
      <w:pPr>
        <w:rPr>
          <w:rFonts w:ascii="Times New Roman" w:hAnsi="Times New Roman" w:cs="Times New Roman"/>
          <w:color w:val="auto"/>
          <w:sz w:val="28"/>
          <w:szCs w:val="28"/>
        </w:rPr>
      </w:pPr>
    </w:p>
    <w:tbl>
      <w:tblPr>
        <w:tblW w:w="0" w:type="auto"/>
        <w:tblInd w:w="10" w:type="dxa"/>
        <w:tblLayout w:type="fixed"/>
        <w:tblCellMar>
          <w:left w:w="10" w:type="dxa"/>
          <w:right w:w="10" w:type="dxa"/>
        </w:tblCellMar>
        <w:tblLook w:val="04A0" w:firstRow="1" w:lastRow="0" w:firstColumn="1" w:lastColumn="0" w:noHBand="0" w:noVBand="1"/>
      </w:tblPr>
      <w:tblGrid>
        <w:gridCol w:w="1426"/>
        <w:gridCol w:w="706"/>
        <w:gridCol w:w="710"/>
        <w:gridCol w:w="710"/>
        <w:gridCol w:w="850"/>
        <w:gridCol w:w="850"/>
        <w:gridCol w:w="850"/>
        <w:gridCol w:w="850"/>
        <w:gridCol w:w="854"/>
        <w:gridCol w:w="850"/>
        <w:gridCol w:w="758"/>
      </w:tblGrid>
      <w:tr w:rsidR="00ED3C51" w:rsidRPr="00ED3C51" w:rsidTr="00ED3C51">
        <w:trPr>
          <w:trHeight w:hRule="exact" w:val="533"/>
        </w:trPr>
        <w:tc>
          <w:tcPr>
            <w:tcW w:w="1426" w:type="dxa"/>
            <w:vMerge w:val="restart"/>
            <w:tcBorders>
              <w:top w:val="single" w:sz="4" w:space="0" w:color="auto"/>
              <w:left w:val="single" w:sz="4" w:space="0" w:color="auto"/>
              <w:bottom w:val="nil"/>
              <w:right w:val="nil"/>
            </w:tcBorders>
            <w:shd w:val="clear" w:color="auto" w:fill="FFFFFF"/>
            <w:hideMark/>
          </w:tcPr>
          <w:p w:rsidR="00ED3C51" w:rsidRPr="00ED3C51" w:rsidRDefault="00ED3C51" w:rsidP="00ED3C51">
            <w:pPr>
              <w:spacing w:after="120" w:line="210" w:lineRule="exact"/>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Виды</w:t>
            </w:r>
          </w:p>
          <w:p w:rsidR="00ED3C51" w:rsidRPr="00ED3C51" w:rsidRDefault="00ED3C51" w:rsidP="00ED3C51">
            <w:pPr>
              <w:spacing w:before="120" w:line="210" w:lineRule="exact"/>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испытаний</w:t>
            </w:r>
          </w:p>
        </w:tc>
        <w:tc>
          <w:tcPr>
            <w:tcW w:w="3826" w:type="dxa"/>
            <w:gridSpan w:val="5"/>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Мальчики</w:t>
            </w:r>
          </w:p>
        </w:tc>
        <w:tc>
          <w:tcPr>
            <w:tcW w:w="4162" w:type="dxa"/>
            <w:gridSpan w:val="5"/>
            <w:tcBorders>
              <w:top w:val="single" w:sz="4" w:space="0" w:color="auto"/>
              <w:left w:val="single" w:sz="4" w:space="0" w:color="auto"/>
              <w:bottom w:val="nil"/>
              <w:right w:val="single" w:sz="4" w:space="0" w:color="auto"/>
            </w:tcBorders>
            <w:shd w:val="clear" w:color="auto" w:fill="FFFFFF"/>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Девочки</w:t>
            </w:r>
          </w:p>
        </w:tc>
      </w:tr>
      <w:tr w:rsidR="00ED3C51" w:rsidRPr="00ED3C51" w:rsidTr="00ED3C51">
        <w:trPr>
          <w:trHeight w:hRule="exact" w:val="552"/>
        </w:trPr>
        <w:tc>
          <w:tcPr>
            <w:tcW w:w="9414" w:type="dxa"/>
            <w:vMerge/>
            <w:tcBorders>
              <w:top w:val="single" w:sz="4" w:space="0" w:color="auto"/>
              <w:left w:val="single" w:sz="4" w:space="0" w:color="auto"/>
              <w:bottom w:val="nil"/>
              <w:right w:val="nil"/>
            </w:tcBorders>
            <w:vAlign w:val="center"/>
            <w:hideMark/>
          </w:tcPr>
          <w:p w:rsidR="00ED3C51" w:rsidRPr="00ED3C51" w:rsidRDefault="00ED3C51" w:rsidP="00ED3C51">
            <w:pPr>
              <w:widowControl/>
              <w:rPr>
                <w:rFonts w:ascii="Times New Roman" w:eastAsia="Times New Roman" w:hAnsi="Times New Roman" w:cs="Times New Roman"/>
                <w:color w:val="auto"/>
              </w:rPr>
            </w:pPr>
          </w:p>
        </w:tc>
        <w:tc>
          <w:tcPr>
            <w:tcW w:w="706"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30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5</w:t>
            </w:r>
          </w:p>
        </w:tc>
        <w:tc>
          <w:tcPr>
            <w:tcW w:w="710"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30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4</w:t>
            </w:r>
          </w:p>
        </w:tc>
        <w:tc>
          <w:tcPr>
            <w:tcW w:w="710"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30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3</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2</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w:t>
            </w:r>
          </w:p>
        </w:tc>
        <w:tc>
          <w:tcPr>
            <w:tcW w:w="850"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5</w:t>
            </w:r>
          </w:p>
        </w:tc>
        <w:tc>
          <w:tcPr>
            <w:tcW w:w="850"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4</w:t>
            </w:r>
          </w:p>
        </w:tc>
        <w:tc>
          <w:tcPr>
            <w:tcW w:w="854"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3</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2</w:t>
            </w:r>
          </w:p>
        </w:tc>
        <w:tc>
          <w:tcPr>
            <w:tcW w:w="758" w:type="dxa"/>
            <w:tcBorders>
              <w:top w:val="single" w:sz="4" w:space="0" w:color="auto"/>
              <w:left w:val="single" w:sz="4" w:space="0" w:color="auto"/>
              <w:bottom w:val="nil"/>
              <w:right w:val="single" w:sz="4" w:space="0" w:color="auto"/>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w:t>
            </w:r>
          </w:p>
        </w:tc>
      </w:tr>
      <w:tr w:rsidR="00ED3C51" w:rsidRPr="00ED3C51" w:rsidTr="00ED3C51">
        <w:trPr>
          <w:trHeight w:val="528"/>
        </w:trPr>
        <w:tc>
          <w:tcPr>
            <w:tcW w:w="9414" w:type="dxa"/>
            <w:gridSpan w:val="11"/>
            <w:tcBorders>
              <w:top w:val="single" w:sz="4" w:space="0" w:color="auto"/>
              <w:left w:val="single" w:sz="4" w:space="0" w:color="auto"/>
              <w:bottom w:val="nil"/>
              <w:right w:val="single" w:sz="4" w:space="0" w:color="auto"/>
            </w:tcBorders>
            <w:shd w:val="clear" w:color="auto" w:fill="FFFFFF"/>
            <w:hideMark/>
          </w:tcPr>
          <w:p w:rsidR="00ED3C51" w:rsidRPr="00ED3C51" w:rsidRDefault="00ED3C51" w:rsidP="00ED3C51">
            <w:pPr>
              <w:spacing w:line="26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ОФП</w:t>
            </w:r>
          </w:p>
        </w:tc>
      </w:tr>
      <w:tr w:rsidR="00ED3C51" w:rsidRPr="00ED3C51" w:rsidTr="00ED3C51">
        <w:trPr>
          <w:trHeight w:hRule="exact" w:val="845"/>
        </w:trPr>
        <w:tc>
          <w:tcPr>
            <w:tcW w:w="1426"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322" w:lineRule="exact"/>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Бег 30 м (сек)</w:t>
            </w:r>
          </w:p>
        </w:tc>
        <w:tc>
          <w:tcPr>
            <w:tcW w:w="706"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5.6</w:t>
            </w:r>
          </w:p>
        </w:tc>
        <w:tc>
          <w:tcPr>
            <w:tcW w:w="710"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5.7</w:t>
            </w:r>
          </w:p>
        </w:tc>
        <w:tc>
          <w:tcPr>
            <w:tcW w:w="710"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5.8</w:t>
            </w:r>
          </w:p>
        </w:tc>
        <w:tc>
          <w:tcPr>
            <w:tcW w:w="850"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5.9</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6.0</w:t>
            </w:r>
          </w:p>
        </w:tc>
        <w:tc>
          <w:tcPr>
            <w:tcW w:w="850"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5.7</w:t>
            </w:r>
          </w:p>
        </w:tc>
        <w:tc>
          <w:tcPr>
            <w:tcW w:w="850"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5.8</w:t>
            </w:r>
          </w:p>
        </w:tc>
        <w:tc>
          <w:tcPr>
            <w:tcW w:w="854"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5.9</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6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6.0</w:t>
            </w:r>
          </w:p>
        </w:tc>
        <w:tc>
          <w:tcPr>
            <w:tcW w:w="758" w:type="dxa"/>
            <w:tcBorders>
              <w:top w:val="single" w:sz="4" w:space="0" w:color="auto"/>
              <w:left w:val="single" w:sz="4" w:space="0" w:color="auto"/>
              <w:bottom w:val="nil"/>
              <w:right w:val="single" w:sz="4" w:space="0" w:color="auto"/>
            </w:tcBorders>
            <w:shd w:val="clear" w:color="auto" w:fill="FFFFFF"/>
            <w:vAlign w:val="center"/>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6.1</w:t>
            </w:r>
          </w:p>
        </w:tc>
      </w:tr>
      <w:tr w:rsidR="00ED3C51" w:rsidRPr="00ED3C51" w:rsidTr="00ED3C51">
        <w:trPr>
          <w:trHeight w:hRule="exact" w:val="1162"/>
        </w:trPr>
        <w:tc>
          <w:tcPr>
            <w:tcW w:w="1426"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317" w:lineRule="exact"/>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Челночный бег 3*10 (сек)</w:t>
            </w:r>
          </w:p>
        </w:tc>
        <w:tc>
          <w:tcPr>
            <w:tcW w:w="706"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15.0</w:t>
            </w:r>
          </w:p>
        </w:tc>
        <w:tc>
          <w:tcPr>
            <w:tcW w:w="71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15.1</w:t>
            </w:r>
          </w:p>
        </w:tc>
        <w:tc>
          <w:tcPr>
            <w:tcW w:w="71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15.2</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15.3</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15.4</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15.1</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15.2</w:t>
            </w:r>
          </w:p>
        </w:tc>
        <w:tc>
          <w:tcPr>
            <w:tcW w:w="854"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15.3</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6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15.4</w:t>
            </w:r>
          </w:p>
        </w:tc>
        <w:tc>
          <w:tcPr>
            <w:tcW w:w="758" w:type="dxa"/>
            <w:tcBorders>
              <w:top w:val="single" w:sz="4" w:space="0" w:color="auto"/>
              <w:left w:val="single" w:sz="4" w:space="0" w:color="auto"/>
              <w:bottom w:val="nil"/>
              <w:right w:val="single" w:sz="4" w:space="0" w:color="auto"/>
            </w:tcBorders>
            <w:shd w:val="clear" w:color="auto" w:fill="FFFFFF"/>
            <w:vAlign w:val="center"/>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15.5</w:t>
            </w:r>
          </w:p>
        </w:tc>
      </w:tr>
      <w:tr w:rsidR="00ED3C51" w:rsidRPr="00ED3C51" w:rsidTr="00ED3C51">
        <w:trPr>
          <w:trHeight w:hRule="exact" w:val="1162"/>
        </w:trPr>
        <w:tc>
          <w:tcPr>
            <w:tcW w:w="1426" w:type="dxa"/>
            <w:tcBorders>
              <w:top w:val="single" w:sz="4" w:space="0" w:color="auto"/>
              <w:left w:val="single" w:sz="4" w:space="0" w:color="auto"/>
              <w:bottom w:val="nil"/>
              <w:right w:val="nil"/>
            </w:tcBorders>
            <w:shd w:val="clear" w:color="auto" w:fill="FFFFFF"/>
            <w:hideMark/>
          </w:tcPr>
          <w:p w:rsidR="00ED3C51" w:rsidRPr="00ED3C51" w:rsidRDefault="00ED3C51" w:rsidP="00ED3C51">
            <w:pPr>
              <w:spacing w:line="317" w:lineRule="exact"/>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Прыжки в длину с места (см)</w:t>
            </w:r>
          </w:p>
        </w:tc>
        <w:tc>
          <w:tcPr>
            <w:tcW w:w="706"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155</w:t>
            </w:r>
          </w:p>
        </w:tc>
        <w:tc>
          <w:tcPr>
            <w:tcW w:w="71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150</w:t>
            </w:r>
          </w:p>
        </w:tc>
        <w:tc>
          <w:tcPr>
            <w:tcW w:w="71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145</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140</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135</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150</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145</w:t>
            </w:r>
          </w:p>
        </w:tc>
        <w:tc>
          <w:tcPr>
            <w:tcW w:w="854"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8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140</w:t>
            </w:r>
          </w:p>
        </w:tc>
        <w:tc>
          <w:tcPr>
            <w:tcW w:w="850" w:type="dxa"/>
            <w:tcBorders>
              <w:top w:val="single" w:sz="4" w:space="0" w:color="auto"/>
              <w:left w:val="single" w:sz="4" w:space="0" w:color="auto"/>
              <w:bottom w:val="nil"/>
              <w:right w:val="nil"/>
            </w:tcBorders>
            <w:shd w:val="clear" w:color="auto" w:fill="FFFFFF"/>
            <w:vAlign w:val="center"/>
            <w:hideMark/>
          </w:tcPr>
          <w:p w:rsidR="00ED3C51" w:rsidRPr="00ED3C51" w:rsidRDefault="00ED3C51" w:rsidP="00ED3C51">
            <w:pPr>
              <w:spacing w:line="210" w:lineRule="exact"/>
              <w:ind w:left="26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135</w:t>
            </w:r>
          </w:p>
        </w:tc>
        <w:tc>
          <w:tcPr>
            <w:tcW w:w="758" w:type="dxa"/>
            <w:tcBorders>
              <w:top w:val="single" w:sz="4" w:space="0" w:color="auto"/>
              <w:left w:val="single" w:sz="4" w:space="0" w:color="auto"/>
              <w:bottom w:val="nil"/>
              <w:right w:val="single" w:sz="4" w:space="0" w:color="auto"/>
            </w:tcBorders>
            <w:shd w:val="clear" w:color="auto" w:fill="FFFFFF"/>
            <w:vAlign w:val="center"/>
            <w:hideMark/>
          </w:tcPr>
          <w:p w:rsidR="00ED3C51" w:rsidRPr="00ED3C51" w:rsidRDefault="00ED3C51" w:rsidP="00ED3C51">
            <w:pPr>
              <w:spacing w:line="210" w:lineRule="exact"/>
              <w:ind w:left="22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130</w:t>
            </w:r>
          </w:p>
        </w:tc>
      </w:tr>
      <w:tr w:rsidR="00ED3C51" w:rsidRPr="00ED3C51" w:rsidTr="00ED3C51">
        <w:trPr>
          <w:trHeight w:val="528"/>
        </w:trPr>
        <w:tc>
          <w:tcPr>
            <w:tcW w:w="9414" w:type="dxa"/>
            <w:gridSpan w:val="11"/>
            <w:tcBorders>
              <w:top w:val="single" w:sz="4" w:space="0" w:color="auto"/>
              <w:left w:val="single" w:sz="4" w:space="0" w:color="auto"/>
              <w:bottom w:val="nil"/>
              <w:right w:val="single" w:sz="4" w:space="0" w:color="auto"/>
            </w:tcBorders>
            <w:shd w:val="clear" w:color="auto" w:fill="FFFFFF"/>
            <w:hideMark/>
          </w:tcPr>
          <w:p w:rsidR="00ED3C51" w:rsidRPr="00ED3C51" w:rsidRDefault="00ED3C51" w:rsidP="00ED3C51">
            <w:pPr>
              <w:spacing w:line="26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СФП</w:t>
            </w:r>
          </w:p>
        </w:tc>
      </w:tr>
      <w:tr w:rsidR="00ED3C51" w:rsidRPr="00ED3C51" w:rsidTr="00ED3C51">
        <w:trPr>
          <w:trHeight w:hRule="exact" w:val="1397"/>
        </w:trPr>
        <w:tc>
          <w:tcPr>
            <w:tcW w:w="1426" w:type="dxa"/>
            <w:tcBorders>
              <w:top w:val="single" w:sz="4" w:space="0" w:color="auto"/>
              <w:left w:val="single" w:sz="4" w:space="0" w:color="auto"/>
              <w:bottom w:val="single" w:sz="4" w:space="0" w:color="auto"/>
              <w:right w:val="nil"/>
            </w:tcBorders>
            <w:shd w:val="clear" w:color="auto" w:fill="FFFFFF"/>
            <w:vAlign w:val="bottom"/>
            <w:hideMark/>
          </w:tcPr>
          <w:p w:rsidR="00ED3C51" w:rsidRPr="00ED3C51" w:rsidRDefault="00ED3C51" w:rsidP="00ED3C51">
            <w:pPr>
              <w:spacing w:line="274" w:lineRule="exact"/>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Сгибание и разгибание рук в упоре лёжа (кол- во раз)</w:t>
            </w:r>
          </w:p>
        </w:tc>
        <w:tc>
          <w:tcPr>
            <w:tcW w:w="706" w:type="dxa"/>
            <w:tcBorders>
              <w:top w:val="single" w:sz="4" w:space="0" w:color="auto"/>
              <w:left w:val="single" w:sz="4" w:space="0" w:color="auto"/>
              <w:bottom w:val="single" w:sz="4" w:space="0" w:color="auto"/>
              <w:right w:val="nil"/>
            </w:tcBorders>
            <w:shd w:val="clear" w:color="auto" w:fill="FFFFFF"/>
            <w:vAlign w:val="center"/>
            <w:hideMark/>
          </w:tcPr>
          <w:p w:rsidR="00ED3C51" w:rsidRPr="00ED3C51" w:rsidRDefault="00ED3C51" w:rsidP="00ED3C51">
            <w:pPr>
              <w:spacing w:line="210" w:lineRule="exact"/>
              <w:ind w:left="30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15</w:t>
            </w:r>
          </w:p>
        </w:tc>
        <w:tc>
          <w:tcPr>
            <w:tcW w:w="710" w:type="dxa"/>
            <w:tcBorders>
              <w:top w:val="single" w:sz="4" w:space="0" w:color="auto"/>
              <w:left w:val="single" w:sz="4" w:space="0" w:color="auto"/>
              <w:bottom w:val="single" w:sz="4" w:space="0" w:color="auto"/>
              <w:right w:val="nil"/>
            </w:tcBorders>
            <w:shd w:val="clear" w:color="auto" w:fill="FFFFFF"/>
            <w:vAlign w:val="center"/>
            <w:hideMark/>
          </w:tcPr>
          <w:p w:rsidR="00ED3C51" w:rsidRPr="00ED3C51" w:rsidRDefault="00ED3C51" w:rsidP="00ED3C51">
            <w:pPr>
              <w:spacing w:line="210" w:lineRule="exact"/>
              <w:ind w:left="30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14</w:t>
            </w:r>
          </w:p>
        </w:tc>
        <w:tc>
          <w:tcPr>
            <w:tcW w:w="710" w:type="dxa"/>
            <w:tcBorders>
              <w:top w:val="single" w:sz="4" w:space="0" w:color="auto"/>
              <w:left w:val="single" w:sz="4" w:space="0" w:color="auto"/>
              <w:bottom w:val="single" w:sz="4" w:space="0" w:color="auto"/>
              <w:right w:val="nil"/>
            </w:tcBorders>
            <w:shd w:val="clear" w:color="auto" w:fill="FFFFFF"/>
            <w:vAlign w:val="center"/>
            <w:hideMark/>
          </w:tcPr>
          <w:p w:rsidR="00ED3C51" w:rsidRPr="00ED3C51" w:rsidRDefault="00ED3C51" w:rsidP="00ED3C51">
            <w:pPr>
              <w:spacing w:line="210" w:lineRule="exact"/>
              <w:ind w:left="300"/>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13</w:t>
            </w:r>
          </w:p>
        </w:tc>
        <w:tc>
          <w:tcPr>
            <w:tcW w:w="850" w:type="dxa"/>
            <w:tcBorders>
              <w:top w:val="single" w:sz="4" w:space="0" w:color="auto"/>
              <w:left w:val="single" w:sz="4" w:space="0" w:color="auto"/>
              <w:bottom w:val="single" w:sz="4" w:space="0" w:color="auto"/>
              <w:right w:val="nil"/>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12</w:t>
            </w:r>
          </w:p>
        </w:tc>
        <w:tc>
          <w:tcPr>
            <w:tcW w:w="850" w:type="dxa"/>
            <w:tcBorders>
              <w:top w:val="single" w:sz="4" w:space="0" w:color="auto"/>
              <w:left w:val="single" w:sz="4" w:space="0" w:color="auto"/>
              <w:bottom w:val="single" w:sz="4" w:space="0" w:color="auto"/>
              <w:right w:val="nil"/>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11</w:t>
            </w:r>
          </w:p>
        </w:tc>
        <w:tc>
          <w:tcPr>
            <w:tcW w:w="850" w:type="dxa"/>
            <w:tcBorders>
              <w:top w:val="single" w:sz="4" w:space="0" w:color="auto"/>
              <w:left w:val="single" w:sz="4" w:space="0" w:color="auto"/>
              <w:bottom w:val="single" w:sz="4" w:space="0" w:color="auto"/>
              <w:right w:val="nil"/>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10</w:t>
            </w:r>
          </w:p>
        </w:tc>
        <w:tc>
          <w:tcPr>
            <w:tcW w:w="850" w:type="dxa"/>
            <w:tcBorders>
              <w:top w:val="single" w:sz="4" w:space="0" w:color="auto"/>
              <w:left w:val="single" w:sz="4" w:space="0" w:color="auto"/>
              <w:bottom w:val="single" w:sz="4" w:space="0" w:color="auto"/>
              <w:right w:val="nil"/>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9</w:t>
            </w:r>
          </w:p>
        </w:tc>
        <w:tc>
          <w:tcPr>
            <w:tcW w:w="854" w:type="dxa"/>
            <w:tcBorders>
              <w:top w:val="single" w:sz="4" w:space="0" w:color="auto"/>
              <w:left w:val="single" w:sz="4" w:space="0" w:color="auto"/>
              <w:bottom w:val="single" w:sz="4" w:space="0" w:color="auto"/>
              <w:right w:val="nil"/>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8</w:t>
            </w:r>
          </w:p>
        </w:tc>
        <w:tc>
          <w:tcPr>
            <w:tcW w:w="850" w:type="dxa"/>
            <w:tcBorders>
              <w:top w:val="single" w:sz="4" w:space="0" w:color="auto"/>
              <w:left w:val="single" w:sz="4" w:space="0" w:color="auto"/>
              <w:bottom w:val="single" w:sz="4" w:space="0" w:color="auto"/>
              <w:right w:val="nil"/>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7</w:t>
            </w:r>
          </w:p>
        </w:tc>
        <w:tc>
          <w:tcPr>
            <w:tcW w:w="7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D3C51" w:rsidRPr="00ED3C51" w:rsidRDefault="00ED3C51" w:rsidP="00ED3C51">
            <w:pPr>
              <w:spacing w:line="210" w:lineRule="exact"/>
              <w:jc w:val="center"/>
              <w:rPr>
                <w:rFonts w:ascii="Times New Roman" w:eastAsia="Times New Roman" w:hAnsi="Times New Roman" w:cs="Times New Roman"/>
                <w:color w:val="auto"/>
              </w:rPr>
            </w:pPr>
            <w:r w:rsidRPr="00ED3C51">
              <w:rPr>
                <w:rFonts w:ascii="Times New Roman" w:eastAsia="Times New Roman" w:hAnsi="Times New Roman" w:cs="Times New Roman"/>
                <w:b/>
                <w:bCs/>
                <w:color w:val="auto"/>
                <w:shd w:val="clear" w:color="auto" w:fill="FFFFFF"/>
              </w:rPr>
              <w:t>6</w:t>
            </w:r>
          </w:p>
        </w:tc>
      </w:tr>
    </w:tbl>
    <w:p w:rsidR="00ED3C51" w:rsidRPr="00ED3C51" w:rsidRDefault="00ED3C51" w:rsidP="00ED3C51">
      <w:pPr>
        <w:rPr>
          <w:rFonts w:ascii="Times New Roman" w:hAnsi="Times New Roman" w:cs="Times New Roman"/>
          <w:sz w:val="28"/>
          <w:szCs w:val="28"/>
        </w:rPr>
      </w:pPr>
    </w:p>
    <w:p w:rsidR="00ED3C51" w:rsidRPr="00ED3C51" w:rsidRDefault="00ED3C51" w:rsidP="00ED3C51">
      <w:pPr>
        <w:rPr>
          <w:rFonts w:ascii="Times New Roman" w:hAnsi="Times New Roman" w:cs="Times New Roman"/>
          <w:sz w:val="28"/>
          <w:szCs w:val="28"/>
        </w:rPr>
      </w:pPr>
    </w:p>
    <w:p w:rsidR="00ED3C51" w:rsidRDefault="00ED3C51" w:rsidP="00ED3C51">
      <w:pPr>
        <w:rPr>
          <w:rFonts w:ascii="Times New Roman" w:hAnsi="Times New Roman" w:cs="Times New Roman"/>
          <w:b/>
          <w:bCs/>
          <w:sz w:val="28"/>
          <w:szCs w:val="28"/>
        </w:rPr>
      </w:pPr>
      <w:bookmarkStart w:id="23" w:name="bookmark32"/>
      <w:r w:rsidRPr="00ED3C51">
        <w:rPr>
          <w:rFonts w:ascii="Times New Roman" w:hAnsi="Times New Roman" w:cs="Times New Roman"/>
          <w:b/>
          <w:bCs/>
          <w:sz w:val="28"/>
          <w:szCs w:val="28"/>
        </w:rPr>
        <w:t>Таблица №6. Технико-тактическая подготовка (ТТП).</w:t>
      </w:r>
      <w:bookmarkEnd w:id="23"/>
    </w:p>
    <w:p w:rsidR="001F4ED8" w:rsidRPr="00ED3C51" w:rsidRDefault="001F4ED8" w:rsidP="00ED3C51">
      <w:pPr>
        <w:rPr>
          <w:rFonts w:ascii="Times New Roman" w:hAnsi="Times New Roman" w:cs="Times New Roman"/>
          <w:b/>
          <w:bCs/>
          <w:sz w:val="28"/>
          <w:szCs w:val="28"/>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998"/>
        <w:gridCol w:w="1843"/>
        <w:gridCol w:w="566"/>
        <w:gridCol w:w="566"/>
        <w:gridCol w:w="710"/>
        <w:gridCol w:w="566"/>
        <w:gridCol w:w="710"/>
        <w:gridCol w:w="566"/>
        <w:gridCol w:w="710"/>
        <w:gridCol w:w="706"/>
        <w:gridCol w:w="710"/>
        <w:gridCol w:w="715"/>
      </w:tblGrid>
      <w:tr w:rsidR="00ED3C51" w:rsidRPr="00ED3C51" w:rsidTr="00ED3C51">
        <w:trPr>
          <w:trHeight w:hRule="exact" w:val="470"/>
        </w:trPr>
        <w:tc>
          <w:tcPr>
            <w:tcW w:w="998" w:type="dxa"/>
            <w:tcBorders>
              <w:top w:val="single" w:sz="4" w:space="0" w:color="auto"/>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Тех.</w:t>
            </w:r>
          </w:p>
        </w:tc>
        <w:tc>
          <w:tcPr>
            <w:tcW w:w="1843" w:type="dxa"/>
            <w:tcBorders>
              <w:top w:val="single" w:sz="4" w:space="0" w:color="auto"/>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Контрольное</w:t>
            </w:r>
          </w:p>
        </w:tc>
        <w:tc>
          <w:tcPr>
            <w:tcW w:w="3118" w:type="dxa"/>
            <w:gridSpan w:val="5"/>
            <w:tcBorders>
              <w:top w:val="single" w:sz="4" w:space="0" w:color="auto"/>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Мальчики</w:t>
            </w:r>
          </w:p>
        </w:tc>
        <w:tc>
          <w:tcPr>
            <w:tcW w:w="3407" w:type="dxa"/>
            <w:gridSpan w:val="5"/>
            <w:tcBorders>
              <w:top w:val="single" w:sz="4" w:space="0" w:color="auto"/>
              <w:left w:val="single" w:sz="4" w:space="0" w:color="auto"/>
              <w:bottom w:val="nil"/>
              <w:right w:val="single" w:sz="4" w:space="0" w:color="auto"/>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Девочки</w:t>
            </w:r>
          </w:p>
        </w:tc>
      </w:tr>
      <w:tr w:rsidR="00ED3C51" w:rsidRPr="00ED3C51" w:rsidTr="00ED3C51">
        <w:trPr>
          <w:trHeight w:hRule="exact" w:val="466"/>
        </w:trPr>
        <w:tc>
          <w:tcPr>
            <w:tcW w:w="998" w:type="dxa"/>
            <w:tcBorders>
              <w:top w:val="nil"/>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прием</w:t>
            </w:r>
          </w:p>
        </w:tc>
        <w:tc>
          <w:tcPr>
            <w:tcW w:w="1843" w:type="dxa"/>
            <w:tcBorders>
              <w:top w:val="nil"/>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упражнение</w:t>
            </w:r>
          </w:p>
        </w:tc>
        <w:tc>
          <w:tcPr>
            <w:tcW w:w="566" w:type="dxa"/>
            <w:tcBorders>
              <w:top w:val="single" w:sz="4" w:space="0" w:color="auto"/>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5</w:t>
            </w:r>
          </w:p>
        </w:tc>
        <w:tc>
          <w:tcPr>
            <w:tcW w:w="566" w:type="dxa"/>
            <w:tcBorders>
              <w:top w:val="single" w:sz="4" w:space="0" w:color="auto"/>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4</w:t>
            </w:r>
          </w:p>
        </w:tc>
        <w:tc>
          <w:tcPr>
            <w:tcW w:w="710" w:type="dxa"/>
            <w:tcBorders>
              <w:top w:val="single" w:sz="4" w:space="0" w:color="auto"/>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3</w:t>
            </w:r>
          </w:p>
        </w:tc>
        <w:tc>
          <w:tcPr>
            <w:tcW w:w="566" w:type="dxa"/>
            <w:tcBorders>
              <w:top w:val="single" w:sz="4" w:space="0" w:color="auto"/>
              <w:left w:val="single" w:sz="4" w:space="0" w:color="auto"/>
              <w:bottom w:val="nil"/>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2</w:t>
            </w:r>
          </w:p>
        </w:tc>
        <w:tc>
          <w:tcPr>
            <w:tcW w:w="710" w:type="dxa"/>
            <w:tcBorders>
              <w:top w:val="single" w:sz="4" w:space="0" w:color="auto"/>
              <w:left w:val="single" w:sz="4" w:space="0" w:color="auto"/>
              <w:bottom w:val="nil"/>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1</w:t>
            </w:r>
          </w:p>
        </w:tc>
        <w:tc>
          <w:tcPr>
            <w:tcW w:w="566" w:type="dxa"/>
            <w:tcBorders>
              <w:top w:val="single" w:sz="4" w:space="0" w:color="auto"/>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5</w:t>
            </w:r>
          </w:p>
        </w:tc>
        <w:tc>
          <w:tcPr>
            <w:tcW w:w="710" w:type="dxa"/>
            <w:tcBorders>
              <w:top w:val="single" w:sz="4" w:space="0" w:color="auto"/>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4</w:t>
            </w:r>
          </w:p>
        </w:tc>
        <w:tc>
          <w:tcPr>
            <w:tcW w:w="706" w:type="dxa"/>
            <w:tcBorders>
              <w:top w:val="single" w:sz="4" w:space="0" w:color="auto"/>
              <w:left w:val="single" w:sz="4" w:space="0" w:color="auto"/>
              <w:bottom w:val="nil"/>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3</w:t>
            </w:r>
          </w:p>
        </w:tc>
        <w:tc>
          <w:tcPr>
            <w:tcW w:w="710" w:type="dxa"/>
            <w:tcBorders>
              <w:top w:val="single" w:sz="4" w:space="0" w:color="auto"/>
              <w:left w:val="single" w:sz="4" w:space="0" w:color="auto"/>
              <w:bottom w:val="nil"/>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2</w:t>
            </w:r>
          </w:p>
        </w:tc>
        <w:tc>
          <w:tcPr>
            <w:tcW w:w="715" w:type="dxa"/>
            <w:tcBorders>
              <w:top w:val="single" w:sz="4" w:space="0" w:color="auto"/>
              <w:left w:val="single" w:sz="4" w:space="0" w:color="auto"/>
              <w:bottom w:val="nil"/>
              <w:right w:val="single" w:sz="4" w:space="0" w:color="auto"/>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1</w:t>
            </w:r>
          </w:p>
        </w:tc>
      </w:tr>
      <w:tr w:rsidR="00ED3C51" w:rsidRPr="00ED3C51" w:rsidTr="00ED3C51">
        <w:trPr>
          <w:trHeight w:hRule="exact" w:val="778"/>
        </w:trPr>
        <w:tc>
          <w:tcPr>
            <w:tcW w:w="998" w:type="dxa"/>
            <w:tcBorders>
              <w:top w:val="single" w:sz="4" w:space="0" w:color="auto"/>
              <w:left w:val="single" w:sz="4" w:space="0" w:color="auto"/>
              <w:bottom w:val="single" w:sz="4" w:space="0" w:color="auto"/>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Удары</w:t>
            </w:r>
          </w:p>
        </w:tc>
        <w:tc>
          <w:tcPr>
            <w:tcW w:w="1843" w:type="dxa"/>
            <w:tcBorders>
              <w:top w:val="single" w:sz="4" w:space="0" w:color="auto"/>
              <w:left w:val="single" w:sz="4" w:space="0" w:color="auto"/>
              <w:bottom w:val="single" w:sz="4" w:space="0" w:color="auto"/>
              <w:right w:val="nil"/>
            </w:tcBorders>
            <w:shd w:val="clear" w:color="auto" w:fill="FFFFFF"/>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Кол-во ударов по мешку за 15 сек</w:t>
            </w:r>
          </w:p>
        </w:tc>
        <w:tc>
          <w:tcPr>
            <w:tcW w:w="566" w:type="dxa"/>
            <w:tcBorders>
              <w:top w:val="single" w:sz="4" w:space="0" w:color="auto"/>
              <w:left w:val="single" w:sz="4" w:space="0" w:color="auto"/>
              <w:bottom w:val="single" w:sz="4" w:space="0" w:color="auto"/>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25</w:t>
            </w:r>
          </w:p>
        </w:tc>
        <w:tc>
          <w:tcPr>
            <w:tcW w:w="566" w:type="dxa"/>
            <w:tcBorders>
              <w:top w:val="single" w:sz="4" w:space="0" w:color="auto"/>
              <w:left w:val="single" w:sz="4" w:space="0" w:color="auto"/>
              <w:bottom w:val="single" w:sz="4" w:space="0" w:color="auto"/>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24</w:t>
            </w:r>
          </w:p>
        </w:tc>
        <w:tc>
          <w:tcPr>
            <w:tcW w:w="710" w:type="dxa"/>
            <w:tcBorders>
              <w:top w:val="single" w:sz="4" w:space="0" w:color="auto"/>
              <w:left w:val="single" w:sz="4" w:space="0" w:color="auto"/>
              <w:bottom w:val="single" w:sz="4" w:space="0" w:color="auto"/>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23</w:t>
            </w:r>
          </w:p>
        </w:tc>
        <w:tc>
          <w:tcPr>
            <w:tcW w:w="566" w:type="dxa"/>
            <w:tcBorders>
              <w:top w:val="single" w:sz="4" w:space="0" w:color="auto"/>
              <w:left w:val="single" w:sz="4" w:space="0" w:color="auto"/>
              <w:bottom w:val="single" w:sz="4" w:space="0" w:color="auto"/>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22</w:t>
            </w:r>
          </w:p>
        </w:tc>
        <w:tc>
          <w:tcPr>
            <w:tcW w:w="710" w:type="dxa"/>
            <w:tcBorders>
              <w:top w:val="single" w:sz="4" w:space="0" w:color="auto"/>
              <w:left w:val="single" w:sz="4" w:space="0" w:color="auto"/>
              <w:bottom w:val="single" w:sz="4" w:space="0" w:color="auto"/>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21</w:t>
            </w:r>
          </w:p>
        </w:tc>
        <w:tc>
          <w:tcPr>
            <w:tcW w:w="566" w:type="dxa"/>
            <w:tcBorders>
              <w:top w:val="single" w:sz="4" w:space="0" w:color="auto"/>
              <w:left w:val="single" w:sz="4" w:space="0" w:color="auto"/>
              <w:bottom w:val="single" w:sz="4" w:space="0" w:color="auto"/>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20</w:t>
            </w:r>
          </w:p>
        </w:tc>
        <w:tc>
          <w:tcPr>
            <w:tcW w:w="710" w:type="dxa"/>
            <w:tcBorders>
              <w:top w:val="single" w:sz="4" w:space="0" w:color="auto"/>
              <w:left w:val="single" w:sz="4" w:space="0" w:color="auto"/>
              <w:bottom w:val="single" w:sz="4" w:space="0" w:color="auto"/>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19</w:t>
            </w:r>
          </w:p>
        </w:tc>
        <w:tc>
          <w:tcPr>
            <w:tcW w:w="706" w:type="dxa"/>
            <w:tcBorders>
              <w:top w:val="single" w:sz="4" w:space="0" w:color="auto"/>
              <w:left w:val="single" w:sz="4" w:space="0" w:color="auto"/>
              <w:bottom w:val="single" w:sz="4" w:space="0" w:color="auto"/>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18</w:t>
            </w:r>
          </w:p>
        </w:tc>
        <w:tc>
          <w:tcPr>
            <w:tcW w:w="710" w:type="dxa"/>
            <w:tcBorders>
              <w:top w:val="single" w:sz="4" w:space="0" w:color="auto"/>
              <w:left w:val="single" w:sz="4" w:space="0" w:color="auto"/>
              <w:bottom w:val="single" w:sz="4" w:space="0" w:color="auto"/>
              <w:right w:val="nil"/>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17</w:t>
            </w:r>
          </w:p>
        </w:tc>
        <w:tc>
          <w:tcPr>
            <w:tcW w:w="7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C1B14" w:rsidRPr="001F4ED8" w:rsidRDefault="00ED3C51" w:rsidP="00ED3C51">
            <w:pPr>
              <w:rPr>
                <w:rFonts w:ascii="Times New Roman" w:hAnsi="Times New Roman" w:cs="Times New Roman"/>
                <w:sz w:val="28"/>
                <w:szCs w:val="28"/>
              </w:rPr>
            </w:pPr>
            <w:r w:rsidRPr="001F4ED8">
              <w:rPr>
                <w:rFonts w:ascii="Times New Roman" w:hAnsi="Times New Roman" w:cs="Times New Roman"/>
                <w:iCs/>
                <w:sz w:val="28"/>
                <w:szCs w:val="28"/>
              </w:rPr>
              <w:t>16</w:t>
            </w:r>
          </w:p>
        </w:tc>
      </w:tr>
    </w:tbl>
    <w:p w:rsidR="00E91393" w:rsidRPr="00E91393" w:rsidRDefault="00E91393" w:rsidP="00E91393">
      <w:pPr>
        <w:rPr>
          <w:rFonts w:ascii="Times New Roman" w:hAnsi="Times New Roman" w:cs="Times New Roman"/>
          <w:sz w:val="28"/>
          <w:szCs w:val="28"/>
        </w:rPr>
      </w:pPr>
    </w:p>
    <w:sectPr w:rsidR="00E91393" w:rsidRPr="00E91393" w:rsidSect="008C7BF0">
      <w:footerReference w:type="even" r:id="rId11"/>
      <w:footerReference w:type="default" r:id="rId12"/>
      <w:pgSz w:w="11900" w:h="16840"/>
      <w:pgMar w:top="1134" w:right="1134" w:bottom="1134"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949" w:rsidRDefault="003A6949">
      <w:r>
        <w:separator/>
      </w:r>
    </w:p>
  </w:endnote>
  <w:endnote w:type="continuationSeparator" w:id="0">
    <w:p w:rsidR="003A6949" w:rsidRDefault="003A6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DEB" w:rsidRDefault="00FB0DEB">
    <w:pPr>
      <w:pStyle w:val="ad"/>
      <w:jc w:val="center"/>
    </w:pPr>
    <w:r>
      <w:t>4</w:t>
    </w:r>
  </w:p>
  <w:p w:rsidR="00FB0DEB" w:rsidRDefault="00FB0DEB">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1227142"/>
      <w:docPartObj>
        <w:docPartGallery w:val="Page Numbers (Bottom of Page)"/>
        <w:docPartUnique/>
      </w:docPartObj>
    </w:sdtPr>
    <w:sdtContent>
      <w:p w:rsidR="00FB0DEB" w:rsidRDefault="00FB0DEB">
        <w:pPr>
          <w:pStyle w:val="ad"/>
          <w:jc w:val="center"/>
        </w:pPr>
        <w:r>
          <w:fldChar w:fldCharType="begin"/>
        </w:r>
        <w:r>
          <w:instrText>PAGE   \* MERGEFORMAT</w:instrText>
        </w:r>
        <w:r>
          <w:fldChar w:fldCharType="separate"/>
        </w:r>
        <w:r w:rsidR="00526FCD">
          <w:rPr>
            <w:noProof/>
          </w:rPr>
          <w:t>4</w:t>
        </w:r>
        <w:r>
          <w:fldChar w:fldCharType="end"/>
        </w:r>
      </w:p>
    </w:sdtContent>
  </w:sdt>
  <w:p w:rsidR="00FB0DEB" w:rsidRDefault="00FB0DEB">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DEB" w:rsidRDefault="00FB0DEB">
    <w:pPr>
      <w:pStyle w:val="ad"/>
      <w:jc w:val="center"/>
    </w:pPr>
  </w:p>
  <w:p w:rsidR="00FB0DEB" w:rsidRDefault="00FB0DEB">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DEB" w:rsidRDefault="00FB0DEB">
    <w:pPr>
      <w:rPr>
        <w:sz w:val="2"/>
        <w:szCs w:val="2"/>
      </w:rPr>
    </w:pPr>
    <w:r>
      <w:rPr>
        <w:noProof/>
        <w:lang w:bidi="ar-SA"/>
      </w:rPr>
      <mc:AlternateContent>
        <mc:Choice Requires="wps">
          <w:drawing>
            <wp:anchor distT="0" distB="0" distL="63500" distR="63500" simplePos="0" relativeHeight="314572421" behindDoc="1" locked="0" layoutInCell="1" allowOverlap="1" wp14:anchorId="455512F7" wp14:editId="6BC5586E">
              <wp:simplePos x="0" y="0"/>
              <wp:positionH relativeFrom="page">
                <wp:posOffset>3987800</wp:posOffset>
              </wp:positionH>
              <wp:positionV relativeFrom="page">
                <wp:posOffset>10275570</wp:posOffset>
              </wp:positionV>
              <wp:extent cx="121285" cy="1384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DEB" w:rsidRDefault="00FB0DEB">
                          <w:pPr>
                            <w:pStyle w:val="Headerorfooter0"/>
                            <w:shd w:val="clear" w:color="auto" w:fill="auto"/>
                            <w:spacing w:line="240" w:lineRule="auto"/>
                          </w:pPr>
                          <w:r>
                            <w:fldChar w:fldCharType="begin"/>
                          </w:r>
                          <w:r>
                            <w:instrText xml:space="preserve"> PAGE \* MERGEFORMAT </w:instrText>
                          </w:r>
                          <w:r>
                            <w:fldChar w:fldCharType="separate"/>
                          </w:r>
                          <w:r w:rsidRPr="00E114BE">
                            <w:rPr>
                              <w:rStyle w:val="Headerorfooter95pt"/>
                              <w:b/>
                              <w:bCs/>
                              <w:noProof/>
                            </w:rPr>
                            <w:t>30</w:t>
                          </w:r>
                          <w:r>
                            <w:rPr>
                              <w:rStyle w:val="Headerorfooter95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5512F7" id="_x0000_t202" coordsize="21600,21600" o:spt="202" path="m,l,21600r21600,l21600,xe">
              <v:stroke joinstyle="miter"/>
              <v:path gradientshapeok="t" o:connecttype="rect"/>
            </v:shapetype>
            <v:shape id="Text Box 2" o:spid="_x0000_s1026" type="#_x0000_t202" style="position:absolute;margin-left:314pt;margin-top:809.1pt;width:9.55pt;height:10.9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" filled="f" stroked="f">
              <v:textbox style="mso-fit-shape-to-text:t" inset="0,0,0,0">
                <w:txbxContent>
                  <w:p w:rsidR="00FB0DEB" w:rsidRDefault="00FB0DEB">
                    <w:pPr>
                      <w:pStyle w:val="Headerorfooter0"/>
                      <w:shd w:val="clear" w:color="auto" w:fill="auto"/>
                      <w:spacing w:line="240" w:lineRule="auto"/>
                    </w:pPr>
                    <w:r>
                      <w:fldChar w:fldCharType="begin"/>
                    </w:r>
                    <w:r>
                      <w:instrText xml:space="preserve"> PAGE \* MERGEFORMAT </w:instrText>
                    </w:r>
                    <w:r>
                      <w:fldChar w:fldCharType="separate"/>
                    </w:r>
                    <w:r w:rsidRPr="00E114BE">
                      <w:rPr>
                        <w:rStyle w:val="Headerorfooter95pt"/>
                        <w:b/>
                        <w:bCs/>
                        <w:noProof/>
                      </w:rPr>
                      <w:t>30</w:t>
                    </w:r>
                    <w:r>
                      <w:rPr>
                        <w:rStyle w:val="Headerorfooter95pt"/>
                        <w:b/>
                        <w:bCs/>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DEB" w:rsidRDefault="00FB0DEB">
    <w:pPr>
      <w:rPr>
        <w:sz w:val="2"/>
        <w:szCs w:val="2"/>
      </w:rPr>
    </w:pPr>
    <w:r>
      <w:rPr>
        <w:noProof/>
        <w:lang w:bidi="ar-SA"/>
      </w:rPr>
      <mc:AlternateContent>
        <mc:Choice Requires="wps">
          <w:drawing>
            <wp:anchor distT="0" distB="0" distL="63500" distR="63500" simplePos="0" relativeHeight="314572422" behindDoc="1" locked="0" layoutInCell="1" allowOverlap="1" wp14:anchorId="0CDE77D7" wp14:editId="4DA81A98">
              <wp:simplePos x="0" y="0"/>
              <wp:positionH relativeFrom="page">
                <wp:posOffset>3987800</wp:posOffset>
              </wp:positionH>
              <wp:positionV relativeFrom="page">
                <wp:posOffset>10275570</wp:posOffset>
              </wp:positionV>
              <wp:extent cx="121285" cy="1384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DEB" w:rsidRDefault="00FB0DEB">
                          <w:pPr>
                            <w:pStyle w:val="Headerorfooter0"/>
                            <w:shd w:val="clear" w:color="auto" w:fill="auto"/>
                            <w:spacing w:line="240" w:lineRule="auto"/>
                          </w:pPr>
                          <w:r>
                            <w:fldChar w:fldCharType="begin"/>
                          </w:r>
                          <w:r>
                            <w:instrText xml:space="preserve"> PAGE \* MERGEFORMAT </w:instrText>
                          </w:r>
                          <w:r>
                            <w:fldChar w:fldCharType="separate"/>
                          </w:r>
                          <w:r w:rsidR="00526FCD" w:rsidRPr="00526FCD">
                            <w:rPr>
                              <w:rStyle w:val="Headerorfooter95pt"/>
                              <w:b/>
                              <w:bCs/>
                              <w:noProof/>
                            </w:rPr>
                            <w:t>18</w:t>
                          </w:r>
                          <w:r>
                            <w:rPr>
                              <w:rStyle w:val="Headerorfooter95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DE77D7" id="_x0000_t202" coordsize="21600,21600" o:spt="202" path="m,l,21600r21600,l21600,xe">
              <v:stroke joinstyle="miter"/>
              <v:path gradientshapeok="t" o:connecttype="rect"/>
            </v:shapetype>
            <v:shape id="Text Box 1" o:spid="_x0000_s1027" type="#_x0000_t202" style="position:absolute;margin-left:314pt;margin-top:809.1pt;width:9.55pt;height:10.9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" filled="f" stroked="f">
              <v:textbox style="mso-fit-shape-to-text:t" inset="0,0,0,0">
                <w:txbxContent>
                  <w:p w:rsidR="00FB0DEB" w:rsidRDefault="00FB0DEB">
                    <w:pPr>
                      <w:pStyle w:val="Headerorfooter0"/>
                      <w:shd w:val="clear" w:color="auto" w:fill="auto"/>
                      <w:spacing w:line="240" w:lineRule="auto"/>
                    </w:pPr>
                    <w:r>
                      <w:fldChar w:fldCharType="begin"/>
                    </w:r>
                    <w:r>
                      <w:instrText xml:space="preserve"> PAGE \* MERGEFORMAT </w:instrText>
                    </w:r>
                    <w:r>
                      <w:fldChar w:fldCharType="separate"/>
                    </w:r>
                    <w:r w:rsidR="00526FCD" w:rsidRPr="00526FCD">
                      <w:rPr>
                        <w:rStyle w:val="Headerorfooter95pt"/>
                        <w:b/>
                        <w:bCs/>
                        <w:noProof/>
                      </w:rPr>
                      <w:t>18</w:t>
                    </w:r>
                    <w:r>
                      <w:rPr>
                        <w:rStyle w:val="Headerorfooter95pt"/>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949" w:rsidRDefault="003A6949"/>
  </w:footnote>
  <w:footnote w:type="continuationSeparator" w:id="0">
    <w:p w:rsidR="003A6949" w:rsidRDefault="003A694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30A7A"/>
    <w:multiLevelType w:val="multilevel"/>
    <w:tmpl w:val="4A9A57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483A56"/>
    <w:multiLevelType w:val="multilevel"/>
    <w:tmpl w:val="5A144B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A1CFB"/>
    <w:multiLevelType w:val="multilevel"/>
    <w:tmpl w:val="18DE7A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592A44"/>
    <w:multiLevelType w:val="multilevel"/>
    <w:tmpl w:val="3E7A3B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C138E3"/>
    <w:multiLevelType w:val="multilevel"/>
    <w:tmpl w:val="4EF210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2746E2"/>
    <w:multiLevelType w:val="multilevel"/>
    <w:tmpl w:val="43EC2AEE"/>
    <w:lvl w:ilvl="0">
      <w:start w:val="2"/>
      <w:numFmt w:val="decimal"/>
      <w:lvlText w:val="%1."/>
      <w:lvlJc w:val="left"/>
      <w:pPr>
        <w:ind w:left="450" w:hanging="450"/>
      </w:pPr>
      <w:rPr>
        <w:rFonts w:hint="default"/>
      </w:rPr>
    </w:lvl>
    <w:lvl w:ilvl="1">
      <w:start w:val="4"/>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15:restartNumberingAfterBreak="0">
    <w:nsid w:val="1FDA15EF"/>
    <w:multiLevelType w:val="hybridMultilevel"/>
    <w:tmpl w:val="6518C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AE49B8"/>
    <w:multiLevelType w:val="multilevel"/>
    <w:tmpl w:val="C4DEEA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7546E8"/>
    <w:multiLevelType w:val="multilevel"/>
    <w:tmpl w:val="EB1063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4F1CE3"/>
    <w:multiLevelType w:val="multilevel"/>
    <w:tmpl w:val="BF08240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15220C"/>
    <w:multiLevelType w:val="multilevel"/>
    <w:tmpl w:val="AB520638"/>
    <w:lvl w:ilvl="0">
      <w:start w:val="2"/>
      <w:numFmt w:val="decimal"/>
      <w:lvlText w:val="%1."/>
      <w:lvlJc w:val="left"/>
      <w:pPr>
        <w:ind w:left="450" w:hanging="450"/>
      </w:pPr>
      <w:rPr>
        <w:rFonts w:hint="default"/>
      </w:rPr>
    </w:lvl>
    <w:lvl w:ilvl="1">
      <w:start w:val="6"/>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1" w15:restartNumberingAfterBreak="0">
    <w:nsid w:val="3C3878FC"/>
    <w:multiLevelType w:val="multilevel"/>
    <w:tmpl w:val="704A62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0641EF"/>
    <w:multiLevelType w:val="multilevel"/>
    <w:tmpl w:val="561E0E0E"/>
    <w:lvl w:ilvl="0">
      <w:start w:val="2"/>
      <w:numFmt w:val="decimal"/>
      <w:lvlText w:val="%1."/>
      <w:lvlJc w:val="left"/>
      <w:pPr>
        <w:ind w:left="450" w:hanging="450"/>
      </w:pPr>
      <w:rPr>
        <w:rFonts w:hint="default"/>
      </w:rPr>
    </w:lvl>
    <w:lvl w:ilvl="1">
      <w:start w:val="6"/>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3" w15:restartNumberingAfterBreak="0">
    <w:nsid w:val="427A0DAC"/>
    <w:multiLevelType w:val="multilevel"/>
    <w:tmpl w:val="8802162C"/>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283B30"/>
    <w:multiLevelType w:val="multilevel"/>
    <w:tmpl w:val="E280E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28614E"/>
    <w:multiLevelType w:val="multilevel"/>
    <w:tmpl w:val="4E9872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DD36D6"/>
    <w:multiLevelType w:val="multilevel"/>
    <w:tmpl w:val="FEDA98D8"/>
    <w:lvl w:ilvl="0">
      <w:start w:val="3"/>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856FBB"/>
    <w:multiLevelType w:val="multilevel"/>
    <w:tmpl w:val="4C9084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133DBE"/>
    <w:multiLevelType w:val="multilevel"/>
    <w:tmpl w:val="D11E2C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FBB5C47"/>
    <w:multiLevelType w:val="multilevel"/>
    <w:tmpl w:val="CAEE88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AD35A4"/>
    <w:multiLevelType w:val="multilevel"/>
    <w:tmpl w:val="07C6A4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CA5989"/>
    <w:multiLevelType w:val="multilevel"/>
    <w:tmpl w:val="69567DF0"/>
    <w:lvl w:ilvl="0">
      <w:start w:val="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9A242E0"/>
    <w:multiLevelType w:val="multilevel"/>
    <w:tmpl w:val="AEEC391E"/>
    <w:lvl w:ilvl="0">
      <w:start w:val="1"/>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6AE93A5E"/>
    <w:multiLevelType w:val="multilevel"/>
    <w:tmpl w:val="E60282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CA13082"/>
    <w:multiLevelType w:val="multilevel"/>
    <w:tmpl w:val="58C608B0"/>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F2E07D0"/>
    <w:multiLevelType w:val="multilevel"/>
    <w:tmpl w:val="DDFE0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048531C"/>
    <w:multiLevelType w:val="multilevel"/>
    <w:tmpl w:val="5150DC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7111327"/>
    <w:multiLevelType w:val="multilevel"/>
    <w:tmpl w:val="CAD8749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C577AEB"/>
    <w:multiLevelType w:val="multilevel"/>
    <w:tmpl w:val="B5EC8F52"/>
    <w:lvl w:ilvl="0">
      <w:start w:val="2"/>
      <w:numFmt w:val="decimal"/>
      <w:lvlText w:val="%1."/>
      <w:lvlJc w:val="left"/>
      <w:pPr>
        <w:ind w:left="450" w:hanging="450"/>
      </w:pPr>
      <w:rPr>
        <w:rFonts w:hint="default"/>
      </w:rPr>
    </w:lvl>
    <w:lvl w:ilvl="1">
      <w:start w:val="6"/>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9" w15:restartNumberingAfterBreak="0">
    <w:nsid w:val="7E0C68A7"/>
    <w:multiLevelType w:val="multilevel"/>
    <w:tmpl w:val="4DB478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E2C2166"/>
    <w:multiLevelType w:val="multilevel"/>
    <w:tmpl w:val="F56E263C"/>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8"/>
  </w:num>
  <w:num w:numId="3">
    <w:abstractNumId w:val="17"/>
  </w:num>
  <w:num w:numId="4">
    <w:abstractNumId w:val="11"/>
  </w:num>
  <w:num w:numId="5">
    <w:abstractNumId w:val="19"/>
  </w:num>
  <w:num w:numId="6">
    <w:abstractNumId w:val="30"/>
  </w:num>
  <w:num w:numId="7">
    <w:abstractNumId w:val="4"/>
  </w:num>
  <w:num w:numId="8">
    <w:abstractNumId w:val="20"/>
  </w:num>
  <w:num w:numId="9">
    <w:abstractNumId w:val="23"/>
  </w:num>
  <w:num w:numId="10">
    <w:abstractNumId w:val="29"/>
  </w:num>
  <w:num w:numId="11">
    <w:abstractNumId w:val="9"/>
  </w:num>
  <w:num w:numId="12">
    <w:abstractNumId w:val="14"/>
  </w:num>
  <w:num w:numId="13">
    <w:abstractNumId w:val="16"/>
  </w:num>
  <w:num w:numId="14">
    <w:abstractNumId w:val="3"/>
  </w:num>
  <w:num w:numId="15">
    <w:abstractNumId w:val="1"/>
  </w:num>
  <w:num w:numId="16">
    <w:abstractNumId w:val="26"/>
  </w:num>
  <w:num w:numId="17">
    <w:abstractNumId w:val="7"/>
  </w:num>
  <w:num w:numId="18">
    <w:abstractNumId w:val="25"/>
  </w:num>
  <w:num w:numId="19">
    <w:abstractNumId w:val="18"/>
  </w:num>
  <w:num w:numId="20">
    <w:abstractNumId w:val="2"/>
  </w:num>
  <w:num w:numId="21">
    <w:abstractNumId w:val="13"/>
  </w:num>
  <w:num w:numId="22">
    <w:abstractNumId w:val="0"/>
  </w:num>
  <w:num w:numId="23">
    <w:abstractNumId w:val="6"/>
  </w:num>
  <w:num w:numId="24">
    <w:abstractNumId w:val="24"/>
  </w:num>
  <w:num w:numId="25">
    <w:abstractNumId w:val="27"/>
  </w:num>
  <w:num w:numId="26">
    <w:abstractNumId w:val="5"/>
  </w:num>
  <w:num w:numId="27">
    <w:abstractNumId w:val="21"/>
  </w:num>
  <w:num w:numId="28">
    <w:abstractNumId w:val="12"/>
  </w:num>
  <w:num w:numId="29">
    <w:abstractNumId w:val="10"/>
  </w:num>
  <w:num w:numId="30">
    <w:abstractNumId w:val="22"/>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909"/>
    <w:rsid w:val="0000385C"/>
    <w:rsid w:val="0002164D"/>
    <w:rsid w:val="000257C0"/>
    <w:rsid w:val="0002722B"/>
    <w:rsid w:val="00027A20"/>
    <w:rsid w:val="00035888"/>
    <w:rsid w:val="00035A91"/>
    <w:rsid w:val="00071BB4"/>
    <w:rsid w:val="000A09D0"/>
    <w:rsid w:val="000B4C43"/>
    <w:rsid w:val="000B54C1"/>
    <w:rsid w:val="000C14AE"/>
    <w:rsid w:val="000C7B41"/>
    <w:rsid w:val="000F7FAE"/>
    <w:rsid w:val="0012446E"/>
    <w:rsid w:val="0016115E"/>
    <w:rsid w:val="00165E18"/>
    <w:rsid w:val="001706BF"/>
    <w:rsid w:val="001A0AA2"/>
    <w:rsid w:val="001C51BA"/>
    <w:rsid w:val="001D46EA"/>
    <w:rsid w:val="001D6AAC"/>
    <w:rsid w:val="001D6B93"/>
    <w:rsid w:val="001E1AA0"/>
    <w:rsid w:val="001F4ED8"/>
    <w:rsid w:val="00206FFB"/>
    <w:rsid w:val="0022276B"/>
    <w:rsid w:val="00241B0A"/>
    <w:rsid w:val="002750DE"/>
    <w:rsid w:val="0029459A"/>
    <w:rsid w:val="002D013B"/>
    <w:rsid w:val="002D5A40"/>
    <w:rsid w:val="002E3B15"/>
    <w:rsid w:val="002E3E87"/>
    <w:rsid w:val="002E49D6"/>
    <w:rsid w:val="00323154"/>
    <w:rsid w:val="003341D4"/>
    <w:rsid w:val="00362B1C"/>
    <w:rsid w:val="00386534"/>
    <w:rsid w:val="003A53ED"/>
    <w:rsid w:val="003A5EDC"/>
    <w:rsid w:val="003A6949"/>
    <w:rsid w:val="003A7BB2"/>
    <w:rsid w:val="003B1744"/>
    <w:rsid w:val="003C71C5"/>
    <w:rsid w:val="003C7E9D"/>
    <w:rsid w:val="003D48A8"/>
    <w:rsid w:val="003F6054"/>
    <w:rsid w:val="00407E71"/>
    <w:rsid w:val="00414CF2"/>
    <w:rsid w:val="00436310"/>
    <w:rsid w:val="0043785A"/>
    <w:rsid w:val="00440386"/>
    <w:rsid w:val="00450D66"/>
    <w:rsid w:val="0045333A"/>
    <w:rsid w:val="0045367C"/>
    <w:rsid w:val="00482346"/>
    <w:rsid w:val="004B5951"/>
    <w:rsid w:val="004C2094"/>
    <w:rsid w:val="00523E8F"/>
    <w:rsid w:val="005247C0"/>
    <w:rsid w:val="00526FCD"/>
    <w:rsid w:val="00533E9A"/>
    <w:rsid w:val="00540C07"/>
    <w:rsid w:val="00563C9D"/>
    <w:rsid w:val="0057592E"/>
    <w:rsid w:val="005834F4"/>
    <w:rsid w:val="00584DFA"/>
    <w:rsid w:val="0058665E"/>
    <w:rsid w:val="0059332E"/>
    <w:rsid w:val="005A4ADD"/>
    <w:rsid w:val="005B383A"/>
    <w:rsid w:val="005C723B"/>
    <w:rsid w:val="005E1774"/>
    <w:rsid w:val="005E572F"/>
    <w:rsid w:val="0066371D"/>
    <w:rsid w:val="00670B53"/>
    <w:rsid w:val="0069215C"/>
    <w:rsid w:val="006A5A04"/>
    <w:rsid w:val="006B51BA"/>
    <w:rsid w:val="006C59DD"/>
    <w:rsid w:val="006D7905"/>
    <w:rsid w:val="006E2DE3"/>
    <w:rsid w:val="006E70A9"/>
    <w:rsid w:val="00720280"/>
    <w:rsid w:val="007308AB"/>
    <w:rsid w:val="00752292"/>
    <w:rsid w:val="0076378E"/>
    <w:rsid w:val="00763A7E"/>
    <w:rsid w:val="00787B20"/>
    <w:rsid w:val="007A2612"/>
    <w:rsid w:val="007C510B"/>
    <w:rsid w:val="007C6899"/>
    <w:rsid w:val="007F34D3"/>
    <w:rsid w:val="00810C30"/>
    <w:rsid w:val="00826FFE"/>
    <w:rsid w:val="00832EAF"/>
    <w:rsid w:val="008537D7"/>
    <w:rsid w:val="00861129"/>
    <w:rsid w:val="008649A2"/>
    <w:rsid w:val="00877512"/>
    <w:rsid w:val="00877ECB"/>
    <w:rsid w:val="008876EC"/>
    <w:rsid w:val="008B5CAC"/>
    <w:rsid w:val="008B60D9"/>
    <w:rsid w:val="008C403B"/>
    <w:rsid w:val="008C7BF0"/>
    <w:rsid w:val="008D68F7"/>
    <w:rsid w:val="008E20F6"/>
    <w:rsid w:val="008E399B"/>
    <w:rsid w:val="008E5061"/>
    <w:rsid w:val="009204AD"/>
    <w:rsid w:val="00925B85"/>
    <w:rsid w:val="009334D0"/>
    <w:rsid w:val="00944EDD"/>
    <w:rsid w:val="0095600A"/>
    <w:rsid w:val="009633A2"/>
    <w:rsid w:val="009650C5"/>
    <w:rsid w:val="00987960"/>
    <w:rsid w:val="009D2E5B"/>
    <w:rsid w:val="009E0E71"/>
    <w:rsid w:val="009F7091"/>
    <w:rsid w:val="00A07EC3"/>
    <w:rsid w:val="00A4613A"/>
    <w:rsid w:val="00A46909"/>
    <w:rsid w:val="00A95A63"/>
    <w:rsid w:val="00AD2CF5"/>
    <w:rsid w:val="00AF7AB8"/>
    <w:rsid w:val="00B04052"/>
    <w:rsid w:val="00B05B8D"/>
    <w:rsid w:val="00B14EE2"/>
    <w:rsid w:val="00B167CC"/>
    <w:rsid w:val="00B2028F"/>
    <w:rsid w:val="00B23AEC"/>
    <w:rsid w:val="00B260B6"/>
    <w:rsid w:val="00B4660C"/>
    <w:rsid w:val="00BB0089"/>
    <w:rsid w:val="00BC5600"/>
    <w:rsid w:val="00BC6350"/>
    <w:rsid w:val="00C04DEF"/>
    <w:rsid w:val="00C14619"/>
    <w:rsid w:val="00C31818"/>
    <w:rsid w:val="00C3628A"/>
    <w:rsid w:val="00C46607"/>
    <w:rsid w:val="00C54B63"/>
    <w:rsid w:val="00C65DBD"/>
    <w:rsid w:val="00CC0FEA"/>
    <w:rsid w:val="00CC1908"/>
    <w:rsid w:val="00CE6335"/>
    <w:rsid w:val="00CF02DE"/>
    <w:rsid w:val="00D61B34"/>
    <w:rsid w:val="00D64574"/>
    <w:rsid w:val="00D70024"/>
    <w:rsid w:val="00D94702"/>
    <w:rsid w:val="00DB1E65"/>
    <w:rsid w:val="00DD5E22"/>
    <w:rsid w:val="00E114BE"/>
    <w:rsid w:val="00E13302"/>
    <w:rsid w:val="00E243F3"/>
    <w:rsid w:val="00E42827"/>
    <w:rsid w:val="00E50FBB"/>
    <w:rsid w:val="00E765CF"/>
    <w:rsid w:val="00E91393"/>
    <w:rsid w:val="00EC3FD7"/>
    <w:rsid w:val="00ED3C51"/>
    <w:rsid w:val="00ED4BB1"/>
    <w:rsid w:val="00EF3FA8"/>
    <w:rsid w:val="00F17EBA"/>
    <w:rsid w:val="00F2320C"/>
    <w:rsid w:val="00F3404F"/>
    <w:rsid w:val="00F35B6C"/>
    <w:rsid w:val="00F5341A"/>
    <w:rsid w:val="00F66D60"/>
    <w:rsid w:val="00F83E22"/>
    <w:rsid w:val="00F97CA3"/>
    <w:rsid w:val="00FB0DEB"/>
    <w:rsid w:val="00FC1B14"/>
    <w:rsid w:val="00FE34A3"/>
    <w:rsid w:val="00FF2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1E83A5-8FB0-422D-9A0E-1EAF346E2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Bodytext3">
    <w:name w:val="Body text (3)_"/>
    <w:basedOn w:val="a0"/>
    <w:link w:val="Bodytext30"/>
    <w:rPr>
      <w:rFonts w:ascii="Times New Roman" w:eastAsia="Times New Roman" w:hAnsi="Times New Roman" w:cs="Times New Roman"/>
      <w:b/>
      <w:bCs/>
      <w:i w:val="0"/>
      <w:iCs w:val="0"/>
      <w:smallCaps w:val="0"/>
      <w:strike w:val="0"/>
      <w:sz w:val="28"/>
      <w:szCs w:val="28"/>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Bodytext4">
    <w:name w:val="Body text (4)_"/>
    <w:basedOn w:val="a0"/>
    <w:link w:val="Bodytext40"/>
    <w:rPr>
      <w:rFonts w:ascii="Times New Roman" w:eastAsia="Times New Roman" w:hAnsi="Times New Roman" w:cs="Times New Roman"/>
      <w:b/>
      <w:bCs/>
      <w:i w:val="0"/>
      <w:iCs w:val="0"/>
      <w:smallCaps w:val="0"/>
      <w:strike w:val="0"/>
      <w:sz w:val="21"/>
      <w:szCs w:val="21"/>
      <w:u w:val="none"/>
    </w:rPr>
  </w:style>
  <w:style w:type="character" w:customStyle="1" w:styleId="Bodytext41">
    <w:name w:val="Body text (4)"/>
    <w:basedOn w:val="Bodytext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313ptItalic">
    <w:name w:val="Body text (3) + 13 pt;Italic"/>
    <w:basedOn w:val="Bodytext3"/>
    <w:rPr>
      <w:rFonts w:ascii="Times New Roman" w:eastAsia="Times New Roman" w:hAnsi="Times New Roman" w:cs="Times New Roman"/>
      <w:b/>
      <w:bCs/>
      <w:i/>
      <w:iCs/>
      <w:smallCaps w:val="0"/>
      <w:strike w:val="0"/>
      <w:color w:val="000000"/>
      <w:spacing w:val="0"/>
      <w:w w:val="100"/>
      <w:position w:val="0"/>
      <w:sz w:val="26"/>
      <w:szCs w:val="26"/>
      <w:u w:val="single"/>
      <w:lang w:val="ru-RU" w:eastAsia="ru-RU" w:bidi="ru-RU"/>
    </w:rPr>
  </w:style>
  <w:style w:type="character" w:customStyle="1" w:styleId="Bodytext32">
    <w:name w:val="Body text (3)"/>
    <w:basedOn w:val="Bodytext3"/>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Bodytext5">
    <w:name w:val="Body text (5)_"/>
    <w:basedOn w:val="a0"/>
    <w:link w:val="Bodytext50"/>
    <w:rPr>
      <w:rFonts w:ascii="Times New Roman" w:eastAsia="Times New Roman" w:hAnsi="Times New Roman" w:cs="Times New Roman"/>
      <w:b/>
      <w:bCs/>
      <w:i/>
      <w:iCs/>
      <w:smallCaps w:val="0"/>
      <w:strike w:val="0"/>
      <w:sz w:val="26"/>
      <w:szCs w:val="26"/>
      <w:u w:val="none"/>
    </w:rPr>
  </w:style>
  <w:style w:type="character" w:customStyle="1" w:styleId="Bodytext5NotItalic">
    <w:name w:val="Body text (5) + Not Italic"/>
    <w:basedOn w:val="Bodytext5"/>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Bodytext514ptNotItalic">
    <w:name w:val="Body text (5) + 14 pt;Not Italic"/>
    <w:basedOn w:val="Bodytext5"/>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51">
    <w:name w:val="Body text (5)"/>
    <w:basedOn w:val="Bodytext5"/>
    <w:rPr>
      <w:rFonts w:ascii="Times New Roman" w:eastAsia="Times New Roman" w:hAnsi="Times New Roman" w:cs="Times New Roman"/>
      <w:b/>
      <w:bCs/>
      <w:i/>
      <w:iCs/>
      <w:smallCaps w:val="0"/>
      <w:strike w:val="0"/>
      <w:color w:val="000000"/>
      <w:spacing w:val="0"/>
      <w:w w:val="100"/>
      <w:position w:val="0"/>
      <w:sz w:val="26"/>
      <w:szCs w:val="26"/>
      <w:u w:val="single"/>
      <w:lang w:val="ru-RU" w:eastAsia="ru-RU" w:bidi="ru-RU"/>
    </w:rPr>
  </w:style>
  <w:style w:type="character" w:customStyle="1" w:styleId="Bodytext514ptNotItalic0">
    <w:name w:val="Body text (5) + 14 pt;Not Italic"/>
    <w:basedOn w:val="Bodytext5"/>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Bodytext6">
    <w:name w:val="Body text (6)_"/>
    <w:basedOn w:val="a0"/>
    <w:link w:val="Bodytext60"/>
    <w:rPr>
      <w:rFonts w:ascii="Times New Roman" w:eastAsia="Times New Roman" w:hAnsi="Times New Roman" w:cs="Times New Roman"/>
      <w:b/>
      <w:bCs/>
      <w:i w:val="0"/>
      <w:iCs w:val="0"/>
      <w:smallCaps w:val="0"/>
      <w:strike w:val="0"/>
      <w:sz w:val="28"/>
      <w:szCs w:val="28"/>
      <w:u w:val="none"/>
    </w:rPr>
  </w:style>
  <w:style w:type="character" w:customStyle="1" w:styleId="Bodytext61">
    <w:name w:val="Body text (6)"/>
    <w:basedOn w:val="Bodytext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erorfooter">
    <w:name w:val="Header or footer_"/>
    <w:basedOn w:val="a0"/>
    <w:link w:val="Headerorfooter0"/>
    <w:rPr>
      <w:rFonts w:ascii="Times New Roman" w:eastAsia="Times New Roman" w:hAnsi="Times New Roman" w:cs="Times New Roman"/>
      <w:b/>
      <w:bCs/>
      <w:i w:val="0"/>
      <w:iCs w:val="0"/>
      <w:smallCaps w:val="0"/>
      <w:strike w:val="0"/>
      <w:sz w:val="20"/>
      <w:szCs w:val="20"/>
      <w:u w:val="none"/>
    </w:rPr>
  </w:style>
  <w:style w:type="character" w:customStyle="1" w:styleId="Headerorfooter95pt">
    <w:name w:val="Header or footer + 9.5 pt"/>
    <w:basedOn w:val="Headerorfooter"/>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Tableofcontents2">
    <w:name w:val="Table of contents (2)_"/>
    <w:basedOn w:val="a0"/>
    <w:link w:val="Tableofcontents20"/>
    <w:rPr>
      <w:rFonts w:ascii="Times New Roman" w:eastAsia="Times New Roman" w:hAnsi="Times New Roman" w:cs="Times New Roman"/>
      <w:b/>
      <w:bCs/>
      <w:i w:val="0"/>
      <w:iCs w:val="0"/>
      <w:smallCaps w:val="0"/>
      <w:strike w:val="0"/>
      <w:sz w:val="28"/>
      <w:szCs w:val="28"/>
      <w:u w:val="none"/>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Tableofcontents2NotBold">
    <w:name w:val="Table of contents (2) + Not Bold"/>
    <w:basedOn w:val="Tableofcontents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sz w:val="28"/>
      <w:szCs w:val="28"/>
      <w:u w:val="non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8"/>
      <w:szCs w:val="28"/>
      <w:u w:val="none"/>
    </w:rPr>
  </w:style>
  <w:style w:type="character" w:customStyle="1" w:styleId="Bodytext7">
    <w:name w:val="Body text (7)_"/>
    <w:basedOn w:val="a0"/>
    <w:link w:val="Bodytext70"/>
    <w:rPr>
      <w:rFonts w:ascii="Arial" w:eastAsia="Arial" w:hAnsi="Arial" w:cs="Arial"/>
      <w:b w:val="0"/>
      <w:bCs w:val="0"/>
      <w:i w:val="0"/>
      <w:iCs w:val="0"/>
      <w:smallCaps w:val="0"/>
      <w:strike w:val="0"/>
      <w:sz w:val="24"/>
      <w:szCs w:val="24"/>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Bodytext8">
    <w:name w:val="Body text (8)_"/>
    <w:basedOn w:val="a0"/>
    <w:link w:val="Bodytext80"/>
    <w:rPr>
      <w:rFonts w:ascii="Times New Roman" w:eastAsia="Times New Roman" w:hAnsi="Times New Roman" w:cs="Times New Roman"/>
      <w:b/>
      <w:bCs/>
      <w:i/>
      <w:iCs/>
      <w:smallCaps w:val="0"/>
      <w:strike w:val="0"/>
      <w:sz w:val="28"/>
      <w:szCs w:val="28"/>
      <w:u w:val="none"/>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Bodytext2Bold0">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Bodytext285ptBold">
    <w:name w:val="Body text (2) + 8.5 pt;Bold"/>
    <w:basedOn w:val="Bodytext2"/>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Bodytext213pt">
    <w:name w:val="Body text (2) + 13 pt"/>
    <w:basedOn w:val="Bodytext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odytext2Arial95pt">
    <w:name w:val="Body text (2) + Arial;9.5 pt"/>
    <w:basedOn w:val="Bodytext2"/>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Bodytext213ptBold">
    <w:name w:val="Body text (2) + 13 pt;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4pt">
    <w:name w:val="Body text (2) + 4 pt"/>
    <w:basedOn w:val="Bodytext2"/>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Tablecaption">
    <w:name w:val="Table caption_"/>
    <w:basedOn w:val="a0"/>
    <w:link w:val="Tablecaption0"/>
    <w:rPr>
      <w:rFonts w:ascii="Times New Roman" w:eastAsia="Times New Roman" w:hAnsi="Times New Roman" w:cs="Times New Roman"/>
      <w:b/>
      <w:bCs/>
      <w:i w:val="0"/>
      <w:iCs w:val="0"/>
      <w:smallCaps w:val="0"/>
      <w:strike w:val="0"/>
      <w:sz w:val="28"/>
      <w:szCs w:val="28"/>
      <w:u w:val="none"/>
    </w:rPr>
  </w:style>
  <w:style w:type="character" w:customStyle="1" w:styleId="Bodytext285pt">
    <w:name w:val="Body text (2) + 8.5 pt"/>
    <w:basedOn w:val="Bodytext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Bodytext212pt">
    <w:name w:val="Body text (2) + 12 pt"/>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Bodytext3Italic">
    <w:name w:val="Body text (3) + Italic"/>
    <w:basedOn w:val="Bodytext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8NotBold">
    <w:name w:val="Body text (8) + Not Bold"/>
    <w:basedOn w:val="Bodytext8"/>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9">
    <w:name w:val="Body text (9)_"/>
    <w:basedOn w:val="a0"/>
    <w:link w:val="Bodytext90"/>
    <w:rPr>
      <w:rFonts w:ascii="Times New Roman" w:eastAsia="Times New Roman" w:hAnsi="Times New Roman" w:cs="Times New Roman"/>
      <w:b w:val="0"/>
      <w:bCs w:val="0"/>
      <w:i/>
      <w:iCs/>
      <w:smallCaps w:val="0"/>
      <w:strike w:val="0"/>
      <w:sz w:val="28"/>
      <w:szCs w:val="28"/>
      <w:u w:val="none"/>
    </w:rPr>
  </w:style>
  <w:style w:type="character" w:customStyle="1" w:styleId="Bodytext3NotBold">
    <w:name w:val="Body text (3) + Not Bold"/>
    <w:basedOn w:val="Bodytext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ing1NotBold">
    <w:name w:val="Heading #1 + Not Bold"/>
    <w:basedOn w:val="Heading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Bodytext9BoldNotItalic">
    <w:name w:val="Body text (9) + Bold;Not Italic"/>
    <w:basedOn w:val="Bodytext9"/>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213pt0">
    <w:name w:val="Body text (2) + 13 pt"/>
    <w:basedOn w:val="Bodytext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odytext2Arial95pt0">
    <w:name w:val="Body text (2) + Arial;9.5 pt"/>
    <w:basedOn w:val="Bodytext2"/>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Bodytext2105ptBold">
    <w:name w:val="Body text (2) + 10.5 pt;Bold"/>
    <w:basedOn w:val="Bodytext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13ptBold0">
    <w:name w:val="Body text (2) + 13 pt;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105pt">
    <w:name w:val="Body text (2) + 10.5 pt"/>
    <w:aliases w:val="Bold"/>
    <w:basedOn w:val="Bodytext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Bodytext2105ptItalic">
    <w:name w:val="Body text (2) + 10.5 pt;Italic"/>
    <w:basedOn w:val="Bodytext2"/>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Bodytext211ptBold">
    <w:name w:val="Body text (2) + 11 pt;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9NotItalic">
    <w:name w:val="Body text (9) + Not Italic"/>
    <w:basedOn w:val="Bodytext9"/>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Bodytext211pt">
    <w:name w:val="Body text (2) + 11 pt"/>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2Arial5ptBold">
    <w:name w:val="Body text (2) + Arial;5 pt;Bold"/>
    <w:basedOn w:val="Bodytext2"/>
    <w:rPr>
      <w:rFonts w:ascii="Arial" w:eastAsia="Arial" w:hAnsi="Arial" w:cs="Arial"/>
      <w:b/>
      <w:bCs/>
      <w:i w:val="0"/>
      <w:iCs w:val="0"/>
      <w:smallCaps w:val="0"/>
      <w:strike w:val="0"/>
      <w:color w:val="000000"/>
      <w:spacing w:val="0"/>
      <w:w w:val="100"/>
      <w:position w:val="0"/>
      <w:sz w:val="10"/>
      <w:szCs w:val="10"/>
      <w:u w:val="none"/>
      <w:lang w:val="ru-RU" w:eastAsia="ru-RU" w:bidi="ru-RU"/>
    </w:rPr>
  </w:style>
  <w:style w:type="character" w:customStyle="1" w:styleId="Bodytext2Arial4pt">
    <w:name w:val="Body text (2) + Arial;4 pt"/>
    <w:basedOn w:val="Bodytext2"/>
    <w:rPr>
      <w:rFonts w:ascii="Arial" w:eastAsia="Arial" w:hAnsi="Arial" w:cs="Arial"/>
      <w:b w:val="0"/>
      <w:bCs w:val="0"/>
      <w:i w:val="0"/>
      <w:iCs w:val="0"/>
      <w:smallCaps w:val="0"/>
      <w:strike w:val="0"/>
      <w:color w:val="000000"/>
      <w:spacing w:val="0"/>
      <w:w w:val="100"/>
      <w:position w:val="0"/>
      <w:sz w:val="8"/>
      <w:szCs w:val="8"/>
      <w:u w:val="none"/>
      <w:lang w:val="ru-RU" w:eastAsia="ru-RU" w:bidi="ru-RU"/>
    </w:rPr>
  </w:style>
  <w:style w:type="character" w:customStyle="1" w:styleId="Bodytext24pt0">
    <w:name w:val="Body text (2) + 4 pt"/>
    <w:basedOn w:val="Bodytext2"/>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paragraph" w:customStyle="1" w:styleId="Bodytext30">
    <w:name w:val="Body text (3)"/>
    <w:basedOn w:val="a"/>
    <w:link w:val="Bodytext3"/>
    <w:pPr>
      <w:shd w:val="clear" w:color="auto" w:fill="FFFFFF"/>
      <w:spacing w:after="240" w:line="331" w:lineRule="exact"/>
      <w:jc w:val="center"/>
    </w:pPr>
    <w:rPr>
      <w:rFonts w:ascii="Times New Roman" w:eastAsia="Times New Roman" w:hAnsi="Times New Roman" w:cs="Times New Roman"/>
      <w:b/>
      <w:bCs/>
      <w:sz w:val="28"/>
      <w:szCs w:val="28"/>
    </w:rPr>
  </w:style>
  <w:style w:type="paragraph" w:customStyle="1" w:styleId="Bodytext40">
    <w:name w:val="Body text (4)"/>
    <w:basedOn w:val="a"/>
    <w:link w:val="Bodytext4"/>
    <w:pPr>
      <w:shd w:val="clear" w:color="auto" w:fill="FFFFFF"/>
      <w:spacing w:before="240" w:after="60" w:line="0" w:lineRule="atLeast"/>
    </w:pPr>
    <w:rPr>
      <w:rFonts w:ascii="Times New Roman" w:eastAsia="Times New Roman" w:hAnsi="Times New Roman" w:cs="Times New Roman"/>
      <w:b/>
      <w:bCs/>
      <w:sz w:val="21"/>
      <w:szCs w:val="21"/>
    </w:rPr>
  </w:style>
  <w:style w:type="paragraph" w:customStyle="1" w:styleId="Bodytext50">
    <w:name w:val="Body text (5)"/>
    <w:basedOn w:val="a"/>
    <w:link w:val="Bodytext5"/>
    <w:pPr>
      <w:shd w:val="clear" w:color="auto" w:fill="FFFFFF"/>
      <w:spacing w:line="466" w:lineRule="exact"/>
    </w:pPr>
    <w:rPr>
      <w:rFonts w:ascii="Times New Roman" w:eastAsia="Times New Roman" w:hAnsi="Times New Roman" w:cs="Times New Roman"/>
      <w:b/>
      <w:bCs/>
      <w:i/>
      <w:iCs/>
      <w:sz w:val="26"/>
      <w:szCs w:val="26"/>
    </w:rPr>
  </w:style>
  <w:style w:type="paragraph" w:customStyle="1" w:styleId="Bodytext60">
    <w:name w:val="Body text (6)"/>
    <w:basedOn w:val="a"/>
    <w:link w:val="Bodytext6"/>
    <w:pPr>
      <w:shd w:val="clear" w:color="auto" w:fill="FFFFFF"/>
      <w:spacing w:before="240" w:after="60" w:line="0" w:lineRule="atLeast"/>
    </w:pPr>
    <w:rPr>
      <w:rFonts w:ascii="Times New Roman" w:eastAsia="Times New Roman" w:hAnsi="Times New Roman" w:cs="Times New Roman"/>
      <w:b/>
      <w:bCs/>
      <w:sz w:val="28"/>
      <w:szCs w:val="28"/>
    </w:rPr>
  </w:style>
  <w:style w:type="paragraph" w:customStyle="1" w:styleId="Headerorfooter0">
    <w:name w:val="Header or footer"/>
    <w:basedOn w:val="a"/>
    <w:link w:val="Headerorfooter"/>
    <w:pPr>
      <w:shd w:val="clear" w:color="auto" w:fill="FFFFFF"/>
      <w:spacing w:line="0" w:lineRule="atLeast"/>
    </w:pPr>
    <w:rPr>
      <w:rFonts w:ascii="Times New Roman" w:eastAsia="Times New Roman" w:hAnsi="Times New Roman" w:cs="Times New Roman"/>
      <w:b/>
      <w:bCs/>
      <w:sz w:val="20"/>
      <w:szCs w:val="20"/>
    </w:rPr>
  </w:style>
  <w:style w:type="paragraph" w:customStyle="1" w:styleId="Tableofcontents20">
    <w:name w:val="Table of contents (2)"/>
    <w:basedOn w:val="a"/>
    <w:link w:val="Tableofcontents2"/>
    <w:pPr>
      <w:shd w:val="clear" w:color="auto" w:fill="FFFFFF"/>
      <w:spacing w:line="480" w:lineRule="exact"/>
      <w:ind w:hanging="980"/>
      <w:jc w:val="both"/>
    </w:pPr>
    <w:rPr>
      <w:rFonts w:ascii="Times New Roman" w:eastAsia="Times New Roman" w:hAnsi="Times New Roman" w:cs="Times New Roman"/>
      <w:b/>
      <w:bCs/>
      <w:sz w:val="28"/>
      <w:szCs w:val="28"/>
    </w:rPr>
  </w:style>
  <w:style w:type="paragraph" w:styleId="10">
    <w:name w:val="toc 1"/>
    <w:basedOn w:val="a"/>
    <w:link w:val="1"/>
    <w:autoRedefine/>
    <w:pPr>
      <w:shd w:val="clear" w:color="auto" w:fill="FFFFFF"/>
      <w:spacing w:line="480" w:lineRule="exact"/>
      <w:jc w:val="both"/>
    </w:pPr>
    <w:rPr>
      <w:rFonts w:ascii="Times New Roman" w:eastAsia="Times New Roman" w:hAnsi="Times New Roman" w:cs="Times New Roman"/>
      <w:sz w:val="28"/>
      <w:szCs w:val="28"/>
    </w:rPr>
  </w:style>
  <w:style w:type="paragraph" w:customStyle="1" w:styleId="Heading10">
    <w:name w:val="Heading #1"/>
    <w:basedOn w:val="a"/>
    <w:link w:val="Heading1"/>
    <w:pPr>
      <w:shd w:val="clear" w:color="auto" w:fill="FFFFFF"/>
      <w:spacing w:after="240" w:line="331" w:lineRule="exact"/>
      <w:ind w:hanging="740"/>
      <w:outlineLvl w:val="0"/>
    </w:pPr>
    <w:rPr>
      <w:rFonts w:ascii="Times New Roman" w:eastAsia="Times New Roman" w:hAnsi="Times New Roman" w:cs="Times New Roman"/>
      <w:b/>
      <w:bCs/>
      <w:sz w:val="28"/>
      <w:szCs w:val="28"/>
    </w:rPr>
  </w:style>
  <w:style w:type="paragraph" w:customStyle="1" w:styleId="Bodytext20">
    <w:name w:val="Body text (2)"/>
    <w:basedOn w:val="a"/>
    <w:link w:val="Bodytext2"/>
    <w:pPr>
      <w:shd w:val="clear" w:color="auto" w:fill="FFFFFF"/>
      <w:spacing w:line="480" w:lineRule="exact"/>
      <w:ind w:hanging="600"/>
      <w:jc w:val="both"/>
    </w:pPr>
    <w:rPr>
      <w:rFonts w:ascii="Times New Roman" w:eastAsia="Times New Roman" w:hAnsi="Times New Roman" w:cs="Times New Roman"/>
      <w:sz w:val="28"/>
      <w:szCs w:val="28"/>
    </w:rPr>
  </w:style>
  <w:style w:type="paragraph" w:customStyle="1" w:styleId="Bodytext70">
    <w:name w:val="Body text (7)"/>
    <w:basedOn w:val="a"/>
    <w:link w:val="Bodytext7"/>
    <w:pPr>
      <w:shd w:val="clear" w:color="auto" w:fill="FFFFFF"/>
      <w:spacing w:before="1620" w:line="0" w:lineRule="atLeast"/>
      <w:jc w:val="center"/>
    </w:pPr>
    <w:rPr>
      <w:rFonts w:ascii="Arial" w:eastAsia="Arial" w:hAnsi="Arial" w:cs="Arial"/>
    </w:rPr>
  </w:style>
  <w:style w:type="paragraph" w:customStyle="1" w:styleId="Bodytext80">
    <w:name w:val="Body text (8)"/>
    <w:basedOn w:val="a"/>
    <w:link w:val="Bodytext8"/>
    <w:pPr>
      <w:shd w:val="clear" w:color="auto" w:fill="FFFFFF"/>
      <w:spacing w:line="480" w:lineRule="exact"/>
      <w:jc w:val="both"/>
    </w:pPr>
    <w:rPr>
      <w:rFonts w:ascii="Times New Roman" w:eastAsia="Times New Roman" w:hAnsi="Times New Roman" w:cs="Times New Roman"/>
      <w:b/>
      <w:bCs/>
      <w:i/>
      <w:iCs/>
      <w:sz w:val="28"/>
      <w:szCs w:val="28"/>
    </w:rPr>
  </w:style>
  <w:style w:type="paragraph" w:customStyle="1" w:styleId="Tablecaption0">
    <w:name w:val="Table caption"/>
    <w:basedOn w:val="a"/>
    <w:link w:val="Tablecaption"/>
    <w:pPr>
      <w:shd w:val="clear" w:color="auto" w:fill="FFFFFF"/>
      <w:spacing w:line="0" w:lineRule="atLeast"/>
    </w:pPr>
    <w:rPr>
      <w:rFonts w:ascii="Times New Roman" w:eastAsia="Times New Roman" w:hAnsi="Times New Roman" w:cs="Times New Roman"/>
      <w:b/>
      <w:bCs/>
      <w:sz w:val="28"/>
      <w:szCs w:val="28"/>
    </w:rPr>
  </w:style>
  <w:style w:type="paragraph" w:customStyle="1" w:styleId="Bodytext90">
    <w:name w:val="Body text (9)"/>
    <w:basedOn w:val="a"/>
    <w:link w:val="Bodytext9"/>
    <w:pPr>
      <w:shd w:val="clear" w:color="auto" w:fill="FFFFFF"/>
      <w:spacing w:line="514" w:lineRule="exact"/>
      <w:jc w:val="both"/>
    </w:pPr>
    <w:rPr>
      <w:rFonts w:ascii="Times New Roman" w:eastAsia="Times New Roman" w:hAnsi="Times New Roman" w:cs="Times New Roman"/>
      <w:i/>
      <w:iCs/>
      <w:sz w:val="28"/>
      <w:szCs w:val="28"/>
    </w:rPr>
  </w:style>
  <w:style w:type="paragraph" w:styleId="a4">
    <w:name w:val="No Spacing"/>
    <w:uiPriority w:val="1"/>
    <w:qFormat/>
    <w:rsid w:val="0000385C"/>
    <w:rPr>
      <w:color w:val="000000"/>
    </w:rPr>
  </w:style>
  <w:style w:type="table" w:styleId="a5">
    <w:name w:val="Table Grid"/>
    <w:basedOn w:val="a1"/>
    <w:uiPriority w:val="59"/>
    <w:rsid w:val="00CF02DE"/>
    <w:pPr>
      <w:widowControl/>
    </w:pPr>
    <w:rPr>
      <w:rFonts w:ascii="Times New Roman" w:eastAsiaTheme="minorHAnsi" w:hAnsi="Times New Roman" w:cstheme="minorBidi"/>
      <w:szCs w:val="22"/>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CF02DE"/>
    <w:rPr>
      <w:rFonts w:ascii="Tahoma" w:hAnsi="Tahoma" w:cs="Tahoma"/>
      <w:sz w:val="16"/>
      <w:szCs w:val="16"/>
    </w:rPr>
  </w:style>
  <w:style w:type="character" w:customStyle="1" w:styleId="a7">
    <w:name w:val="Текст выноски Знак"/>
    <w:basedOn w:val="a0"/>
    <w:link w:val="a6"/>
    <w:uiPriority w:val="99"/>
    <w:semiHidden/>
    <w:rsid w:val="00CF02DE"/>
    <w:rPr>
      <w:rFonts w:ascii="Tahoma" w:hAnsi="Tahoma" w:cs="Tahoma"/>
      <w:color w:val="000000"/>
      <w:sz w:val="16"/>
      <w:szCs w:val="16"/>
    </w:rPr>
  </w:style>
  <w:style w:type="paragraph" w:styleId="a8">
    <w:name w:val="List Paragraph"/>
    <w:basedOn w:val="a"/>
    <w:uiPriority w:val="34"/>
    <w:qFormat/>
    <w:rsid w:val="00F83E22"/>
    <w:pPr>
      <w:ind w:left="720"/>
      <w:contextualSpacing/>
    </w:pPr>
  </w:style>
  <w:style w:type="paragraph" w:styleId="a9">
    <w:name w:val="Normal (Web)"/>
    <w:basedOn w:val="a"/>
    <w:uiPriority w:val="99"/>
    <w:unhideWhenUsed/>
    <w:rsid w:val="00CC1908"/>
    <w:pPr>
      <w:widowControl/>
      <w:spacing w:before="100" w:beforeAutospacing="1" w:after="100" w:afterAutospacing="1"/>
    </w:pPr>
    <w:rPr>
      <w:rFonts w:ascii="Times New Roman" w:eastAsia="Times New Roman" w:hAnsi="Times New Roman" w:cs="Times New Roman"/>
      <w:color w:val="auto"/>
      <w:lang w:bidi="ar-SA"/>
    </w:rPr>
  </w:style>
  <w:style w:type="character" w:styleId="aa">
    <w:name w:val="Strong"/>
    <w:basedOn w:val="a0"/>
    <w:uiPriority w:val="22"/>
    <w:qFormat/>
    <w:rsid w:val="00CC1908"/>
    <w:rPr>
      <w:b/>
      <w:bCs/>
    </w:rPr>
  </w:style>
  <w:style w:type="paragraph" w:styleId="ab">
    <w:name w:val="header"/>
    <w:basedOn w:val="a"/>
    <w:link w:val="ac"/>
    <w:uiPriority w:val="99"/>
    <w:unhideWhenUsed/>
    <w:rsid w:val="00E42827"/>
    <w:pPr>
      <w:tabs>
        <w:tab w:val="center" w:pos="4677"/>
        <w:tab w:val="right" w:pos="9355"/>
      </w:tabs>
    </w:pPr>
  </w:style>
  <w:style w:type="character" w:customStyle="1" w:styleId="ac">
    <w:name w:val="Верхний колонтитул Знак"/>
    <w:basedOn w:val="a0"/>
    <w:link w:val="ab"/>
    <w:uiPriority w:val="99"/>
    <w:rsid w:val="00E42827"/>
    <w:rPr>
      <w:color w:val="000000"/>
    </w:rPr>
  </w:style>
  <w:style w:type="paragraph" w:styleId="ad">
    <w:name w:val="footer"/>
    <w:basedOn w:val="a"/>
    <w:link w:val="ae"/>
    <w:uiPriority w:val="99"/>
    <w:unhideWhenUsed/>
    <w:rsid w:val="00E42827"/>
    <w:pPr>
      <w:tabs>
        <w:tab w:val="center" w:pos="4677"/>
        <w:tab w:val="right" w:pos="9355"/>
      </w:tabs>
    </w:pPr>
  </w:style>
  <w:style w:type="character" w:customStyle="1" w:styleId="ae">
    <w:name w:val="Нижний колонтитул Знак"/>
    <w:basedOn w:val="a0"/>
    <w:link w:val="ad"/>
    <w:uiPriority w:val="99"/>
    <w:rsid w:val="00E4282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943">
      <w:bodyDiv w:val="1"/>
      <w:marLeft w:val="0"/>
      <w:marRight w:val="0"/>
      <w:marTop w:val="0"/>
      <w:marBottom w:val="0"/>
      <w:divBdr>
        <w:top w:val="none" w:sz="0" w:space="0" w:color="auto"/>
        <w:left w:val="none" w:sz="0" w:space="0" w:color="auto"/>
        <w:bottom w:val="none" w:sz="0" w:space="0" w:color="auto"/>
        <w:right w:val="none" w:sz="0" w:space="0" w:color="auto"/>
      </w:divBdr>
    </w:div>
    <w:div w:id="936330670">
      <w:bodyDiv w:val="1"/>
      <w:marLeft w:val="0"/>
      <w:marRight w:val="0"/>
      <w:marTop w:val="0"/>
      <w:marBottom w:val="0"/>
      <w:divBdr>
        <w:top w:val="none" w:sz="0" w:space="0" w:color="auto"/>
        <w:left w:val="none" w:sz="0" w:space="0" w:color="auto"/>
        <w:bottom w:val="none" w:sz="0" w:space="0" w:color="auto"/>
        <w:right w:val="none" w:sz="0" w:space="0" w:color="auto"/>
      </w:divBdr>
    </w:div>
    <w:div w:id="1024526479">
      <w:bodyDiv w:val="1"/>
      <w:marLeft w:val="0"/>
      <w:marRight w:val="0"/>
      <w:marTop w:val="0"/>
      <w:marBottom w:val="0"/>
      <w:divBdr>
        <w:top w:val="none" w:sz="0" w:space="0" w:color="auto"/>
        <w:left w:val="none" w:sz="0" w:space="0" w:color="auto"/>
        <w:bottom w:val="none" w:sz="0" w:space="0" w:color="auto"/>
        <w:right w:val="none" w:sz="0" w:space="0" w:color="auto"/>
      </w:divBdr>
    </w:div>
    <w:div w:id="1082069370">
      <w:bodyDiv w:val="1"/>
      <w:marLeft w:val="0"/>
      <w:marRight w:val="0"/>
      <w:marTop w:val="0"/>
      <w:marBottom w:val="0"/>
      <w:divBdr>
        <w:top w:val="none" w:sz="0" w:space="0" w:color="auto"/>
        <w:left w:val="none" w:sz="0" w:space="0" w:color="auto"/>
        <w:bottom w:val="none" w:sz="0" w:space="0" w:color="auto"/>
        <w:right w:val="none" w:sz="0" w:space="0" w:color="auto"/>
      </w:divBdr>
      <w:divsChild>
        <w:div w:id="264385538">
          <w:marLeft w:val="0"/>
          <w:marRight w:val="0"/>
          <w:marTop w:val="0"/>
          <w:marBottom w:val="0"/>
          <w:divBdr>
            <w:top w:val="none" w:sz="0" w:space="0" w:color="auto"/>
            <w:left w:val="none" w:sz="0" w:space="0" w:color="auto"/>
            <w:bottom w:val="none" w:sz="0" w:space="0" w:color="auto"/>
            <w:right w:val="none" w:sz="0" w:space="0" w:color="auto"/>
          </w:divBdr>
        </w:div>
      </w:divsChild>
    </w:div>
    <w:div w:id="1232037864">
      <w:bodyDiv w:val="1"/>
      <w:marLeft w:val="0"/>
      <w:marRight w:val="0"/>
      <w:marTop w:val="0"/>
      <w:marBottom w:val="0"/>
      <w:divBdr>
        <w:top w:val="none" w:sz="0" w:space="0" w:color="auto"/>
        <w:left w:val="none" w:sz="0" w:space="0" w:color="auto"/>
        <w:bottom w:val="none" w:sz="0" w:space="0" w:color="auto"/>
        <w:right w:val="none" w:sz="0" w:space="0" w:color="auto"/>
      </w:divBdr>
    </w:div>
    <w:div w:id="1559513277">
      <w:bodyDiv w:val="1"/>
      <w:marLeft w:val="0"/>
      <w:marRight w:val="0"/>
      <w:marTop w:val="0"/>
      <w:marBottom w:val="0"/>
      <w:divBdr>
        <w:top w:val="none" w:sz="0" w:space="0" w:color="auto"/>
        <w:left w:val="none" w:sz="0" w:space="0" w:color="auto"/>
        <w:bottom w:val="none" w:sz="0" w:space="0" w:color="auto"/>
        <w:right w:val="none" w:sz="0" w:space="0" w:color="auto"/>
      </w:divBdr>
    </w:div>
    <w:div w:id="1645499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B817D-F1B9-4F0C-B579-9FBE60EC3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18</Pages>
  <Words>5142</Words>
  <Characters>29313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Nikolay</cp:lastModifiedBy>
  <cp:revision>38</cp:revision>
  <cp:lastPrinted>2022-01-20T05:40:00Z</cp:lastPrinted>
  <dcterms:created xsi:type="dcterms:W3CDTF">2021-12-01T02:18:00Z</dcterms:created>
  <dcterms:modified xsi:type="dcterms:W3CDTF">2026-02-03T09:52:00Z</dcterms:modified>
</cp:coreProperties>
</file>