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2DD" w:rsidRPr="00632B73" w:rsidRDefault="00A602DD" w:rsidP="00A602DD">
      <w:pPr>
        <w:pStyle w:val="a8"/>
        <w:jc w:val="center"/>
        <w:rPr>
          <w:b/>
          <w:sz w:val="23"/>
          <w:szCs w:val="23"/>
        </w:rPr>
      </w:pPr>
      <w:r w:rsidRPr="00632B73">
        <w:rPr>
          <w:b/>
          <w:sz w:val="23"/>
          <w:szCs w:val="23"/>
        </w:rPr>
        <w:t>РЕКОМЕНДАЦИИ ПО РАБОТЕ С РЕБЕНКОМ С РАС</w:t>
      </w:r>
    </w:p>
    <w:p w:rsidR="00A602DD" w:rsidRPr="00632B73" w:rsidRDefault="00A602DD" w:rsidP="00A602DD">
      <w:pPr>
        <w:pStyle w:val="a8"/>
        <w:jc w:val="both"/>
        <w:rPr>
          <w:sz w:val="23"/>
          <w:szCs w:val="23"/>
        </w:rPr>
      </w:pPr>
      <w:r w:rsidRPr="00632B73">
        <w:rPr>
          <w:sz w:val="23"/>
          <w:szCs w:val="23"/>
        </w:rPr>
        <w:t>1. Не говорить о ребенке плохо.</w:t>
      </w:r>
    </w:p>
    <w:p w:rsidR="00A602DD" w:rsidRPr="00632B73" w:rsidRDefault="00A602DD" w:rsidP="00A602DD">
      <w:pPr>
        <w:pStyle w:val="a8"/>
        <w:jc w:val="both"/>
        <w:rPr>
          <w:sz w:val="23"/>
          <w:szCs w:val="23"/>
        </w:rPr>
      </w:pPr>
      <w:r w:rsidRPr="00632B73">
        <w:rPr>
          <w:sz w:val="23"/>
          <w:szCs w:val="23"/>
        </w:rPr>
        <w:t>2. Опирайтесь на развитие того, что легче дается.</w:t>
      </w:r>
    </w:p>
    <w:p w:rsidR="00A602DD" w:rsidRPr="00632B73" w:rsidRDefault="00A602DD" w:rsidP="00A602DD">
      <w:pPr>
        <w:pStyle w:val="a8"/>
        <w:jc w:val="both"/>
        <w:rPr>
          <w:sz w:val="23"/>
          <w:szCs w:val="23"/>
        </w:rPr>
      </w:pPr>
      <w:r w:rsidRPr="00632B73">
        <w:rPr>
          <w:sz w:val="23"/>
          <w:szCs w:val="23"/>
        </w:rPr>
        <w:t>3. Со временем можно корригировать и более сложные аспекты развития.</w:t>
      </w:r>
    </w:p>
    <w:p w:rsidR="00A602DD" w:rsidRPr="00632B73" w:rsidRDefault="00A602DD" w:rsidP="00A602DD">
      <w:pPr>
        <w:pStyle w:val="a8"/>
        <w:jc w:val="both"/>
        <w:rPr>
          <w:sz w:val="23"/>
          <w:szCs w:val="23"/>
        </w:rPr>
      </w:pPr>
      <w:r w:rsidRPr="00632B73">
        <w:rPr>
          <w:sz w:val="23"/>
          <w:szCs w:val="23"/>
        </w:rPr>
        <w:t xml:space="preserve">4. Особое внимание месту занятия (как можно меньше </w:t>
      </w:r>
      <w:proofErr w:type="spellStart"/>
      <w:r w:rsidRPr="00632B73">
        <w:rPr>
          <w:sz w:val="23"/>
          <w:szCs w:val="23"/>
        </w:rPr>
        <w:t>дезорганизующих</w:t>
      </w:r>
      <w:proofErr w:type="spellEnd"/>
      <w:r w:rsidRPr="00632B73">
        <w:rPr>
          <w:sz w:val="23"/>
          <w:szCs w:val="23"/>
        </w:rPr>
        <w:t xml:space="preserve"> факторов).</w:t>
      </w:r>
    </w:p>
    <w:p w:rsidR="00A602DD" w:rsidRPr="00632B73" w:rsidRDefault="00A602DD" w:rsidP="00A602DD">
      <w:pPr>
        <w:pStyle w:val="a8"/>
        <w:jc w:val="both"/>
        <w:rPr>
          <w:sz w:val="23"/>
          <w:szCs w:val="23"/>
        </w:rPr>
      </w:pPr>
      <w:r w:rsidRPr="00632B73">
        <w:rPr>
          <w:sz w:val="23"/>
          <w:szCs w:val="23"/>
        </w:rPr>
        <w:t>5. Важно, чтобы все было на своих местах и подлежало определенному порядку.</w:t>
      </w:r>
    </w:p>
    <w:p w:rsidR="00A602DD" w:rsidRPr="00632B73" w:rsidRDefault="00A602DD" w:rsidP="00A602DD">
      <w:pPr>
        <w:pStyle w:val="a8"/>
        <w:jc w:val="both"/>
        <w:rPr>
          <w:sz w:val="23"/>
          <w:szCs w:val="23"/>
        </w:rPr>
      </w:pPr>
      <w:r w:rsidRPr="00632B73">
        <w:rPr>
          <w:sz w:val="23"/>
          <w:szCs w:val="23"/>
        </w:rPr>
        <w:t>6. Ребенок может принимать активное участие в организации окружающего пространства.</w:t>
      </w:r>
    </w:p>
    <w:p w:rsidR="00A602DD" w:rsidRPr="00632B73" w:rsidRDefault="00A602DD" w:rsidP="00A602DD">
      <w:pPr>
        <w:pStyle w:val="a8"/>
        <w:jc w:val="both"/>
        <w:rPr>
          <w:sz w:val="23"/>
          <w:szCs w:val="23"/>
        </w:rPr>
      </w:pPr>
      <w:r w:rsidRPr="00632B73">
        <w:rPr>
          <w:sz w:val="23"/>
          <w:szCs w:val="23"/>
        </w:rPr>
        <w:t>7. Всегда отвечайте на потребности и запросы ребенка, не важно в какой момент он обратился.</w:t>
      </w:r>
    </w:p>
    <w:p w:rsidR="00A602DD" w:rsidRPr="00632B73" w:rsidRDefault="00A602DD" w:rsidP="00A602DD">
      <w:pPr>
        <w:pStyle w:val="a8"/>
        <w:jc w:val="both"/>
        <w:rPr>
          <w:sz w:val="23"/>
          <w:szCs w:val="23"/>
        </w:rPr>
      </w:pPr>
      <w:r w:rsidRPr="00632B73">
        <w:rPr>
          <w:sz w:val="23"/>
          <w:szCs w:val="23"/>
        </w:rPr>
        <w:t>8. У ребенка есть право на ошибку, но остановить ребенка в процессе необходимо, если эта ошибка может навредить ему или его окружению.</w:t>
      </w:r>
    </w:p>
    <w:p w:rsidR="00A602DD" w:rsidRPr="00632B73" w:rsidRDefault="00A602DD" w:rsidP="00A602DD">
      <w:pPr>
        <w:pStyle w:val="a8"/>
        <w:jc w:val="both"/>
        <w:rPr>
          <w:sz w:val="23"/>
          <w:szCs w:val="23"/>
        </w:rPr>
      </w:pPr>
      <w:r w:rsidRPr="00632B73">
        <w:rPr>
          <w:sz w:val="23"/>
          <w:szCs w:val="23"/>
        </w:rPr>
        <w:t>9. Если ребенок не хочет принимать участия в процессе, а просто наблюдает, то не следует его насильно привлекать и пытаться заинтересовать.</w:t>
      </w:r>
    </w:p>
    <w:p w:rsidR="00A602DD" w:rsidRPr="00632B73" w:rsidRDefault="00A602DD" w:rsidP="00A602DD">
      <w:pPr>
        <w:pStyle w:val="a8"/>
        <w:jc w:val="both"/>
        <w:rPr>
          <w:sz w:val="23"/>
          <w:szCs w:val="23"/>
        </w:rPr>
      </w:pPr>
      <w:r w:rsidRPr="00632B73">
        <w:rPr>
          <w:sz w:val="23"/>
          <w:szCs w:val="23"/>
        </w:rPr>
        <w:t>10. Если ребенок не знает, чем ему заняться, то следует ему помочь в этом.</w:t>
      </w:r>
    </w:p>
    <w:p w:rsidR="00A602DD" w:rsidRPr="00632B73" w:rsidRDefault="00A602DD" w:rsidP="00A602DD">
      <w:pPr>
        <w:pStyle w:val="a8"/>
        <w:jc w:val="both"/>
        <w:rPr>
          <w:sz w:val="23"/>
          <w:szCs w:val="23"/>
        </w:rPr>
      </w:pPr>
      <w:r w:rsidRPr="00632B73">
        <w:rPr>
          <w:sz w:val="23"/>
          <w:szCs w:val="23"/>
        </w:rPr>
        <w:t>11. Не уставайте повторять ребенку одно и тоже несколько раз, если он не усвоил предыдущее.</w:t>
      </w:r>
    </w:p>
    <w:p w:rsidR="00A602DD" w:rsidRPr="00632B73" w:rsidRDefault="00A602DD" w:rsidP="00A602DD">
      <w:pPr>
        <w:pStyle w:val="a8"/>
        <w:jc w:val="both"/>
        <w:rPr>
          <w:sz w:val="23"/>
          <w:szCs w:val="23"/>
        </w:rPr>
      </w:pPr>
      <w:r w:rsidRPr="00632B73">
        <w:rPr>
          <w:sz w:val="23"/>
          <w:szCs w:val="23"/>
        </w:rPr>
        <w:t>12. Предлагайте ребенку лучшее, что есть. Он обязательно поймет, что о нем заботятся.</w:t>
      </w:r>
    </w:p>
    <w:p w:rsidR="00A602DD" w:rsidRPr="00632B73" w:rsidRDefault="00A602DD" w:rsidP="00A602DD">
      <w:pPr>
        <w:pStyle w:val="a8"/>
        <w:jc w:val="both"/>
        <w:rPr>
          <w:sz w:val="23"/>
          <w:szCs w:val="23"/>
        </w:rPr>
      </w:pPr>
      <w:r w:rsidRPr="00632B73">
        <w:rPr>
          <w:sz w:val="23"/>
          <w:szCs w:val="23"/>
        </w:rPr>
        <w:t>13. Принимайте ребенка таким, как он есть и не стройте планов, чтобы его не злить.</w:t>
      </w:r>
    </w:p>
    <w:p w:rsidR="00A602DD" w:rsidRPr="00632B73" w:rsidRDefault="00A602DD" w:rsidP="00A602DD">
      <w:pPr>
        <w:pStyle w:val="a8"/>
        <w:jc w:val="both"/>
        <w:rPr>
          <w:sz w:val="23"/>
          <w:szCs w:val="23"/>
        </w:rPr>
      </w:pPr>
      <w:r w:rsidRPr="00632B73">
        <w:rPr>
          <w:sz w:val="23"/>
          <w:szCs w:val="23"/>
        </w:rPr>
        <w:t>14. Не следует проявлять жалость к ребенку с РАС, а следует относиться с пониманием, что он особенный.</w:t>
      </w:r>
    </w:p>
    <w:p w:rsidR="00A602DD" w:rsidRPr="00632B73" w:rsidRDefault="00A602DD" w:rsidP="00A602DD">
      <w:pPr>
        <w:pStyle w:val="a8"/>
        <w:jc w:val="both"/>
        <w:rPr>
          <w:sz w:val="23"/>
          <w:szCs w:val="23"/>
        </w:rPr>
      </w:pPr>
      <w:r w:rsidRPr="00632B73">
        <w:rPr>
          <w:sz w:val="23"/>
          <w:szCs w:val="23"/>
        </w:rPr>
        <w:t xml:space="preserve">15. Не уставайте хвалить за любые достижения и всячески стимулировать и </w:t>
      </w:r>
    </w:p>
    <w:p w:rsidR="00A602DD" w:rsidRPr="00632B73" w:rsidRDefault="00A602DD" w:rsidP="00A602DD">
      <w:pPr>
        <w:pStyle w:val="a8"/>
        <w:jc w:val="both"/>
        <w:rPr>
          <w:sz w:val="23"/>
          <w:szCs w:val="23"/>
        </w:rPr>
      </w:pPr>
      <w:r w:rsidRPr="00632B73">
        <w:rPr>
          <w:sz w:val="23"/>
          <w:szCs w:val="23"/>
        </w:rPr>
        <w:t>мотивировать к дальнейшим успехам.</w:t>
      </w:r>
    </w:p>
    <w:p w:rsidR="00A602DD" w:rsidRPr="00632B73" w:rsidRDefault="00A602DD" w:rsidP="00A602DD">
      <w:pPr>
        <w:pStyle w:val="a8"/>
        <w:jc w:val="both"/>
        <w:rPr>
          <w:sz w:val="23"/>
          <w:szCs w:val="23"/>
        </w:rPr>
      </w:pPr>
      <w:r w:rsidRPr="00632B73">
        <w:rPr>
          <w:sz w:val="23"/>
          <w:szCs w:val="23"/>
        </w:rPr>
        <w:t xml:space="preserve">16. Помните девиз </w:t>
      </w:r>
      <w:proofErr w:type="spellStart"/>
      <w:r w:rsidRPr="00632B73">
        <w:rPr>
          <w:sz w:val="23"/>
          <w:szCs w:val="23"/>
        </w:rPr>
        <w:t>М.Монтессори</w:t>
      </w:r>
      <w:proofErr w:type="spellEnd"/>
      <w:r w:rsidRPr="00632B73">
        <w:rPr>
          <w:sz w:val="23"/>
          <w:szCs w:val="23"/>
        </w:rPr>
        <w:t xml:space="preserve"> «Помоги мне это сделать самому». Это принцип индивидуального подхода в организации самостоятельных действий ребенка.</w:t>
      </w:r>
    </w:p>
    <w:p w:rsidR="00A602DD" w:rsidRDefault="00A602DD" w:rsidP="00A602DD">
      <w:pPr>
        <w:ind w:firstLine="708"/>
        <w:jc w:val="both"/>
        <w:rPr>
          <w:sz w:val="20"/>
          <w:szCs w:val="20"/>
        </w:rPr>
      </w:pPr>
    </w:p>
    <w:p w:rsidR="00632B73" w:rsidRDefault="00632B73" w:rsidP="007522E8">
      <w:pPr>
        <w:jc w:val="center"/>
        <w:rPr>
          <w:b/>
          <w:sz w:val="23"/>
          <w:szCs w:val="23"/>
        </w:rPr>
      </w:pPr>
      <w:r w:rsidRPr="00632B73">
        <w:rPr>
          <w:b/>
          <w:sz w:val="23"/>
          <w:szCs w:val="23"/>
        </w:rPr>
        <w:lastRenderedPageBreak/>
        <w:t>КОРРЕКЦИОННО-ВОСПИТАТЕЛЬНАЯ РАБОТА НАПРАВЛЕНА НА:</w:t>
      </w:r>
    </w:p>
    <w:p w:rsidR="007522E8" w:rsidRPr="00632B73" w:rsidRDefault="007522E8" w:rsidP="007522E8">
      <w:pPr>
        <w:jc w:val="center"/>
        <w:rPr>
          <w:b/>
          <w:sz w:val="23"/>
          <w:szCs w:val="23"/>
        </w:rPr>
      </w:pPr>
    </w:p>
    <w:p w:rsidR="00632B73" w:rsidRPr="00632B73" w:rsidRDefault="00632B73" w:rsidP="00632B73">
      <w:pPr>
        <w:jc w:val="both"/>
        <w:rPr>
          <w:sz w:val="22"/>
          <w:szCs w:val="22"/>
        </w:rPr>
      </w:pPr>
      <w:r w:rsidRPr="00632B73">
        <w:rPr>
          <w:sz w:val="22"/>
          <w:szCs w:val="22"/>
        </w:rPr>
        <w:t>1. ЦЕЛОСТНОСТЬ - все проводимые мероприятия направлены на личность обучающегося с ОВЗ (интеллектуальные нарушения.)</w:t>
      </w:r>
    </w:p>
    <w:p w:rsidR="00632B73" w:rsidRPr="00632B73" w:rsidRDefault="00632B73" w:rsidP="00632B73">
      <w:pPr>
        <w:jc w:val="both"/>
        <w:rPr>
          <w:sz w:val="22"/>
          <w:szCs w:val="22"/>
        </w:rPr>
      </w:pPr>
      <w:r w:rsidRPr="00632B73">
        <w:rPr>
          <w:sz w:val="22"/>
          <w:szCs w:val="22"/>
        </w:rPr>
        <w:t>2. СИСТЕМНОСТЬ - мероприятия проводятся в системе взаимосвязи между всеми участниками сопровождения обучающихся и просчитываются на длительный период.</w:t>
      </w:r>
    </w:p>
    <w:p w:rsidR="00632B73" w:rsidRPr="00632B73" w:rsidRDefault="00632B73" w:rsidP="00632B73">
      <w:pPr>
        <w:jc w:val="both"/>
        <w:rPr>
          <w:sz w:val="22"/>
          <w:szCs w:val="22"/>
        </w:rPr>
      </w:pPr>
      <w:r w:rsidRPr="00632B73">
        <w:rPr>
          <w:sz w:val="22"/>
          <w:szCs w:val="22"/>
        </w:rPr>
        <w:t>3. КОМПЛЕКСНОСТЬ - все используемые методы и приемы обеспечивают возможность коррекционного влияния на психическую, физическую, интеллектуальную стороны развития личности обучающегося с ОВЗ (интеллектуальные нарушения) в целом.</w:t>
      </w:r>
    </w:p>
    <w:p w:rsidR="00632B73" w:rsidRPr="00632B73" w:rsidRDefault="00632B73" w:rsidP="00632B73">
      <w:pPr>
        <w:jc w:val="both"/>
        <w:rPr>
          <w:sz w:val="22"/>
          <w:szCs w:val="22"/>
        </w:rPr>
      </w:pPr>
      <w:r w:rsidRPr="00632B73">
        <w:rPr>
          <w:sz w:val="22"/>
          <w:szCs w:val="22"/>
        </w:rPr>
        <w:t>4. СВЯЗЬ С СОЦИАЛЬНОЙ СРЕДОЙ (коррекционно-развивающий и воспитательный процесс в пределах ОУ это минимум, который можно и нужно дать, ориентирован на максимум за пределами ОУ (социальная среда, в которой обучающийся воспитывается - семья, общество, где он растет).</w:t>
      </w:r>
    </w:p>
    <w:p w:rsidR="00632B73" w:rsidRPr="00632B73" w:rsidRDefault="00632B73" w:rsidP="00632B73">
      <w:pPr>
        <w:jc w:val="center"/>
        <w:rPr>
          <w:b/>
          <w:sz w:val="23"/>
          <w:szCs w:val="23"/>
        </w:rPr>
      </w:pPr>
      <w:r w:rsidRPr="00632B73">
        <w:rPr>
          <w:b/>
          <w:sz w:val="23"/>
          <w:szCs w:val="23"/>
        </w:rPr>
        <w:t>НАУЧНО ДОКАЗАНА ЭФФЕКТИВНОСТЬ СЛЕДУЮЩИХ ТЕХНОЛОГИЙ ВМЕШАТЕЛЬСТВА:</w:t>
      </w:r>
    </w:p>
    <w:p w:rsidR="00632B73" w:rsidRPr="00632B73" w:rsidRDefault="00632B73" w:rsidP="00632B73">
      <w:pPr>
        <w:jc w:val="both"/>
        <w:rPr>
          <w:sz w:val="21"/>
          <w:szCs w:val="21"/>
        </w:rPr>
      </w:pPr>
      <w:r w:rsidRPr="00632B73">
        <w:rPr>
          <w:sz w:val="21"/>
          <w:szCs w:val="21"/>
        </w:rPr>
        <w:t>-поведенческий пакет;</w:t>
      </w:r>
    </w:p>
    <w:p w:rsidR="00632B73" w:rsidRPr="00632B73" w:rsidRDefault="00632B73" w:rsidP="00632B73">
      <w:pPr>
        <w:jc w:val="both"/>
        <w:rPr>
          <w:sz w:val="21"/>
          <w:szCs w:val="21"/>
        </w:rPr>
      </w:pPr>
      <w:r w:rsidRPr="00632B73">
        <w:rPr>
          <w:sz w:val="21"/>
          <w:szCs w:val="21"/>
        </w:rPr>
        <w:t>-стратегия «Развитие совместного внимания»;</w:t>
      </w:r>
    </w:p>
    <w:p w:rsidR="00632B73" w:rsidRPr="00632B73" w:rsidRDefault="00632B73" w:rsidP="00632B73">
      <w:pPr>
        <w:jc w:val="both"/>
        <w:rPr>
          <w:sz w:val="21"/>
          <w:szCs w:val="21"/>
        </w:rPr>
      </w:pPr>
      <w:r w:rsidRPr="00632B73">
        <w:rPr>
          <w:sz w:val="21"/>
          <w:szCs w:val="21"/>
        </w:rPr>
        <w:t>-моделирование;</w:t>
      </w:r>
    </w:p>
    <w:p w:rsidR="00632B73" w:rsidRPr="00632B73" w:rsidRDefault="00632B73" w:rsidP="00632B73">
      <w:pPr>
        <w:jc w:val="both"/>
        <w:rPr>
          <w:sz w:val="21"/>
          <w:szCs w:val="21"/>
        </w:rPr>
      </w:pPr>
      <w:r w:rsidRPr="00632B73">
        <w:rPr>
          <w:sz w:val="21"/>
          <w:szCs w:val="21"/>
        </w:rPr>
        <w:t>-натуралистические (природные) стратегии обучения;</w:t>
      </w:r>
    </w:p>
    <w:p w:rsidR="00632B73" w:rsidRPr="00632B73" w:rsidRDefault="00632B73" w:rsidP="00632B73">
      <w:pPr>
        <w:jc w:val="both"/>
        <w:rPr>
          <w:sz w:val="21"/>
          <w:szCs w:val="21"/>
        </w:rPr>
      </w:pPr>
      <w:r w:rsidRPr="00632B73">
        <w:rPr>
          <w:sz w:val="21"/>
          <w:szCs w:val="21"/>
        </w:rPr>
        <w:t>-обучение с ровесниками;</w:t>
      </w:r>
    </w:p>
    <w:p w:rsidR="00632B73" w:rsidRPr="00632B73" w:rsidRDefault="00632B73" w:rsidP="00632B73">
      <w:pPr>
        <w:jc w:val="both"/>
        <w:rPr>
          <w:sz w:val="21"/>
          <w:szCs w:val="21"/>
        </w:rPr>
      </w:pPr>
      <w:r w:rsidRPr="00632B73">
        <w:rPr>
          <w:sz w:val="21"/>
          <w:szCs w:val="21"/>
        </w:rPr>
        <w:t>-обучение опорным базовым реакциям;</w:t>
      </w:r>
    </w:p>
    <w:p w:rsidR="00632B73" w:rsidRPr="00632B73" w:rsidRDefault="00632B73" w:rsidP="00632B73">
      <w:pPr>
        <w:jc w:val="both"/>
        <w:rPr>
          <w:sz w:val="21"/>
          <w:szCs w:val="21"/>
        </w:rPr>
      </w:pPr>
      <w:r w:rsidRPr="00632B73">
        <w:rPr>
          <w:sz w:val="21"/>
          <w:szCs w:val="21"/>
        </w:rPr>
        <w:t>-стратегия регуляции собственного поведения;</w:t>
      </w:r>
    </w:p>
    <w:p w:rsidR="00632B73" w:rsidRPr="00632B73" w:rsidRDefault="00632B73" w:rsidP="00632B73">
      <w:pPr>
        <w:jc w:val="both"/>
        <w:rPr>
          <w:sz w:val="21"/>
          <w:szCs w:val="21"/>
        </w:rPr>
      </w:pPr>
      <w:r w:rsidRPr="00632B73">
        <w:rPr>
          <w:sz w:val="21"/>
          <w:szCs w:val="21"/>
        </w:rPr>
        <w:t>-стратегия «Социальные истории»;</w:t>
      </w:r>
    </w:p>
    <w:p w:rsidR="00632B73" w:rsidRPr="00632B73" w:rsidRDefault="00632B73" w:rsidP="00632B73">
      <w:pPr>
        <w:jc w:val="both"/>
        <w:rPr>
          <w:sz w:val="21"/>
          <w:szCs w:val="21"/>
        </w:rPr>
      </w:pPr>
      <w:r w:rsidRPr="00632B73">
        <w:rPr>
          <w:sz w:val="21"/>
          <w:szCs w:val="21"/>
        </w:rPr>
        <w:t>-стратегия «Игровой час»;</w:t>
      </w:r>
    </w:p>
    <w:p w:rsidR="00632B73" w:rsidRPr="00632B73" w:rsidRDefault="00632B73" w:rsidP="00632B73">
      <w:pPr>
        <w:jc w:val="both"/>
        <w:rPr>
          <w:sz w:val="21"/>
          <w:szCs w:val="21"/>
        </w:rPr>
      </w:pPr>
      <w:r w:rsidRPr="00632B73">
        <w:rPr>
          <w:sz w:val="21"/>
          <w:szCs w:val="21"/>
        </w:rPr>
        <w:t>-коммуникативная система обмена изображениями.</w:t>
      </w:r>
    </w:p>
    <w:p w:rsidR="00632B73" w:rsidRPr="0048764A" w:rsidRDefault="00632B73" w:rsidP="00632B73">
      <w:pPr>
        <w:jc w:val="both"/>
      </w:pPr>
      <w:r w:rsidRPr="00632B73">
        <w:rPr>
          <w:b/>
          <w:sz w:val="22"/>
          <w:szCs w:val="22"/>
          <w:u w:val="single"/>
        </w:rPr>
        <w:t>ЗАПОМНИТЕ:</w:t>
      </w:r>
      <w:r w:rsidRPr="00632B73">
        <w:rPr>
          <w:sz w:val="22"/>
          <w:szCs w:val="22"/>
        </w:rPr>
        <w:t xml:space="preserve"> двух одинаковых детей с РАС не существует, индивидуально ориентированный подход ко всему, что ВЫ собираетесь делать это половина успеха. Вторая половина это ВАШЕ терпение.</w:t>
      </w:r>
    </w:p>
    <w:p w:rsidR="007522E8" w:rsidRDefault="007522E8" w:rsidP="00DD30F9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522E8" w:rsidRDefault="007522E8" w:rsidP="00DD30F9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 xml:space="preserve">КОУ </w:t>
      </w:r>
    </w:p>
    <w:p w:rsidR="00DD30F9" w:rsidRPr="002257D1" w:rsidRDefault="007522E8" w:rsidP="00DD30F9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«Излучинская школа-интернат»</w:t>
      </w:r>
    </w:p>
    <w:p w:rsidR="00DD30F9" w:rsidRPr="0093223F" w:rsidRDefault="00DD30F9" w:rsidP="00DD30F9"/>
    <w:p w:rsidR="008B506D" w:rsidRDefault="008B506D" w:rsidP="00DD30F9">
      <w:pPr>
        <w:jc w:val="center"/>
        <w:rPr>
          <w:rFonts w:eastAsia="Microsoft JhengHei Light"/>
          <w:b/>
          <w:bCs/>
          <w:color w:val="0070C0"/>
          <w:sz w:val="76"/>
          <w:szCs w:val="76"/>
        </w:rPr>
      </w:pPr>
    </w:p>
    <w:p w:rsidR="00DD30F9" w:rsidRDefault="008B506D" w:rsidP="00DD30F9">
      <w:pPr>
        <w:jc w:val="center"/>
        <w:rPr>
          <w:rFonts w:eastAsia="Microsoft JhengHei Light"/>
          <w:b/>
          <w:bCs/>
          <w:color w:val="0070C0"/>
          <w:sz w:val="76"/>
          <w:szCs w:val="76"/>
        </w:rPr>
      </w:pPr>
      <w:r w:rsidRPr="008B506D">
        <w:rPr>
          <w:rFonts w:eastAsia="Microsoft JhengHei Light"/>
          <w:b/>
          <w:bCs/>
          <w:color w:val="0070C0"/>
          <w:sz w:val="76"/>
          <w:szCs w:val="76"/>
        </w:rPr>
        <w:t>АУТИЗМ…</w:t>
      </w:r>
    </w:p>
    <w:p w:rsidR="008B506D" w:rsidRPr="008B506D" w:rsidRDefault="008B506D" w:rsidP="00DD30F9">
      <w:pPr>
        <w:jc w:val="center"/>
        <w:rPr>
          <w:rFonts w:eastAsia="Microsoft JhengHei Light"/>
          <w:b/>
          <w:bCs/>
          <w:color w:val="0070C0"/>
          <w:sz w:val="76"/>
          <w:szCs w:val="76"/>
        </w:rPr>
      </w:pPr>
    </w:p>
    <w:p w:rsidR="00DD30F9" w:rsidRDefault="003F1CE6" w:rsidP="00DD30F9">
      <w:pPr>
        <w:jc w:val="center"/>
      </w:pPr>
      <w:r>
        <w:rPr>
          <w:noProof/>
        </w:rPr>
        <w:drawing>
          <wp:inline distT="0" distB="0" distL="0" distR="0">
            <wp:extent cx="3170186" cy="1981200"/>
            <wp:effectExtent l="19050" t="0" r="0" b="0"/>
            <wp:docPr id="3" name="Рисунок 2" descr="c98cffee02d1a0430c50f2fb4b4b686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98cffee02d1a0430c50f2fb4b4b686f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0186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06D" w:rsidRDefault="008B506D" w:rsidP="00DD30F9">
      <w:pPr>
        <w:jc w:val="right"/>
        <w:rPr>
          <w:b/>
          <w:i/>
          <w:sz w:val="28"/>
          <w:szCs w:val="28"/>
        </w:rPr>
      </w:pPr>
    </w:p>
    <w:p w:rsidR="00DD30F9" w:rsidRDefault="00DD30F9" w:rsidP="00DD30F9">
      <w:pPr>
        <w:jc w:val="right"/>
        <w:rPr>
          <w:i/>
          <w:sz w:val="28"/>
          <w:szCs w:val="28"/>
        </w:rPr>
      </w:pPr>
      <w:r w:rsidRPr="007522E8">
        <w:rPr>
          <w:i/>
          <w:sz w:val="28"/>
          <w:szCs w:val="28"/>
        </w:rPr>
        <w:t>Подготовила</w:t>
      </w:r>
    </w:p>
    <w:p w:rsidR="007522E8" w:rsidRPr="007522E8" w:rsidRDefault="007522E8" w:rsidP="00DD30F9">
      <w:pPr>
        <w:jc w:val="right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Лаишевцева</w:t>
      </w:r>
      <w:proofErr w:type="spellEnd"/>
      <w:r>
        <w:rPr>
          <w:i/>
          <w:sz w:val="28"/>
          <w:szCs w:val="28"/>
        </w:rPr>
        <w:t xml:space="preserve"> М.Н.</w:t>
      </w:r>
    </w:p>
    <w:p w:rsidR="00DD30F9" w:rsidRPr="008B506D" w:rsidRDefault="00DD30F9" w:rsidP="00DD30F9">
      <w:pPr>
        <w:jc w:val="right"/>
        <w:rPr>
          <w:b/>
          <w:i/>
          <w:sz w:val="28"/>
          <w:szCs w:val="28"/>
        </w:rPr>
      </w:pPr>
    </w:p>
    <w:p w:rsidR="00DD30F9" w:rsidRDefault="00DD30F9" w:rsidP="00DD30F9">
      <w:pPr>
        <w:jc w:val="right"/>
      </w:pPr>
    </w:p>
    <w:p w:rsidR="008B506D" w:rsidRDefault="008B506D" w:rsidP="00DD30F9">
      <w:pPr>
        <w:jc w:val="right"/>
      </w:pPr>
    </w:p>
    <w:p w:rsidR="008B506D" w:rsidRDefault="008B506D" w:rsidP="00DD30F9">
      <w:pPr>
        <w:jc w:val="right"/>
      </w:pPr>
    </w:p>
    <w:p w:rsidR="008B506D" w:rsidRDefault="008B506D" w:rsidP="00DD30F9">
      <w:pPr>
        <w:jc w:val="right"/>
      </w:pPr>
    </w:p>
    <w:p w:rsidR="008B506D" w:rsidRPr="003048D6" w:rsidRDefault="008B506D" w:rsidP="00DD30F9">
      <w:pPr>
        <w:jc w:val="right"/>
      </w:pPr>
    </w:p>
    <w:p w:rsidR="00DD30F9" w:rsidRPr="0048764A" w:rsidRDefault="00DD30F9" w:rsidP="00DD30F9">
      <w:pPr>
        <w:jc w:val="center"/>
        <w:rPr>
          <w:sz w:val="28"/>
          <w:szCs w:val="28"/>
        </w:rPr>
      </w:pPr>
      <w:r w:rsidRPr="0048764A">
        <w:rPr>
          <w:sz w:val="28"/>
          <w:szCs w:val="28"/>
        </w:rPr>
        <w:t>2025 г.</w:t>
      </w:r>
    </w:p>
    <w:p w:rsidR="007522E8" w:rsidRDefault="007522E8" w:rsidP="0048764A">
      <w:pPr>
        <w:jc w:val="both"/>
        <w:rPr>
          <w:b/>
          <w:i/>
          <w:sz w:val="36"/>
          <w:szCs w:val="36"/>
        </w:rPr>
      </w:pPr>
    </w:p>
    <w:p w:rsidR="007522E8" w:rsidRDefault="007522E8" w:rsidP="0048764A">
      <w:pPr>
        <w:jc w:val="both"/>
        <w:rPr>
          <w:b/>
          <w:i/>
          <w:sz w:val="36"/>
          <w:szCs w:val="36"/>
        </w:rPr>
      </w:pPr>
    </w:p>
    <w:p w:rsidR="007522E8" w:rsidRDefault="007522E8" w:rsidP="0048764A">
      <w:pPr>
        <w:jc w:val="both"/>
        <w:rPr>
          <w:b/>
          <w:i/>
          <w:sz w:val="36"/>
          <w:szCs w:val="36"/>
        </w:rPr>
      </w:pPr>
    </w:p>
    <w:p w:rsidR="007522E8" w:rsidRPr="007522E8" w:rsidRDefault="007522E8" w:rsidP="0048764A">
      <w:pPr>
        <w:jc w:val="both"/>
        <w:rPr>
          <w:b/>
          <w:i/>
          <w:sz w:val="10"/>
          <w:szCs w:val="10"/>
        </w:rPr>
      </w:pPr>
    </w:p>
    <w:p w:rsidR="007522E8" w:rsidRPr="007522E8" w:rsidRDefault="007522E8" w:rsidP="0048764A">
      <w:pPr>
        <w:jc w:val="both"/>
        <w:rPr>
          <w:b/>
          <w:i/>
          <w:sz w:val="10"/>
          <w:szCs w:val="10"/>
        </w:rPr>
      </w:pPr>
    </w:p>
    <w:p w:rsidR="0048764A" w:rsidRDefault="0048764A" w:rsidP="0048764A">
      <w:pPr>
        <w:jc w:val="both"/>
      </w:pPr>
      <w:r w:rsidRPr="0048764A">
        <w:rPr>
          <w:b/>
          <w:i/>
          <w:sz w:val="36"/>
          <w:szCs w:val="36"/>
        </w:rPr>
        <w:t>2 апреля</w:t>
      </w:r>
      <w:r>
        <w:t xml:space="preserve"> - это день распространения информации об аутизме. Что мы знаем о нем? В этом буклете Вы найдете основную информацию, которая поможет Вам сориентироваться в организации работы с ребенком с РАС.</w:t>
      </w:r>
    </w:p>
    <w:p w:rsidR="0048764A" w:rsidRDefault="0048764A" w:rsidP="0048764A">
      <w:pPr>
        <w:jc w:val="both"/>
      </w:pPr>
      <w:r w:rsidRPr="0048764A">
        <w:rPr>
          <w:b/>
          <w:color w:val="007AD6"/>
        </w:rPr>
        <w:t>АУТИЗМ</w:t>
      </w:r>
      <w:r>
        <w:t xml:space="preserve"> - болезненное состояние психики, характеризующееся концентрацией на своих переживаниях, отстраненностью от реального внешнего мира. При этом нарушается ориентация во времени, события современные перемешиваются с прошлым. Аутизм встречается при шизофрении.</w:t>
      </w:r>
    </w:p>
    <w:p w:rsidR="0048764A" w:rsidRDefault="0048764A" w:rsidP="0048764A">
      <w:pPr>
        <w:jc w:val="both"/>
      </w:pPr>
      <w:r w:rsidRPr="0048764A">
        <w:rPr>
          <w:b/>
          <w:color w:val="007AD6"/>
        </w:rPr>
        <w:t>АУТИЗМ</w:t>
      </w:r>
      <w:r>
        <w:t xml:space="preserve"> - расстройство психики, связанное с особенностями строения отдельных участков головного мозга (количество активных нейронов ограничено, нет устойчивых нейронных связей).</w:t>
      </w:r>
    </w:p>
    <w:p w:rsidR="0048764A" w:rsidRPr="0048764A" w:rsidRDefault="0048764A" w:rsidP="0048764A">
      <w:pPr>
        <w:jc w:val="both"/>
      </w:pPr>
      <w:r>
        <w:t xml:space="preserve">Диагноз </w:t>
      </w:r>
      <w:r w:rsidRPr="0048764A">
        <w:rPr>
          <w:i/>
          <w:color w:val="007AD6"/>
        </w:rPr>
        <w:t>«АУТИЗМ»</w:t>
      </w:r>
      <w:r>
        <w:t xml:space="preserve"> может поставить только психиатр.</w:t>
      </w:r>
    </w:p>
    <w:p w:rsidR="00DD1D1F" w:rsidRPr="0048764A" w:rsidRDefault="00DD1D1F" w:rsidP="00DD1D1F">
      <w:pPr>
        <w:jc w:val="center"/>
        <w:rPr>
          <w:b/>
          <w:sz w:val="28"/>
          <w:szCs w:val="28"/>
        </w:rPr>
      </w:pPr>
      <w:r w:rsidRPr="0048764A">
        <w:rPr>
          <w:b/>
          <w:sz w:val="28"/>
          <w:szCs w:val="28"/>
        </w:rPr>
        <w:t>ВИДЫ АУТИЗМА</w:t>
      </w:r>
    </w:p>
    <w:p w:rsidR="00DD1D1F" w:rsidRPr="0048764A" w:rsidRDefault="00DD1D1F" w:rsidP="00DD1D1F">
      <w:pPr>
        <w:pStyle w:val="a9"/>
        <w:numPr>
          <w:ilvl w:val="0"/>
          <w:numId w:val="14"/>
        </w:numPr>
        <w:ind w:left="426"/>
        <w:jc w:val="both"/>
      </w:pPr>
      <w:r w:rsidRPr="0048764A">
        <w:t>детский аутизм;</w:t>
      </w:r>
    </w:p>
    <w:p w:rsidR="00DD1D1F" w:rsidRPr="0048764A" w:rsidRDefault="00DD1D1F" w:rsidP="00DD1D1F">
      <w:pPr>
        <w:pStyle w:val="a9"/>
        <w:numPr>
          <w:ilvl w:val="0"/>
          <w:numId w:val="14"/>
        </w:numPr>
        <w:ind w:left="426"/>
        <w:jc w:val="both"/>
      </w:pPr>
      <w:r w:rsidRPr="0048764A">
        <w:t>атипичный аутизм;</w:t>
      </w:r>
    </w:p>
    <w:p w:rsidR="00DD1D1F" w:rsidRPr="0048764A" w:rsidRDefault="00DD1D1F" w:rsidP="00DD1D1F">
      <w:pPr>
        <w:pStyle w:val="a9"/>
        <w:numPr>
          <w:ilvl w:val="0"/>
          <w:numId w:val="14"/>
        </w:numPr>
        <w:ind w:left="426"/>
        <w:jc w:val="both"/>
      </w:pPr>
      <w:r w:rsidRPr="0048764A">
        <w:t>дезинтегрированное расстройство раннего возраста;</w:t>
      </w:r>
    </w:p>
    <w:p w:rsidR="00DD1D1F" w:rsidRPr="0048764A" w:rsidRDefault="00DD1D1F" w:rsidP="00DD1D1F">
      <w:pPr>
        <w:pStyle w:val="a9"/>
        <w:numPr>
          <w:ilvl w:val="0"/>
          <w:numId w:val="14"/>
        </w:numPr>
        <w:ind w:left="426"/>
        <w:jc w:val="both"/>
      </w:pPr>
      <w:proofErr w:type="spellStart"/>
      <w:r w:rsidRPr="0048764A">
        <w:t>гиперактивность</w:t>
      </w:r>
      <w:proofErr w:type="spellEnd"/>
      <w:r w:rsidRPr="0048764A">
        <w:t xml:space="preserve"> с наличием интеллектуальных нарушений;</w:t>
      </w:r>
    </w:p>
    <w:p w:rsidR="00DD1D1F" w:rsidRPr="0048764A" w:rsidRDefault="00DD1D1F" w:rsidP="00DD1D1F">
      <w:pPr>
        <w:pStyle w:val="a9"/>
        <w:numPr>
          <w:ilvl w:val="0"/>
          <w:numId w:val="14"/>
        </w:numPr>
        <w:ind w:left="426"/>
        <w:jc w:val="both"/>
      </w:pPr>
      <w:r w:rsidRPr="0048764A">
        <w:t xml:space="preserve">синдром </w:t>
      </w:r>
      <w:proofErr w:type="spellStart"/>
      <w:r w:rsidRPr="0048764A">
        <w:t>Аспергера</w:t>
      </w:r>
      <w:proofErr w:type="spellEnd"/>
      <w:r w:rsidRPr="0048764A">
        <w:t>;</w:t>
      </w:r>
    </w:p>
    <w:p w:rsidR="0048764A" w:rsidRPr="0048764A" w:rsidRDefault="00DD1D1F" w:rsidP="0048764A">
      <w:pPr>
        <w:pStyle w:val="a9"/>
        <w:numPr>
          <w:ilvl w:val="0"/>
          <w:numId w:val="14"/>
        </w:numPr>
        <w:ind w:left="426"/>
        <w:jc w:val="both"/>
      </w:pPr>
      <w:r w:rsidRPr="0048764A">
        <w:t>общие отклонения в развитии.</w:t>
      </w:r>
    </w:p>
    <w:p w:rsidR="00632B73" w:rsidRDefault="00632B73" w:rsidP="00DD1D1F">
      <w:pPr>
        <w:jc w:val="center"/>
        <w:rPr>
          <w:b/>
          <w:sz w:val="28"/>
          <w:szCs w:val="28"/>
        </w:rPr>
      </w:pPr>
    </w:p>
    <w:p w:rsidR="007522E8" w:rsidRDefault="007522E8" w:rsidP="00DD1D1F">
      <w:pPr>
        <w:jc w:val="center"/>
        <w:rPr>
          <w:b/>
          <w:sz w:val="28"/>
          <w:szCs w:val="28"/>
        </w:rPr>
      </w:pPr>
    </w:p>
    <w:p w:rsidR="00DD1D1F" w:rsidRPr="0048764A" w:rsidRDefault="00DD1D1F" w:rsidP="00DD1D1F">
      <w:pPr>
        <w:jc w:val="center"/>
        <w:rPr>
          <w:b/>
          <w:sz w:val="28"/>
          <w:szCs w:val="28"/>
        </w:rPr>
      </w:pPr>
      <w:r w:rsidRPr="0048764A">
        <w:rPr>
          <w:b/>
          <w:sz w:val="28"/>
          <w:szCs w:val="28"/>
        </w:rPr>
        <w:t>ПРИЧИНЫ АУТИЗМА:</w:t>
      </w:r>
    </w:p>
    <w:p w:rsidR="00DD1D1F" w:rsidRPr="0048764A" w:rsidRDefault="00DD1D1F" w:rsidP="00DD1D1F">
      <w:pPr>
        <w:jc w:val="both"/>
      </w:pPr>
      <w:r w:rsidRPr="0048764A">
        <w:t xml:space="preserve">- актуальные (загрязненность окружающей среды, выраженная в экологических нарушениях; накопленная популяция генов; поздняя беременность (необратимые, гормональные процессы, способствующие генетическим нарушениям при закладке </w:t>
      </w:r>
      <w:r w:rsidRPr="0048764A">
        <w:lastRenderedPageBreak/>
        <w:t>нервной трубки у плода); перенесенные во время беременности болезни (краснуха, внутриутробные инфекции и др.)</w:t>
      </w:r>
    </w:p>
    <w:p w:rsidR="00DD1D1F" w:rsidRPr="0048764A" w:rsidRDefault="00DD1D1F" w:rsidP="00DD1D1F">
      <w:pPr>
        <w:jc w:val="both"/>
      </w:pPr>
      <w:r w:rsidRPr="0048764A">
        <w:t>- недоказанные (влияние вакцинации; употребление в пищу генетически модифицированного продукта; нервные потрясения во время беременности).</w:t>
      </w:r>
    </w:p>
    <w:p w:rsidR="00DD1D1F" w:rsidRPr="0048764A" w:rsidRDefault="00DD1D1F" w:rsidP="00DD1D1F">
      <w:pPr>
        <w:jc w:val="both"/>
      </w:pPr>
      <w:r w:rsidRPr="0048764A">
        <w:t xml:space="preserve">- </w:t>
      </w:r>
      <w:proofErr w:type="spellStart"/>
      <w:r w:rsidRPr="0048764A">
        <w:t>предпологаемые</w:t>
      </w:r>
      <w:proofErr w:type="spellEnd"/>
      <w:r w:rsidRPr="0048764A">
        <w:t xml:space="preserve"> и требующие изучения (влияние электромагнитного поля, влияние излучений, как результат резкого развития НТП).</w:t>
      </w:r>
    </w:p>
    <w:p w:rsidR="00632B73" w:rsidRDefault="00632B73" w:rsidP="00DD1D1F">
      <w:pPr>
        <w:jc w:val="center"/>
        <w:rPr>
          <w:b/>
        </w:rPr>
      </w:pPr>
    </w:p>
    <w:p w:rsidR="007522E8" w:rsidRDefault="007522E8" w:rsidP="00DD1D1F">
      <w:pPr>
        <w:jc w:val="center"/>
        <w:rPr>
          <w:b/>
        </w:rPr>
      </w:pPr>
    </w:p>
    <w:p w:rsidR="00DD1D1F" w:rsidRPr="00632B73" w:rsidRDefault="00DD1D1F" w:rsidP="00DD1D1F">
      <w:pPr>
        <w:jc w:val="center"/>
        <w:rPr>
          <w:b/>
          <w:sz w:val="28"/>
          <w:szCs w:val="28"/>
        </w:rPr>
      </w:pPr>
      <w:r w:rsidRPr="00632B73">
        <w:rPr>
          <w:b/>
          <w:sz w:val="28"/>
          <w:szCs w:val="28"/>
        </w:rPr>
        <w:t>СИМПТОМАТИКА РАС:</w:t>
      </w:r>
    </w:p>
    <w:p w:rsidR="00DD1D1F" w:rsidRPr="0048764A" w:rsidRDefault="00DD1D1F" w:rsidP="00DD1D1F">
      <w:pPr>
        <w:jc w:val="both"/>
      </w:pPr>
      <w:r w:rsidRPr="0048764A">
        <w:t>-проблемная коммуникация;</w:t>
      </w:r>
    </w:p>
    <w:p w:rsidR="00DD1D1F" w:rsidRPr="0048764A" w:rsidRDefault="00DD1D1F" w:rsidP="00DD1D1F">
      <w:pPr>
        <w:jc w:val="both"/>
      </w:pPr>
      <w:r w:rsidRPr="0048764A">
        <w:t>-проблемная социализация;</w:t>
      </w:r>
    </w:p>
    <w:p w:rsidR="00DD1D1F" w:rsidRPr="0048764A" w:rsidRDefault="00DD1D1F" w:rsidP="00DD1D1F">
      <w:pPr>
        <w:jc w:val="both"/>
      </w:pPr>
      <w:r w:rsidRPr="0048764A">
        <w:t>-стереотипии (повторяющееся поведение);</w:t>
      </w:r>
    </w:p>
    <w:p w:rsidR="00DD1D1F" w:rsidRPr="0048764A" w:rsidRDefault="00DD1D1F" w:rsidP="00DD1D1F">
      <w:pPr>
        <w:jc w:val="both"/>
      </w:pPr>
      <w:r w:rsidRPr="0048764A">
        <w:t>-проблемы с моторикой;</w:t>
      </w:r>
    </w:p>
    <w:p w:rsidR="00DD1D1F" w:rsidRPr="0048764A" w:rsidRDefault="00DD1D1F" w:rsidP="00DD1D1F">
      <w:pPr>
        <w:jc w:val="both"/>
      </w:pPr>
      <w:r w:rsidRPr="0048764A">
        <w:t>-сенсорная перегрузка;</w:t>
      </w:r>
    </w:p>
    <w:p w:rsidR="00DD1D1F" w:rsidRPr="0048764A" w:rsidRDefault="00DD1D1F" w:rsidP="00DD1D1F">
      <w:pPr>
        <w:jc w:val="both"/>
      </w:pPr>
      <w:r w:rsidRPr="0048764A">
        <w:t>-</w:t>
      </w:r>
      <w:proofErr w:type="spellStart"/>
      <w:r w:rsidRPr="0048764A">
        <w:t>аутоагрессия</w:t>
      </w:r>
      <w:proofErr w:type="spellEnd"/>
      <w:r w:rsidRPr="0048764A">
        <w:t xml:space="preserve"> (самоповреждение);</w:t>
      </w:r>
    </w:p>
    <w:p w:rsidR="00DD1D1F" w:rsidRPr="0048764A" w:rsidRDefault="00DD1D1F" w:rsidP="00DD1D1F">
      <w:pPr>
        <w:jc w:val="both"/>
      </w:pPr>
      <w:r w:rsidRPr="0048764A">
        <w:t xml:space="preserve">-проблема безопасности (снижен порог болевой чувствительности, отсутствует </w:t>
      </w:r>
      <w:proofErr w:type="spellStart"/>
      <w:r w:rsidRPr="0048764A">
        <w:t>самосохранность</w:t>
      </w:r>
      <w:proofErr w:type="spellEnd"/>
      <w:r w:rsidRPr="0048764A">
        <w:t>);</w:t>
      </w:r>
    </w:p>
    <w:p w:rsidR="00DD1D1F" w:rsidRPr="0048764A" w:rsidRDefault="00DD1D1F" w:rsidP="00DD1D1F">
      <w:pPr>
        <w:jc w:val="both"/>
      </w:pPr>
      <w:r w:rsidRPr="0048764A">
        <w:t>-сопутствующие заболевания (расстройство ЖКТ, нарушение сна, судороги и др.)</w:t>
      </w:r>
    </w:p>
    <w:p w:rsidR="00DD1D1F" w:rsidRDefault="00DD1D1F" w:rsidP="00DD1D1F">
      <w:pPr>
        <w:jc w:val="both"/>
      </w:pPr>
      <w:r w:rsidRPr="0048764A">
        <w:rPr>
          <w:i/>
          <w:u w:val="single"/>
        </w:rPr>
        <w:t>АУТИЗМ</w:t>
      </w:r>
      <w:r w:rsidRPr="0048764A">
        <w:t xml:space="preserve"> - это выраженное нарушение понимания «мира людей», характера социальных отношений, развития социальных умений, нарушения речи и коммуникации, склонность к концентрации на стереотипной деятельности.</w:t>
      </w:r>
    </w:p>
    <w:p w:rsidR="007522E8" w:rsidRDefault="007522E8" w:rsidP="00DD1D1F">
      <w:pPr>
        <w:jc w:val="both"/>
      </w:pPr>
    </w:p>
    <w:p w:rsidR="007522E8" w:rsidRDefault="007522E8" w:rsidP="00DD1D1F">
      <w:pPr>
        <w:jc w:val="both"/>
      </w:pPr>
    </w:p>
    <w:p w:rsidR="007522E8" w:rsidRDefault="007522E8" w:rsidP="00DD1D1F">
      <w:pPr>
        <w:jc w:val="both"/>
      </w:pPr>
    </w:p>
    <w:p w:rsidR="007522E8" w:rsidRDefault="007522E8" w:rsidP="00DD1D1F">
      <w:pPr>
        <w:jc w:val="both"/>
      </w:pPr>
    </w:p>
    <w:p w:rsidR="007522E8" w:rsidRDefault="007522E8" w:rsidP="00DD1D1F">
      <w:pPr>
        <w:jc w:val="both"/>
      </w:pPr>
      <w:bookmarkStart w:id="0" w:name="_GoBack"/>
      <w:bookmarkEnd w:id="0"/>
    </w:p>
    <w:p w:rsidR="007522E8" w:rsidRDefault="007522E8" w:rsidP="00DD1D1F">
      <w:pPr>
        <w:jc w:val="both"/>
      </w:pPr>
    </w:p>
    <w:p w:rsidR="007522E8" w:rsidRDefault="007522E8" w:rsidP="00DD1D1F">
      <w:pPr>
        <w:jc w:val="both"/>
      </w:pPr>
    </w:p>
    <w:p w:rsidR="007522E8" w:rsidRDefault="007522E8" w:rsidP="00DD1D1F">
      <w:pPr>
        <w:jc w:val="both"/>
      </w:pPr>
    </w:p>
    <w:p w:rsidR="007522E8" w:rsidRDefault="007522E8" w:rsidP="00DD1D1F">
      <w:pPr>
        <w:jc w:val="both"/>
      </w:pPr>
    </w:p>
    <w:p w:rsidR="007522E8" w:rsidRDefault="007522E8" w:rsidP="007522E8">
      <w:pPr>
        <w:jc w:val="center"/>
        <w:rPr>
          <w:b/>
          <w:sz w:val="28"/>
          <w:szCs w:val="28"/>
        </w:rPr>
      </w:pPr>
    </w:p>
    <w:p w:rsidR="007522E8" w:rsidRDefault="007522E8" w:rsidP="007522E8">
      <w:pPr>
        <w:jc w:val="center"/>
        <w:rPr>
          <w:b/>
          <w:sz w:val="28"/>
          <w:szCs w:val="28"/>
        </w:rPr>
      </w:pPr>
    </w:p>
    <w:p w:rsidR="007522E8" w:rsidRPr="0048764A" w:rsidRDefault="007522E8" w:rsidP="007522E8">
      <w:pPr>
        <w:jc w:val="center"/>
        <w:rPr>
          <w:b/>
          <w:sz w:val="28"/>
          <w:szCs w:val="28"/>
        </w:rPr>
      </w:pPr>
      <w:r w:rsidRPr="0048764A">
        <w:rPr>
          <w:b/>
          <w:sz w:val="28"/>
          <w:szCs w:val="28"/>
        </w:rPr>
        <w:t>КЛАССИФИКАЦИЯ АУТИЗМА (НИКОЛЬСКАЯ О.С.)</w:t>
      </w:r>
    </w:p>
    <w:p w:rsidR="007522E8" w:rsidRPr="0048764A" w:rsidRDefault="007522E8" w:rsidP="007522E8">
      <w:pPr>
        <w:jc w:val="both"/>
      </w:pPr>
      <w:r w:rsidRPr="0048764A">
        <w:rPr>
          <w:b/>
          <w:i/>
          <w:u w:val="single"/>
        </w:rPr>
        <w:t>1-я форма:</w:t>
      </w:r>
      <w:r w:rsidRPr="0048764A">
        <w:t xml:space="preserve"> полная отрешенность от происходящего.</w:t>
      </w:r>
    </w:p>
    <w:p w:rsidR="007522E8" w:rsidRPr="0048764A" w:rsidRDefault="007522E8" w:rsidP="007522E8">
      <w:pPr>
        <w:jc w:val="both"/>
      </w:pPr>
      <w:r w:rsidRPr="0048764A">
        <w:rPr>
          <w:b/>
          <w:i/>
          <w:u w:val="single"/>
        </w:rPr>
        <w:t>2-я форма:</w:t>
      </w:r>
      <w:r w:rsidRPr="0048764A">
        <w:t xml:space="preserve"> активное отвержение.</w:t>
      </w:r>
    </w:p>
    <w:p w:rsidR="007522E8" w:rsidRPr="0048764A" w:rsidRDefault="007522E8" w:rsidP="007522E8">
      <w:pPr>
        <w:jc w:val="both"/>
      </w:pPr>
      <w:r w:rsidRPr="0048764A">
        <w:rPr>
          <w:b/>
          <w:i/>
          <w:u w:val="single"/>
        </w:rPr>
        <w:t>3-я форма:</w:t>
      </w:r>
      <w:r w:rsidRPr="0048764A">
        <w:t xml:space="preserve"> захваченность аутистическими интересами.</w:t>
      </w:r>
    </w:p>
    <w:p w:rsidR="007522E8" w:rsidRPr="0048764A" w:rsidRDefault="007522E8" w:rsidP="007522E8">
      <w:pPr>
        <w:jc w:val="both"/>
      </w:pPr>
      <w:r w:rsidRPr="0048764A">
        <w:rPr>
          <w:b/>
          <w:i/>
          <w:u w:val="single"/>
        </w:rPr>
        <w:t>4-я форма:</w:t>
      </w:r>
      <w:r w:rsidRPr="0048764A">
        <w:t xml:space="preserve"> чрезвычайная трудность организации общения и взаимодействия.</w:t>
      </w:r>
    </w:p>
    <w:p w:rsidR="007522E8" w:rsidRDefault="007522E8" w:rsidP="00DD1D1F">
      <w:pPr>
        <w:jc w:val="both"/>
      </w:pPr>
    </w:p>
    <w:p w:rsidR="0048764A" w:rsidRDefault="0048764A" w:rsidP="0048764A">
      <w:pPr>
        <w:jc w:val="center"/>
        <w:rPr>
          <w:b/>
        </w:rPr>
      </w:pPr>
    </w:p>
    <w:p w:rsidR="0048764A" w:rsidRPr="00632B73" w:rsidRDefault="0048764A" w:rsidP="0048764A">
      <w:pPr>
        <w:jc w:val="center"/>
        <w:rPr>
          <w:b/>
          <w:sz w:val="28"/>
          <w:szCs w:val="28"/>
        </w:rPr>
      </w:pPr>
      <w:r w:rsidRPr="00632B73">
        <w:rPr>
          <w:b/>
          <w:sz w:val="28"/>
          <w:szCs w:val="28"/>
        </w:rPr>
        <w:t>КОРРЕКЦИОННЫЕ ПОДХОДЫ:</w:t>
      </w:r>
    </w:p>
    <w:p w:rsidR="0048764A" w:rsidRPr="0048764A" w:rsidRDefault="0048764A" w:rsidP="0048764A">
      <w:pPr>
        <w:jc w:val="both"/>
      </w:pPr>
      <w:r w:rsidRPr="0048764A">
        <w:t>- прикладной анализ поведения (</w:t>
      </w:r>
      <w:r w:rsidRPr="0048764A">
        <w:rPr>
          <w:lang w:val="en-US"/>
        </w:rPr>
        <w:t>ABA</w:t>
      </w:r>
      <w:r w:rsidRPr="0048764A">
        <w:t>-</w:t>
      </w:r>
      <w:r w:rsidRPr="0048764A">
        <w:rPr>
          <w:lang w:val="en-US"/>
        </w:rPr>
        <w:t>Applied</w:t>
      </w:r>
      <w:r w:rsidRPr="0048764A">
        <w:t xml:space="preserve"> </w:t>
      </w:r>
      <w:r w:rsidRPr="0048764A">
        <w:rPr>
          <w:lang w:val="en-US"/>
        </w:rPr>
        <w:t>Behavior</w:t>
      </w:r>
      <w:r w:rsidRPr="0048764A">
        <w:t xml:space="preserve"> </w:t>
      </w:r>
      <w:r w:rsidRPr="0048764A">
        <w:rPr>
          <w:lang w:val="en-US"/>
        </w:rPr>
        <w:t>Analysis</w:t>
      </w:r>
      <w:r w:rsidRPr="0048764A">
        <w:t>);</w:t>
      </w:r>
    </w:p>
    <w:p w:rsidR="0048764A" w:rsidRPr="0048764A" w:rsidRDefault="0048764A" w:rsidP="0048764A">
      <w:pPr>
        <w:jc w:val="both"/>
        <w:rPr>
          <w:lang w:val="en-US"/>
        </w:rPr>
      </w:pPr>
      <w:r w:rsidRPr="0048764A">
        <w:rPr>
          <w:lang w:val="en-US"/>
        </w:rPr>
        <w:t xml:space="preserve">- </w:t>
      </w:r>
      <w:proofErr w:type="gramStart"/>
      <w:r w:rsidRPr="0048764A">
        <w:t>структурированное</w:t>
      </w:r>
      <w:proofErr w:type="gramEnd"/>
      <w:r w:rsidRPr="0048764A">
        <w:rPr>
          <w:lang w:val="en-US"/>
        </w:rPr>
        <w:t xml:space="preserve"> </w:t>
      </w:r>
      <w:r w:rsidRPr="0048764A">
        <w:t>обучение</w:t>
      </w:r>
      <w:r w:rsidRPr="0048764A">
        <w:rPr>
          <w:lang w:val="en-US"/>
        </w:rPr>
        <w:t xml:space="preserve"> TEACCH (Treatment and Education for Autistic and related Communication handicapped Children);</w:t>
      </w:r>
    </w:p>
    <w:p w:rsidR="0048764A" w:rsidRPr="0048764A" w:rsidRDefault="0048764A" w:rsidP="0048764A">
      <w:pPr>
        <w:jc w:val="both"/>
        <w:rPr>
          <w:lang w:val="en-US"/>
        </w:rPr>
      </w:pPr>
      <w:r w:rsidRPr="0048764A">
        <w:rPr>
          <w:lang w:val="en-US"/>
        </w:rPr>
        <w:t xml:space="preserve">- </w:t>
      </w:r>
      <w:proofErr w:type="spellStart"/>
      <w:proofErr w:type="gramStart"/>
      <w:r w:rsidRPr="0048764A">
        <w:t>сенсорнаяинтеграция</w:t>
      </w:r>
      <w:proofErr w:type="spellEnd"/>
      <w:proofErr w:type="gramEnd"/>
      <w:r w:rsidRPr="0048764A">
        <w:rPr>
          <w:lang w:val="en-US"/>
        </w:rPr>
        <w:t>;</w:t>
      </w:r>
    </w:p>
    <w:p w:rsidR="0048764A" w:rsidRPr="0048764A" w:rsidRDefault="0048764A" w:rsidP="0048764A">
      <w:pPr>
        <w:jc w:val="both"/>
        <w:rPr>
          <w:lang w:val="en-US"/>
        </w:rPr>
      </w:pPr>
      <w:r w:rsidRPr="0048764A">
        <w:rPr>
          <w:lang w:val="en-US"/>
        </w:rPr>
        <w:t xml:space="preserve">- </w:t>
      </w:r>
      <w:proofErr w:type="gramStart"/>
      <w:r w:rsidRPr="0048764A">
        <w:t>развитие</w:t>
      </w:r>
      <w:proofErr w:type="gramEnd"/>
      <w:r w:rsidRPr="0048764A">
        <w:rPr>
          <w:lang w:val="en-US"/>
        </w:rPr>
        <w:t xml:space="preserve"> </w:t>
      </w:r>
      <w:r w:rsidRPr="0048764A">
        <w:t>межличностных</w:t>
      </w:r>
      <w:r w:rsidRPr="0048764A">
        <w:rPr>
          <w:lang w:val="en-US"/>
        </w:rPr>
        <w:t xml:space="preserve"> </w:t>
      </w:r>
      <w:r w:rsidRPr="0048764A">
        <w:t>отношений</w:t>
      </w:r>
      <w:r w:rsidRPr="0048764A">
        <w:rPr>
          <w:lang w:val="en-US"/>
        </w:rPr>
        <w:t xml:space="preserve"> (RDI-Relationship Development intervention);</w:t>
      </w:r>
    </w:p>
    <w:p w:rsidR="0048764A" w:rsidRPr="0048764A" w:rsidRDefault="0048764A" w:rsidP="0048764A">
      <w:pPr>
        <w:jc w:val="both"/>
      </w:pPr>
      <w:r w:rsidRPr="0048764A">
        <w:t>- холдинг терапия;</w:t>
      </w:r>
    </w:p>
    <w:p w:rsidR="0048764A" w:rsidRPr="0048764A" w:rsidRDefault="0048764A" w:rsidP="0048764A">
      <w:pPr>
        <w:jc w:val="both"/>
      </w:pPr>
      <w:r w:rsidRPr="0048764A">
        <w:t>- метод «</w:t>
      </w:r>
      <w:r w:rsidRPr="0048764A">
        <w:rPr>
          <w:lang w:val="en-US"/>
        </w:rPr>
        <w:t>Son</w:t>
      </w:r>
      <w:r w:rsidRPr="0048764A">
        <w:t>-</w:t>
      </w:r>
      <w:r w:rsidRPr="0048764A">
        <w:rPr>
          <w:lang w:val="en-US"/>
        </w:rPr>
        <w:t>Rise</w:t>
      </w:r>
      <w:r w:rsidRPr="0048764A">
        <w:t>»;</w:t>
      </w:r>
    </w:p>
    <w:p w:rsidR="0048764A" w:rsidRPr="0048764A" w:rsidRDefault="0048764A" w:rsidP="0048764A">
      <w:pPr>
        <w:jc w:val="both"/>
      </w:pPr>
      <w:r w:rsidRPr="0048764A">
        <w:t xml:space="preserve">- </w:t>
      </w:r>
      <w:proofErr w:type="spellStart"/>
      <w:r w:rsidRPr="0048764A">
        <w:t>средовый</w:t>
      </w:r>
      <w:proofErr w:type="spellEnd"/>
      <w:r w:rsidRPr="0048764A">
        <w:t xml:space="preserve"> подход (</w:t>
      </w:r>
      <w:proofErr w:type="spellStart"/>
      <w:r w:rsidRPr="0048764A">
        <w:t>И.Ю.Захарова</w:t>
      </w:r>
      <w:proofErr w:type="spellEnd"/>
      <w:r w:rsidRPr="0048764A">
        <w:t>);</w:t>
      </w:r>
    </w:p>
    <w:p w:rsidR="0048764A" w:rsidRPr="0048764A" w:rsidRDefault="0048764A" w:rsidP="0048764A">
      <w:pPr>
        <w:jc w:val="both"/>
      </w:pPr>
      <w:r w:rsidRPr="0048764A">
        <w:t>- нейропсихологический подход;</w:t>
      </w:r>
    </w:p>
    <w:p w:rsidR="0048764A" w:rsidRPr="0048764A" w:rsidRDefault="0048764A" w:rsidP="0048764A">
      <w:pPr>
        <w:jc w:val="both"/>
      </w:pPr>
      <w:r w:rsidRPr="0048764A">
        <w:t>- методы альтернативной и поддерживающей коммуникации;</w:t>
      </w:r>
    </w:p>
    <w:p w:rsidR="0048764A" w:rsidRPr="0048764A" w:rsidRDefault="0048764A" w:rsidP="0048764A">
      <w:pPr>
        <w:jc w:val="both"/>
      </w:pPr>
      <w:r w:rsidRPr="0048764A">
        <w:t xml:space="preserve">- разновидности терапий (музыка и </w:t>
      </w:r>
      <w:proofErr w:type="spellStart"/>
      <w:r w:rsidRPr="0048764A">
        <w:t>арттерапия</w:t>
      </w:r>
      <w:proofErr w:type="spellEnd"/>
      <w:r w:rsidRPr="0048764A">
        <w:t xml:space="preserve">, метод </w:t>
      </w:r>
      <w:proofErr w:type="spellStart"/>
      <w:r w:rsidRPr="0048764A">
        <w:t>Томатис</w:t>
      </w:r>
      <w:proofErr w:type="spellEnd"/>
      <w:r w:rsidRPr="0048764A">
        <w:t xml:space="preserve">, </w:t>
      </w:r>
      <w:proofErr w:type="spellStart"/>
      <w:r w:rsidRPr="0048764A">
        <w:t>кинезотерапия</w:t>
      </w:r>
      <w:proofErr w:type="spellEnd"/>
      <w:r w:rsidRPr="0048764A">
        <w:t xml:space="preserve">, </w:t>
      </w:r>
      <w:proofErr w:type="spellStart"/>
      <w:r w:rsidRPr="0048764A">
        <w:t>анималотерапия</w:t>
      </w:r>
      <w:proofErr w:type="spellEnd"/>
      <w:r w:rsidRPr="0048764A">
        <w:t>).</w:t>
      </w:r>
    </w:p>
    <w:p w:rsidR="0048764A" w:rsidRPr="0048764A" w:rsidRDefault="0048764A" w:rsidP="00DD1D1F">
      <w:pPr>
        <w:jc w:val="both"/>
      </w:pPr>
    </w:p>
    <w:p w:rsidR="00632B73" w:rsidRDefault="00632B73" w:rsidP="00DD1D1F">
      <w:pPr>
        <w:jc w:val="center"/>
        <w:rPr>
          <w:b/>
          <w:sz w:val="23"/>
          <w:szCs w:val="23"/>
        </w:rPr>
      </w:pPr>
    </w:p>
    <w:p w:rsidR="000102F5" w:rsidRPr="00F338AA" w:rsidRDefault="000102F5" w:rsidP="000102F5"/>
    <w:sectPr w:rsidR="000102F5" w:rsidRPr="00F338AA" w:rsidSect="00632B73">
      <w:pgSz w:w="16838" w:h="11906" w:orient="landscape"/>
      <w:pgMar w:top="284" w:right="567" w:bottom="426" w:left="56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JhengHei Light">
    <w:charset w:val="88"/>
    <w:family w:val="swiss"/>
    <w:pitch w:val="variable"/>
    <w:sig w:usb0="8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E49EE"/>
    <w:multiLevelType w:val="hybridMultilevel"/>
    <w:tmpl w:val="00AC44E6"/>
    <w:lvl w:ilvl="0" w:tplc="C14AB88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5C587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2AFA6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E22E7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48DFA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8CE61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30628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CCAA6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64CFF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183775"/>
    <w:multiLevelType w:val="hybridMultilevel"/>
    <w:tmpl w:val="A492FD14"/>
    <w:lvl w:ilvl="0" w:tplc="A7944B4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56E44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6010A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C04C5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E61F4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5A764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5ECAA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66B4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5888C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A92638"/>
    <w:multiLevelType w:val="hybridMultilevel"/>
    <w:tmpl w:val="EA5ED828"/>
    <w:lvl w:ilvl="0" w:tplc="3496ED9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CC5C6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9644B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2AC29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E4AF4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BEC98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3E127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9447F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4019B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1F2496"/>
    <w:multiLevelType w:val="hybridMultilevel"/>
    <w:tmpl w:val="AF0E25F2"/>
    <w:lvl w:ilvl="0" w:tplc="0B5E812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1A075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143CD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4A68E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A82E2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422C7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66DAE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82821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36D35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AE4539"/>
    <w:multiLevelType w:val="hybridMultilevel"/>
    <w:tmpl w:val="B93E0224"/>
    <w:lvl w:ilvl="0" w:tplc="9400678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7A368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AE566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CC83C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E4878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748F8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ACD7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6A247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E1DF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807149"/>
    <w:multiLevelType w:val="hybridMultilevel"/>
    <w:tmpl w:val="7A2A2C84"/>
    <w:lvl w:ilvl="0" w:tplc="1542DD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0E27D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CEE1B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A99A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9A3B6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92E11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88744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38053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B8BD2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DD4214"/>
    <w:multiLevelType w:val="hybridMultilevel"/>
    <w:tmpl w:val="71A67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4B030C"/>
    <w:multiLevelType w:val="hybridMultilevel"/>
    <w:tmpl w:val="3D38F002"/>
    <w:lvl w:ilvl="0" w:tplc="4134F7F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A2292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4EDD4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84A75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1CDFB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7EA0E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521D0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ED25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A88EB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1A0325"/>
    <w:multiLevelType w:val="hybridMultilevel"/>
    <w:tmpl w:val="859E8FD6"/>
    <w:lvl w:ilvl="0" w:tplc="99167E6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EA1B4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C091B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2B24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A8952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8486D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C8329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02DEC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E6941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3D2FBE"/>
    <w:multiLevelType w:val="hybridMultilevel"/>
    <w:tmpl w:val="936C356A"/>
    <w:lvl w:ilvl="0" w:tplc="9AB478A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A8708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6E732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CC66F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902E5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D699B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C05A5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CEC06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CCBEE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8F137E"/>
    <w:multiLevelType w:val="hybridMultilevel"/>
    <w:tmpl w:val="F7DA2F20"/>
    <w:lvl w:ilvl="0" w:tplc="5B34737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56BAA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08745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F8367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5F4EDF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58022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2CB98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70600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5037B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8A35630"/>
    <w:multiLevelType w:val="hybridMultilevel"/>
    <w:tmpl w:val="7B504F3A"/>
    <w:lvl w:ilvl="0" w:tplc="C7F23CF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18FCE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063BC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40D4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8E30B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681F8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76436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6CD67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582A0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CD71F1"/>
    <w:multiLevelType w:val="hybridMultilevel"/>
    <w:tmpl w:val="D752FDD0"/>
    <w:lvl w:ilvl="0" w:tplc="BEEABBF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AE5BB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1863B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B480A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64ACF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585B7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B65BD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72EDD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368BC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E9144D9"/>
    <w:multiLevelType w:val="hybridMultilevel"/>
    <w:tmpl w:val="1D5228CE"/>
    <w:lvl w:ilvl="0" w:tplc="B7469E1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B8461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34D7F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D269D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F670B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BEADA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BC7AE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26F28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6A3AE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13"/>
  </w:num>
  <w:num w:numId="5">
    <w:abstractNumId w:val="5"/>
  </w:num>
  <w:num w:numId="6">
    <w:abstractNumId w:val="8"/>
  </w:num>
  <w:num w:numId="7">
    <w:abstractNumId w:val="11"/>
  </w:num>
  <w:num w:numId="8">
    <w:abstractNumId w:val="1"/>
  </w:num>
  <w:num w:numId="9">
    <w:abstractNumId w:val="9"/>
  </w:num>
  <w:num w:numId="10">
    <w:abstractNumId w:val="3"/>
  </w:num>
  <w:num w:numId="11">
    <w:abstractNumId w:val="0"/>
  </w:num>
  <w:num w:numId="12">
    <w:abstractNumId w:val="4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974"/>
    <w:rsid w:val="000102F5"/>
    <w:rsid w:val="000F6A31"/>
    <w:rsid w:val="00181657"/>
    <w:rsid w:val="002257D1"/>
    <w:rsid w:val="00232AEA"/>
    <w:rsid w:val="003F1CE6"/>
    <w:rsid w:val="00415052"/>
    <w:rsid w:val="0048764A"/>
    <w:rsid w:val="004A10C3"/>
    <w:rsid w:val="004C4F05"/>
    <w:rsid w:val="00523606"/>
    <w:rsid w:val="00603953"/>
    <w:rsid w:val="00632B73"/>
    <w:rsid w:val="00705974"/>
    <w:rsid w:val="007109DA"/>
    <w:rsid w:val="007522E8"/>
    <w:rsid w:val="007673F9"/>
    <w:rsid w:val="008B506D"/>
    <w:rsid w:val="0094675F"/>
    <w:rsid w:val="009D341E"/>
    <w:rsid w:val="009E562D"/>
    <w:rsid w:val="00A602DD"/>
    <w:rsid w:val="00DC1C65"/>
    <w:rsid w:val="00DD1D1F"/>
    <w:rsid w:val="00DD3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3A9192-742C-4289-ADA1-A97BD075C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32AE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32A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Normal (Web)"/>
    <w:basedOn w:val="a"/>
    <w:uiPriority w:val="99"/>
    <w:semiHidden/>
    <w:unhideWhenUsed/>
    <w:rsid w:val="00181657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A602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02D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A6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D1D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403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7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1395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817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82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82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990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0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505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783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16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6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06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33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6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38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31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55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85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902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64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398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6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137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86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80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28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37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399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220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5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85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67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877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911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54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698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84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35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2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502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269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2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54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510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67C47-61CD-42F5-8E18-553A6E5C6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Дефектолог</dc:creator>
  <cp:keywords/>
  <dc:description/>
  <cp:lastModifiedBy>Пользователь</cp:lastModifiedBy>
  <cp:revision>2</cp:revision>
  <cp:lastPrinted>2023-10-30T11:09:00Z</cp:lastPrinted>
  <dcterms:created xsi:type="dcterms:W3CDTF">2026-01-27T05:06:00Z</dcterms:created>
  <dcterms:modified xsi:type="dcterms:W3CDTF">2026-01-27T05:06:00Z</dcterms:modified>
</cp:coreProperties>
</file>