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836AB" w14:textId="61402012" w:rsidR="00CB0D91" w:rsidRPr="007E4222" w:rsidRDefault="00CB0D91" w:rsidP="00CC5AF6">
      <w:pPr>
        <w:spacing w:before="40" w:after="40" w:line="360" w:lineRule="auto"/>
        <w:ind w:left="1134" w:right="1134"/>
        <w:jc w:val="right"/>
        <w:rPr>
          <w:rStyle w:val="docdata"/>
          <w:rFonts w:ascii="Times New Roman" w:hAnsi="Times New Roman" w:cs="Times New Roman"/>
          <w:b/>
          <w:bCs/>
          <w:color w:val="000000"/>
          <w:sz w:val="28"/>
          <w:szCs w:val="28"/>
          <w:shd w:val="clear" w:color="auto" w:fill="FFFFFF"/>
        </w:rPr>
      </w:pPr>
      <w:r w:rsidRPr="007E4222">
        <w:rPr>
          <w:rStyle w:val="docdata"/>
          <w:rFonts w:ascii="Times New Roman" w:hAnsi="Times New Roman" w:cs="Times New Roman"/>
          <w:b/>
          <w:bCs/>
          <w:color w:val="000000"/>
          <w:sz w:val="28"/>
          <w:szCs w:val="28"/>
          <w:shd w:val="clear" w:color="auto" w:fill="FFFFFF"/>
        </w:rPr>
        <w:t>Боровский Е.Д.</w:t>
      </w:r>
    </w:p>
    <w:p w14:paraId="0F30D938" w14:textId="69AF1666" w:rsidR="00305F55" w:rsidRPr="007E4222" w:rsidRDefault="008A353D" w:rsidP="00CC5AF6">
      <w:pPr>
        <w:spacing w:before="40" w:after="40" w:line="360" w:lineRule="auto"/>
        <w:ind w:left="1134" w:right="1134"/>
        <w:jc w:val="right"/>
        <w:rPr>
          <w:rStyle w:val="docdata"/>
          <w:rFonts w:ascii="Times New Roman" w:hAnsi="Times New Roman" w:cs="Times New Roman"/>
          <w:i/>
          <w:iCs/>
          <w:color w:val="000000"/>
          <w:sz w:val="28"/>
          <w:szCs w:val="28"/>
          <w:shd w:val="clear" w:color="auto" w:fill="FFFFFF"/>
        </w:rPr>
      </w:pPr>
      <w:r w:rsidRPr="007E4222">
        <w:rPr>
          <w:rStyle w:val="docdata"/>
          <w:rFonts w:ascii="Times New Roman" w:hAnsi="Times New Roman" w:cs="Times New Roman"/>
          <w:i/>
          <w:iCs/>
          <w:color w:val="000000"/>
          <w:sz w:val="28"/>
          <w:szCs w:val="28"/>
          <w:shd w:val="clear" w:color="auto" w:fill="FFFFFF"/>
        </w:rPr>
        <w:t>МБУДО «ДМШ №14» г. Саратова</w:t>
      </w:r>
    </w:p>
    <w:p w14:paraId="173B2C2F" w14:textId="77777777" w:rsidR="00CB0D91" w:rsidRPr="007E4222" w:rsidRDefault="00CB0D91" w:rsidP="00CC5AF6">
      <w:pPr>
        <w:spacing w:before="40" w:after="40" w:line="360" w:lineRule="auto"/>
        <w:ind w:left="1134" w:right="1134"/>
        <w:jc w:val="center"/>
        <w:rPr>
          <w:rStyle w:val="docdata"/>
          <w:rFonts w:ascii="Times New Roman" w:hAnsi="Times New Roman" w:cs="Times New Roman"/>
          <w:b/>
          <w:bCs/>
          <w:color w:val="000000"/>
          <w:sz w:val="28"/>
          <w:szCs w:val="28"/>
          <w:shd w:val="clear" w:color="auto" w:fill="FFFFFF"/>
        </w:rPr>
      </w:pPr>
    </w:p>
    <w:p w14:paraId="37A6A389" w14:textId="149F5734" w:rsidR="000233F2" w:rsidRPr="007E4222" w:rsidRDefault="00CB0D91" w:rsidP="00CC5AF6">
      <w:pPr>
        <w:spacing w:before="40" w:after="40" w:line="360" w:lineRule="auto"/>
        <w:ind w:left="1134" w:right="1134"/>
        <w:jc w:val="center"/>
        <w:rPr>
          <w:rStyle w:val="docdata"/>
          <w:rFonts w:ascii="Times New Roman" w:hAnsi="Times New Roman" w:cs="Times New Roman"/>
          <w:b/>
          <w:bCs/>
          <w:color w:val="000000"/>
          <w:sz w:val="28"/>
          <w:szCs w:val="28"/>
          <w:shd w:val="clear" w:color="auto" w:fill="FFFFFF"/>
        </w:rPr>
      </w:pPr>
      <w:r w:rsidRPr="007E4222">
        <w:rPr>
          <w:rStyle w:val="docdata"/>
          <w:rFonts w:ascii="Times New Roman" w:hAnsi="Times New Roman" w:cs="Times New Roman"/>
          <w:b/>
          <w:bCs/>
          <w:color w:val="000000"/>
          <w:sz w:val="28"/>
          <w:szCs w:val="28"/>
          <w:shd w:val="clear" w:color="auto" w:fill="FFFFFF"/>
        </w:rPr>
        <w:t>Р</w:t>
      </w:r>
      <w:r w:rsidR="00943C35" w:rsidRPr="007E4222">
        <w:rPr>
          <w:rStyle w:val="docdata"/>
          <w:rFonts w:ascii="Times New Roman" w:hAnsi="Times New Roman" w:cs="Times New Roman"/>
          <w:b/>
          <w:bCs/>
          <w:color w:val="000000"/>
          <w:sz w:val="28"/>
          <w:szCs w:val="28"/>
          <w:shd w:val="clear" w:color="auto" w:fill="FFFFFF"/>
        </w:rPr>
        <w:t>АЗВИТИЕ ИГРОВОГО АППАРАТА</w:t>
      </w:r>
      <w:r w:rsidR="001E4CD9" w:rsidRPr="007E4222">
        <w:rPr>
          <w:rStyle w:val="docdata"/>
          <w:rFonts w:ascii="Times New Roman" w:hAnsi="Times New Roman" w:cs="Times New Roman"/>
          <w:b/>
          <w:bCs/>
          <w:color w:val="000000"/>
          <w:sz w:val="28"/>
          <w:szCs w:val="28"/>
          <w:shd w:val="clear" w:color="auto" w:fill="FFFFFF"/>
        </w:rPr>
        <w:t xml:space="preserve"> </w:t>
      </w:r>
      <w:r w:rsidR="00943C35" w:rsidRPr="007E4222">
        <w:rPr>
          <w:rStyle w:val="docdata"/>
          <w:rFonts w:ascii="Times New Roman" w:hAnsi="Times New Roman" w:cs="Times New Roman"/>
          <w:b/>
          <w:bCs/>
          <w:color w:val="000000"/>
          <w:sz w:val="28"/>
          <w:szCs w:val="28"/>
          <w:shd w:val="clear" w:color="auto" w:fill="FFFFFF"/>
        </w:rPr>
        <w:t>НА УРОКА</w:t>
      </w:r>
      <w:r w:rsidR="00CA1D06" w:rsidRPr="007E4222">
        <w:rPr>
          <w:rStyle w:val="docdata"/>
          <w:rFonts w:ascii="Times New Roman" w:hAnsi="Times New Roman" w:cs="Times New Roman"/>
          <w:b/>
          <w:bCs/>
          <w:color w:val="000000"/>
          <w:sz w:val="28"/>
          <w:szCs w:val="28"/>
          <w:shd w:val="clear" w:color="auto" w:fill="FFFFFF"/>
        </w:rPr>
        <w:t>Х</w:t>
      </w:r>
      <w:r w:rsidR="00943C35" w:rsidRPr="007E4222">
        <w:rPr>
          <w:rStyle w:val="docdata"/>
          <w:rFonts w:ascii="Times New Roman" w:hAnsi="Times New Roman" w:cs="Times New Roman"/>
          <w:b/>
          <w:bCs/>
          <w:color w:val="000000"/>
          <w:sz w:val="28"/>
          <w:szCs w:val="28"/>
          <w:shd w:val="clear" w:color="auto" w:fill="FFFFFF"/>
        </w:rPr>
        <w:t xml:space="preserve"> ФОРТЕПИАНО В</w:t>
      </w:r>
      <w:r w:rsidR="008F1124" w:rsidRPr="007E4222">
        <w:rPr>
          <w:rStyle w:val="docdata"/>
          <w:rFonts w:ascii="Times New Roman" w:hAnsi="Times New Roman" w:cs="Times New Roman"/>
          <w:b/>
          <w:bCs/>
          <w:color w:val="000000"/>
          <w:sz w:val="28"/>
          <w:szCs w:val="28"/>
          <w:shd w:val="clear" w:color="auto" w:fill="FFFFFF"/>
        </w:rPr>
        <w:t xml:space="preserve"> </w:t>
      </w:r>
      <w:r w:rsidR="001E4CD9" w:rsidRPr="007E4222">
        <w:rPr>
          <w:rStyle w:val="docdata"/>
          <w:rFonts w:ascii="Times New Roman" w:hAnsi="Times New Roman" w:cs="Times New Roman"/>
          <w:b/>
          <w:bCs/>
          <w:color w:val="000000"/>
          <w:sz w:val="28"/>
          <w:szCs w:val="28"/>
          <w:shd w:val="clear" w:color="auto" w:fill="FFFFFF"/>
        </w:rPr>
        <w:t>ДМШ</w:t>
      </w:r>
      <w:r w:rsidR="00DE1BEC" w:rsidRPr="007E4222">
        <w:rPr>
          <w:rStyle w:val="docdata"/>
          <w:rFonts w:ascii="Times New Roman" w:hAnsi="Times New Roman" w:cs="Times New Roman"/>
          <w:b/>
          <w:bCs/>
          <w:color w:val="000000"/>
          <w:sz w:val="28"/>
          <w:szCs w:val="28"/>
          <w:shd w:val="clear" w:color="auto" w:fill="FFFFFF"/>
        </w:rPr>
        <w:t>.</w:t>
      </w:r>
    </w:p>
    <w:p w14:paraId="5A04D2F4" w14:textId="7B0DF95E" w:rsidR="001B01C8" w:rsidRPr="007E4222" w:rsidRDefault="001B01C8" w:rsidP="00CC5AF6">
      <w:pPr>
        <w:spacing w:before="40" w:after="40" w:line="360" w:lineRule="auto"/>
        <w:ind w:left="1134" w:right="1134"/>
        <w:rPr>
          <w:rStyle w:val="docdata"/>
          <w:rFonts w:ascii="Times New Roman" w:hAnsi="Times New Roman" w:cs="Times New Roman"/>
          <w:i/>
          <w:iCs/>
          <w:color w:val="000000"/>
          <w:sz w:val="28"/>
          <w:szCs w:val="28"/>
          <w:shd w:val="clear" w:color="auto" w:fill="FFFFFF"/>
        </w:rPr>
      </w:pPr>
      <w:r w:rsidRPr="007E4222">
        <w:rPr>
          <w:rStyle w:val="docdata"/>
          <w:rFonts w:ascii="Times New Roman" w:hAnsi="Times New Roman" w:cs="Times New Roman"/>
          <w:b/>
          <w:bCs/>
          <w:color w:val="000000"/>
          <w:sz w:val="28"/>
          <w:szCs w:val="28"/>
          <w:shd w:val="clear" w:color="auto" w:fill="FFFFFF"/>
        </w:rPr>
        <w:t xml:space="preserve">Аннотация. </w:t>
      </w:r>
      <w:r w:rsidRPr="007E4222">
        <w:rPr>
          <w:rStyle w:val="docdata"/>
          <w:rFonts w:ascii="Times New Roman" w:hAnsi="Times New Roman" w:cs="Times New Roman"/>
          <w:i/>
          <w:iCs/>
          <w:color w:val="000000"/>
          <w:sz w:val="28"/>
          <w:szCs w:val="28"/>
          <w:shd w:val="clear" w:color="auto" w:fill="FFFFFF"/>
        </w:rPr>
        <w:t>В статье рассматриваются некоторые фундаментальные принципы работы над техникой в фортепианном классе.</w:t>
      </w:r>
      <w:r w:rsidR="000623A9" w:rsidRPr="007E4222">
        <w:rPr>
          <w:rStyle w:val="docdata"/>
          <w:rFonts w:ascii="Times New Roman" w:hAnsi="Times New Roman" w:cs="Times New Roman"/>
          <w:i/>
          <w:iCs/>
          <w:color w:val="000000"/>
          <w:sz w:val="28"/>
          <w:szCs w:val="28"/>
          <w:shd w:val="clear" w:color="auto" w:fill="FFFFFF"/>
        </w:rPr>
        <w:t xml:space="preserve"> Описываются </w:t>
      </w:r>
      <w:r w:rsidR="005D58A4" w:rsidRPr="007E4222">
        <w:rPr>
          <w:rStyle w:val="docdata"/>
          <w:rFonts w:ascii="Times New Roman" w:hAnsi="Times New Roman" w:cs="Times New Roman"/>
          <w:i/>
          <w:iCs/>
          <w:color w:val="000000"/>
          <w:sz w:val="28"/>
          <w:szCs w:val="28"/>
          <w:shd w:val="clear" w:color="auto" w:fill="FFFFFF"/>
        </w:rPr>
        <w:t>основные недостатки игрового аппарата начинающих</w:t>
      </w:r>
      <w:r w:rsidR="00CF79B9" w:rsidRPr="007E4222">
        <w:rPr>
          <w:rStyle w:val="docdata"/>
          <w:rFonts w:ascii="Times New Roman" w:hAnsi="Times New Roman" w:cs="Times New Roman"/>
          <w:i/>
          <w:iCs/>
          <w:color w:val="000000"/>
          <w:sz w:val="28"/>
          <w:szCs w:val="28"/>
          <w:shd w:val="clear" w:color="auto" w:fill="FFFFFF"/>
        </w:rPr>
        <w:t xml:space="preserve"> пианистов и приводятся различные упражнения для решения</w:t>
      </w:r>
      <w:r w:rsidR="00AC6E96" w:rsidRPr="007E4222">
        <w:rPr>
          <w:rStyle w:val="docdata"/>
          <w:rFonts w:ascii="Times New Roman" w:hAnsi="Times New Roman" w:cs="Times New Roman"/>
          <w:i/>
          <w:iCs/>
          <w:color w:val="000000"/>
          <w:sz w:val="28"/>
          <w:szCs w:val="28"/>
          <w:shd w:val="clear" w:color="auto" w:fill="FFFFFF"/>
        </w:rPr>
        <w:t xml:space="preserve"> технических проб</w:t>
      </w:r>
      <w:r w:rsidR="00797684" w:rsidRPr="007E4222">
        <w:rPr>
          <w:rStyle w:val="docdata"/>
          <w:rFonts w:ascii="Times New Roman" w:hAnsi="Times New Roman" w:cs="Times New Roman"/>
          <w:i/>
          <w:iCs/>
          <w:color w:val="000000"/>
          <w:sz w:val="28"/>
          <w:szCs w:val="28"/>
          <w:shd w:val="clear" w:color="auto" w:fill="FFFFFF"/>
        </w:rPr>
        <w:t>лем, которые могут возникать у детей разн</w:t>
      </w:r>
      <w:r w:rsidR="00276BD9" w:rsidRPr="007E4222">
        <w:rPr>
          <w:rStyle w:val="docdata"/>
          <w:rFonts w:ascii="Times New Roman" w:hAnsi="Times New Roman" w:cs="Times New Roman"/>
          <w:i/>
          <w:iCs/>
          <w:color w:val="000000"/>
          <w:sz w:val="28"/>
          <w:szCs w:val="28"/>
          <w:shd w:val="clear" w:color="auto" w:fill="FFFFFF"/>
        </w:rPr>
        <w:t>ых возрастов.</w:t>
      </w:r>
    </w:p>
    <w:p w14:paraId="2879917F" w14:textId="3BA70C76" w:rsidR="00794191" w:rsidRPr="007E4222" w:rsidRDefault="00794191" w:rsidP="00CC5AF6">
      <w:pPr>
        <w:spacing w:before="40" w:after="40" w:line="360" w:lineRule="auto"/>
        <w:ind w:left="1134" w:right="1134"/>
        <w:rPr>
          <w:rFonts w:ascii="Times New Roman" w:hAnsi="Times New Roman" w:cs="Times New Roman"/>
          <w:sz w:val="28"/>
          <w:szCs w:val="28"/>
        </w:rPr>
      </w:pPr>
      <w:r w:rsidRPr="007E4222">
        <w:rPr>
          <w:rStyle w:val="docdata"/>
          <w:rFonts w:ascii="Times New Roman" w:hAnsi="Times New Roman" w:cs="Times New Roman"/>
          <w:b/>
          <w:bCs/>
          <w:color w:val="000000"/>
          <w:sz w:val="28"/>
          <w:szCs w:val="28"/>
          <w:shd w:val="clear" w:color="auto" w:fill="FFFFFF"/>
        </w:rPr>
        <w:t xml:space="preserve">Ключевые слова. </w:t>
      </w:r>
      <w:r w:rsidR="00394AEC" w:rsidRPr="007E4222">
        <w:rPr>
          <w:rStyle w:val="docdata"/>
          <w:rFonts w:ascii="Times New Roman" w:hAnsi="Times New Roman" w:cs="Times New Roman"/>
          <w:i/>
          <w:iCs/>
          <w:color w:val="000000"/>
          <w:sz w:val="28"/>
          <w:szCs w:val="28"/>
          <w:shd w:val="clear" w:color="auto" w:fill="FFFFFF"/>
        </w:rPr>
        <w:t xml:space="preserve">Фортепианная техника. Аппликатура. </w:t>
      </w:r>
      <w:r w:rsidR="006A01BD" w:rsidRPr="007E4222">
        <w:rPr>
          <w:rStyle w:val="docdata"/>
          <w:rFonts w:ascii="Times New Roman" w:hAnsi="Times New Roman" w:cs="Times New Roman"/>
          <w:i/>
          <w:iCs/>
          <w:color w:val="000000"/>
          <w:sz w:val="28"/>
          <w:szCs w:val="28"/>
          <w:shd w:val="clear" w:color="auto" w:fill="FFFFFF"/>
        </w:rPr>
        <w:t xml:space="preserve">Обучение в ДМШ. Звукоизвлечение. </w:t>
      </w:r>
      <w:r w:rsidR="00BB0B19" w:rsidRPr="007E4222">
        <w:rPr>
          <w:rStyle w:val="docdata"/>
          <w:rFonts w:ascii="Times New Roman" w:hAnsi="Times New Roman" w:cs="Times New Roman"/>
          <w:i/>
          <w:iCs/>
          <w:color w:val="000000"/>
          <w:sz w:val="28"/>
          <w:szCs w:val="28"/>
          <w:shd w:val="clear" w:color="auto" w:fill="FFFFFF"/>
        </w:rPr>
        <w:t>Игра и упражнения.</w:t>
      </w:r>
    </w:p>
    <w:p w14:paraId="76B9A03B" w14:textId="20236F1B" w:rsidR="00542D07" w:rsidRPr="007E4222" w:rsidRDefault="00514399" w:rsidP="00CC5AF6">
      <w:pPr>
        <w:spacing w:before="40" w:after="40" w:line="360" w:lineRule="auto"/>
        <w:ind w:left="1134" w:right="1134"/>
        <w:jc w:val="center"/>
        <w:rPr>
          <w:rFonts w:ascii="Times New Roman" w:hAnsi="Times New Roman" w:cs="Times New Roman"/>
          <w:b/>
          <w:bCs/>
          <w:i/>
          <w:iCs/>
          <w:sz w:val="28"/>
          <w:szCs w:val="28"/>
        </w:rPr>
      </w:pPr>
      <w:r w:rsidRPr="007E4222">
        <w:rPr>
          <w:rFonts w:ascii="Times New Roman" w:hAnsi="Times New Roman" w:cs="Times New Roman"/>
          <w:b/>
          <w:bCs/>
          <w:i/>
          <w:iCs/>
          <w:sz w:val="28"/>
          <w:szCs w:val="28"/>
        </w:rPr>
        <w:t>Введение</w:t>
      </w:r>
    </w:p>
    <w:p w14:paraId="1524B048" w14:textId="18F927A9" w:rsidR="00C05620" w:rsidRPr="007E4222" w:rsidRDefault="00843792" w:rsidP="00CC5AF6">
      <w:pPr>
        <w:spacing w:before="40" w:after="40" w:line="360" w:lineRule="auto"/>
        <w:ind w:left="1134" w:right="1134"/>
        <w:jc w:val="both"/>
        <w:rPr>
          <w:rFonts w:ascii="Times New Roman" w:hAnsi="Times New Roman" w:cs="Times New Roman"/>
          <w:sz w:val="28"/>
          <w:szCs w:val="28"/>
        </w:rPr>
      </w:pPr>
      <w:r>
        <w:rPr>
          <w:rFonts w:ascii="Times New Roman" w:hAnsi="Times New Roman" w:cs="Times New Roman"/>
          <w:sz w:val="28"/>
          <w:szCs w:val="28"/>
        </w:rPr>
        <w:tab/>
      </w:r>
      <w:r w:rsidR="00F351C4" w:rsidRPr="007E4222">
        <w:rPr>
          <w:rFonts w:ascii="Times New Roman" w:hAnsi="Times New Roman" w:cs="Times New Roman"/>
          <w:sz w:val="28"/>
          <w:szCs w:val="28"/>
        </w:rPr>
        <w:t>Формирование пианистического</w:t>
      </w:r>
      <w:r w:rsidR="003E7882" w:rsidRPr="007E4222">
        <w:rPr>
          <w:rFonts w:ascii="Times New Roman" w:hAnsi="Times New Roman" w:cs="Times New Roman"/>
          <w:sz w:val="28"/>
          <w:szCs w:val="28"/>
        </w:rPr>
        <w:t xml:space="preserve"> (фортепианного)</w:t>
      </w:r>
      <w:r w:rsidR="00F351C4" w:rsidRPr="007E4222">
        <w:rPr>
          <w:rFonts w:ascii="Times New Roman" w:hAnsi="Times New Roman" w:cs="Times New Roman"/>
          <w:sz w:val="28"/>
          <w:szCs w:val="28"/>
        </w:rPr>
        <w:t xml:space="preserve"> аппарата</w:t>
      </w:r>
      <w:r w:rsidR="007A4AAE" w:rsidRPr="007E4222">
        <w:rPr>
          <w:rFonts w:ascii="Times New Roman" w:hAnsi="Times New Roman" w:cs="Times New Roman"/>
          <w:sz w:val="28"/>
          <w:szCs w:val="28"/>
        </w:rPr>
        <w:t xml:space="preserve"> </w:t>
      </w:r>
      <w:r w:rsidR="00F351C4" w:rsidRPr="007E4222">
        <w:rPr>
          <w:rFonts w:ascii="Times New Roman" w:hAnsi="Times New Roman" w:cs="Times New Roman"/>
          <w:sz w:val="28"/>
          <w:szCs w:val="28"/>
        </w:rPr>
        <w:t xml:space="preserve">закладывается на ранних этапах обучения, практически с первого года </w:t>
      </w:r>
      <w:r w:rsidR="00A1034B" w:rsidRPr="007E4222">
        <w:rPr>
          <w:rFonts w:ascii="Times New Roman" w:hAnsi="Times New Roman" w:cs="Times New Roman"/>
          <w:sz w:val="28"/>
          <w:szCs w:val="28"/>
        </w:rPr>
        <w:t>фортепианных занятий</w:t>
      </w:r>
      <w:r w:rsidR="007A4AAE" w:rsidRPr="007E4222">
        <w:rPr>
          <w:rFonts w:ascii="Times New Roman" w:hAnsi="Times New Roman" w:cs="Times New Roman"/>
          <w:sz w:val="28"/>
          <w:szCs w:val="28"/>
        </w:rPr>
        <w:t xml:space="preserve"> в ДМШ.</w:t>
      </w:r>
      <w:r w:rsidR="00A1034B" w:rsidRPr="007E4222">
        <w:rPr>
          <w:rFonts w:ascii="Times New Roman" w:hAnsi="Times New Roman" w:cs="Times New Roman"/>
          <w:sz w:val="28"/>
          <w:szCs w:val="28"/>
        </w:rPr>
        <w:t xml:space="preserve"> Овладение фортепианной техникой включает фундаментальные слуховые, двигательные</w:t>
      </w:r>
      <w:r w:rsidR="000E1FB6" w:rsidRPr="007E4222">
        <w:rPr>
          <w:rFonts w:ascii="Times New Roman" w:hAnsi="Times New Roman" w:cs="Times New Roman"/>
          <w:sz w:val="28"/>
          <w:szCs w:val="28"/>
        </w:rPr>
        <w:t xml:space="preserve">, </w:t>
      </w:r>
      <w:r w:rsidR="00A1034B" w:rsidRPr="007E4222">
        <w:rPr>
          <w:rFonts w:ascii="Times New Roman" w:hAnsi="Times New Roman" w:cs="Times New Roman"/>
          <w:sz w:val="28"/>
          <w:szCs w:val="28"/>
        </w:rPr>
        <w:t xml:space="preserve">психологические </w:t>
      </w:r>
      <w:r w:rsidR="000E1FB6" w:rsidRPr="007E4222">
        <w:rPr>
          <w:rFonts w:ascii="Times New Roman" w:hAnsi="Times New Roman" w:cs="Times New Roman"/>
          <w:sz w:val="28"/>
          <w:szCs w:val="28"/>
        </w:rPr>
        <w:t>компоненты,</w:t>
      </w:r>
      <w:r w:rsidR="007C0222" w:rsidRPr="007E4222">
        <w:rPr>
          <w:rFonts w:ascii="Times New Roman" w:hAnsi="Times New Roman" w:cs="Times New Roman"/>
          <w:sz w:val="28"/>
          <w:szCs w:val="28"/>
        </w:rPr>
        <w:t xml:space="preserve"> несвоевременное освоение которых </w:t>
      </w:r>
      <w:r w:rsidR="00F047A1" w:rsidRPr="007E4222">
        <w:rPr>
          <w:rFonts w:ascii="Times New Roman" w:hAnsi="Times New Roman" w:cs="Times New Roman"/>
          <w:sz w:val="28"/>
          <w:szCs w:val="28"/>
        </w:rPr>
        <w:t>ведет к необратимым последствиям.</w:t>
      </w:r>
      <w:r w:rsidR="00982B7D" w:rsidRPr="007E4222">
        <w:rPr>
          <w:rFonts w:ascii="Times New Roman" w:hAnsi="Times New Roman" w:cs="Times New Roman"/>
          <w:sz w:val="28"/>
          <w:szCs w:val="28"/>
        </w:rPr>
        <w:t xml:space="preserve"> </w:t>
      </w:r>
      <w:r w:rsidR="00EA5987" w:rsidRPr="007E4222">
        <w:rPr>
          <w:rFonts w:ascii="Times New Roman" w:hAnsi="Times New Roman" w:cs="Times New Roman"/>
          <w:sz w:val="28"/>
          <w:szCs w:val="28"/>
        </w:rPr>
        <w:t>Однако,</w:t>
      </w:r>
      <w:r w:rsidR="00AF7D74" w:rsidRPr="007E4222">
        <w:rPr>
          <w:rFonts w:ascii="Times New Roman" w:hAnsi="Times New Roman" w:cs="Times New Roman"/>
          <w:sz w:val="28"/>
          <w:szCs w:val="28"/>
        </w:rPr>
        <w:t xml:space="preserve"> практика обучения показывает, что</w:t>
      </w:r>
      <w:r w:rsidR="00982B7D" w:rsidRPr="007E4222">
        <w:rPr>
          <w:rFonts w:ascii="Times New Roman" w:hAnsi="Times New Roman" w:cs="Times New Roman"/>
          <w:sz w:val="28"/>
          <w:szCs w:val="28"/>
        </w:rPr>
        <w:t xml:space="preserve"> развитие технического аспекта </w:t>
      </w:r>
      <w:r w:rsidR="001B245D" w:rsidRPr="007E4222">
        <w:rPr>
          <w:rFonts w:ascii="Times New Roman" w:hAnsi="Times New Roman" w:cs="Times New Roman"/>
          <w:sz w:val="28"/>
          <w:szCs w:val="28"/>
        </w:rPr>
        <w:t>фортепианной игры</w:t>
      </w:r>
      <w:r w:rsidR="00B71D69" w:rsidRPr="007E4222">
        <w:rPr>
          <w:rFonts w:ascii="Times New Roman" w:hAnsi="Times New Roman" w:cs="Times New Roman"/>
          <w:sz w:val="28"/>
          <w:szCs w:val="28"/>
        </w:rPr>
        <w:t>,</w:t>
      </w:r>
      <w:r w:rsidR="001B245D" w:rsidRPr="007E4222">
        <w:rPr>
          <w:rFonts w:ascii="Times New Roman" w:hAnsi="Times New Roman" w:cs="Times New Roman"/>
          <w:sz w:val="28"/>
          <w:szCs w:val="28"/>
        </w:rPr>
        <w:t xml:space="preserve"> </w:t>
      </w:r>
      <w:r w:rsidR="00EA5987" w:rsidRPr="007E4222">
        <w:rPr>
          <w:rFonts w:ascii="Times New Roman" w:hAnsi="Times New Roman" w:cs="Times New Roman"/>
          <w:sz w:val="28"/>
          <w:szCs w:val="28"/>
        </w:rPr>
        <w:t>зачастую</w:t>
      </w:r>
      <w:r w:rsidR="00B71D69" w:rsidRPr="007E4222">
        <w:rPr>
          <w:rFonts w:ascii="Times New Roman" w:hAnsi="Times New Roman" w:cs="Times New Roman"/>
          <w:sz w:val="28"/>
          <w:szCs w:val="28"/>
        </w:rPr>
        <w:t>,</w:t>
      </w:r>
      <w:r w:rsidR="001B245D" w:rsidRPr="007E4222">
        <w:rPr>
          <w:rFonts w:ascii="Times New Roman" w:hAnsi="Times New Roman" w:cs="Times New Roman"/>
          <w:sz w:val="28"/>
          <w:szCs w:val="28"/>
        </w:rPr>
        <w:t xml:space="preserve"> зависит от общих </w:t>
      </w:r>
      <w:r w:rsidR="00EA5987" w:rsidRPr="007E4222">
        <w:rPr>
          <w:rFonts w:ascii="Times New Roman" w:hAnsi="Times New Roman" w:cs="Times New Roman"/>
          <w:sz w:val="28"/>
          <w:szCs w:val="28"/>
        </w:rPr>
        <w:t>музыкальных способностей детей</w:t>
      </w:r>
      <w:r w:rsidR="00084163" w:rsidRPr="007E4222">
        <w:rPr>
          <w:rFonts w:ascii="Times New Roman" w:hAnsi="Times New Roman" w:cs="Times New Roman"/>
          <w:sz w:val="28"/>
          <w:szCs w:val="28"/>
        </w:rPr>
        <w:t xml:space="preserve">, которые </w:t>
      </w:r>
      <w:r w:rsidR="005513C8" w:rsidRPr="007E4222">
        <w:rPr>
          <w:rFonts w:ascii="Times New Roman" w:hAnsi="Times New Roman" w:cs="Times New Roman"/>
          <w:sz w:val="28"/>
          <w:szCs w:val="28"/>
        </w:rPr>
        <w:t>они не могут или не хотят проявлять</w:t>
      </w:r>
      <w:r w:rsidR="00B71D69" w:rsidRPr="007E4222">
        <w:rPr>
          <w:rFonts w:ascii="Times New Roman" w:hAnsi="Times New Roman" w:cs="Times New Roman"/>
          <w:sz w:val="28"/>
          <w:szCs w:val="28"/>
        </w:rPr>
        <w:t xml:space="preserve"> ввиду разных причин.</w:t>
      </w:r>
      <w:r w:rsidR="003A6FD4" w:rsidRPr="007E4222">
        <w:rPr>
          <w:rFonts w:ascii="Times New Roman" w:hAnsi="Times New Roman" w:cs="Times New Roman"/>
          <w:sz w:val="28"/>
          <w:szCs w:val="28"/>
        </w:rPr>
        <w:t xml:space="preserve"> В этой связи, стоит отметить, что</w:t>
      </w:r>
      <w:r w:rsidR="00151037" w:rsidRPr="007E4222">
        <w:rPr>
          <w:rFonts w:ascii="Times New Roman" w:hAnsi="Times New Roman" w:cs="Times New Roman"/>
          <w:sz w:val="28"/>
          <w:szCs w:val="28"/>
        </w:rPr>
        <w:t xml:space="preserve"> одна из</w:t>
      </w:r>
      <w:r w:rsidR="003A6FD4" w:rsidRPr="007E4222">
        <w:rPr>
          <w:rFonts w:ascii="Times New Roman" w:hAnsi="Times New Roman" w:cs="Times New Roman"/>
          <w:sz w:val="28"/>
          <w:szCs w:val="28"/>
        </w:rPr>
        <w:t xml:space="preserve"> приоритетн</w:t>
      </w:r>
      <w:r w:rsidR="00151037" w:rsidRPr="007E4222">
        <w:rPr>
          <w:rFonts w:ascii="Times New Roman" w:hAnsi="Times New Roman" w:cs="Times New Roman"/>
          <w:sz w:val="28"/>
          <w:szCs w:val="28"/>
        </w:rPr>
        <w:t>ых</w:t>
      </w:r>
      <w:r w:rsidR="003A6FD4" w:rsidRPr="007E4222">
        <w:rPr>
          <w:rFonts w:ascii="Times New Roman" w:hAnsi="Times New Roman" w:cs="Times New Roman"/>
          <w:sz w:val="28"/>
          <w:szCs w:val="28"/>
        </w:rPr>
        <w:t xml:space="preserve"> задач музыкальных школ – обучение детей, вне зависимости </w:t>
      </w:r>
      <w:r w:rsidR="000933B2" w:rsidRPr="007E4222">
        <w:rPr>
          <w:rFonts w:ascii="Times New Roman" w:hAnsi="Times New Roman" w:cs="Times New Roman"/>
          <w:sz w:val="28"/>
          <w:szCs w:val="28"/>
        </w:rPr>
        <w:t xml:space="preserve">наличия у них музыкальных способностей. </w:t>
      </w:r>
    </w:p>
    <w:p w14:paraId="0C06374C" w14:textId="31C318B7" w:rsidR="00756327" w:rsidRPr="007E4222" w:rsidRDefault="006A6DF9"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Через </w:t>
      </w:r>
      <w:r w:rsidR="007D2B14" w:rsidRPr="007E4222">
        <w:rPr>
          <w:rFonts w:ascii="Times New Roman" w:hAnsi="Times New Roman" w:cs="Times New Roman"/>
          <w:sz w:val="28"/>
          <w:szCs w:val="28"/>
        </w:rPr>
        <w:t xml:space="preserve">руки и головы педагогов проходят </w:t>
      </w:r>
      <w:r w:rsidR="00C05620" w:rsidRPr="007E4222">
        <w:rPr>
          <w:rFonts w:ascii="Times New Roman" w:hAnsi="Times New Roman" w:cs="Times New Roman"/>
          <w:sz w:val="28"/>
          <w:szCs w:val="28"/>
        </w:rPr>
        <w:t xml:space="preserve">большое количество детей, и они отличаются от тех, которых </w:t>
      </w:r>
      <w:r w:rsidR="00756327" w:rsidRPr="007E4222">
        <w:rPr>
          <w:rFonts w:ascii="Times New Roman" w:hAnsi="Times New Roman" w:cs="Times New Roman"/>
          <w:sz w:val="28"/>
          <w:szCs w:val="28"/>
        </w:rPr>
        <w:t xml:space="preserve">мы </w:t>
      </w:r>
      <w:r w:rsidR="00C05620" w:rsidRPr="007E4222">
        <w:rPr>
          <w:rFonts w:ascii="Times New Roman" w:hAnsi="Times New Roman" w:cs="Times New Roman"/>
          <w:sz w:val="28"/>
          <w:szCs w:val="28"/>
        </w:rPr>
        <w:t xml:space="preserve">учили раньше не </w:t>
      </w:r>
      <w:r w:rsidR="00FE4438" w:rsidRPr="007E4222">
        <w:rPr>
          <w:rFonts w:ascii="Times New Roman" w:hAnsi="Times New Roman" w:cs="Times New Roman"/>
          <w:sz w:val="28"/>
          <w:szCs w:val="28"/>
        </w:rPr>
        <w:lastRenderedPageBreak/>
        <w:t>то</w:t>
      </w:r>
      <w:r w:rsidR="00C05620" w:rsidRPr="007E4222">
        <w:rPr>
          <w:rFonts w:ascii="Times New Roman" w:hAnsi="Times New Roman" w:cs="Times New Roman"/>
          <w:sz w:val="28"/>
          <w:szCs w:val="28"/>
        </w:rPr>
        <w:t>лько сво</w:t>
      </w:r>
      <w:r w:rsidR="00FE4438" w:rsidRPr="007E4222">
        <w:rPr>
          <w:rFonts w:ascii="Times New Roman" w:hAnsi="Times New Roman" w:cs="Times New Roman"/>
          <w:sz w:val="28"/>
          <w:szCs w:val="28"/>
        </w:rPr>
        <w:t>ими музыкальными способностями, но и характером, поведением</w:t>
      </w:r>
      <w:r w:rsidR="00756327" w:rsidRPr="007E4222">
        <w:rPr>
          <w:rFonts w:ascii="Times New Roman" w:hAnsi="Times New Roman" w:cs="Times New Roman"/>
          <w:sz w:val="28"/>
          <w:szCs w:val="28"/>
        </w:rPr>
        <w:t xml:space="preserve">, отношения к труду и т.д. Они также испытывают значительную нагрузку как в общеобразовательных учреждениях, так и на различных дополнительных занятиях. Конечно, среди этих детей встречаются потенциально одаренные музыканты, однако большинство обладают средними музыкальными способностями: недостаточно развитым слухом, слабой координацией, неустойчивостью темпа и ритма, а также </w:t>
      </w:r>
      <w:r w:rsidR="002F2DD0" w:rsidRPr="007E4222">
        <w:rPr>
          <w:rFonts w:ascii="Times New Roman" w:hAnsi="Times New Roman" w:cs="Times New Roman"/>
          <w:sz w:val="28"/>
          <w:szCs w:val="28"/>
        </w:rPr>
        <w:t>психологическими проблемами.</w:t>
      </w:r>
    </w:p>
    <w:p w14:paraId="33EC39D6" w14:textId="34860CC0" w:rsidR="00EA2FD8" w:rsidRPr="007E4222" w:rsidRDefault="00EA2FD8"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В результате</w:t>
      </w:r>
      <w:r w:rsidR="00A73DBE" w:rsidRPr="007E4222">
        <w:rPr>
          <w:rFonts w:ascii="Times New Roman" w:hAnsi="Times New Roman" w:cs="Times New Roman"/>
          <w:sz w:val="28"/>
          <w:szCs w:val="28"/>
        </w:rPr>
        <w:t xml:space="preserve">, </w:t>
      </w:r>
      <w:r w:rsidRPr="007E4222">
        <w:rPr>
          <w:rFonts w:ascii="Times New Roman" w:hAnsi="Times New Roman" w:cs="Times New Roman"/>
          <w:sz w:val="28"/>
          <w:szCs w:val="28"/>
        </w:rPr>
        <w:t xml:space="preserve">многим бюджетным </w:t>
      </w:r>
      <w:r w:rsidR="00465201" w:rsidRPr="007E4222">
        <w:rPr>
          <w:rFonts w:ascii="Times New Roman" w:hAnsi="Times New Roman" w:cs="Times New Roman"/>
          <w:sz w:val="28"/>
          <w:szCs w:val="28"/>
        </w:rPr>
        <w:t xml:space="preserve">образовательным </w:t>
      </w:r>
      <w:r w:rsidR="004B7380" w:rsidRPr="007E4222">
        <w:rPr>
          <w:rFonts w:ascii="Times New Roman" w:hAnsi="Times New Roman" w:cs="Times New Roman"/>
          <w:sz w:val="28"/>
          <w:szCs w:val="28"/>
        </w:rPr>
        <w:t>учреждениям</w:t>
      </w:r>
      <w:r w:rsidR="00465201" w:rsidRPr="007E4222">
        <w:rPr>
          <w:rFonts w:ascii="Times New Roman" w:hAnsi="Times New Roman" w:cs="Times New Roman"/>
          <w:sz w:val="28"/>
          <w:szCs w:val="28"/>
        </w:rPr>
        <w:t xml:space="preserve"> приходится на регулярной основе адаптировать (упрощать) </w:t>
      </w:r>
      <w:r w:rsidR="00A47FC0" w:rsidRPr="007E4222">
        <w:rPr>
          <w:rFonts w:ascii="Times New Roman" w:hAnsi="Times New Roman" w:cs="Times New Roman"/>
          <w:sz w:val="28"/>
          <w:szCs w:val="28"/>
        </w:rPr>
        <w:t>требования к</w:t>
      </w:r>
      <w:r w:rsidR="00C65140" w:rsidRPr="007E4222">
        <w:rPr>
          <w:rFonts w:ascii="Times New Roman" w:hAnsi="Times New Roman" w:cs="Times New Roman"/>
          <w:sz w:val="28"/>
          <w:szCs w:val="28"/>
        </w:rPr>
        <w:t xml:space="preserve"> программе обучения, </w:t>
      </w:r>
      <w:r w:rsidR="00A47FC0" w:rsidRPr="007E4222">
        <w:rPr>
          <w:rFonts w:ascii="Times New Roman" w:hAnsi="Times New Roman" w:cs="Times New Roman"/>
          <w:sz w:val="28"/>
          <w:szCs w:val="28"/>
        </w:rPr>
        <w:t xml:space="preserve">что </w:t>
      </w:r>
      <w:r w:rsidR="001E7076" w:rsidRPr="007E4222">
        <w:rPr>
          <w:rFonts w:ascii="Times New Roman" w:hAnsi="Times New Roman" w:cs="Times New Roman"/>
          <w:sz w:val="28"/>
          <w:szCs w:val="28"/>
        </w:rPr>
        <w:t>естественно сказывается</w:t>
      </w:r>
      <w:r w:rsidR="004B7380" w:rsidRPr="007E4222">
        <w:rPr>
          <w:rFonts w:ascii="Times New Roman" w:hAnsi="Times New Roman" w:cs="Times New Roman"/>
          <w:sz w:val="28"/>
          <w:szCs w:val="28"/>
        </w:rPr>
        <w:t xml:space="preserve"> на негативной тенденции </w:t>
      </w:r>
      <w:r w:rsidR="00A84E71" w:rsidRPr="007E4222">
        <w:rPr>
          <w:rFonts w:ascii="Times New Roman" w:hAnsi="Times New Roman" w:cs="Times New Roman"/>
          <w:sz w:val="28"/>
          <w:szCs w:val="28"/>
        </w:rPr>
        <w:t xml:space="preserve">музыкального профессионализма. </w:t>
      </w:r>
    </w:p>
    <w:p w14:paraId="3806342A" w14:textId="6B2F874F" w:rsidR="00A1034B" w:rsidRPr="007E4222" w:rsidRDefault="001E06BF"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Однако, это не означает, что таких детей нельзя обучать музыке. Напротив, считаю, что музыкальное образование должно быть доступным всем. Занятия музыкой, независимо от их результативности, оказывают неоценимую пользу не только самому ребенку, но и его окружению.</w:t>
      </w:r>
    </w:p>
    <w:p w14:paraId="684ADE65" w14:textId="77777777" w:rsidR="00F02E87" w:rsidRPr="007E4222" w:rsidRDefault="00F02E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Занятия музыкой, в первую очередь, способствуют всестороннему развитию личности ребёнка. Они воспитывают дисциплинированность, терпение, трудолюбие и умение планировать своё время. Помимо этого, музыкальные занятия развивают слух, ритм и память.  Главный же результат – ребёнок учится понимать и любить язык музыки.</w:t>
      </w:r>
    </w:p>
    <w:p w14:paraId="1B42A980" w14:textId="77777777" w:rsidR="00F02E87" w:rsidRPr="007E4222" w:rsidRDefault="00F02E87" w:rsidP="00CC5AF6">
      <w:pPr>
        <w:spacing w:before="40" w:after="40" w:line="360" w:lineRule="auto"/>
        <w:ind w:left="1134" w:right="1134"/>
        <w:jc w:val="both"/>
        <w:rPr>
          <w:rFonts w:ascii="Times New Roman" w:hAnsi="Times New Roman" w:cs="Times New Roman"/>
          <w:sz w:val="28"/>
          <w:szCs w:val="28"/>
        </w:rPr>
      </w:pPr>
    </w:p>
    <w:p w14:paraId="676D610C" w14:textId="77777777" w:rsidR="00F02E87" w:rsidRPr="007E4222" w:rsidRDefault="00F02E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Необходимо отметить, что обучение игре на фортепиано должно идти не только в направлении формирования </w:t>
      </w:r>
      <w:r w:rsidRPr="007E4222">
        <w:rPr>
          <w:rFonts w:ascii="Times New Roman" w:hAnsi="Times New Roman" w:cs="Times New Roman"/>
          <w:sz w:val="28"/>
          <w:szCs w:val="28"/>
        </w:rPr>
        <w:lastRenderedPageBreak/>
        <w:t xml:space="preserve">прочных базовых знаний, умений и навыков, но и в направлении воспитания эстетического вкуса и </w:t>
      </w:r>
      <w:proofErr w:type="spellStart"/>
      <w:r w:rsidRPr="007E4222">
        <w:rPr>
          <w:rFonts w:ascii="Times New Roman" w:hAnsi="Times New Roman" w:cs="Times New Roman"/>
          <w:sz w:val="28"/>
          <w:szCs w:val="28"/>
        </w:rPr>
        <w:t>слушательской</w:t>
      </w:r>
      <w:proofErr w:type="spellEnd"/>
      <w:r w:rsidRPr="007E4222">
        <w:rPr>
          <w:rFonts w:ascii="Times New Roman" w:hAnsi="Times New Roman" w:cs="Times New Roman"/>
          <w:sz w:val="28"/>
          <w:szCs w:val="28"/>
        </w:rPr>
        <w:t xml:space="preserve"> культуры. Важно развивать творческое воображение и образное мышление учащихся.</w:t>
      </w:r>
    </w:p>
    <w:p w14:paraId="4DA68D47" w14:textId="759898AD" w:rsidR="00F02E87" w:rsidRPr="007E4222" w:rsidRDefault="00F02E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Для достижения максимальных результатов преподавателю следует провести тщательное исследование природных способностей ученика, определить степень его заинтересованности музыкой и, исходя из этого, </w:t>
      </w:r>
      <w:r w:rsidR="00615114" w:rsidRPr="007E4222">
        <w:rPr>
          <w:rFonts w:ascii="Times New Roman" w:hAnsi="Times New Roman" w:cs="Times New Roman"/>
          <w:sz w:val="28"/>
          <w:szCs w:val="28"/>
        </w:rPr>
        <w:t xml:space="preserve">уже </w:t>
      </w:r>
      <w:r w:rsidRPr="007E4222">
        <w:rPr>
          <w:rFonts w:ascii="Times New Roman" w:hAnsi="Times New Roman" w:cs="Times New Roman"/>
          <w:sz w:val="28"/>
          <w:szCs w:val="28"/>
        </w:rPr>
        <w:t>под</w:t>
      </w:r>
      <w:r w:rsidR="00615114" w:rsidRPr="007E4222">
        <w:rPr>
          <w:rFonts w:ascii="Times New Roman" w:hAnsi="Times New Roman" w:cs="Times New Roman"/>
          <w:sz w:val="28"/>
          <w:szCs w:val="28"/>
        </w:rPr>
        <w:t>бирать</w:t>
      </w:r>
      <w:r w:rsidRPr="007E4222">
        <w:rPr>
          <w:rFonts w:ascii="Times New Roman" w:hAnsi="Times New Roman" w:cs="Times New Roman"/>
          <w:sz w:val="28"/>
          <w:szCs w:val="28"/>
        </w:rPr>
        <w:t xml:space="preserve"> оптимальный темп обучения.  Необходимо найти эффективные методы для раскрытия и совершенствования индивидуальных возможностей каждого ребёнка.</w:t>
      </w:r>
    </w:p>
    <w:p w14:paraId="31D73876" w14:textId="0BB1A099" w:rsidR="00144ABA" w:rsidRPr="007E4222" w:rsidRDefault="00144ABA"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В связи с этим вопрос технического развития должен восприниматься как </w:t>
      </w:r>
      <w:r w:rsidR="00F55B63" w:rsidRPr="007E4222">
        <w:rPr>
          <w:rFonts w:ascii="Times New Roman" w:hAnsi="Times New Roman" w:cs="Times New Roman"/>
          <w:sz w:val="28"/>
          <w:szCs w:val="28"/>
        </w:rPr>
        <w:t>комплексное воспитание пианиста.</w:t>
      </w:r>
    </w:p>
    <w:p w14:paraId="6EE9D538" w14:textId="65463F49" w:rsidR="004F4099" w:rsidRPr="007E4222" w:rsidRDefault="004F4099" w:rsidP="00CC5AF6">
      <w:pPr>
        <w:spacing w:before="40" w:after="40" w:line="360" w:lineRule="auto"/>
        <w:ind w:left="1134" w:right="1134"/>
        <w:jc w:val="center"/>
        <w:rPr>
          <w:rFonts w:ascii="Times New Roman" w:hAnsi="Times New Roman" w:cs="Times New Roman"/>
          <w:b/>
          <w:bCs/>
          <w:sz w:val="28"/>
          <w:szCs w:val="28"/>
        </w:rPr>
      </w:pPr>
      <w:r w:rsidRPr="007E4222">
        <w:rPr>
          <w:rFonts w:ascii="Times New Roman" w:hAnsi="Times New Roman" w:cs="Times New Roman"/>
          <w:b/>
          <w:bCs/>
          <w:sz w:val="28"/>
          <w:szCs w:val="28"/>
        </w:rPr>
        <w:t>Принципы организации игрового аппарата в классе фортепиано.</w:t>
      </w:r>
    </w:p>
    <w:p w14:paraId="49530EDF" w14:textId="065EC16B" w:rsidR="00FE0715" w:rsidRPr="007E4222" w:rsidRDefault="00276E95"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Формирование пианистического аппарата правильным </w:t>
      </w:r>
      <w:r w:rsidR="008C181D" w:rsidRPr="007E4222">
        <w:rPr>
          <w:rFonts w:ascii="Times New Roman" w:hAnsi="Times New Roman" w:cs="Times New Roman"/>
          <w:sz w:val="28"/>
          <w:szCs w:val="28"/>
        </w:rPr>
        <w:t>следует</w:t>
      </w:r>
      <w:r w:rsidRPr="007E4222">
        <w:rPr>
          <w:rFonts w:ascii="Times New Roman" w:hAnsi="Times New Roman" w:cs="Times New Roman"/>
          <w:sz w:val="28"/>
          <w:szCs w:val="28"/>
        </w:rPr>
        <w:t xml:space="preserve"> относить к </w:t>
      </w:r>
      <w:r w:rsidR="002726D3" w:rsidRPr="007E4222">
        <w:rPr>
          <w:rFonts w:ascii="Times New Roman" w:hAnsi="Times New Roman" w:cs="Times New Roman"/>
          <w:sz w:val="28"/>
          <w:szCs w:val="28"/>
        </w:rPr>
        <w:t>первым годам обучения в системе дополнительного образования (</w:t>
      </w:r>
      <w:r w:rsidR="000A0EDF" w:rsidRPr="007E4222">
        <w:rPr>
          <w:rFonts w:ascii="Times New Roman" w:hAnsi="Times New Roman" w:cs="Times New Roman"/>
          <w:sz w:val="28"/>
          <w:szCs w:val="28"/>
        </w:rPr>
        <w:t xml:space="preserve">далее </w:t>
      </w:r>
      <w:r w:rsidR="002726D3" w:rsidRPr="007E4222">
        <w:rPr>
          <w:rFonts w:ascii="Times New Roman" w:hAnsi="Times New Roman" w:cs="Times New Roman"/>
          <w:sz w:val="28"/>
          <w:szCs w:val="28"/>
        </w:rPr>
        <w:t>ДО)</w:t>
      </w:r>
      <w:r w:rsidR="000A0EDF" w:rsidRPr="007E4222">
        <w:rPr>
          <w:rFonts w:ascii="Times New Roman" w:hAnsi="Times New Roman" w:cs="Times New Roman"/>
          <w:sz w:val="28"/>
          <w:szCs w:val="28"/>
        </w:rPr>
        <w:t>.</w:t>
      </w:r>
      <w:r w:rsidR="005F0D05" w:rsidRPr="007E4222">
        <w:rPr>
          <w:rFonts w:ascii="Times New Roman" w:hAnsi="Times New Roman" w:cs="Times New Roman"/>
          <w:sz w:val="28"/>
          <w:szCs w:val="28"/>
        </w:rPr>
        <w:t xml:space="preserve"> Под игровым аппаратом воспринима</w:t>
      </w:r>
      <w:r w:rsidR="009B2B67" w:rsidRPr="007E4222">
        <w:rPr>
          <w:rFonts w:ascii="Times New Roman" w:hAnsi="Times New Roman" w:cs="Times New Roman"/>
          <w:sz w:val="28"/>
          <w:szCs w:val="28"/>
        </w:rPr>
        <w:t>ется</w:t>
      </w:r>
      <w:r w:rsidR="005F0D05" w:rsidRPr="007E4222">
        <w:rPr>
          <w:rFonts w:ascii="Times New Roman" w:hAnsi="Times New Roman" w:cs="Times New Roman"/>
          <w:sz w:val="28"/>
          <w:szCs w:val="28"/>
        </w:rPr>
        <w:t xml:space="preserve"> комплекс </w:t>
      </w:r>
      <w:r w:rsidR="005A48FE" w:rsidRPr="007E4222">
        <w:rPr>
          <w:rFonts w:ascii="Times New Roman" w:hAnsi="Times New Roman" w:cs="Times New Roman"/>
          <w:sz w:val="28"/>
          <w:szCs w:val="28"/>
        </w:rPr>
        <w:t>отработанных и автоматизированных движений направленных на звукоизвлечение, владение разнообразной фактурой и достижение художественных образо</w:t>
      </w:r>
      <w:r w:rsidR="006C1F0F" w:rsidRPr="007E4222">
        <w:rPr>
          <w:rFonts w:ascii="Times New Roman" w:hAnsi="Times New Roman" w:cs="Times New Roman"/>
          <w:sz w:val="28"/>
          <w:szCs w:val="28"/>
        </w:rPr>
        <w:t xml:space="preserve">в с сохранением </w:t>
      </w:r>
      <w:r w:rsidR="00775B65" w:rsidRPr="007E4222">
        <w:rPr>
          <w:rFonts w:ascii="Times New Roman" w:hAnsi="Times New Roman" w:cs="Times New Roman"/>
          <w:sz w:val="28"/>
          <w:szCs w:val="28"/>
        </w:rPr>
        <w:t>в руках состояния комфорта, удобства и легкост</w:t>
      </w:r>
      <w:r w:rsidR="00A34283" w:rsidRPr="007E4222">
        <w:rPr>
          <w:rFonts w:ascii="Times New Roman" w:hAnsi="Times New Roman" w:cs="Times New Roman"/>
          <w:sz w:val="28"/>
          <w:szCs w:val="28"/>
        </w:rPr>
        <w:t>и.</w:t>
      </w:r>
      <w:r w:rsidR="00275310" w:rsidRPr="007E4222">
        <w:rPr>
          <w:rFonts w:ascii="Times New Roman" w:hAnsi="Times New Roman" w:cs="Times New Roman"/>
          <w:sz w:val="28"/>
          <w:szCs w:val="28"/>
        </w:rPr>
        <w:t xml:space="preserve"> Важно отметить, что техническая работа не должна </w:t>
      </w:r>
      <w:r w:rsidR="00C76043" w:rsidRPr="007E4222">
        <w:rPr>
          <w:rFonts w:ascii="Times New Roman" w:hAnsi="Times New Roman" w:cs="Times New Roman"/>
          <w:sz w:val="28"/>
          <w:szCs w:val="28"/>
        </w:rPr>
        <w:t xml:space="preserve">противостоять </w:t>
      </w:r>
      <w:proofErr w:type="spellStart"/>
      <w:r w:rsidR="00C76043" w:rsidRPr="007E4222">
        <w:rPr>
          <w:rFonts w:ascii="Times New Roman" w:hAnsi="Times New Roman" w:cs="Times New Roman"/>
          <w:sz w:val="28"/>
          <w:szCs w:val="28"/>
        </w:rPr>
        <w:t>общемузыкальному</w:t>
      </w:r>
      <w:proofErr w:type="spellEnd"/>
      <w:r w:rsidR="00C76043" w:rsidRPr="007E4222">
        <w:rPr>
          <w:rFonts w:ascii="Times New Roman" w:hAnsi="Times New Roman" w:cs="Times New Roman"/>
          <w:sz w:val="28"/>
          <w:szCs w:val="28"/>
        </w:rPr>
        <w:t xml:space="preserve"> развитию.</w:t>
      </w:r>
      <w:r w:rsidR="00082E70" w:rsidRPr="007E4222">
        <w:rPr>
          <w:rFonts w:ascii="Times New Roman" w:hAnsi="Times New Roman" w:cs="Times New Roman"/>
          <w:sz w:val="28"/>
          <w:szCs w:val="28"/>
        </w:rPr>
        <w:t xml:space="preserve"> И на этот счет очень точечно высказывался</w:t>
      </w:r>
      <w:r w:rsidR="00DD633E" w:rsidRPr="007E4222">
        <w:rPr>
          <w:rFonts w:ascii="Times New Roman" w:hAnsi="Times New Roman" w:cs="Times New Roman"/>
          <w:sz w:val="28"/>
          <w:szCs w:val="28"/>
        </w:rPr>
        <w:t xml:space="preserve"> </w:t>
      </w:r>
      <w:r w:rsidR="00082E70" w:rsidRPr="007E4222">
        <w:rPr>
          <w:rFonts w:ascii="Times New Roman" w:hAnsi="Times New Roman" w:cs="Times New Roman"/>
          <w:sz w:val="28"/>
          <w:szCs w:val="28"/>
        </w:rPr>
        <w:t>Г. Нейгауз</w:t>
      </w:r>
      <w:r w:rsidR="00F303BA" w:rsidRPr="007E4222">
        <w:rPr>
          <w:rFonts w:ascii="Times New Roman" w:hAnsi="Times New Roman" w:cs="Times New Roman"/>
          <w:sz w:val="28"/>
          <w:szCs w:val="28"/>
        </w:rPr>
        <w:t>: «</w:t>
      </w:r>
      <w:r w:rsidR="00C35891" w:rsidRPr="007E4222">
        <w:rPr>
          <w:rFonts w:ascii="Times New Roman" w:hAnsi="Times New Roman" w:cs="Times New Roman"/>
          <w:sz w:val="28"/>
          <w:szCs w:val="28"/>
        </w:rPr>
        <w:t>Чем больше уверенность музыкальная, тем меньше будет неуверенность техническая».</w:t>
      </w:r>
      <w:r w:rsidR="00C76043" w:rsidRPr="007E4222">
        <w:rPr>
          <w:rFonts w:ascii="Times New Roman" w:hAnsi="Times New Roman" w:cs="Times New Roman"/>
          <w:sz w:val="28"/>
          <w:szCs w:val="28"/>
        </w:rPr>
        <w:t xml:space="preserve"> </w:t>
      </w:r>
      <w:r w:rsidR="005E06CF" w:rsidRPr="0048244A">
        <w:rPr>
          <w:rFonts w:ascii="Times New Roman" w:hAnsi="Times New Roman" w:cs="Times New Roman"/>
          <w:sz w:val="28"/>
          <w:szCs w:val="28"/>
        </w:rPr>
        <w:t>[</w:t>
      </w:r>
      <w:r w:rsidR="000D2C23" w:rsidRPr="0048244A">
        <w:rPr>
          <w:rFonts w:ascii="Times New Roman" w:hAnsi="Times New Roman" w:cs="Times New Roman"/>
          <w:sz w:val="28"/>
          <w:szCs w:val="28"/>
        </w:rPr>
        <w:t xml:space="preserve">5, </w:t>
      </w:r>
      <w:r w:rsidR="00892731" w:rsidRPr="0048244A">
        <w:rPr>
          <w:rFonts w:ascii="Times New Roman" w:hAnsi="Times New Roman" w:cs="Times New Roman"/>
          <w:sz w:val="28"/>
          <w:szCs w:val="28"/>
        </w:rPr>
        <w:t>с.82</w:t>
      </w:r>
      <w:r w:rsidR="005E06CF" w:rsidRPr="0048244A">
        <w:rPr>
          <w:rFonts w:ascii="Times New Roman" w:hAnsi="Times New Roman" w:cs="Times New Roman"/>
          <w:sz w:val="28"/>
          <w:szCs w:val="28"/>
        </w:rPr>
        <w:t>]</w:t>
      </w:r>
    </w:p>
    <w:p w14:paraId="5B198052" w14:textId="5CA1EA23" w:rsidR="00FE0715" w:rsidRPr="007E4222" w:rsidRDefault="00B6492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w:t>
      </w:r>
      <w:proofErr w:type="spellStart"/>
      <w:r w:rsidRPr="007E4222">
        <w:rPr>
          <w:rFonts w:ascii="Times New Roman" w:hAnsi="Times New Roman" w:cs="Times New Roman"/>
          <w:sz w:val="28"/>
          <w:szCs w:val="28"/>
        </w:rPr>
        <w:t>Технэ</w:t>
      </w:r>
      <w:proofErr w:type="spellEnd"/>
      <w:r w:rsidRPr="007E4222">
        <w:rPr>
          <w:rFonts w:ascii="Times New Roman" w:hAnsi="Times New Roman" w:cs="Times New Roman"/>
          <w:sz w:val="28"/>
          <w:szCs w:val="28"/>
        </w:rPr>
        <w:t xml:space="preserve">» - </w:t>
      </w:r>
      <w:r w:rsidR="00924A20" w:rsidRPr="007E4222">
        <w:rPr>
          <w:rFonts w:ascii="Times New Roman" w:hAnsi="Times New Roman" w:cs="Times New Roman"/>
          <w:sz w:val="28"/>
          <w:szCs w:val="28"/>
        </w:rPr>
        <w:t xml:space="preserve">восходит к древнегреческому языку, </w:t>
      </w:r>
      <w:r w:rsidR="0047310D" w:rsidRPr="007E4222">
        <w:rPr>
          <w:rFonts w:ascii="Times New Roman" w:hAnsi="Times New Roman" w:cs="Times New Roman"/>
          <w:sz w:val="28"/>
          <w:szCs w:val="28"/>
        </w:rPr>
        <w:t xml:space="preserve">обозначает ремесло, искусство и мастерство. Следовательно, именно с </w:t>
      </w:r>
      <w:r w:rsidR="0047310D" w:rsidRPr="007E4222">
        <w:rPr>
          <w:rFonts w:ascii="Times New Roman" w:hAnsi="Times New Roman" w:cs="Times New Roman"/>
          <w:sz w:val="28"/>
          <w:szCs w:val="28"/>
        </w:rPr>
        <w:lastRenderedPageBreak/>
        <w:t xml:space="preserve">этой </w:t>
      </w:r>
      <w:r w:rsidR="006004DF" w:rsidRPr="007E4222">
        <w:rPr>
          <w:rFonts w:ascii="Times New Roman" w:hAnsi="Times New Roman" w:cs="Times New Roman"/>
          <w:sz w:val="28"/>
          <w:szCs w:val="28"/>
        </w:rPr>
        <w:t>позиции</w:t>
      </w:r>
      <w:r w:rsidR="0047310D" w:rsidRPr="007E4222">
        <w:rPr>
          <w:rFonts w:ascii="Times New Roman" w:hAnsi="Times New Roman" w:cs="Times New Roman"/>
          <w:sz w:val="28"/>
          <w:szCs w:val="28"/>
        </w:rPr>
        <w:t xml:space="preserve"> следует интерпретировать высказывание Л</w:t>
      </w:r>
      <w:r w:rsidR="00F567ED" w:rsidRPr="007E4222">
        <w:rPr>
          <w:rFonts w:ascii="Times New Roman" w:hAnsi="Times New Roman" w:cs="Times New Roman"/>
          <w:sz w:val="28"/>
          <w:szCs w:val="28"/>
        </w:rPr>
        <w:t>.</w:t>
      </w:r>
      <w:r w:rsidR="0047310D" w:rsidRPr="007E4222">
        <w:rPr>
          <w:rFonts w:ascii="Times New Roman" w:hAnsi="Times New Roman" w:cs="Times New Roman"/>
          <w:sz w:val="28"/>
          <w:szCs w:val="28"/>
        </w:rPr>
        <w:t xml:space="preserve"> Оборина о том, что 90 процентов времени пианиста посвящается отработке техники.</w:t>
      </w:r>
    </w:p>
    <w:p w14:paraId="4E914F4A" w14:textId="293B3A6B" w:rsidR="001E34FB" w:rsidRPr="007E4222" w:rsidRDefault="001E34FB"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Необходимые технические навыки, включающие в себя пальцевую ловкость, координацию движений, умение выбирать рациональную аппликатуру и разнообразные приёмы звукоизвлечения, приобретаются посредством усердной и систематической работы. По этой причине с самого начала обучения ребёнка необходимо воспитывать осознание того, что занятия музыкой – это не развлечение, а трудоёмкий процесс.</w:t>
      </w:r>
    </w:p>
    <w:p w14:paraId="17E5E82C" w14:textId="74BA99F9" w:rsidR="00A968DC" w:rsidRPr="007E4222" w:rsidRDefault="00A968DC"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Работа над техникой </w:t>
      </w:r>
      <w:r w:rsidR="00A06011" w:rsidRPr="007E4222">
        <w:rPr>
          <w:rFonts w:ascii="Times New Roman" w:hAnsi="Times New Roman" w:cs="Times New Roman"/>
          <w:sz w:val="28"/>
          <w:szCs w:val="28"/>
        </w:rPr>
        <w:t xml:space="preserve">может включать </w:t>
      </w:r>
      <w:r w:rsidR="003051F8" w:rsidRPr="007E4222">
        <w:rPr>
          <w:rFonts w:ascii="Times New Roman" w:hAnsi="Times New Roman" w:cs="Times New Roman"/>
          <w:sz w:val="28"/>
          <w:szCs w:val="28"/>
        </w:rPr>
        <w:t xml:space="preserve">такие </w:t>
      </w:r>
      <w:r w:rsidR="00474E6D" w:rsidRPr="007E4222">
        <w:rPr>
          <w:rFonts w:ascii="Times New Roman" w:hAnsi="Times New Roman" w:cs="Times New Roman"/>
          <w:sz w:val="28"/>
          <w:szCs w:val="28"/>
        </w:rPr>
        <w:t xml:space="preserve">компоненты </w:t>
      </w:r>
      <w:r w:rsidR="003051F8" w:rsidRPr="007E4222">
        <w:rPr>
          <w:rFonts w:ascii="Times New Roman" w:hAnsi="Times New Roman" w:cs="Times New Roman"/>
          <w:sz w:val="28"/>
          <w:szCs w:val="28"/>
        </w:rPr>
        <w:t xml:space="preserve">как: </w:t>
      </w:r>
    </w:p>
    <w:p w14:paraId="221FBDEC" w14:textId="0CFFCA59" w:rsidR="003051F8" w:rsidRPr="007E4222" w:rsidRDefault="003051F8" w:rsidP="00CC5AF6">
      <w:pPr>
        <w:pStyle w:val="a3"/>
        <w:numPr>
          <w:ilvl w:val="0"/>
          <w:numId w:val="1"/>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Пальцевая беглость (развитие независимости пальцев);</w:t>
      </w:r>
    </w:p>
    <w:p w14:paraId="3ED859F4" w14:textId="5158E911" w:rsidR="003051F8" w:rsidRPr="007E4222" w:rsidRDefault="005D1923" w:rsidP="00CC5AF6">
      <w:pPr>
        <w:pStyle w:val="a3"/>
        <w:numPr>
          <w:ilvl w:val="0"/>
          <w:numId w:val="1"/>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Координация движений</w:t>
      </w:r>
      <w:r w:rsidR="00763A27" w:rsidRPr="007E4222">
        <w:rPr>
          <w:rFonts w:ascii="Times New Roman" w:hAnsi="Times New Roman" w:cs="Times New Roman"/>
          <w:sz w:val="28"/>
          <w:szCs w:val="28"/>
        </w:rPr>
        <w:t>-синхронизация</w:t>
      </w:r>
      <w:r w:rsidR="003A30C5" w:rsidRPr="007E4222">
        <w:rPr>
          <w:rFonts w:ascii="Times New Roman" w:hAnsi="Times New Roman" w:cs="Times New Roman"/>
          <w:sz w:val="28"/>
          <w:szCs w:val="28"/>
        </w:rPr>
        <w:t xml:space="preserve"> </w:t>
      </w:r>
      <w:r w:rsidR="00253CE3" w:rsidRPr="007E4222">
        <w:rPr>
          <w:rFonts w:ascii="Times New Roman" w:hAnsi="Times New Roman" w:cs="Times New Roman"/>
          <w:sz w:val="28"/>
          <w:szCs w:val="28"/>
        </w:rPr>
        <w:t xml:space="preserve">(соотношение </w:t>
      </w:r>
      <w:r w:rsidR="00537F13" w:rsidRPr="007E4222">
        <w:rPr>
          <w:rFonts w:ascii="Times New Roman" w:hAnsi="Times New Roman" w:cs="Times New Roman"/>
          <w:sz w:val="28"/>
          <w:szCs w:val="28"/>
        </w:rPr>
        <w:t xml:space="preserve">умственных задач с двигательным процессом, распределение внимания </w:t>
      </w:r>
      <w:r w:rsidR="005D0CD2" w:rsidRPr="007E4222">
        <w:rPr>
          <w:rFonts w:ascii="Times New Roman" w:hAnsi="Times New Roman" w:cs="Times New Roman"/>
          <w:sz w:val="28"/>
          <w:szCs w:val="28"/>
        </w:rPr>
        <w:t>между правой и левой рукой, в дальнейшем педалями)</w:t>
      </w:r>
      <w:r w:rsidR="008B7793" w:rsidRPr="007E4222">
        <w:rPr>
          <w:rFonts w:ascii="Times New Roman" w:hAnsi="Times New Roman" w:cs="Times New Roman"/>
          <w:sz w:val="28"/>
          <w:szCs w:val="28"/>
        </w:rPr>
        <w:t>;</w:t>
      </w:r>
    </w:p>
    <w:p w14:paraId="36A570D7" w14:textId="29AF4C18" w:rsidR="005D1923" w:rsidRPr="007E4222" w:rsidRDefault="00D03CE1" w:rsidP="00CC5AF6">
      <w:pPr>
        <w:pStyle w:val="a3"/>
        <w:numPr>
          <w:ilvl w:val="0"/>
          <w:numId w:val="1"/>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Рациональная аппликатура;</w:t>
      </w:r>
    </w:p>
    <w:p w14:paraId="0B1659F9" w14:textId="78BE9FFE" w:rsidR="00D03CE1" w:rsidRPr="007E4222" w:rsidRDefault="00D03CE1" w:rsidP="00CC5AF6">
      <w:pPr>
        <w:pStyle w:val="a3"/>
        <w:numPr>
          <w:ilvl w:val="0"/>
          <w:numId w:val="1"/>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Приемы звукоизвлечения (штрихи)</w:t>
      </w:r>
      <w:r w:rsidR="00156B15" w:rsidRPr="007E4222">
        <w:rPr>
          <w:rFonts w:ascii="Times New Roman" w:hAnsi="Times New Roman" w:cs="Times New Roman"/>
          <w:sz w:val="28"/>
          <w:szCs w:val="28"/>
        </w:rPr>
        <w:t>.</w:t>
      </w:r>
    </w:p>
    <w:p w14:paraId="76E6A3BA" w14:textId="1539C735" w:rsidR="006213A2" w:rsidRPr="007E4222" w:rsidRDefault="0089625F"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На начальном уровне обучения в класс </w:t>
      </w:r>
      <w:r w:rsidR="00AE4791" w:rsidRPr="007E4222">
        <w:rPr>
          <w:rFonts w:ascii="Times New Roman" w:hAnsi="Times New Roman" w:cs="Times New Roman"/>
          <w:sz w:val="28"/>
          <w:szCs w:val="28"/>
        </w:rPr>
        <w:t xml:space="preserve">по специальности приходят дети </w:t>
      </w:r>
      <w:r w:rsidR="006551EE" w:rsidRPr="007E4222">
        <w:rPr>
          <w:rFonts w:ascii="Times New Roman" w:hAnsi="Times New Roman" w:cs="Times New Roman"/>
          <w:sz w:val="28"/>
          <w:szCs w:val="28"/>
        </w:rPr>
        <w:t xml:space="preserve">дошкольного и младшего школьного возраста (6-7 лет). </w:t>
      </w:r>
      <w:r w:rsidR="00A232A4" w:rsidRPr="007E4222">
        <w:rPr>
          <w:rFonts w:ascii="Times New Roman" w:hAnsi="Times New Roman" w:cs="Times New Roman"/>
          <w:sz w:val="28"/>
          <w:szCs w:val="28"/>
        </w:rPr>
        <w:t>Естественно</w:t>
      </w:r>
      <w:r w:rsidR="00C4392A" w:rsidRPr="007E4222">
        <w:rPr>
          <w:rFonts w:ascii="Times New Roman" w:hAnsi="Times New Roman" w:cs="Times New Roman"/>
          <w:sz w:val="28"/>
          <w:szCs w:val="28"/>
        </w:rPr>
        <w:t>,</w:t>
      </w:r>
      <w:r w:rsidR="00A232A4" w:rsidRPr="007E4222">
        <w:rPr>
          <w:rFonts w:ascii="Times New Roman" w:hAnsi="Times New Roman" w:cs="Times New Roman"/>
          <w:sz w:val="28"/>
          <w:szCs w:val="28"/>
        </w:rPr>
        <w:t xml:space="preserve"> </w:t>
      </w:r>
      <w:r w:rsidR="00AC496A" w:rsidRPr="007E4222">
        <w:rPr>
          <w:rFonts w:ascii="Times New Roman" w:hAnsi="Times New Roman" w:cs="Times New Roman"/>
          <w:sz w:val="28"/>
          <w:szCs w:val="28"/>
        </w:rPr>
        <w:t>вышеизложенные</w:t>
      </w:r>
      <w:r w:rsidR="00A232A4" w:rsidRPr="007E4222">
        <w:rPr>
          <w:rFonts w:ascii="Times New Roman" w:hAnsi="Times New Roman" w:cs="Times New Roman"/>
          <w:sz w:val="28"/>
          <w:szCs w:val="28"/>
        </w:rPr>
        <w:t xml:space="preserve"> аспекты технического мастерства </w:t>
      </w:r>
      <w:r w:rsidR="00FC69C0" w:rsidRPr="007E4222">
        <w:rPr>
          <w:rFonts w:ascii="Times New Roman" w:hAnsi="Times New Roman" w:cs="Times New Roman"/>
          <w:sz w:val="28"/>
          <w:szCs w:val="28"/>
        </w:rPr>
        <w:t>объяснять будет тяжело, да и</w:t>
      </w:r>
      <w:r w:rsidR="00AC496A" w:rsidRPr="007E4222">
        <w:rPr>
          <w:rFonts w:ascii="Times New Roman" w:hAnsi="Times New Roman" w:cs="Times New Roman"/>
          <w:sz w:val="28"/>
          <w:szCs w:val="28"/>
        </w:rPr>
        <w:t xml:space="preserve"> пока</w:t>
      </w:r>
      <w:r w:rsidR="00FC69C0" w:rsidRPr="007E4222">
        <w:rPr>
          <w:rFonts w:ascii="Times New Roman" w:hAnsi="Times New Roman" w:cs="Times New Roman"/>
          <w:sz w:val="28"/>
          <w:szCs w:val="28"/>
        </w:rPr>
        <w:t xml:space="preserve"> не целесообразно. </w:t>
      </w:r>
      <w:r w:rsidR="00C4392A" w:rsidRPr="007E4222">
        <w:rPr>
          <w:rFonts w:ascii="Times New Roman" w:hAnsi="Times New Roman" w:cs="Times New Roman"/>
          <w:sz w:val="28"/>
          <w:szCs w:val="28"/>
        </w:rPr>
        <w:t xml:space="preserve">Здесь важнее учитывать психофизиологические особенности данного возраста </w:t>
      </w:r>
      <w:r w:rsidR="0059368C" w:rsidRPr="007E4222">
        <w:rPr>
          <w:rFonts w:ascii="Times New Roman" w:hAnsi="Times New Roman" w:cs="Times New Roman"/>
          <w:sz w:val="28"/>
          <w:szCs w:val="28"/>
        </w:rPr>
        <w:t>и стремиться преподнести процесс обучения фундаментальным вещам через игру.</w:t>
      </w:r>
    </w:p>
    <w:p w14:paraId="0617FFDC" w14:textId="2D81E6A8" w:rsidR="00D754EE" w:rsidRPr="007E4222" w:rsidRDefault="00AA6698"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Данный подход предполагает разработку индивидуальных игровых заданий (упражнений) с учетом интересов, </w:t>
      </w:r>
      <w:r w:rsidRPr="007E4222">
        <w:rPr>
          <w:rFonts w:ascii="Times New Roman" w:hAnsi="Times New Roman" w:cs="Times New Roman"/>
          <w:sz w:val="28"/>
          <w:szCs w:val="28"/>
        </w:rPr>
        <w:lastRenderedPageBreak/>
        <w:t xml:space="preserve">музыкальных предпочтений, особенностей темперамента, скорости реакции и уровня вовлеченности каждого ученика. Для поддержания активности внимания ребенка важно использовать принцип чередования заданий, дополняя их сменой видов деятельности: задания по музыкальной грамоте, постановочные упражнения, двигательные приемы, звуковые задания на инструменте, игры на движения под музыку с определением характера </w:t>
      </w:r>
      <w:r w:rsidR="004F72EC" w:rsidRPr="007E4222">
        <w:rPr>
          <w:rFonts w:ascii="Times New Roman" w:hAnsi="Times New Roman" w:cs="Times New Roman"/>
          <w:sz w:val="28"/>
          <w:szCs w:val="28"/>
        </w:rPr>
        <w:t>звучащей мелодии</w:t>
      </w:r>
      <w:r w:rsidRPr="007E4222">
        <w:rPr>
          <w:rFonts w:ascii="Times New Roman" w:hAnsi="Times New Roman" w:cs="Times New Roman"/>
          <w:sz w:val="28"/>
          <w:szCs w:val="28"/>
        </w:rPr>
        <w:t>.</w:t>
      </w:r>
    </w:p>
    <w:p w14:paraId="305244FC" w14:textId="361AA50E" w:rsidR="00AA6698" w:rsidRPr="007E4222" w:rsidRDefault="001F0611"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Опираясь на дидактический материал, уместно применят</w:t>
      </w:r>
      <w:r w:rsidR="00155BEA" w:rsidRPr="007E4222">
        <w:rPr>
          <w:rFonts w:ascii="Times New Roman" w:hAnsi="Times New Roman" w:cs="Times New Roman"/>
          <w:sz w:val="28"/>
          <w:szCs w:val="28"/>
        </w:rPr>
        <w:t>ь простой репертуар</w:t>
      </w:r>
      <w:r w:rsidR="00C2613A" w:rsidRPr="007E4222">
        <w:rPr>
          <w:rFonts w:ascii="Times New Roman" w:hAnsi="Times New Roman" w:cs="Times New Roman"/>
          <w:sz w:val="28"/>
          <w:szCs w:val="28"/>
        </w:rPr>
        <w:t xml:space="preserve">, </w:t>
      </w:r>
      <w:r w:rsidR="00AA6698" w:rsidRPr="007E4222">
        <w:rPr>
          <w:rFonts w:ascii="Times New Roman" w:hAnsi="Times New Roman" w:cs="Times New Roman"/>
          <w:sz w:val="28"/>
          <w:szCs w:val="28"/>
        </w:rPr>
        <w:t>направленны</w:t>
      </w:r>
      <w:r w:rsidR="00C2613A" w:rsidRPr="007E4222">
        <w:rPr>
          <w:rFonts w:ascii="Times New Roman" w:hAnsi="Times New Roman" w:cs="Times New Roman"/>
          <w:sz w:val="28"/>
          <w:szCs w:val="28"/>
        </w:rPr>
        <w:t>й</w:t>
      </w:r>
      <w:r w:rsidR="00AA6698" w:rsidRPr="007E4222">
        <w:rPr>
          <w:rFonts w:ascii="Times New Roman" w:hAnsi="Times New Roman" w:cs="Times New Roman"/>
          <w:sz w:val="28"/>
          <w:szCs w:val="28"/>
        </w:rPr>
        <w:t xml:space="preserve"> на развитие </w:t>
      </w:r>
      <w:r w:rsidR="00256CB4" w:rsidRPr="007E4222">
        <w:rPr>
          <w:rFonts w:ascii="Times New Roman" w:hAnsi="Times New Roman" w:cs="Times New Roman"/>
          <w:sz w:val="28"/>
          <w:szCs w:val="28"/>
        </w:rPr>
        <w:t>того или иного навыка.</w:t>
      </w:r>
      <w:r w:rsidR="00DF542C" w:rsidRPr="007E4222">
        <w:rPr>
          <w:rFonts w:ascii="Times New Roman" w:hAnsi="Times New Roman" w:cs="Times New Roman"/>
          <w:sz w:val="28"/>
          <w:szCs w:val="28"/>
        </w:rPr>
        <w:t xml:space="preserve"> </w:t>
      </w:r>
      <w:r w:rsidR="00084AE1" w:rsidRPr="007E4222">
        <w:rPr>
          <w:rFonts w:ascii="Times New Roman" w:hAnsi="Times New Roman" w:cs="Times New Roman"/>
          <w:sz w:val="28"/>
          <w:szCs w:val="28"/>
        </w:rPr>
        <w:t xml:space="preserve">Например, Е. </w:t>
      </w:r>
      <w:proofErr w:type="spellStart"/>
      <w:r w:rsidR="00084AE1" w:rsidRPr="007E4222">
        <w:rPr>
          <w:rFonts w:ascii="Times New Roman" w:hAnsi="Times New Roman" w:cs="Times New Roman"/>
          <w:sz w:val="28"/>
          <w:szCs w:val="28"/>
        </w:rPr>
        <w:t>Гнесина</w:t>
      </w:r>
      <w:proofErr w:type="spellEnd"/>
      <w:r w:rsidR="00084AE1" w:rsidRPr="007E4222">
        <w:rPr>
          <w:rFonts w:ascii="Times New Roman" w:hAnsi="Times New Roman" w:cs="Times New Roman"/>
          <w:sz w:val="28"/>
          <w:szCs w:val="28"/>
        </w:rPr>
        <w:t xml:space="preserve"> в своей «Фортепианной азбуке» </w:t>
      </w:r>
      <w:r w:rsidR="00930556" w:rsidRPr="007E4222">
        <w:rPr>
          <w:rFonts w:ascii="Times New Roman" w:hAnsi="Times New Roman" w:cs="Times New Roman"/>
          <w:sz w:val="28"/>
          <w:szCs w:val="28"/>
        </w:rPr>
        <w:t xml:space="preserve">достаточно </w:t>
      </w:r>
      <w:r w:rsidR="00B21D5B" w:rsidRPr="007E4222">
        <w:rPr>
          <w:rFonts w:ascii="Times New Roman" w:hAnsi="Times New Roman" w:cs="Times New Roman"/>
          <w:sz w:val="28"/>
          <w:szCs w:val="28"/>
        </w:rPr>
        <w:t>четко излагает</w:t>
      </w:r>
      <w:r w:rsidR="00743886" w:rsidRPr="007E4222">
        <w:rPr>
          <w:rFonts w:ascii="Times New Roman" w:hAnsi="Times New Roman" w:cs="Times New Roman"/>
          <w:sz w:val="28"/>
          <w:szCs w:val="28"/>
        </w:rPr>
        <w:t xml:space="preserve"> </w:t>
      </w:r>
      <w:r w:rsidR="00F0278B" w:rsidRPr="007E4222">
        <w:rPr>
          <w:rFonts w:ascii="Times New Roman" w:hAnsi="Times New Roman" w:cs="Times New Roman"/>
          <w:sz w:val="28"/>
          <w:szCs w:val="28"/>
        </w:rPr>
        <w:t>вид</w:t>
      </w:r>
      <w:r w:rsidR="00A9418C" w:rsidRPr="007E4222">
        <w:rPr>
          <w:rFonts w:ascii="Times New Roman" w:hAnsi="Times New Roman" w:cs="Times New Roman"/>
          <w:sz w:val="28"/>
          <w:szCs w:val="28"/>
        </w:rPr>
        <w:t>е</w:t>
      </w:r>
      <w:r w:rsidR="00F0278B" w:rsidRPr="007E4222">
        <w:rPr>
          <w:rFonts w:ascii="Times New Roman" w:hAnsi="Times New Roman" w:cs="Times New Roman"/>
          <w:sz w:val="28"/>
          <w:szCs w:val="28"/>
        </w:rPr>
        <w:t>ние</w:t>
      </w:r>
      <w:r w:rsidR="00A9418C" w:rsidRPr="007E4222">
        <w:rPr>
          <w:rFonts w:ascii="Times New Roman" w:hAnsi="Times New Roman" w:cs="Times New Roman"/>
          <w:sz w:val="28"/>
          <w:szCs w:val="28"/>
        </w:rPr>
        <w:t xml:space="preserve"> системы начального обучения юного пианиста</w:t>
      </w:r>
      <w:r w:rsidR="00B50D63" w:rsidRPr="007E4222">
        <w:rPr>
          <w:rFonts w:ascii="Times New Roman" w:hAnsi="Times New Roman" w:cs="Times New Roman"/>
          <w:sz w:val="28"/>
          <w:szCs w:val="28"/>
        </w:rPr>
        <w:t>:</w:t>
      </w:r>
    </w:p>
    <w:p w14:paraId="693E2D28" w14:textId="04A030F8" w:rsidR="00B50D63" w:rsidRPr="007E4222" w:rsidRDefault="00CF7FAE" w:rsidP="00CC5AF6">
      <w:pPr>
        <w:pStyle w:val="a3"/>
        <w:numPr>
          <w:ilvl w:val="0"/>
          <w:numId w:val="2"/>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Развитие умения читать нотный текст - от мельчайших деталей до осмысления содержания произведения в целом.</w:t>
      </w:r>
    </w:p>
    <w:p w14:paraId="5EE82736" w14:textId="70296F7D" w:rsidR="002239E2" w:rsidRPr="007E4222" w:rsidRDefault="007D113E" w:rsidP="00CC5AF6">
      <w:pPr>
        <w:pStyle w:val="a3"/>
        <w:numPr>
          <w:ilvl w:val="0"/>
          <w:numId w:val="2"/>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Развитие характерного исполнения – с первых номеров</w:t>
      </w:r>
      <w:r w:rsidR="00776CD0" w:rsidRPr="007E4222">
        <w:rPr>
          <w:rFonts w:ascii="Times New Roman" w:hAnsi="Times New Roman" w:cs="Times New Roman"/>
          <w:sz w:val="28"/>
          <w:szCs w:val="28"/>
        </w:rPr>
        <w:t xml:space="preserve"> сборника</w:t>
      </w:r>
      <w:r w:rsidRPr="007E4222">
        <w:rPr>
          <w:rFonts w:ascii="Times New Roman" w:hAnsi="Times New Roman" w:cs="Times New Roman"/>
          <w:sz w:val="28"/>
          <w:szCs w:val="28"/>
        </w:rPr>
        <w:t xml:space="preserve"> представлены простейшие примеры </w:t>
      </w:r>
      <w:r w:rsidR="008861C2" w:rsidRPr="007E4222">
        <w:rPr>
          <w:rFonts w:ascii="Times New Roman" w:hAnsi="Times New Roman" w:cs="Times New Roman"/>
          <w:sz w:val="28"/>
          <w:szCs w:val="28"/>
        </w:rPr>
        <w:t>на освоение базовых штрихов (</w:t>
      </w:r>
      <w:r w:rsidR="008861C2" w:rsidRPr="007E4222">
        <w:rPr>
          <w:rFonts w:ascii="Times New Roman" w:hAnsi="Times New Roman" w:cs="Times New Roman"/>
          <w:sz w:val="28"/>
          <w:szCs w:val="28"/>
          <w:lang w:val="en-US"/>
        </w:rPr>
        <w:t>legato</w:t>
      </w:r>
      <w:r w:rsidR="008861C2" w:rsidRPr="007E4222">
        <w:rPr>
          <w:rFonts w:ascii="Times New Roman" w:hAnsi="Times New Roman" w:cs="Times New Roman"/>
          <w:sz w:val="28"/>
          <w:szCs w:val="28"/>
        </w:rPr>
        <w:t xml:space="preserve">, </w:t>
      </w:r>
      <w:r w:rsidR="008861C2" w:rsidRPr="007E4222">
        <w:rPr>
          <w:rFonts w:ascii="Times New Roman" w:hAnsi="Times New Roman" w:cs="Times New Roman"/>
          <w:sz w:val="28"/>
          <w:szCs w:val="28"/>
          <w:lang w:val="en-US"/>
        </w:rPr>
        <w:t>non</w:t>
      </w:r>
      <w:r w:rsidR="008861C2" w:rsidRPr="007E4222">
        <w:rPr>
          <w:rFonts w:ascii="Times New Roman" w:hAnsi="Times New Roman" w:cs="Times New Roman"/>
          <w:sz w:val="28"/>
          <w:szCs w:val="28"/>
        </w:rPr>
        <w:t xml:space="preserve"> </w:t>
      </w:r>
      <w:r w:rsidR="008861C2" w:rsidRPr="007E4222">
        <w:rPr>
          <w:rFonts w:ascii="Times New Roman" w:hAnsi="Times New Roman" w:cs="Times New Roman"/>
          <w:sz w:val="28"/>
          <w:szCs w:val="28"/>
          <w:lang w:val="en-US"/>
        </w:rPr>
        <w:t>legato</w:t>
      </w:r>
      <w:r w:rsidR="008861C2" w:rsidRPr="007E4222">
        <w:rPr>
          <w:rFonts w:ascii="Times New Roman" w:hAnsi="Times New Roman" w:cs="Times New Roman"/>
          <w:sz w:val="28"/>
          <w:szCs w:val="28"/>
        </w:rPr>
        <w:t xml:space="preserve">, </w:t>
      </w:r>
      <w:r w:rsidR="008861C2" w:rsidRPr="007E4222">
        <w:rPr>
          <w:rFonts w:ascii="Times New Roman" w:hAnsi="Times New Roman" w:cs="Times New Roman"/>
          <w:sz w:val="28"/>
          <w:szCs w:val="28"/>
          <w:lang w:val="en-US"/>
        </w:rPr>
        <w:t>staccato</w:t>
      </w:r>
      <w:r w:rsidR="008861C2" w:rsidRPr="007E4222">
        <w:rPr>
          <w:rFonts w:ascii="Times New Roman" w:hAnsi="Times New Roman" w:cs="Times New Roman"/>
          <w:sz w:val="28"/>
          <w:szCs w:val="28"/>
        </w:rPr>
        <w:t>)</w:t>
      </w:r>
      <w:r w:rsidR="00FF5B6C" w:rsidRPr="007E4222">
        <w:rPr>
          <w:rFonts w:ascii="Times New Roman" w:hAnsi="Times New Roman" w:cs="Times New Roman"/>
          <w:sz w:val="28"/>
          <w:szCs w:val="28"/>
        </w:rPr>
        <w:t>.</w:t>
      </w:r>
    </w:p>
    <w:p w14:paraId="21535B8D" w14:textId="7EBCFAAC" w:rsidR="00412A7B" w:rsidRPr="0048244A" w:rsidRDefault="00404F85"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Работа над техническим развитием ученика </w:t>
      </w:r>
      <w:r w:rsidR="001D3B68" w:rsidRPr="007E4222">
        <w:rPr>
          <w:rFonts w:ascii="Times New Roman" w:hAnsi="Times New Roman" w:cs="Times New Roman"/>
          <w:sz w:val="28"/>
          <w:szCs w:val="28"/>
        </w:rPr>
        <w:t xml:space="preserve">параллельно или </w:t>
      </w:r>
      <w:r w:rsidR="001D3B68" w:rsidRPr="0048244A">
        <w:rPr>
          <w:rFonts w:ascii="Times New Roman" w:hAnsi="Times New Roman" w:cs="Times New Roman"/>
          <w:sz w:val="28"/>
          <w:szCs w:val="28"/>
        </w:rPr>
        <w:t>даже в первую очередь включает вопрос посадки за инструментом.</w:t>
      </w:r>
      <w:r w:rsidR="00AA2F73" w:rsidRPr="0048244A">
        <w:rPr>
          <w:rFonts w:ascii="Times New Roman" w:hAnsi="Times New Roman" w:cs="Times New Roman"/>
          <w:sz w:val="28"/>
          <w:szCs w:val="28"/>
        </w:rPr>
        <w:t xml:space="preserve"> Преподаватель должен разумно организовать движения ученика: посадка должна быть свободной, спина подтянута, предплечье и локоть слегка отведены от корпуса</w:t>
      </w:r>
      <w:r w:rsidR="00247302" w:rsidRPr="0048244A">
        <w:rPr>
          <w:rFonts w:ascii="Times New Roman" w:hAnsi="Times New Roman" w:cs="Times New Roman"/>
          <w:sz w:val="28"/>
          <w:szCs w:val="28"/>
        </w:rPr>
        <w:t>.</w:t>
      </w:r>
      <w:r w:rsidR="005C089F" w:rsidRPr="0048244A">
        <w:rPr>
          <w:rFonts w:ascii="Times New Roman" w:hAnsi="Times New Roman" w:cs="Times New Roman"/>
          <w:sz w:val="28"/>
          <w:szCs w:val="28"/>
        </w:rPr>
        <w:t xml:space="preserve"> </w:t>
      </w:r>
      <w:r w:rsidR="00247302" w:rsidRPr="0048244A">
        <w:rPr>
          <w:rFonts w:ascii="Times New Roman" w:hAnsi="Times New Roman" w:cs="Times New Roman"/>
          <w:sz w:val="28"/>
          <w:szCs w:val="28"/>
        </w:rPr>
        <w:t xml:space="preserve">Е. В. </w:t>
      </w:r>
      <w:proofErr w:type="spellStart"/>
      <w:r w:rsidR="00247302" w:rsidRPr="0048244A">
        <w:rPr>
          <w:rFonts w:ascii="Times New Roman" w:hAnsi="Times New Roman" w:cs="Times New Roman"/>
          <w:sz w:val="28"/>
          <w:szCs w:val="28"/>
        </w:rPr>
        <w:t>Гнесина</w:t>
      </w:r>
      <w:proofErr w:type="spellEnd"/>
      <w:r w:rsidR="009D0FCF" w:rsidRPr="0048244A">
        <w:rPr>
          <w:rFonts w:ascii="Times New Roman" w:hAnsi="Times New Roman" w:cs="Times New Roman"/>
          <w:sz w:val="28"/>
          <w:szCs w:val="28"/>
        </w:rPr>
        <w:t xml:space="preserve">, </w:t>
      </w:r>
      <w:r w:rsidR="00247302" w:rsidRPr="0048244A">
        <w:rPr>
          <w:rFonts w:ascii="Times New Roman" w:hAnsi="Times New Roman" w:cs="Times New Roman"/>
          <w:sz w:val="28"/>
          <w:szCs w:val="28"/>
        </w:rPr>
        <w:t>в предисловии к своей фортепианной азбуке писала следующее:</w:t>
      </w:r>
      <w:r w:rsidR="007F33E5" w:rsidRPr="0048244A">
        <w:rPr>
          <w:rFonts w:ascii="Times New Roman" w:hAnsi="Times New Roman" w:cs="Times New Roman"/>
          <w:sz w:val="28"/>
          <w:szCs w:val="28"/>
        </w:rPr>
        <w:t xml:space="preserve"> «Сгорбленная спина, свисающие локти и отсутствие упора в ногах… крайне вредно отражаются на двигательных навыках»</w:t>
      </w:r>
      <w:r w:rsidR="00E7176E" w:rsidRPr="0048244A">
        <w:rPr>
          <w:rFonts w:ascii="Times New Roman" w:hAnsi="Times New Roman" w:cs="Times New Roman"/>
          <w:sz w:val="28"/>
          <w:szCs w:val="28"/>
        </w:rPr>
        <w:t xml:space="preserve"> [</w:t>
      </w:r>
      <w:r w:rsidR="00DB7BF2" w:rsidRPr="0048244A">
        <w:rPr>
          <w:rFonts w:ascii="Times New Roman" w:hAnsi="Times New Roman" w:cs="Times New Roman"/>
          <w:sz w:val="28"/>
          <w:szCs w:val="28"/>
        </w:rPr>
        <w:t>6</w:t>
      </w:r>
      <w:r w:rsidR="00E7176E" w:rsidRPr="0048244A">
        <w:rPr>
          <w:rFonts w:ascii="Times New Roman" w:hAnsi="Times New Roman" w:cs="Times New Roman"/>
          <w:sz w:val="28"/>
          <w:szCs w:val="28"/>
        </w:rPr>
        <w:t>].</w:t>
      </w:r>
    </w:p>
    <w:p w14:paraId="42ED9AB3" w14:textId="7F6CADFA" w:rsidR="002D1693" w:rsidRPr="007E4222" w:rsidRDefault="009356DF" w:rsidP="00CC5AF6">
      <w:pPr>
        <w:spacing w:before="40" w:after="40" w:line="360" w:lineRule="auto"/>
        <w:ind w:left="1134" w:right="1134"/>
        <w:jc w:val="both"/>
        <w:rPr>
          <w:rFonts w:ascii="Times New Roman" w:hAnsi="Times New Roman" w:cs="Times New Roman"/>
          <w:sz w:val="28"/>
          <w:szCs w:val="28"/>
        </w:rPr>
      </w:pPr>
      <w:r w:rsidRPr="0048244A">
        <w:rPr>
          <w:rFonts w:ascii="Times New Roman" w:hAnsi="Times New Roman" w:cs="Times New Roman"/>
          <w:sz w:val="28"/>
          <w:szCs w:val="28"/>
        </w:rPr>
        <w:t>Одним из главных технических недостатков</w:t>
      </w:r>
      <w:r w:rsidR="00EB5E6F" w:rsidRPr="0048244A">
        <w:rPr>
          <w:rFonts w:ascii="Times New Roman" w:hAnsi="Times New Roman" w:cs="Times New Roman"/>
          <w:sz w:val="28"/>
          <w:szCs w:val="28"/>
        </w:rPr>
        <w:t xml:space="preserve"> является</w:t>
      </w:r>
      <w:r w:rsidR="00EB5E6F" w:rsidRPr="007E4222">
        <w:rPr>
          <w:rFonts w:ascii="Times New Roman" w:hAnsi="Times New Roman" w:cs="Times New Roman"/>
          <w:sz w:val="28"/>
          <w:szCs w:val="28"/>
        </w:rPr>
        <w:t xml:space="preserve"> зажатость и скованность аппарата.</w:t>
      </w:r>
      <w:r w:rsidR="002D1693" w:rsidRPr="007E4222">
        <w:rPr>
          <w:rFonts w:ascii="Times New Roman" w:hAnsi="Times New Roman" w:cs="Times New Roman"/>
          <w:sz w:val="28"/>
          <w:szCs w:val="28"/>
        </w:rPr>
        <w:t xml:space="preserve"> </w:t>
      </w:r>
      <w:r w:rsidR="002D1693" w:rsidRPr="007E4222">
        <w:rPr>
          <w:rFonts w:ascii="Times New Roman" w:hAnsi="Times New Roman" w:cs="Times New Roman"/>
          <w:sz w:val="28"/>
          <w:szCs w:val="28"/>
        </w:rPr>
        <w:t xml:space="preserve">Для преодоления возможной скованности движений, особенно в локтевом </w:t>
      </w:r>
      <w:r w:rsidR="002D1693" w:rsidRPr="007E4222">
        <w:rPr>
          <w:rFonts w:ascii="Times New Roman" w:hAnsi="Times New Roman" w:cs="Times New Roman"/>
          <w:sz w:val="28"/>
          <w:szCs w:val="28"/>
        </w:rPr>
        <w:lastRenderedPageBreak/>
        <w:t>суставе, рекомендуется использовать гимнастические упражнения, такие как вращения руки от плечевого сустава вверх и в сторону, исходя из естественного положения. При этом руки должны быть свободными, но не безвольными – свобода рук не означает расхлябанности.</w:t>
      </w:r>
    </w:p>
    <w:p w14:paraId="3054A948" w14:textId="77777777" w:rsidR="002D1693" w:rsidRPr="007E4222" w:rsidRDefault="002D1693" w:rsidP="00CC5AF6">
      <w:pPr>
        <w:spacing w:before="40" w:after="40" w:line="360" w:lineRule="auto"/>
        <w:ind w:left="1134" w:right="1134"/>
        <w:jc w:val="both"/>
        <w:rPr>
          <w:rFonts w:ascii="Times New Roman" w:hAnsi="Times New Roman" w:cs="Times New Roman"/>
          <w:sz w:val="28"/>
          <w:szCs w:val="28"/>
        </w:rPr>
      </w:pPr>
    </w:p>
    <w:p w14:paraId="24AFFEBD" w14:textId="3AEF0A58" w:rsidR="008201DD" w:rsidRPr="007E4222" w:rsidRDefault="002D1693"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Важно помнить, что маленький ребенок, не умеющий контролировать вес своей руки, зажимает ее, что приводит к тряске и лишним движениям.</w:t>
      </w:r>
    </w:p>
    <w:p w14:paraId="1B4BF776" w14:textId="67A8DA98" w:rsidR="008D2E8B" w:rsidRPr="007E4222" w:rsidRDefault="008D2E8B"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Выдающийся педагог </w:t>
      </w:r>
      <w:r w:rsidR="00B715F1" w:rsidRPr="007E4222">
        <w:rPr>
          <w:rFonts w:ascii="Times New Roman" w:hAnsi="Times New Roman" w:cs="Times New Roman"/>
          <w:sz w:val="28"/>
          <w:szCs w:val="28"/>
        </w:rPr>
        <w:t>Е</w:t>
      </w:r>
      <w:r w:rsidR="00721820" w:rsidRPr="007E4222">
        <w:rPr>
          <w:rFonts w:ascii="Times New Roman" w:hAnsi="Times New Roman" w:cs="Times New Roman"/>
          <w:sz w:val="28"/>
          <w:szCs w:val="28"/>
        </w:rPr>
        <w:t xml:space="preserve">. </w:t>
      </w:r>
      <w:proofErr w:type="spellStart"/>
      <w:r w:rsidR="00B715F1" w:rsidRPr="007E4222">
        <w:rPr>
          <w:rFonts w:ascii="Times New Roman" w:hAnsi="Times New Roman" w:cs="Times New Roman"/>
          <w:sz w:val="28"/>
          <w:szCs w:val="28"/>
        </w:rPr>
        <w:t>Тимакин</w:t>
      </w:r>
      <w:proofErr w:type="spellEnd"/>
      <w:r w:rsidR="00B715F1" w:rsidRPr="007E4222">
        <w:rPr>
          <w:rFonts w:ascii="Times New Roman" w:hAnsi="Times New Roman" w:cs="Times New Roman"/>
          <w:sz w:val="28"/>
          <w:szCs w:val="28"/>
        </w:rPr>
        <w:t xml:space="preserve"> руководствовался системой постепенного </w:t>
      </w:r>
      <w:r w:rsidR="000B7814" w:rsidRPr="007E4222">
        <w:rPr>
          <w:rFonts w:ascii="Times New Roman" w:hAnsi="Times New Roman" w:cs="Times New Roman"/>
          <w:sz w:val="28"/>
          <w:szCs w:val="28"/>
        </w:rPr>
        <w:t xml:space="preserve">освоения технического навыка и считал ее наиболее </w:t>
      </w:r>
      <w:r w:rsidR="00DE2E03" w:rsidRPr="007E4222">
        <w:rPr>
          <w:rFonts w:ascii="Times New Roman" w:hAnsi="Times New Roman" w:cs="Times New Roman"/>
          <w:sz w:val="28"/>
          <w:szCs w:val="28"/>
        </w:rPr>
        <w:t>оптимальной</w:t>
      </w:r>
      <w:r w:rsidR="00FC0425" w:rsidRPr="007E4222">
        <w:rPr>
          <w:rFonts w:ascii="Times New Roman" w:hAnsi="Times New Roman" w:cs="Times New Roman"/>
          <w:sz w:val="28"/>
          <w:szCs w:val="28"/>
        </w:rPr>
        <w:t>. Система включала:</w:t>
      </w:r>
    </w:p>
    <w:p w14:paraId="5AF7B97E" w14:textId="7775ACB5" w:rsidR="00DE2E03" w:rsidRPr="007E4222" w:rsidRDefault="00DE2E03" w:rsidP="00CC5AF6">
      <w:pPr>
        <w:pStyle w:val="a3"/>
        <w:numPr>
          <w:ilvl w:val="0"/>
          <w:numId w:val="3"/>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Первоначальные упражнения на перенос рук;</w:t>
      </w:r>
    </w:p>
    <w:p w14:paraId="2CEB4437" w14:textId="3D7D3A97" w:rsidR="00DE2E03" w:rsidRPr="007E4222" w:rsidRDefault="00E72B6E" w:rsidP="00CC5AF6">
      <w:pPr>
        <w:pStyle w:val="a3"/>
        <w:numPr>
          <w:ilvl w:val="0"/>
          <w:numId w:val="3"/>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Исполнение простых мелодий штрихом </w:t>
      </w:r>
      <w:r w:rsidRPr="007E4222">
        <w:rPr>
          <w:rFonts w:ascii="Times New Roman" w:hAnsi="Times New Roman" w:cs="Times New Roman"/>
          <w:sz w:val="28"/>
          <w:szCs w:val="28"/>
          <w:lang w:val="en-US"/>
        </w:rPr>
        <w:t>non</w:t>
      </w:r>
      <w:r w:rsidRPr="007E4222">
        <w:rPr>
          <w:rFonts w:ascii="Times New Roman" w:hAnsi="Times New Roman" w:cs="Times New Roman"/>
          <w:sz w:val="28"/>
          <w:szCs w:val="28"/>
        </w:rPr>
        <w:t xml:space="preserve"> </w:t>
      </w:r>
      <w:r w:rsidRPr="007E4222">
        <w:rPr>
          <w:rFonts w:ascii="Times New Roman" w:hAnsi="Times New Roman" w:cs="Times New Roman"/>
          <w:sz w:val="28"/>
          <w:szCs w:val="28"/>
          <w:lang w:val="en-US"/>
        </w:rPr>
        <w:t>legato</w:t>
      </w:r>
      <w:r w:rsidRPr="007E4222">
        <w:rPr>
          <w:rFonts w:ascii="Times New Roman" w:hAnsi="Times New Roman" w:cs="Times New Roman"/>
          <w:sz w:val="28"/>
          <w:szCs w:val="28"/>
        </w:rPr>
        <w:t>;</w:t>
      </w:r>
    </w:p>
    <w:p w14:paraId="3E31247B" w14:textId="3927FBAD" w:rsidR="00E72B6E" w:rsidRPr="007E4222" w:rsidRDefault="009D502A" w:rsidP="00CC5AF6">
      <w:pPr>
        <w:pStyle w:val="a3"/>
        <w:numPr>
          <w:ilvl w:val="0"/>
          <w:numId w:val="3"/>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Переход к </w:t>
      </w:r>
      <w:r w:rsidRPr="007E4222">
        <w:rPr>
          <w:rFonts w:ascii="Times New Roman" w:hAnsi="Times New Roman" w:cs="Times New Roman"/>
          <w:sz w:val="28"/>
          <w:szCs w:val="28"/>
          <w:lang w:val="en-US"/>
        </w:rPr>
        <w:t>legato</w:t>
      </w:r>
      <w:r w:rsidRPr="007E4222">
        <w:rPr>
          <w:rFonts w:ascii="Times New Roman" w:hAnsi="Times New Roman" w:cs="Times New Roman"/>
          <w:sz w:val="28"/>
          <w:szCs w:val="28"/>
        </w:rPr>
        <w:t xml:space="preserve">, </w:t>
      </w:r>
      <w:r w:rsidRPr="007E4222">
        <w:rPr>
          <w:rFonts w:ascii="Times New Roman" w:hAnsi="Times New Roman" w:cs="Times New Roman"/>
          <w:sz w:val="28"/>
          <w:szCs w:val="28"/>
          <w:lang w:val="en-US"/>
        </w:rPr>
        <w:t>staccato</w:t>
      </w:r>
      <w:r w:rsidRPr="007E4222">
        <w:rPr>
          <w:rFonts w:ascii="Times New Roman" w:hAnsi="Times New Roman" w:cs="Times New Roman"/>
          <w:sz w:val="28"/>
          <w:szCs w:val="28"/>
        </w:rPr>
        <w:t xml:space="preserve"> и их варьирование.</w:t>
      </w:r>
    </w:p>
    <w:p w14:paraId="3F080CB7" w14:textId="2952428C" w:rsidR="00D25D4D" w:rsidRPr="007E4222" w:rsidRDefault="009D6B76"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Как говорил сам </w:t>
      </w:r>
      <w:proofErr w:type="spellStart"/>
      <w:r w:rsidRPr="007E4222">
        <w:rPr>
          <w:rFonts w:ascii="Times New Roman" w:hAnsi="Times New Roman" w:cs="Times New Roman"/>
          <w:sz w:val="28"/>
          <w:szCs w:val="28"/>
        </w:rPr>
        <w:t>Тима</w:t>
      </w:r>
      <w:r w:rsidR="00B91323" w:rsidRPr="007E4222">
        <w:rPr>
          <w:rFonts w:ascii="Times New Roman" w:hAnsi="Times New Roman" w:cs="Times New Roman"/>
          <w:sz w:val="28"/>
          <w:szCs w:val="28"/>
        </w:rPr>
        <w:t>кин</w:t>
      </w:r>
      <w:proofErr w:type="spellEnd"/>
      <w:r w:rsidR="00B91323" w:rsidRPr="007E4222">
        <w:rPr>
          <w:rFonts w:ascii="Times New Roman" w:hAnsi="Times New Roman" w:cs="Times New Roman"/>
          <w:sz w:val="28"/>
          <w:szCs w:val="28"/>
        </w:rPr>
        <w:t xml:space="preserve">: </w:t>
      </w:r>
      <w:r w:rsidR="005A2FD6" w:rsidRPr="007E4222">
        <w:rPr>
          <w:rFonts w:ascii="Times New Roman" w:hAnsi="Times New Roman" w:cs="Times New Roman"/>
          <w:sz w:val="28"/>
          <w:szCs w:val="28"/>
        </w:rPr>
        <w:t>«Эти</w:t>
      </w:r>
      <w:r w:rsidR="005A2FD6" w:rsidRPr="007E4222">
        <w:rPr>
          <w:rFonts w:ascii="Times New Roman" w:hAnsi="Times New Roman" w:cs="Times New Roman"/>
          <w:sz w:val="28"/>
          <w:szCs w:val="28"/>
        </w:rPr>
        <w:t xml:space="preserve"> </w:t>
      </w:r>
      <w:r w:rsidR="005A2FD6" w:rsidRPr="007E4222">
        <w:rPr>
          <w:rFonts w:ascii="Times New Roman" w:hAnsi="Times New Roman" w:cs="Times New Roman"/>
          <w:sz w:val="28"/>
          <w:szCs w:val="28"/>
        </w:rPr>
        <w:t>игровые приемы освобождают двигательный аппарат, создавая первые</w:t>
      </w:r>
      <w:r w:rsidR="005A2FD6" w:rsidRPr="007E4222">
        <w:rPr>
          <w:rFonts w:ascii="Times New Roman" w:hAnsi="Times New Roman" w:cs="Times New Roman"/>
          <w:sz w:val="28"/>
          <w:szCs w:val="28"/>
        </w:rPr>
        <w:t xml:space="preserve"> </w:t>
      </w:r>
      <w:r w:rsidR="005A2FD6" w:rsidRPr="007E4222">
        <w:rPr>
          <w:rFonts w:ascii="Times New Roman" w:hAnsi="Times New Roman" w:cs="Times New Roman"/>
          <w:sz w:val="28"/>
          <w:szCs w:val="28"/>
        </w:rPr>
        <w:t>ростки взаимодействия его крупных и мелких участков, что в дальнейшем</w:t>
      </w:r>
      <w:r w:rsidR="005A2FD6" w:rsidRPr="007E4222">
        <w:rPr>
          <w:rFonts w:ascii="Times New Roman" w:hAnsi="Times New Roman" w:cs="Times New Roman"/>
          <w:sz w:val="28"/>
          <w:szCs w:val="28"/>
        </w:rPr>
        <w:t xml:space="preserve"> </w:t>
      </w:r>
      <w:r w:rsidR="005A2FD6" w:rsidRPr="007E4222">
        <w:rPr>
          <w:rFonts w:ascii="Times New Roman" w:hAnsi="Times New Roman" w:cs="Times New Roman"/>
          <w:sz w:val="28"/>
          <w:szCs w:val="28"/>
        </w:rPr>
        <w:t>приводит к гармоническому развитию разных видов пианистической</w:t>
      </w:r>
      <w:r w:rsidR="005A2FD6" w:rsidRPr="007E4222">
        <w:rPr>
          <w:rFonts w:ascii="Times New Roman" w:hAnsi="Times New Roman" w:cs="Times New Roman"/>
          <w:sz w:val="28"/>
          <w:szCs w:val="28"/>
        </w:rPr>
        <w:t xml:space="preserve"> </w:t>
      </w:r>
      <w:r w:rsidR="005A2FD6" w:rsidRPr="007E4222">
        <w:rPr>
          <w:rFonts w:ascii="Times New Roman" w:hAnsi="Times New Roman" w:cs="Times New Roman"/>
          <w:sz w:val="28"/>
          <w:szCs w:val="28"/>
        </w:rPr>
        <w:t xml:space="preserve">техники». </w:t>
      </w:r>
      <w:r w:rsidR="005A2FD6" w:rsidRPr="0048244A">
        <w:rPr>
          <w:rFonts w:ascii="Times New Roman" w:hAnsi="Times New Roman" w:cs="Times New Roman"/>
          <w:sz w:val="28"/>
          <w:szCs w:val="28"/>
          <w:lang w:val="en-US"/>
        </w:rPr>
        <w:t>[</w:t>
      </w:r>
      <w:r w:rsidR="00E31A8D" w:rsidRPr="0048244A">
        <w:rPr>
          <w:rFonts w:ascii="Times New Roman" w:hAnsi="Times New Roman" w:cs="Times New Roman"/>
          <w:sz w:val="28"/>
          <w:szCs w:val="28"/>
        </w:rPr>
        <w:t>3</w:t>
      </w:r>
      <w:r w:rsidR="000D2C23" w:rsidRPr="0048244A">
        <w:rPr>
          <w:rFonts w:ascii="Times New Roman" w:hAnsi="Times New Roman" w:cs="Times New Roman"/>
          <w:sz w:val="28"/>
          <w:szCs w:val="28"/>
        </w:rPr>
        <w:t xml:space="preserve">, </w:t>
      </w:r>
      <w:r w:rsidR="005A2FD6" w:rsidRPr="0048244A">
        <w:rPr>
          <w:rFonts w:ascii="Times New Roman" w:hAnsi="Times New Roman" w:cs="Times New Roman"/>
          <w:sz w:val="28"/>
          <w:szCs w:val="28"/>
        </w:rPr>
        <w:t>стр. 124</w:t>
      </w:r>
      <w:r w:rsidR="005A2FD6" w:rsidRPr="0048244A">
        <w:rPr>
          <w:rFonts w:ascii="Times New Roman" w:hAnsi="Times New Roman" w:cs="Times New Roman"/>
          <w:sz w:val="28"/>
          <w:szCs w:val="28"/>
          <w:lang w:val="en-US"/>
        </w:rPr>
        <w:t>]</w:t>
      </w:r>
      <w:r w:rsidR="005A2FD6" w:rsidRPr="0048244A">
        <w:rPr>
          <w:rFonts w:ascii="Times New Roman" w:hAnsi="Times New Roman" w:cs="Times New Roman"/>
          <w:sz w:val="28"/>
          <w:szCs w:val="28"/>
        </w:rPr>
        <w:t>.</w:t>
      </w:r>
    </w:p>
    <w:p w14:paraId="26BC6BB6" w14:textId="77777777" w:rsidR="00FD353B" w:rsidRPr="007E4222" w:rsidRDefault="00BB46EE"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Отдельным аспектом технического развития стоит отметить работу над пальцам</w:t>
      </w:r>
      <w:r w:rsidR="0054707D" w:rsidRPr="007E4222">
        <w:rPr>
          <w:rFonts w:ascii="Times New Roman" w:hAnsi="Times New Roman" w:cs="Times New Roman"/>
          <w:sz w:val="28"/>
          <w:szCs w:val="28"/>
        </w:rPr>
        <w:t>и, которую можно осуществлять не только на художественном материале, но и на инструктивном (</w:t>
      </w:r>
      <w:r w:rsidR="00D45AAE" w:rsidRPr="007E4222">
        <w:rPr>
          <w:rFonts w:ascii="Times New Roman" w:hAnsi="Times New Roman" w:cs="Times New Roman"/>
          <w:sz w:val="28"/>
          <w:szCs w:val="28"/>
        </w:rPr>
        <w:t xml:space="preserve">гаммы, </w:t>
      </w:r>
      <w:proofErr w:type="spellStart"/>
      <w:r w:rsidR="0054707D" w:rsidRPr="007E4222">
        <w:rPr>
          <w:rFonts w:ascii="Times New Roman" w:hAnsi="Times New Roman" w:cs="Times New Roman"/>
          <w:sz w:val="28"/>
          <w:szCs w:val="28"/>
        </w:rPr>
        <w:t>ганоны</w:t>
      </w:r>
      <w:proofErr w:type="spellEnd"/>
      <w:r w:rsidR="0054707D" w:rsidRPr="007E4222">
        <w:rPr>
          <w:rFonts w:ascii="Times New Roman" w:hAnsi="Times New Roman" w:cs="Times New Roman"/>
          <w:sz w:val="28"/>
          <w:szCs w:val="28"/>
        </w:rPr>
        <w:t xml:space="preserve">, этюды на развитие </w:t>
      </w:r>
      <w:r w:rsidR="002D6850" w:rsidRPr="007E4222">
        <w:rPr>
          <w:rFonts w:ascii="Times New Roman" w:hAnsi="Times New Roman" w:cs="Times New Roman"/>
          <w:sz w:val="28"/>
          <w:szCs w:val="28"/>
        </w:rPr>
        <w:t>того или иного пальца, соединений пальцев, видов техники</w:t>
      </w:r>
      <w:r w:rsidR="00D45AAE" w:rsidRPr="007E4222">
        <w:rPr>
          <w:rFonts w:ascii="Times New Roman" w:hAnsi="Times New Roman" w:cs="Times New Roman"/>
          <w:sz w:val="28"/>
          <w:szCs w:val="28"/>
        </w:rPr>
        <w:t xml:space="preserve"> </w:t>
      </w:r>
      <w:r w:rsidR="002D6850" w:rsidRPr="007E4222">
        <w:rPr>
          <w:rFonts w:ascii="Times New Roman" w:hAnsi="Times New Roman" w:cs="Times New Roman"/>
          <w:sz w:val="28"/>
          <w:szCs w:val="28"/>
        </w:rPr>
        <w:t>и т.д.)</w:t>
      </w:r>
      <w:r w:rsidR="00D45AAE" w:rsidRPr="007E4222">
        <w:rPr>
          <w:rFonts w:ascii="Times New Roman" w:hAnsi="Times New Roman" w:cs="Times New Roman"/>
          <w:sz w:val="28"/>
          <w:szCs w:val="28"/>
        </w:rPr>
        <w:t>.</w:t>
      </w:r>
      <w:r w:rsidR="00E768AF" w:rsidRPr="007E4222">
        <w:rPr>
          <w:rFonts w:ascii="Times New Roman" w:hAnsi="Times New Roman" w:cs="Times New Roman"/>
          <w:sz w:val="28"/>
          <w:szCs w:val="28"/>
        </w:rPr>
        <w:t xml:space="preserve"> На начальном уровне в виде упражнений м</w:t>
      </w:r>
      <w:r w:rsidR="00654853" w:rsidRPr="007E4222">
        <w:rPr>
          <w:rFonts w:ascii="Times New Roman" w:hAnsi="Times New Roman" w:cs="Times New Roman"/>
          <w:sz w:val="28"/>
          <w:szCs w:val="28"/>
        </w:rPr>
        <w:t xml:space="preserve">ожет быть </w:t>
      </w:r>
      <w:r w:rsidR="00654853" w:rsidRPr="007E4222">
        <w:rPr>
          <w:rFonts w:ascii="Times New Roman" w:hAnsi="Times New Roman" w:cs="Times New Roman"/>
          <w:sz w:val="28"/>
          <w:szCs w:val="28"/>
        </w:rPr>
        <w:t>тренировка пальцев на столе или закрытой крышке</w:t>
      </w:r>
      <w:r w:rsidR="00654853" w:rsidRPr="007E4222">
        <w:rPr>
          <w:rFonts w:ascii="Times New Roman" w:hAnsi="Times New Roman" w:cs="Times New Roman"/>
          <w:sz w:val="28"/>
          <w:szCs w:val="28"/>
        </w:rPr>
        <w:t xml:space="preserve"> </w:t>
      </w:r>
      <w:r w:rsidR="00654853" w:rsidRPr="007E4222">
        <w:rPr>
          <w:rFonts w:ascii="Times New Roman" w:hAnsi="Times New Roman" w:cs="Times New Roman"/>
          <w:sz w:val="28"/>
          <w:szCs w:val="28"/>
        </w:rPr>
        <w:t>фортепиано</w:t>
      </w:r>
      <w:r w:rsidR="00654853" w:rsidRPr="007E4222">
        <w:rPr>
          <w:rFonts w:ascii="Times New Roman" w:hAnsi="Times New Roman" w:cs="Times New Roman"/>
          <w:sz w:val="28"/>
          <w:szCs w:val="28"/>
        </w:rPr>
        <w:t xml:space="preserve"> – своеобразная </w:t>
      </w:r>
      <w:r w:rsidR="00654853" w:rsidRPr="007E4222">
        <w:rPr>
          <w:rFonts w:ascii="Times New Roman" w:hAnsi="Times New Roman" w:cs="Times New Roman"/>
          <w:sz w:val="28"/>
          <w:szCs w:val="28"/>
        </w:rPr>
        <w:t>гимнастика для пальцев, тренировка их самостоятельности</w:t>
      </w:r>
      <w:r w:rsidR="00654853" w:rsidRPr="007E4222">
        <w:rPr>
          <w:rFonts w:ascii="Times New Roman" w:hAnsi="Times New Roman" w:cs="Times New Roman"/>
          <w:sz w:val="28"/>
          <w:szCs w:val="28"/>
        </w:rPr>
        <w:t xml:space="preserve"> (независимости).</w:t>
      </w:r>
    </w:p>
    <w:p w14:paraId="6B6EC7E0" w14:textId="00BD0666" w:rsidR="00DF283A" w:rsidRPr="007E4222" w:rsidRDefault="00107B78"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lastRenderedPageBreak/>
        <w:t xml:space="preserve"> На инструменте</w:t>
      </w:r>
      <w:r w:rsidR="00FD353B" w:rsidRPr="007E4222">
        <w:rPr>
          <w:rFonts w:ascii="Times New Roman" w:hAnsi="Times New Roman" w:cs="Times New Roman"/>
          <w:sz w:val="28"/>
          <w:szCs w:val="28"/>
        </w:rPr>
        <w:t xml:space="preserve"> упражнения маленькому ребенку удобнее начинать с середины клавиатуры, тем самым контролируя точки опоры.</w:t>
      </w:r>
      <w:r w:rsidR="00DF283A" w:rsidRPr="007E4222">
        <w:rPr>
          <w:rFonts w:ascii="Times New Roman" w:hAnsi="Times New Roman" w:cs="Times New Roman"/>
          <w:sz w:val="28"/>
          <w:szCs w:val="28"/>
        </w:rPr>
        <w:t xml:space="preserve"> Вот несколько распространенных упражнений:</w:t>
      </w:r>
    </w:p>
    <w:p w14:paraId="36F5FBCE" w14:textId="7D2A0874" w:rsidR="00DF283A" w:rsidRPr="007E4222" w:rsidRDefault="007453BD" w:rsidP="00CC5AF6">
      <w:pPr>
        <w:pStyle w:val="a3"/>
        <w:numPr>
          <w:ilvl w:val="0"/>
          <w:numId w:val="4"/>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i/>
          <w:iCs/>
          <w:sz w:val="28"/>
          <w:szCs w:val="28"/>
        </w:rPr>
        <w:t>На развитие звукоизвлечения</w:t>
      </w:r>
      <w:r w:rsidR="00FF61E5" w:rsidRPr="007E4222">
        <w:rPr>
          <w:rFonts w:ascii="Times New Roman" w:hAnsi="Times New Roman" w:cs="Times New Roman"/>
          <w:i/>
          <w:iCs/>
          <w:sz w:val="28"/>
          <w:szCs w:val="28"/>
        </w:rPr>
        <w:t xml:space="preserve"> и постановку рук</w:t>
      </w:r>
      <w:r w:rsidRPr="007E4222">
        <w:rPr>
          <w:rFonts w:ascii="Times New Roman" w:hAnsi="Times New Roman" w:cs="Times New Roman"/>
          <w:sz w:val="28"/>
          <w:szCs w:val="28"/>
        </w:rPr>
        <w:t xml:space="preserve"> - </w:t>
      </w:r>
      <w:r w:rsidR="00BF490D" w:rsidRPr="007E4222">
        <w:rPr>
          <w:rFonts w:ascii="Times New Roman" w:hAnsi="Times New Roman" w:cs="Times New Roman"/>
          <w:sz w:val="28"/>
          <w:szCs w:val="28"/>
        </w:rPr>
        <w:t>учить слушать затухающий звук и</w:t>
      </w:r>
      <w:r w:rsidR="00BF490D" w:rsidRPr="007E4222">
        <w:rPr>
          <w:rFonts w:ascii="Times New Roman" w:hAnsi="Times New Roman" w:cs="Times New Roman"/>
          <w:sz w:val="28"/>
          <w:szCs w:val="28"/>
        </w:rPr>
        <w:t xml:space="preserve"> </w:t>
      </w:r>
      <w:r w:rsidR="00BF490D" w:rsidRPr="007E4222">
        <w:rPr>
          <w:rFonts w:ascii="Times New Roman" w:hAnsi="Times New Roman" w:cs="Times New Roman"/>
          <w:sz w:val="28"/>
          <w:szCs w:val="28"/>
        </w:rPr>
        <w:t>ощущать его кончиком пальца, учить ребенка пользоваться весом руки,</w:t>
      </w:r>
      <w:r w:rsidR="00BF490D" w:rsidRPr="007E4222">
        <w:rPr>
          <w:rFonts w:ascii="Times New Roman" w:hAnsi="Times New Roman" w:cs="Times New Roman"/>
          <w:sz w:val="28"/>
          <w:szCs w:val="28"/>
        </w:rPr>
        <w:t xml:space="preserve"> </w:t>
      </w:r>
      <w:r w:rsidR="00BF490D" w:rsidRPr="007E4222">
        <w:rPr>
          <w:rFonts w:ascii="Times New Roman" w:hAnsi="Times New Roman" w:cs="Times New Roman"/>
          <w:sz w:val="28"/>
          <w:szCs w:val="28"/>
        </w:rPr>
        <w:t>при переносе руки как бы «нести звук»</w:t>
      </w:r>
      <w:r w:rsidR="00BF490D" w:rsidRPr="007E4222">
        <w:rPr>
          <w:rFonts w:ascii="Times New Roman" w:hAnsi="Times New Roman" w:cs="Times New Roman"/>
          <w:sz w:val="28"/>
          <w:szCs w:val="28"/>
        </w:rPr>
        <w:t>;</w:t>
      </w:r>
    </w:p>
    <w:p w14:paraId="3DEB3FE4" w14:textId="6E7B04C9" w:rsidR="00BF490D" w:rsidRPr="007E4222" w:rsidRDefault="00345C66" w:rsidP="00CC5AF6">
      <w:pPr>
        <w:pStyle w:val="a3"/>
        <w:numPr>
          <w:ilvl w:val="0"/>
          <w:numId w:val="4"/>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i/>
          <w:iCs/>
          <w:sz w:val="28"/>
          <w:szCs w:val="28"/>
        </w:rPr>
        <w:t>На развитие синхронности движений</w:t>
      </w:r>
      <w:r w:rsidRPr="007E4222">
        <w:rPr>
          <w:rFonts w:ascii="Times New Roman" w:hAnsi="Times New Roman" w:cs="Times New Roman"/>
          <w:sz w:val="28"/>
          <w:szCs w:val="28"/>
        </w:rPr>
        <w:t xml:space="preserve"> </w:t>
      </w:r>
      <w:r w:rsidR="0050696F" w:rsidRPr="007E4222">
        <w:rPr>
          <w:rFonts w:ascii="Times New Roman" w:hAnsi="Times New Roman" w:cs="Times New Roman"/>
          <w:sz w:val="28"/>
          <w:szCs w:val="28"/>
        </w:rPr>
        <w:t>–</w:t>
      </w:r>
      <w:r w:rsidRPr="007E4222">
        <w:rPr>
          <w:rFonts w:ascii="Times New Roman" w:hAnsi="Times New Roman" w:cs="Times New Roman"/>
          <w:sz w:val="28"/>
          <w:szCs w:val="28"/>
        </w:rPr>
        <w:t xml:space="preserve"> </w:t>
      </w:r>
      <w:r w:rsidR="0050696F" w:rsidRPr="007E4222">
        <w:rPr>
          <w:rFonts w:ascii="Times New Roman" w:hAnsi="Times New Roman" w:cs="Times New Roman"/>
          <w:sz w:val="28"/>
          <w:szCs w:val="28"/>
        </w:rPr>
        <w:t xml:space="preserve">исполнение симметрично расположенных технических фигур </w:t>
      </w:r>
      <w:r w:rsidR="00E2125D" w:rsidRPr="007E4222">
        <w:rPr>
          <w:rFonts w:ascii="Times New Roman" w:hAnsi="Times New Roman" w:cs="Times New Roman"/>
          <w:sz w:val="28"/>
          <w:szCs w:val="28"/>
        </w:rPr>
        <w:t>в партиях обеих рук с совпадающей аппликатурой.</w:t>
      </w:r>
    </w:p>
    <w:p w14:paraId="04124D49" w14:textId="7C6FA703" w:rsidR="00183182" w:rsidRPr="007E4222" w:rsidRDefault="00C63FAE" w:rsidP="00CC5AF6">
      <w:pPr>
        <w:pStyle w:val="a3"/>
        <w:numPr>
          <w:ilvl w:val="0"/>
          <w:numId w:val="4"/>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i/>
          <w:iCs/>
          <w:sz w:val="28"/>
          <w:szCs w:val="28"/>
        </w:rPr>
        <w:t xml:space="preserve">На развитие координации движений </w:t>
      </w:r>
      <w:r w:rsidR="00FA64E2" w:rsidRPr="007E4222">
        <w:rPr>
          <w:rFonts w:ascii="Times New Roman" w:hAnsi="Times New Roman" w:cs="Times New Roman"/>
          <w:i/>
          <w:iCs/>
          <w:sz w:val="28"/>
          <w:szCs w:val="28"/>
        </w:rPr>
        <w:t>–</w:t>
      </w:r>
      <w:r w:rsidRPr="007E4222">
        <w:rPr>
          <w:rFonts w:ascii="Times New Roman" w:hAnsi="Times New Roman" w:cs="Times New Roman"/>
          <w:i/>
          <w:iCs/>
          <w:sz w:val="28"/>
          <w:szCs w:val="28"/>
        </w:rPr>
        <w:t xml:space="preserve"> </w:t>
      </w:r>
      <w:r w:rsidR="00FA64E2" w:rsidRPr="007E4222">
        <w:rPr>
          <w:rFonts w:ascii="Times New Roman" w:hAnsi="Times New Roman" w:cs="Times New Roman"/>
          <w:sz w:val="28"/>
          <w:szCs w:val="28"/>
        </w:rPr>
        <w:t>перемещение мелодии в разные регистры, чередовать руки.</w:t>
      </w:r>
    </w:p>
    <w:p w14:paraId="29FEE99D" w14:textId="58A9FD1E" w:rsidR="00F90D84" w:rsidRPr="007E4222" w:rsidRDefault="002A3CD3" w:rsidP="00CC5AF6">
      <w:pPr>
        <w:pStyle w:val="a3"/>
        <w:numPr>
          <w:ilvl w:val="0"/>
          <w:numId w:val="4"/>
        </w:num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i/>
          <w:iCs/>
          <w:sz w:val="28"/>
          <w:szCs w:val="28"/>
        </w:rPr>
        <w:t xml:space="preserve">На </w:t>
      </w:r>
      <w:r w:rsidR="005F3AB5" w:rsidRPr="007E4222">
        <w:rPr>
          <w:rFonts w:ascii="Times New Roman" w:hAnsi="Times New Roman" w:cs="Times New Roman"/>
          <w:i/>
          <w:iCs/>
          <w:sz w:val="28"/>
          <w:szCs w:val="28"/>
        </w:rPr>
        <w:t xml:space="preserve">укрепление «слабых» пальцев – </w:t>
      </w:r>
      <w:r w:rsidR="005F3AB5" w:rsidRPr="007E4222">
        <w:rPr>
          <w:rFonts w:ascii="Times New Roman" w:hAnsi="Times New Roman" w:cs="Times New Roman"/>
          <w:sz w:val="28"/>
          <w:szCs w:val="28"/>
        </w:rPr>
        <w:t xml:space="preserve">игра трели </w:t>
      </w:r>
      <w:r w:rsidR="003A3A25" w:rsidRPr="007E4222">
        <w:rPr>
          <w:rFonts w:ascii="Times New Roman" w:hAnsi="Times New Roman" w:cs="Times New Roman"/>
          <w:sz w:val="28"/>
          <w:szCs w:val="28"/>
        </w:rPr>
        <w:t xml:space="preserve">3-4, 4-5 пальцами. Начинать с медленных темпов и следить за </w:t>
      </w:r>
      <w:r w:rsidR="00FC105F" w:rsidRPr="007E4222">
        <w:rPr>
          <w:rFonts w:ascii="Times New Roman" w:hAnsi="Times New Roman" w:cs="Times New Roman"/>
          <w:sz w:val="28"/>
          <w:szCs w:val="28"/>
        </w:rPr>
        <w:t xml:space="preserve">мышечным напряжением. </w:t>
      </w:r>
      <w:r w:rsidR="000C49A6" w:rsidRPr="007E4222">
        <w:rPr>
          <w:rFonts w:ascii="Times New Roman" w:hAnsi="Times New Roman" w:cs="Times New Roman"/>
          <w:sz w:val="28"/>
          <w:szCs w:val="28"/>
        </w:rPr>
        <w:t xml:space="preserve">Можно </w:t>
      </w:r>
      <w:r w:rsidR="00FC105F" w:rsidRPr="007E4222">
        <w:rPr>
          <w:rFonts w:ascii="Times New Roman" w:hAnsi="Times New Roman" w:cs="Times New Roman"/>
          <w:sz w:val="28"/>
          <w:szCs w:val="28"/>
        </w:rPr>
        <w:t xml:space="preserve">внедрять </w:t>
      </w:r>
      <w:r w:rsidR="000C49A6" w:rsidRPr="007E4222">
        <w:rPr>
          <w:rFonts w:ascii="Times New Roman" w:hAnsi="Times New Roman" w:cs="Times New Roman"/>
          <w:sz w:val="28"/>
          <w:szCs w:val="28"/>
        </w:rPr>
        <w:t>пооче</w:t>
      </w:r>
      <w:r w:rsidR="00974C00" w:rsidRPr="007E4222">
        <w:rPr>
          <w:rFonts w:ascii="Times New Roman" w:hAnsi="Times New Roman" w:cs="Times New Roman"/>
          <w:sz w:val="28"/>
          <w:szCs w:val="28"/>
        </w:rPr>
        <w:t>редные</w:t>
      </w:r>
      <w:r w:rsidR="00FC105F" w:rsidRPr="007E4222">
        <w:rPr>
          <w:rFonts w:ascii="Times New Roman" w:hAnsi="Times New Roman" w:cs="Times New Roman"/>
          <w:sz w:val="28"/>
          <w:szCs w:val="28"/>
        </w:rPr>
        <w:t xml:space="preserve"> акценты и ритмические рисунки</w:t>
      </w:r>
      <w:r w:rsidR="000C49A6" w:rsidRPr="007E4222">
        <w:rPr>
          <w:rFonts w:ascii="Times New Roman" w:hAnsi="Times New Roman" w:cs="Times New Roman"/>
          <w:sz w:val="28"/>
          <w:szCs w:val="28"/>
        </w:rPr>
        <w:t xml:space="preserve"> для проработки артикуляции</w:t>
      </w:r>
      <w:r w:rsidR="007B4EDE" w:rsidRPr="007E4222">
        <w:rPr>
          <w:rFonts w:ascii="Times New Roman" w:hAnsi="Times New Roman" w:cs="Times New Roman"/>
          <w:sz w:val="28"/>
          <w:szCs w:val="28"/>
        </w:rPr>
        <w:t>.</w:t>
      </w:r>
    </w:p>
    <w:p w14:paraId="39A19932" w14:textId="6E685951" w:rsidR="00710F44" w:rsidRPr="007E4222" w:rsidRDefault="00710F44"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Для правильной организации руки очень важно контролировать положение 1-го пальца</w:t>
      </w:r>
      <w:r w:rsidR="00BB78A1" w:rsidRPr="007E4222">
        <w:rPr>
          <w:rFonts w:ascii="Times New Roman" w:hAnsi="Times New Roman" w:cs="Times New Roman"/>
          <w:sz w:val="28"/>
          <w:szCs w:val="28"/>
        </w:rPr>
        <w:t xml:space="preserve">, ставя его на конец клавиши. Остальные пальца должны занимать позицию </w:t>
      </w:r>
      <w:r w:rsidR="00B25A03" w:rsidRPr="007E4222">
        <w:rPr>
          <w:rFonts w:ascii="Times New Roman" w:hAnsi="Times New Roman" w:cs="Times New Roman"/>
          <w:sz w:val="28"/>
          <w:szCs w:val="28"/>
        </w:rPr>
        <w:t xml:space="preserve">ближе к черным, особенно это относится к 5-му пальцу. </w:t>
      </w:r>
      <w:r w:rsidR="00FA1F7C" w:rsidRPr="007E4222">
        <w:rPr>
          <w:rFonts w:ascii="Times New Roman" w:hAnsi="Times New Roman" w:cs="Times New Roman"/>
          <w:sz w:val="28"/>
          <w:szCs w:val="28"/>
        </w:rPr>
        <w:t xml:space="preserve">Рука при этом пружинит, </w:t>
      </w:r>
      <w:r w:rsidR="005D19F5" w:rsidRPr="007E4222">
        <w:rPr>
          <w:rFonts w:ascii="Times New Roman" w:hAnsi="Times New Roman" w:cs="Times New Roman"/>
          <w:sz w:val="28"/>
          <w:szCs w:val="28"/>
        </w:rPr>
        <w:t>освобождается кисть и укрепляются суставы пальцев, не давая возможности</w:t>
      </w:r>
      <w:r w:rsidR="005D19F5" w:rsidRPr="007E4222">
        <w:rPr>
          <w:rFonts w:ascii="Times New Roman" w:hAnsi="Times New Roman" w:cs="Times New Roman"/>
          <w:sz w:val="28"/>
          <w:szCs w:val="28"/>
        </w:rPr>
        <w:t xml:space="preserve"> </w:t>
      </w:r>
      <w:r w:rsidR="005D19F5" w:rsidRPr="007E4222">
        <w:rPr>
          <w:rFonts w:ascii="Times New Roman" w:hAnsi="Times New Roman" w:cs="Times New Roman"/>
          <w:sz w:val="28"/>
          <w:szCs w:val="28"/>
        </w:rPr>
        <w:t>косточкам проваливаться.</w:t>
      </w:r>
    </w:p>
    <w:p w14:paraId="6C14A491" w14:textId="2AFBB12E" w:rsidR="00692F1A" w:rsidRPr="007E4222" w:rsidRDefault="00692F1A"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Наши усилия всегда сосредоточены на развитии первого и пятого пальцев. Пятый палец слабый, а первый не идеально приспособлен для игры на фортепиано. Тем не менее</w:t>
      </w:r>
      <w:r w:rsidR="00E54CC3" w:rsidRPr="007E4222">
        <w:rPr>
          <w:rFonts w:ascii="Times New Roman" w:hAnsi="Times New Roman" w:cs="Times New Roman"/>
          <w:sz w:val="28"/>
          <w:szCs w:val="28"/>
        </w:rPr>
        <w:t xml:space="preserve"> </w:t>
      </w:r>
      <w:r w:rsidRPr="007E4222">
        <w:rPr>
          <w:rFonts w:ascii="Times New Roman" w:hAnsi="Times New Roman" w:cs="Times New Roman"/>
          <w:sz w:val="28"/>
          <w:szCs w:val="28"/>
        </w:rPr>
        <w:t xml:space="preserve">они играют ключевую роль в создании правильного положения руки – фундамента нашего «купола». Первый палец должен </w:t>
      </w:r>
      <w:r w:rsidRPr="007E4222">
        <w:rPr>
          <w:rFonts w:ascii="Times New Roman" w:hAnsi="Times New Roman" w:cs="Times New Roman"/>
          <w:sz w:val="28"/>
          <w:szCs w:val="28"/>
        </w:rPr>
        <w:lastRenderedPageBreak/>
        <w:t>быть слегка согнутым и свободно опускаться на клавишу без резкого толчка.</w:t>
      </w:r>
    </w:p>
    <w:p w14:paraId="4B6F6866" w14:textId="77777777" w:rsidR="00480649" w:rsidRPr="007E4222" w:rsidRDefault="00480649"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После тщательного освоения упражнений на постановку первого пальца можно перейти к подготовительным упражнениям для гамм.</w:t>
      </w:r>
    </w:p>
    <w:p w14:paraId="3E93D4D7" w14:textId="77777777" w:rsidR="00D638DB" w:rsidRPr="007E4222" w:rsidRDefault="00480649"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В основе системы обучения пианистическим навыкам лежат пассажные фигурации: гаммообразные, ступенчатые, различные арпеджио, </w:t>
      </w:r>
      <w:proofErr w:type="spellStart"/>
      <w:r w:rsidRPr="007E4222">
        <w:rPr>
          <w:rFonts w:ascii="Times New Roman" w:hAnsi="Times New Roman" w:cs="Times New Roman"/>
          <w:sz w:val="28"/>
          <w:szCs w:val="28"/>
        </w:rPr>
        <w:t>трельная</w:t>
      </w:r>
      <w:proofErr w:type="spellEnd"/>
      <w:r w:rsidRPr="007E4222">
        <w:rPr>
          <w:rFonts w:ascii="Times New Roman" w:hAnsi="Times New Roman" w:cs="Times New Roman"/>
          <w:sz w:val="28"/>
          <w:szCs w:val="28"/>
        </w:rPr>
        <w:t xml:space="preserve"> техника и т.д. Мелкая линейная техника представляет собой сложность для всех учеников.</w:t>
      </w:r>
      <w:r w:rsidR="00D638DB" w:rsidRPr="007E4222">
        <w:rPr>
          <w:rFonts w:ascii="Times New Roman" w:hAnsi="Times New Roman" w:cs="Times New Roman"/>
          <w:sz w:val="28"/>
          <w:szCs w:val="28"/>
        </w:rPr>
        <w:t xml:space="preserve"> </w:t>
      </w:r>
    </w:p>
    <w:p w14:paraId="73102EE0" w14:textId="71CB59F8" w:rsidR="0042675C" w:rsidRPr="007E4222" w:rsidRDefault="00FA5A77" w:rsidP="00CC5AF6">
      <w:pPr>
        <w:spacing w:before="40" w:after="40" w:line="360" w:lineRule="auto"/>
        <w:ind w:left="1134" w:right="1134"/>
        <w:jc w:val="center"/>
        <w:rPr>
          <w:rFonts w:ascii="Times New Roman" w:hAnsi="Times New Roman" w:cs="Times New Roman"/>
          <w:b/>
          <w:bCs/>
          <w:sz w:val="28"/>
          <w:szCs w:val="28"/>
        </w:rPr>
      </w:pPr>
      <w:r w:rsidRPr="007E4222">
        <w:rPr>
          <w:rFonts w:ascii="Times New Roman" w:hAnsi="Times New Roman" w:cs="Times New Roman"/>
          <w:b/>
          <w:bCs/>
          <w:sz w:val="28"/>
          <w:szCs w:val="28"/>
        </w:rPr>
        <w:t>Посадка за инструментом</w:t>
      </w:r>
      <w:r w:rsidR="00391F6F" w:rsidRPr="007E4222">
        <w:rPr>
          <w:rFonts w:ascii="Times New Roman" w:hAnsi="Times New Roman" w:cs="Times New Roman"/>
          <w:b/>
          <w:bCs/>
          <w:sz w:val="28"/>
          <w:szCs w:val="28"/>
        </w:rPr>
        <w:t xml:space="preserve"> и постановка рук.</w:t>
      </w:r>
    </w:p>
    <w:p w14:paraId="0DAA3011" w14:textId="6E1F2905" w:rsidR="00391F6F" w:rsidRPr="007E4222" w:rsidRDefault="008C72F2"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Рассмотрим некоторые из этих вопросов, имеющих связь с первоначальными</w:t>
      </w:r>
      <w:r w:rsidRPr="007E4222">
        <w:rPr>
          <w:rFonts w:ascii="Times New Roman" w:hAnsi="Times New Roman" w:cs="Times New Roman"/>
          <w:sz w:val="28"/>
          <w:szCs w:val="28"/>
        </w:rPr>
        <w:t xml:space="preserve"> </w:t>
      </w:r>
      <w:r w:rsidRPr="007E4222">
        <w:rPr>
          <w:rFonts w:ascii="Times New Roman" w:hAnsi="Times New Roman" w:cs="Times New Roman"/>
          <w:sz w:val="28"/>
          <w:szCs w:val="28"/>
        </w:rPr>
        <w:t>приёмами игры на фортепиано.</w:t>
      </w:r>
    </w:p>
    <w:p w14:paraId="052F2643" w14:textId="28ADB3E1" w:rsidR="008C72F2" w:rsidRPr="007E4222" w:rsidRDefault="00C8223E" w:rsidP="00CC5AF6">
      <w:pPr>
        <w:spacing w:before="40" w:after="40" w:line="360" w:lineRule="auto"/>
        <w:ind w:left="1134" w:right="1134"/>
        <w:jc w:val="both"/>
        <w:rPr>
          <w:rFonts w:ascii="Times New Roman" w:hAnsi="Times New Roman" w:cs="Times New Roman"/>
          <w:sz w:val="28"/>
          <w:szCs w:val="28"/>
          <w:u w:val="single"/>
        </w:rPr>
      </w:pPr>
      <w:r w:rsidRPr="007E4222">
        <w:rPr>
          <w:rFonts w:ascii="Times New Roman" w:hAnsi="Times New Roman" w:cs="Times New Roman"/>
          <w:sz w:val="28"/>
          <w:szCs w:val="28"/>
          <w:u w:val="single"/>
        </w:rPr>
        <w:t>Посадка за инструментом</w:t>
      </w:r>
      <w:r w:rsidR="00FB1598" w:rsidRPr="007E4222">
        <w:rPr>
          <w:rFonts w:ascii="Times New Roman" w:hAnsi="Times New Roman" w:cs="Times New Roman"/>
          <w:sz w:val="28"/>
          <w:szCs w:val="28"/>
          <w:u w:val="single"/>
        </w:rPr>
        <w:t xml:space="preserve">. </w:t>
      </w:r>
    </w:p>
    <w:p w14:paraId="39F44258" w14:textId="77777777" w:rsidR="004961F6" w:rsidRPr="007E4222" w:rsidRDefault="00FB1598"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Необходимо садиться напротив центра клавиатуры. Для ориентировки можно использовать расположение педалей.</w:t>
      </w:r>
      <w:r w:rsidRPr="007E4222">
        <w:rPr>
          <w:rFonts w:ascii="Times New Roman" w:hAnsi="Times New Roman" w:cs="Times New Roman"/>
          <w:sz w:val="28"/>
          <w:szCs w:val="28"/>
        </w:rPr>
        <w:t xml:space="preserve"> </w:t>
      </w:r>
      <w:r w:rsidRPr="007E4222">
        <w:rPr>
          <w:rFonts w:ascii="Times New Roman" w:hAnsi="Times New Roman" w:cs="Times New Roman"/>
          <w:sz w:val="28"/>
          <w:szCs w:val="28"/>
        </w:rPr>
        <w:t>Важно держать достаточное расстояние от клавиатуры. Если сесть слишком близко, это будет ограничивать движения рук. В то же время, сидеть слишком далеко тоже нежелательно, так как в этом случае руки будут вытянуты, что помешает свободе движений. Позу следует выбирать так, чтобы руки были согнуты, а не вытянуты. Локти при</w:t>
      </w:r>
      <w:r w:rsidR="0037041F" w:rsidRPr="007E4222">
        <w:rPr>
          <w:rFonts w:ascii="Times New Roman" w:hAnsi="Times New Roman" w:cs="Times New Roman"/>
          <w:sz w:val="28"/>
          <w:szCs w:val="28"/>
        </w:rPr>
        <w:t xml:space="preserve"> </w:t>
      </w:r>
      <w:r w:rsidRPr="007E4222">
        <w:rPr>
          <w:rFonts w:ascii="Times New Roman" w:hAnsi="Times New Roman" w:cs="Times New Roman"/>
          <w:sz w:val="28"/>
          <w:szCs w:val="28"/>
        </w:rPr>
        <w:t>этом должны немного отходить от т</w:t>
      </w:r>
      <w:r w:rsidR="0037041F" w:rsidRPr="007E4222">
        <w:rPr>
          <w:rFonts w:ascii="Times New Roman" w:hAnsi="Times New Roman" w:cs="Times New Roman"/>
          <w:sz w:val="28"/>
          <w:szCs w:val="28"/>
        </w:rPr>
        <w:t>уловища</w:t>
      </w:r>
      <w:r w:rsidRPr="007E4222">
        <w:rPr>
          <w:rFonts w:ascii="Times New Roman" w:hAnsi="Times New Roman" w:cs="Times New Roman"/>
          <w:sz w:val="28"/>
          <w:szCs w:val="28"/>
        </w:rPr>
        <w:t>.</w:t>
      </w:r>
      <w:r w:rsidR="00506042" w:rsidRPr="007E4222">
        <w:rPr>
          <w:rFonts w:ascii="Times New Roman" w:hAnsi="Times New Roman" w:cs="Times New Roman"/>
          <w:sz w:val="28"/>
          <w:szCs w:val="28"/>
        </w:rPr>
        <w:t xml:space="preserve"> </w:t>
      </w:r>
    </w:p>
    <w:p w14:paraId="7D58EACF" w14:textId="33575F6A" w:rsidR="0045656E" w:rsidRPr="007E4222" w:rsidRDefault="0045656E"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Для обеспечения комфортной игры на фортепиано необходимо правильно расположиться на стуле. Идеальная поза предполагает сидение на его середине, что позволяет корпусу свободно наклоняться во все стороны. Такая позиция способствует эффективному использованию всей клавиатуры.</w:t>
      </w:r>
    </w:p>
    <w:p w14:paraId="2C30A385" w14:textId="6AA205D4" w:rsidR="0045656E" w:rsidRPr="007E4222" w:rsidRDefault="0045656E"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lastRenderedPageBreak/>
        <w:t>Важно следить за тем, чтобы ребенок не сидел на краешке стула, так как это нарушает необходимую устойчивость и опору, которая при игре на фортепиано обеспечивается в основном стулом и ногами. В связи с этим детям малого роста, обучающимся игре на фортепиано, рекомендуется использовать подставку для ног</w:t>
      </w:r>
      <w:r w:rsidR="004961F6" w:rsidRPr="007E4222">
        <w:rPr>
          <w:rFonts w:ascii="Times New Roman" w:hAnsi="Times New Roman" w:cs="Times New Roman"/>
          <w:sz w:val="28"/>
          <w:szCs w:val="28"/>
        </w:rPr>
        <w:t>.</w:t>
      </w:r>
    </w:p>
    <w:p w14:paraId="4054DC34" w14:textId="2BD3DE50" w:rsidR="00161087" w:rsidRPr="007E4222" w:rsidRDefault="00FA5A77" w:rsidP="00CC5AF6">
      <w:pPr>
        <w:spacing w:before="40" w:after="40" w:line="360" w:lineRule="auto"/>
        <w:ind w:left="1134" w:right="1134"/>
        <w:jc w:val="both"/>
        <w:rPr>
          <w:rFonts w:ascii="Times New Roman" w:hAnsi="Times New Roman" w:cs="Times New Roman"/>
          <w:sz w:val="28"/>
          <w:szCs w:val="28"/>
          <w:u w:val="single"/>
        </w:rPr>
      </w:pPr>
      <w:r w:rsidRPr="007E4222">
        <w:rPr>
          <w:rFonts w:ascii="Times New Roman" w:hAnsi="Times New Roman" w:cs="Times New Roman"/>
          <w:sz w:val="28"/>
          <w:szCs w:val="28"/>
          <w:u w:val="single"/>
        </w:rPr>
        <w:t>Постановка рук</w:t>
      </w:r>
    </w:p>
    <w:p w14:paraId="221B0DFE" w14:textId="77777777" w:rsidR="00BE72A0"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Рука исполнителя должна быть свободной от плеча до кончиков пальцев, но при этом не допускать расхлябанности. Необходимо найти баланс между излишней скованностью и вялостью. Идеальное положение руки – круглое, с локтем</w:t>
      </w:r>
      <w:r w:rsidR="00BE72A0" w:rsidRPr="007E4222">
        <w:rPr>
          <w:rFonts w:ascii="Times New Roman" w:hAnsi="Times New Roman" w:cs="Times New Roman"/>
          <w:sz w:val="28"/>
          <w:szCs w:val="28"/>
        </w:rPr>
        <w:t>,</w:t>
      </w:r>
      <w:r w:rsidRPr="007E4222">
        <w:rPr>
          <w:rFonts w:ascii="Times New Roman" w:hAnsi="Times New Roman" w:cs="Times New Roman"/>
          <w:sz w:val="28"/>
          <w:szCs w:val="28"/>
        </w:rPr>
        <w:t xml:space="preserve"> слегка отведенным от корпуса, на уровне или чуть выше клавиатуры.</w:t>
      </w:r>
    </w:p>
    <w:p w14:paraId="2793981E" w14:textId="77777777" w:rsidR="00BE72A0"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При соприкосновении с клавишами пальцы должны быть слегка округлыми, но не скрюченными. Подушечка пальца должна плотно прилегать к поверхности клавиши. Необходимо избегать как излишнего опускания, так и поднятия лучезапястного сустава. Естественное положение руки можно продемонстрировать ученику, попросив его посмотреть на руки, спокойно лежащие на коленях.</w:t>
      </w:r>
    </w:p>
    <w:p w14:paraId="3C795EB8" w14:textId="409ECFB8" w:rsidR="00161087"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Пальцы располагаются на поверхности клавиш достаточно близко друг к другу, но не «склеиваясь». Пальцы 2, 3 и 4 находятся на одной линии, ближе к черным клавишам. Пятый палец ставится ближе к краю клавиши. Первый палец соприкасается с клавишей боковой поверхностью.</w:t>
      </w:r>
    </w:p>
    <w:p w14:paraId="461B0270" w14:textId="2BBB1C7C" w:rsidR="00161087"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Перенос руки с клавиши на клавишу должен быть свободным, осуществляться одним движением, целенаправленно и экономично.</w:t>
      </w:r>
    </w:p>
    <w:p w14:paraId="1A6CACCA" w14:textId="77777777" w:rsidR="008E3CD9"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Первые приемы игры на фортепиано состоят из простых и ясных движений. Начинать игру следует с приема нон легато, </w:t>
      </w:r>
      <w:r w:rsidRPr="007E4222">
        <w:rPr>
          <w:rFonts w:ascii="Times New Roman" w:hAnsi="Times New Roman" w:cs="Times New Roman"/>
          <w:sz w:val="28"/>
          <w:szCs w:val="28"/>
        </w:rPr>
        <w:lastRenderedPageBreak/>
        <w:t>тренируя каждый палец последовательно: 3-2-4. Первый и пятый пальцы можно ставить одновременно, в интервале квинты. Важно добиться того, чтобы ученик аккуратно «ставил» руку на клавиши и отпускал их до дна, избегая «броска».</w:t>
      </w:r>
    </w:p>
    <w:p w14:paraId="05F42A86" w14:textId="29F44191" w:rsidR="00161087"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При переходе к прием</w:t>
      </w:r>
      <w:r w:rsidR="008E3CD9" w:rsidRPr="007E4222">
        <w:rPr>
          <w:rFonts w:ascii="Times New Roman" w:hAnsi="Times New Roman" w:cs="Times New Roman"/>
          <w:sz w:val="28"/>
          <w:szCs w:val="28"/>
        </w:rPr>
        <w:t>у</w:t>
      </w:r>
      <w:r w:rsidRPr="007E4222">
        <w:rPr>
          <w:rFonts w:ascii="Times New Roman" w:hAnsi="Times New Roman" w:cs="Times New Roman"/>
          <w:sz w:val="28"/>
          <w:szCs w:val="28"/>
        </w:rPr>
        <w:t xml:space="preserve"> </w:t>
      </w:r>
      <w:proofErr w:type="spellStart"/>
      <w:r w:rsidRPr="007E4222">
        <w:rPr>
          <w:rFonts w:ascii="Times New Roman" w:hAnsi="Times New Roman" w:cs="Times New Roman"/>
          <w:sz w:val="28"/>
          <w:szCs w:val="28"/>
        </w:rPr>
        <w:t>legato</w:t>
      </w:r>
      <w:proofErr w:type="spellEnd"/>
      <w:r w:rsidRPr="007E4222">
        <w:rPr>
          <w:rFonts w:ascii="Times New Roman" w:hAnsi="Times New Roman" w:cs="Times New Roman"/>
          <w:sz w:val="28"/>
          <w:szCs w:val="28"/>
        </w:rPr>
        <w:t xml:space="preserve"> необходимо добиваться мягкого, без толчков «переступания» с пальца на палец, связного и певучего звука.</w:t>
      </w:r>
    </w:p>
    <w:p w14:paraId="72E7C975" w14:textId="7688F0E6" w:rsidR="00161087"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Прием </w:t>
      </w:r>
      <w:proofErr w:type="spellStart"/>
      <w:r w:rsidRPr="007E4222">
        <w:rPr>
          <w:rFonts w:ascii="Times New Roman" w:hAnsi="Times New Roman" w:cs="Times New Roman"/>
          <w:sz w:val="28"/>
          <w:szCs w:val="28"/>
        </w:rPr>
        <w:t>staccato</w:t>
      </w:r>
      <w:proofErr w:type="spellEnd"/>
      <w:r w:rsidRPr="007E4222">
        <w:rPr>
          <w:rFonts w:ascii="Times New Roman" w:hAnsi="Times New Roman" w:cs="Times New Roman"/>
          <w:sz w:val="28"/>
          <w:szCs w:val="28"/>
        </w:rPr>
        <w:t xml:space="preserve"> следует осваивать позже, так как слишком ранняя игра </w:t>
      </w:r>
      <w:proofErr w:type="spellStart"/>
      <w:r w:rsidRPr="007E4222">
        <w:rPr>
          <w:rFonts w:ascii="Times New Roman" w:hAnsi="Times New Roman" w:cs="Times New Roman"/>
          <w:sz w:val="28"/>
          <w:szCs w:val="28"/>
        </w:rPr>
        <w:t>staccato</w:t>
      </w:r>
      <w:proofErr w:type="spellEnd"/>
      <w:r w:rsidRPr="007E4222">
        <w:rPr>
          <w:rFonts w:ascii="Times New Roman" w:hAnsi="Times New Roman" w:cs="Times New Roman"/>
          <w:sz w:val="28"/>
          <w:szCs w:val="28"/>
        </w:rPr>
        <w:t xml:space="preserve"> вызовет напряженность и зажатость руки.</w:t>
      </w:r>
    </w:p>
    <w:p w14:paraId="719BEA3E" w14:textId="220DB0A5" w:rsidR="00161087"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С раннего этапа обучения необходимо развивать координацию слухового восприятия и звукоизвлечения. Во время урока следует обращаться к музыкальному слуху начинающих, воспитывать умение представлять звучание и стремиться получить желаемый результат.</w:t>
      </w:r>
    </w:p>
    <w:p w14:paraId="6AA88239" w14:textId="57BCA0BA" w:rsidR="000F7AA1" w:rsidRPr="007E4222" w:rsidRDefault="00161087" w:rsidP="00CC5AF6">
      <w:pPr>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При игре пальцы должны быть активными. Необходим небольшой размах пальца перед опусканием его на клавишу, избегая резкого подъема, который вызовет ненужную фиксацию руки.</w:t>
      </w:r>
    </w:p>
    <w:p w14:paraId="06F20C5A" w14:textId="1F0FAF9E" w:rsidR="008E3CD9" w:rsidRPr="007E4222" w:rsidRDefault="008E3CD9" w:rsidP="00CC5AF6">
      <w:pPr>
        <w:spacing w:before="40" w:after="40" w:line="360" w:lineRule="auto"/>
        <w:ind w:left="1134" w:right="1134"/>
        <w:jc w:val="center"/>
        <w:rPr>
          <w:rFonts w:ascii="Times New Roman" w:hAnsi="Times New Roman" w:cs="Times New Roman"/>
          <w:b/>
          <w:bCs/>
          <w:sz w:val="28"/>
          <w:szCs w:val="28"/>
        </w:rPr>
      </w:pPr>
      <w:r w:rsidRPr="007E4222">
        <w:rPr>
          <w:rFonts w:ascii="Times New Roman" w:hAnsi="Times New Roman" w:cs="Times New Roman"/>
          <w:b/>
          <w:bCs/>
          <w:sz w:val="28"/>
          <w:szCs w:val="28"/>
        </w:rPr>
        <w:t>Заключение</w:t>
      </w:r>
    </w:p>
    <w:p w14:paraId="10C32268" w14:textId="77777777" w:rsidR="00DE22B8" w:rsidRPr="007E4222" w:rsidRDefault="00DE22B8" w:rsidP="00CC5AF6">
      <w:pPr>
        <w:pStyle w:val="a3"/>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 xml:space="preserve">Любая деятельность, будь то игра на фортепиано или иная сфера, требует осознанных усилий и целенаправленного труда.  </w:t>
      </w:r>
    </w:p>
    <w:p w14:paraId="41D5C65E" w14:textId="77777777" w:rsidR="00DE22B8" w:rsidRPr="007E4222" w:rsidRDefault="00DE22B8" w:rsidP="00CC5AF6">
      <w:pPr>
        <w:pStyle w:val="a3"/>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В связи с этим, работа с учащимися, особенно с начинающими музыкантами, должна быть направлена на последовательное развитие их мышления и воли. Важно привить им привычку к преодолению трудностей, стимулировать стремление к самостоятельности в решении сложных задач. Также необходимо развивать творческую инициативу и воображение обучающихся.</w:t>
      </w:r>
    </w:p>
    <w:p w14:paraId="4127E555" w14:textId="77777777" w:rsidR="00DE22B8" w:rsidRPr="007E4222" w:rsidRDefault="00DE22B8" w:rsidP="00CC5AF6">
      <w:pPr>
        <w:pStyle w:val="a3"/>
        <w:spacing w:before="40" w:after="40" w:line="360" w:lineRule="auto"/>
        <w:ind w:left="1134" w:right="1134"/>
        <w:jc w:val="both"/>
        <w:rPr>
          <w:rFonts w:ascii="Times New Roman" w:hAnsi="Times New Roman" w:cs="Times New Roman"/>
          <w:sz w:val="28"/>
          <w:szCs w:val="28"/>
        </w:rPr>
      </w:pPr>
    </w:p>
    <w:p w14:paraId="358B4456" w14:textId="3295B7E9" w:rsidR="00401740" w:rsidRPr="007E4222" w:rsidRDefault="00DE22B8" w:rsidP="00CC5AF6">
      <w:pPr>
        <w:pStyle w:val="a3"/>
        <w:spacing w:before="40" w:after="40" w:line="360" w:lineRule="auto"/>
        <w:ind w:left="1134" w:right="1134"/>
        <w:jc w:val="both"/>
        <w:rPr>
          <w:rFonts w:ascii="Times New Roman" w:hAnsi="Times New Roman" w:cs="Times New Roman"/>
          <w:sz w:val="28"/>
          <w:szCs w:val="28"/>
        </w:rPr>
      </w:pPr>
      <w:r w:rsidRPr="007E4222">
        <w:rPr>
          <w:rFonts w:ascii="Times New Roman" w:hAnsi="Times New Roman" w:cs="Times New Roman"/>
          <w:sz w:val="28"/>
          <w:szCs w:val="28"/>
        </w:rPr>
        <w:t>Качество усвоенных навыков и умений, глубина знаний, а также способность к правильному суждению играют определяющую роль в развитии художественной деятельности. При работе с начинающими музыкантами эти требования должны быть адаптированы к индивидуальным особенностям каждого ребенка: его природным музыкальным склонностям, способностям к усвоению учебного материала и соответствовать принципу доступности.</w:t>
      </w:r>
    </w:p>
    <w:p w14:paraId="091826CA" w14:textId="77777777" w:rsidR="00BF6862" w:rsidRPr="007E4222" w:rsidRDefault="00BF6862" w:rsidP="00CC5AF6">
      <w:pPr>
        <w:pStyle w:val="a3"/>
        <w:spacing w:before="40" w:after="40" w:line="360" w:lineRule="auto"/>
        <w:ind w:left="1134" w:right="1134"/>
        <w:jc w:val="both"/>
        <w:rPr>
          <w:rFonts w:ascii="Times New Roman" w:hAnsi="Times New Roman" w:cs="Times New Roman"/>
          <w:sz w:val="28"/>
          <w:szCs w:val="28"/>
        </w:rPr>
      </w:pPr>
    </w:p>
    <w:p w14:paraId="174C1C83" w14:textId="3EE051C5" w:rsidR="002B410A" w:rsidRPr="007E4222" w:rsidRDefault="002B410A" w:rsidP="00CC5AF6">
      <w:pPr>
        <w:pStyle w:val="a3"/>
        <w:spacing w:before="40" w:after="40" w:line="360" w:lineRule="auto"/>
        <w:ind w:left="1134" w:right="1134"/>
        <w:jc w:val="center"/>
        <w:rPr>
          <w:rFonts w:ascii="Times New Roman" w:hAnsi="Times New Roman" w:cs="Times New Roman"/>
          <w:b/>
          <w:bCs/>
          <w:sz w:val="28"/>
          <w:szCs w:val="28"/>
        </w:rPr>
      </w:pPr>
      <w:r w:rsidRPr="007E4222">
        <w:rPr>
          <w:rFonts w:ascii="Times New Roman" w:hAnsi="Times New Roman" w:cs="Times New Roman"/>
          <w:b/>
          <w:bCs/>
          <w:sz w:val="28"/>
          <w:szCs w:val="28"/>
        </w:rPr>
        <w:t>Список литературы</w:t>
      </w:r>
    </w:p>
    <w:p w14:paraId="2E6C82C6" w14:textId="77777777" w:rsidR="00BF6862" w:rsidRPr="007E4222" w:rsidRDefault="00BF6862" w:rsidP="00CC5AF6">
      <w:pPr>
        <w:pStyle w:val="a3"/>
        <w:spacing w:before="40" w:after="40" w:line="360" w:lineRule="auto"/>
        <w:ind w:left="1134" w:right="1134"/>
        <w:jc w:val="center"/>
        <w:rPr>
          <w:rFonts w:ascii="Times New Roman" w:hAnsi="Times New Roman" w:cs="Times New Roman"/>
          <w:b/>
          <w:bCs/>
          <w:sz w:val="28"/>
          <w:szCs w:val="28"/>
        </w:rPr>
      </w:pPr>
    </w:p>
    <w:p w14:paraId="3D6FD36C" w14:textId="612C7B87"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1.</w:t>
      </w:r>
      <w:r w:rsidRPr="005A32D4">
        <w:rPr>
          <w:rFonts w:ascii="Times New Roman" w:hAnsi="Times New Roman" w:cs="Times New Roman"/>
          <w:sz w:val="24"/>
          <w:szCs w:val="24"/>
        </w:rPr>
        <w:t>Вопросы фортепианной педагогики. Сборник статей. Москва.</w:t>
      </w:r>
    </w:p>
    <w:p w14:paraId="060EA091" w14:textId="77777777"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«Музыка» 1976 г.</w:t>
      </w:r>
    </w:p>
    <w:p w14:paraId="7A329557" w14:textId="77777777"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2. Б. </w:t>
      </w:r>
      <w:proofErr w:type="spellStart"/>
      <w:r w:rsidRPr="005A32D4">
        <w:rPr>
          <w:rFonts w:ascii="Times New Roman" w:hAnsi="Times New Roman" w:cs="Times New Roman"/>
          <w:sz w:val="24"/>
          <w:szCs w:val="24"/>
        </w:rPr>
        <w:t>Милич</w:t>
      </w:r>
      <w:proofErr w:type="spellEnd"/>
      <w:r w:rsidRPr="005A32D4">
        <w:rPr>
          <w:rFonts w:ascii="Times New Roman" w:hAnsi="Times New Roman" w:cs="Times New Roman"/>
          <w:sz w:val="24"/>
          <w:szCs w:val="24"/>
        </w:rPr>
        <w:t>. Воспитание ученика-пианиста в 1-2 классе ДМШ.</w:t>
      </w:r>
    </w:p>
    <w:p w14:paraId="0198336E" w14:textId="77777777"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 Киев.1977 г.</w:t>
      </w:r>
    </w:p>
    <w:p w14:paraId="46F9AA26" w14:textId="77777777"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3. Е. </w:t>
      </w:r>
      <w:proofErr w:type="spellStart"/>
      <w:r w:rsidRPr="005A32D4">
        <w:rPr>
          <w:rFonts w:ascii="Times New Roman" w:hAnsi="Times New Roman" w:cs="Times New Roman"/>
          <w:sz w:val="24"/>
          <w:szCs w:val="24"/>
        </w:rPr>
        <w:t>Тимакин</w:t>
      </w:r>
      <w:proofErr w:type="spellEnd"/>
      <w:r w:rsidRPr="005A32D4">
        <w:rPr>
          <w:rFonts w:ascii="Times New Roman" w:hAnsi="Times New Roman" w:cs="Times New Roman"/>
          <w:sz w:val="24"/>
          <w:szCs w:val="24"/>
        </w:rPr>
        <w:t>. Воспитание пианиста. Москва. «Советский композитор»,</w:t>
      </w:r>
    </w:p>
    <w:p w14:paraId="73014D91" w14:textId="77777777"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 1989 г.</w:t>
      </w:r>
    </w:p>
    <w:p w14:paraId="1409B036" w14:textId="2139A62F" w:rsidR="00683676"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 4.</w:t>
      </w:r>
      <w:r w:rsidR="005F50F8" w:rsidRPr="005A32D4">
        <w:rPr>
          <w:rFonts w:ascii="Times New Roman" w:hAnsi="Times New Roman" w:cs="Times New Roman"/>
          <w:sz w:val="24"/>
          <w:szCs w:val="24"/>
        </w:rPr>
        <w:t xml:space="preserve"> </w:t>
      </w:r>
      <w:r w:rsidRPr="005A32D4">
        <w:rPr>
          <w:rFonts w:ascii="Times New Roman" w:hAnsi="Times New Roman" w:cs="Times New Roman"/>
          <w:sz w:val="24"/>
          <w:szCs w:val="24"/>
        </w:rPr>
        <w:t>Методика индивидуального преподавания игры на фортепиано. Москва</w:t>
      </w:r>
    </w:p>
    <w:p w14:paraId="2AFDB52C" w14:textId="52B9B6E5" w:rsidR="002B410A" w:rsidRPr="005A32D4" w:rsidRDefault="00683676"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 «Музыка», 1977 г.</w:t>
      </w:r>
    </w:p>
    <w:p w14:paraId="63193A71" w14:textId="1F313613" w:rsidR="005F50F8" w:rsidRPr="005A32D4" w:rsidRDefault="005F50F8"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5. Г. </w:t>
      </w:r>
      <w:proofErr w:type="spellStart"/>
      <w:r w:rsidRPr="005A32D4">
        <w:rPr>
          <w:rFonts w:ascii="Times New Roman" w:hAnsi="Times New Roman" w:cs="Times New Roman"/>
          <w:sz w:val="24"/>
          <w:szCs w:val="24"/>
        </w:rPr>
        <w:t>Нейгуаз</w:t>
      </w:r>
      <w:proofErr w:type="spellEnd"/>
      <w:r w:rsidRPr="005A32D4">
        <w:rPr>
          <w:rFonts w:ascii="Times New Roman" w:hAnsi="Times New Roman" w:cs="Times New Roman"/>
          <w:sz w:val="24"/>
          <w:szCs w:val="24"/>
        </w:rPr>
        <w:t xml:space="preserve">. Об искусстве фортепианной игры. </w:t>
      </w:r>
      <w:r w:rsidR="00240749" w:rsidRPr="005A32D4">
        <w:rPr>
          <w:rFonts w:ascii="Times New Roman" w:hAnsi="Times New Roman" w:cs="Times New Roman"/>
          <w:sz w:val="24"/>
          <w:szCs w:val="24"/>
        </w:rPr>
        <w:t>Записки педагога. 5-е изд.-М.: Музыка, 1988.— 240 с</w:t>
      </w:r>
      <w:r w:rsidR="0067406C" w:rsidRPr="005A32D4">
        <w:rPr>
          <w:rFonts w:ascii="Times New Roman" w:hAnsi="Times New Roman" w:cs="Times New Roman"/>
          <w:sz w:val="24"/>
          <w:szCs w:val="24"/>
        </w:rPr>
        <w:t>.</w:t>
      </w:r>
    </w:p>
    <w:p w14:paraId="5D2FA435" w14:textId="12CE84EF" w:rsidR="0067406C" w:rsidRPr="005A32D4" w:rsidRDefault="0067406C"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6. </w:t>
      </w:r>
      <w:r w:rsidR="00407EAC" w:rsidRPr="005A32D4">
        <w:rPr>
          <w:rFonts w:ascii="Times New Roman" w:hAnsi="Times New Roman" w:cs="Times New Roman"/>
          <w:sz w:val="24"/>
          <w:szCs w:val="24"/>
        </w:rPr>
        <w:t xml:space="preserve">Е. </w:t>
      </w:r>
      <w:proofErr w:type="spellStart"/>
      <w:r w:rsidR="00407EAC" w:rsidRPr="005A32D4">
        <w:rPr>
          <w:rFonts w:ascii="Times New Roman" w:hAnsi="Times New Roman" w:cs="Times New Roman"/>
          <w:sz w:val="24"/>
          <w:szCs w:val="24"/>
        </w:rPr>
        <w:t>Гнесина</w:t>
      </w:r>
      <w:proofErr w:type="spellEnd"/>
      <w:r w:rsidR="00407EAC" w:rsidRPr="005A32D4">
        <w:rPr>
          <w:rFonts w:ascii="Times New Roman" w:hAnsi="Times New Roman" w:cs="Times New Roman"/>
          <w:sz w:val="24"/>
          <w:szCs w:val="24"/>
        </w:rPr>
        <w:t xml:space="preserve">. </w:t>
      </w:r>
      <w:r w:rsidR="00C63D1F" w:rsidRPr="005A32D4">
        <w:rPr>
          <w:rFonts w:ascii="Times New Roman" w:hAnsi="Times New Roman" w:cs="Times New Roman"/>
          <w:sz w:val="24"/>
          <w:szCs w:val="24"/>
        </w:rPr>
        <w:t xml:space="preserve">Фортепианная азбука. Москва. «Советский композитор», </w:t>
      </w:r>
      <w:r w:rsidR="0072096D" w:rsidRPr="005A32D4">
        <w:rPr>
          <w:rFonts w:ascii="Times New Roman" w:hAnsi="Times New Roman" w:cs="Times New Roman"/>
          <w:sz w:val="24"/>
          <w:szCs w:val="24"/>
        </w:rPr>
        <w:t xml:space="preserve">1979 г. </w:t>
      </w:r>
    </w:p>
    <w:p w14:paraId="645D7762" w14:textId="2E1F3BD0" w:rsidR="00870B44" w:rsidRPr="005A32D4" w:rsidRDefault="00870B44" w:rsidP="00CC5AF6">
      <w:pPr>
        <w:pStyle w:val="a3"/>
        <w:spacing w:before="40" w:after="40" w:line="360" w:lineRule="auto"/>
        <w:ind w:left="1134" w:right="1134"/>
        <w:jc w:val="both"/>
        <w:rPr>
          <w:rFonts w:ascii="Times New Roman" w:hAnsi="Times New Roman" w:cs="Times New Roman"/>
          <w:sz w:val="24"/>
          <w:szCs w:val="24"/>
        </w:rPr>
      </w:pPr>
      <w:r w:rsidRPr="005A32D4">
        <w:rPr>
          <w:rFonts w:ascii="Times New Roman" w:hAnsi="Times New Roman" w:cs="Times New Roman"/>
          <w:sz w:val="24"/>
          <w:szCs w:val="24"/>
        </w:rPr>
        <w:t xml:space="preserve"> </w:t>
      </w:r>
    </w:p>
    <w:sectPr w:rsidR="00870B44" w:rsidRPr="005A32D4" w:rsidSect="00757A51">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7D25"/>
    <w:multiLevelType w:val="hybridMultilevel"/>
    <w:tmpl w:val="7D4C30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775387"/>
    <w:multiLevelType w:val="hybridMultilevel"/>
    <w:tmpl w:val="6C9047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ADE3CA0"/>
    <w:multiLevelType w:val="hybridMultilevel"/>
    <w:tmpl w:val="049C11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9306D5"/>
    <w:multiLevelType w:val="hybridMultilevel"/>
    <w:tmpl w:val="7CBE28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ABC"/>
    <w:rsid w:val="00004423"/>
    <w:rsid w:val="000220E9"/>
    <w:rsid w:val="000233F2"/>
    <w:rsid w:val="000623A9"/>
    <w:rsid w:val="00062DB5"/>
    <w:rsid w:val="00082E70"/>
    <w:rsid w:val="00084163"/>
    <w:rsid w:val="00084AE1"/>
    <w:rsid w:val="000933B2"/>
    <w:rsid w:val="000A0EDF"/>
    <w:rsid w:val="000B7814"/>
    <w:rsid w:val="000C49A6"/>
    <w:rsid w:val="000D2C23"/>
    <w:rsid w:val="000E1FB6"/>
    <w:rsid w:val="000E5BC4"/>
    <w:rsid w:val="000F7AA1"/>
    <w:rsid w:val="0010562E"/>
    <w:rsid w:val="00107B78"/>
    <w:rsid w:val="0011021E"/>
    <w:rsid w:val="00142073"/>
    <w:rsid w:val="00144ABA"/>
    <w:rsid w:val="00151037"/>
    <w:rsid w:val="00155BEA"/>
    <w:rsid w:val="00156B15"/>
    <w:rsid w:val="00161087"/>
    <w:rsid w:val="00161A0A"/>
    <w:rsid w:val="00164665"/>
    <w:rsid w:val="00183182"/>
    <w:rsid w:val="001B01C8"/>
    <w:rsid w:val="001B245D"/>
    <w:rsid w:val="001D0F6F"/>
    <w:rsid w:val="001D3B68"/>
    <w:rsid w:val="001E06BF"/>
    <w:rsid w:val="001E1F48"/>
    <w:rsid w:val="001E34FB"/>
    <w:rsid w:val="001E4CD9"/>
    <w:rsid w:val="001E7076"/>
    <w:rsid w:val="001F0611"/>
    <w:rsid w:val="00207553"/>
    <w:rsid w:val="002223AA"/>
    <w:rsid w:val="002239E2"/>
    <w:rsid w:val="00240749"/>
    <w:rsid w:val="00247302"/>
    <w:rsid w:val="00253CE3"/>
    <w:rsid w:val="00255E1B"/>
    <w:rsid w:val="00256CB4"/>
    <w:rsid w:val="00260746"/>
    <w:rsid w:val="00263A2A"/>
    <w:rsid w:val="002726D3"/>
    <w:rsid w:val="00275310"/>
    <w:rsid w:val="00276BD9"/>
    <w:rsid w:val="00276E95"/>
    <w:rsid w:val="002A3CD3"/>
    <w:rsid w:val="002B410A"/>
    <w:rsid w:val="002D1693"/>
    <w:rsid w:val="002D465F"/>
    <w:rsid w:val="002D6850"/>
    <w:rsid w:val="002F2DD0"/>
    <w:rsid w:val="002F6FEC"/>
    <w:rsid w:val="003051F8"/>
    <w:rsid w:val="00305F55"/>
    <w:rsid w:val="003244C3"/>
    <w:rsid w:val="00345C66"/>
    <w:rsid w:val="00367246"/>
    <w:rsid w:val="0037041F"/>
    <w:rsid w:val="003842B8"/>
    <w:rsid w:val="00391F6F"/>
    <w:rsid w:val="00394AEC"/>
    <w:rsid w:val="003A30C5"/>
    <w:rsid w:val="003A3A25"/>
    <w:rsid w:val="003A6FD4"/>
    <w:rsid w:val="003B0C20"/>
    <w:rsid w:val="003B6E0E"/>
    <w:rsid w:val="003E7882"/>
    <w:rsid w:val="00401740"/>
    <w:rsid w:val="00404F85"/>
    <w:rsid w:val="00407EAC"/>
    <w:rsid w:val="00412A7B"/>
    <w:rsid w:val="0042675C"/>
    <w:rsid w:val="004460EE"/>
    <w:rsid w:val="0045656E"/>
    <w:rsid w:val="00460521"/>
    <w:rsid w:val="00465201"/>
    <w:rsid w:val="00472017"/>
    <w:rsid w:val="0047310D"/>
    <w:rsid w:val="00474E6D"/>
    <w:rsid w:val="00480649"/>
    <w:rsid w:val="0048244A"/>
    <w:rsid w:val="004961F6"/>
    <w:rsid w:val="004B7380"/>
    <w:rsid w:val="004F4099"/>
    <w:rsid w:val="004F72EC"/>
    <w:rsid w:val="00506042"/>
    <w:rsid w:val="0050696F"/>
    <w:rsid w:val="00514399"/>
    <w:rsid w:val="00537F13"/>
    <w:rsid w:val="00542D07"/>
    <w:rsid w:val="0054707D"/>
    <w:rsid w:val="005513C8"/>
    <w:rsid w:val="0059368C"/>
    <w:rsid w:val="005A2FD6"/>
    <w:rsid w:val="005A32D4"/>
    <w:rsid w:val="005A48FE"/>
    <w:rsid w:val="005C089F"/>
    <w:rsid w:val="005D0CD2"/>
    <w:rsid w:val="005D1923"/>
    <w:rsid w:val="005D19F5"/>
    <w:rsid w:val="005D58A4"/>
    <w:rsid w:val="005E06CF"/>
    <w:rsid w:val="005F0D05"/>
    <w:rsid w:val="005F3AB5"/>
    <w:rsid w:val="005F3E87"/>
    <w:rsid w:val="005F50F8"/>
    <w:rsid w:val="006004DF"/>
    <w:rsid w:val="00615114"/>
    <w:rsid w:val="006213A2"/>
    <w:rsid w:val="00621E54"/>
    <w:rsid w:val="00654853"/>
    <w:rsid w:val="006551EE"/>
    <w:rsid w:val="0067406C"/>
    <w:rsid w:val="00683676"/>
    <w:rsid w:val="00692F1A"/>
    <w:rsid w:val="006A01BD"/>
    <w:rsid w:val="006A47DA"/>
    <w:rsid w:val="006A6DF9"/>
    <w:rsid w:val="006B1693"/>
    <w:rsid w:val="006C1F0F"/>
    <w:rsid w:val="006D3480"/>
    <w:rsid w:val="00710F44"/>
    <w:rsid w:val="0072096D"/>
    <w:rsid w:val="00721820"/>
    <w:rsid w:val="00743886"/>
    <w:rsid w:val="007448FA"/>
    <w:rsid w:val="007453BD"/>
    <w:rsid w:val="00753EC0"/>
    <w:rsid w:val="00756327"/>
    <w:rsid w:val="00757A51"/>
    <w:rsid w:val="00763A27"/>
    <w:rsid w:val="00771ABC"/>
    <w:rsid w:val="0077465F"/>
    <w:rsid w:val="00775B65"/>
    <w:rsid w:val="00776CD0"/>
    <w:rsid w:val="007834E6"/>
    <w:rsid w:val="00794191"/>
    <w:rsid w:val="00797684"/>
    <w:rsid w:val="007A4AAE"/>
    <w:rsid w:val="007B3268"/>
    <w:rsid w:val="007B4EDE"/>
    <w:rsid w:val="007C0222"/>
    <w:rsid w:val="007D113E"/>
    <w:rsid w:val="007D2B14"/>
    <w:rsid w:val="007D5A28"/>
    <w:rsid w:val="007E0C29"/>
    <w:rsid w:val="007E4222"/>
    <w:rsid w:val="007F33E5"/>
    <w:rsid w:val="008201DD"/>
    <w:rsid w:val="00821699"/>
    <w:rsid w:val="00840E80"/>
    <w:rsid w:val="00843792"/>
    <w:rsid w:val="00870B44"/>
    <w:rsid w:val="008861C2"/>
    <w:rsid w:val="00892731"/>
    <w:rsid w:val="0089625F"/>
    <w:rsid w:val="008A353D"/>
    <w:rsid w:val="008B7793"/>
    <w:rsid w:val="008C181D"/>
    <w:rsid w:val="008C72F2"/>
    <w:rsid w:val="008D2E8B"/>
    <w:rsid w:val="008E3CD9"/>
    <w:rsid w:val="008F1124"/>
    <w:rsid w:val="00915FA0"/>
    <w:rsid w:val="00924A20"/>
    <w:rsid w:val="00930556"/>
    <w:rsid w:val="009356DF"/>
    <w:rsid w:val="00943C35"/>
    <w:rsid w:val="00947A28"/>
    <w:rsid w:val="00972268"/>
    <w:rsid w:val="00974C00"/>
    <w:rsid w:val="00982B7D"/>
    <w:rsid w:val="009B2B67"/>
    <w:rsid w:val="009C6665"/>
    <w:rsid w:val="009D0AF9"/>
    <w:rsid w:val="009D0FCF"/>
    <w:rsid w:val="009D502A"/>
    <w:rsid w:val="009D6B76"/>
    <w:rsid w:val="009F0CDE"/>
    <w:rsid w:val="00A06011"/>
    <w:rsid w:val="00A1034B"/>
    <w:rsid w:val="00A232A4"/>
    <w:rsid w:val="00A25012"/>
    <w:rsid w:val="00A305B0"/>
    <w:rsid w:val="00A34283"/>
    <w:rsid w:val="00A47FC0"/>
    <w:rsid w:val="00A73DBE"/>
    <w:rsid w:val="00A84E71"/>
    <w:rsid w:val="00A9418C"/>
    <w:rsid w:val="00A968DC"/>
    <w:rsid w:val="00AA2F73"/>
    <w:rsid w:val="00AA6698"/>
    <w:rsid w:val="00AC17DC"/>
    <w:rsid w:val="00AC496A"/>
    <w:rsid w:val="00AC6E96"/>
    <w:rsid w:val="00AE4791"/>
    <w:rsid w:val="00AF7D74"/>
    <w:rsid w:val="00B21D5B"/>
    <w:rsid w:val="00B25A03"/>
    <w:rsid w:val="00B50D63"/>
    <w:rsid w:val="00B533B5"/>
    <w:rsid w:val="00B64927"/>
    <w:rsid w:val="00B715F1"/>
    <w:rsid w:val="00B71D69"/>
    <w:rsid w:val="00B76069"/>
    <w:rsid w:val="00B91323"/>
    <w:rsid w:val="00BB0B19"/>
    <w:rsid w:val="00BB46EE"/>
    <w:rsid w:val="00BB78A1"/>
    <w:rsid w:val="00BE72A0"/>
    <w:rsid w:val="00BF490D"/>
    <w:rsid w:val="00BF644E"/>
    <w:rsid w:val="00BF6862"/>
    <w:rsid w:val="00C05620"/>
    <w:rsid w:val="00C2613A"/>
    <w:rsid w:val="00C32AD1"/>
    <w:rsid w:val="00C35891"/>
    <w:rsid w:val="00C4392A"/>
    <w:rsid w:val="00C63D1F"/>
    <w:rsid w:val="00C63FAE"/>
    <w:rsid w:val="00C65140"/>
    <w:rsid w:val="00C75FF7"/>
    <w:rsid w:val="00C76043"/>
    <w:rsid w:val="00C772D6"/>
    <w:rsid w:val="00C8223E"/>
    <w:rsid w:val="00C84BF5"/>
    <w:rsid w:val="00CA1D06"/>
    <w:rsid w:val="00CB0D91"/>
    <w:rsid w:val="00CC5AF6"/>
    <w:rsid w:val="00CD701D"/>
    <w:rsid w:val="00CF473D"/>
    <w:rsid w:val="00CF79B9"/>
    <w:rsid w:val="00CF7FAE"/>
    <w:rsid w:val="00D03CE1"/>
    <w:rsid w:val="00D171C7"/>
    <w:rsid w:val="00D25D4D"/>
    <w:rsid w:val="00D45AAE"/>
    <w:rsid w:val="00D52015"/>
    <w:rsid w:val="00D638DB"/>
    <w:rsid w:val="00D754EE"/>
    <w:rsid w:val="00D84C5D"/>
    <w:rsid w:val="00DA2D8A"/>
    <w:rsid w:val="00DB7BF2"/>
    <w:rsid w:val="00DD633E"/>
    <w:rsid w:val="00DE019E"/>
    <w:rsid w:val="00DE1BEC"/>
    <w:rsid w:val="00DE22B8"/>
    <w:rsid w:val="00DE2E03"/>
    <w:rsid w:val="00DF283A"/>
    <w:rsid w:val="00DF542C"/>
    <w:rsid w:val="00E2125D"/>
    <w:rsid w:val="00E31A8D"/>
    <w:rsid w:val="00E332F0"/>
    <w:rsid w:val="00E4578F"/>
    <w:rsid w:val="00E54CC3"/>
    <w:rsid w:val="00E65253"/>
    <w:rsid w:val="00E7176E"/>
    <w:rsid w:val="00E718F2"/>
    <w:rsid w:val="00E72B6E"/>
    <w:rsid w:val="00E768AF"/>
    <w:rsid w:val="00EA2FD8"/>
    <w:rsid w:val="00EA5987"/>
    <w:rsid w:val="00EB5E6F"/>
    <w:rsid w:val="00EE0794"/>
    <w:rsid w:val="00F02010"/>
    <w:rsid w:val="00F0278B"/>
    <w:rsid w:val="00F02E87"/>
    <w:rsid w:val="00F047A1"/>
    <w:rsid w:val="00F23DF0"/>
    <w:rsid w:val="00F303BA"/>
    <w:rsid w:val="00F351C4"/>
    <w:rsid w:val="00F35EF0"/>
    <w:rsid w:val="00F55B63"/>
    <w:rsid w:val="00F56481"/>
    <w:rsid w:val="00F567ED"/>
    <w:rsid w:val="00F606C9"/>
    <w:rsid w:val="00F6587D"/>
    <w:rsid w:val="00F90579"/>
    <w:rsid w:val="00F90D84"/>
    <w:rsid w:val="00FA1F7C"/>
    <w:rsid w:val="00FA5A77"/>
    <w:rsid w:val="00FA64E2"/>
    <w:rsid w:val="00FB1598"/>
    <w:rsid w:val="00FC0425"/>
    <w:rsid w:val="00FC105F"/>
    <w:rsid w:val="00FC69C0"/>
    <w:rsid w:val="00FD353B"/>
    <w:rsid w:val="00FE0715"/>
    <w:rsid w:val="00FE4438"/>
    <w:rsid w:val="00FF5B6C"/>
    <w:rsid w:val="00FF6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2385"/>
  <w15:chartTrackingRefBased/>
  <w15:docId w15:val="{17587327-C167-4ED3-A418-BD3B9776E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1230,bqiaagaaeyqcaaagiaiaaapyawaabeydaaaaaaaaaaaaaaaaaaaaaaaaaaaaaaaaaaaaaaaaaaaaaaaaaaaaaaaaaaaaaaaaaaaaaaaaaaaaaaaaaaaaaaaaaaaaaaaaaaaaaaaaaaaaaaaaaaaaaaaaaaaaaaaaaaaaaaaaaaaaaaaaaaaaaaaaaaaaaaaaaaaaaaaaaaaaaaaaaaaaaaaaaaaaaaaaaaaaaaaa"/>
    <w:basedOn w:val="a0"/>
    <w:rsid w:val="00263A2A"/>
  </w:style>
  <w:style w:type="paragraph" w:styleId="a3">
    <w:name w:val="List Paragraph"/>
    <w:basedOn w:val="a"/>
    <w:uiPriority w:val="34"/>
    <w:qFormat/>
    <w:rsid w:val="003051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353</TotalTime>
  <Pages>11</Pages>
  <Words>2227</Words>
  <Characters>12700</Characters>
  <Application>Microsoft Office Word</Application>
  <DocSecurity>0</DocSecurity>
  <Lines>105</Lines>
  <Paragraphs>29</Paragraphs>
  <ScaleCrop>false</ScaleCrop>
  <Company/>
  <LinksUpToDate>false</LinksUpToDate>
  <CharactersWithSpaces>14898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Evgeniy Borovskiy</dc:creator>
  <cp:keywords/>
  <dc:description/>
  <cp:lastModifiedBy>Evgeniy Borovskiy</cp:lastModifiedBy>
  <cp:revision>530</cp:revision>
  <dcterms:created xsi:type="dcterms:W3CDTF">2025-10-14T12:38:00Z</dcterms:created>
  <dcterms:modified xsi:type="dcterms:W3CDTF">2025-10-31T14:15:00Z</dcterms:modified>
</cp:coreProperties>
</file>