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C8" w:rsidRPr="00654714" w:rsidRDefault="00E87AC8" w:rsidP="006547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Качества, которые важно сформировать до начала обучения в школе</w:t>
      </w:r>
      <w:r w:rsidR="00654714">
        <w:rPr>
          <w:rFonts w:ascii="Times New Roman" w:hAnsi="Times New Roman" w:cs="Times New Roman"/>
          <w:b/>
          <w:sz w:val="28"/>
          <w:szCs w:val="28"/>
        </w:rPr>
        <w:t>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Начало школьного обучения — важный этап в жизни ребенка и его семьи. Это не только освоение новых знаний, но и серьезное испытание для психики и адаптационных возможностей малыша. Многие родители сосредотачиваются на академической подготовке: учат ребенка читать, писать, считать. Однако психологи и педагоги единодушны: ключевое значение имеют не столько конкретные умения, сколько сформированные личностные качества и навыки, которые станут фундаментом для успешного обучения и гармоничного развития.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1. Познавательная активность и любознательность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Это "двигатель" всего обучения. Ребенку должно быть интересно узнавать новое. Важно не подавить естественное детское "почему?", а поощрять его. Совместное чтение книг, наблюдение за природой, простые опыты, ответы на вопросы (даже если их сотня за день) — всё это питает интеллектуальный голод. Ребенок, который привык думать и интересоваться, в школе не будет пассивно ждать инструкций.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2. Умение управлять вниманием и следовать инструкциям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 xml:space="preserve">Школьный урок требует концентрации 15-20 минут. Развивать внимание можно через игры: </w:t>
      </w:r>
      <w:proofErr w:type="spellStart"/>
      <w:r w:rsidRPr="00654714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654714">
        <w:rPr>
          <w:rFonts w:ascii="Times New Roman" w:hAnsi="Times New Roman" w:cs="Times New Roman"/>
          <w:sz w:val="28"/>
          <w:szCs w:val="28"/>
        </w:rPr>
        <w:t>, конструктор, "найди отличия", лепка, рисование. Также критически важно умение слушать и понимать устную инструкцию ("возьми красный карандаш и обведи самый большой предмет"). Это основа для выполнения заданий учителя.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3. Эмоционально-волевая готовность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Это, пожалуй, самый сложный компонент. Он включает: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Умение принимать правила. Школа — социальный институт с четкими нормами. Ребенок должен быть готов следовать распорядку, ждать своей очереди, поднимать руку.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>Способность справляться с неудачами. Не получилось с первого раза? Нужно попробовать еще. Формируйте установку на рост ("еще не научился" вместо "у меня не получается").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Управление эмоциями. Ребенок должен уметь распознавать свои чувства (злость, обиду, радость) и приемлемо их выражать, а не закатывать истерику при малейшем стрессе.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4. Коммуникативные и социальные навыки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Школа — это коллектив. Ребенку необходимо: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Уметь знакомиться, вступать в контакт со сверстниками и взрослыми.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Договариваться, решать конфликты словами, а не кулаками.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Просить о помощи, если что-то непонятно.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Сочувствовать, работать в паре или мини-группе.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 xml:space="preserve">  Эти навыки оттачиваются на детских площадках, в секциях, в гостях — везде, где есть другие дети.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5. Самообслуживание и самостоятельность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lastRenderedPageBreak/>
        <w:t>Учитель — не няня. Ребенок должен уметь: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Одеваться/раздеваться, застегивать пуговицы и молнии, завязывать шнурки.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Следить за своими вещами, складывать их в портфель.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>Пользоваться туалетом без помощи.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>Аккуратно есть.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Организовывать свое рабочее место.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 xml:space="preserve">  Это снижает стресс и позволяет чувствовать себя уверенно.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6. Развитие речи и мелкой моторики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Речь — основной инструмент обучения. Важно не только выговаривать звуки, но и: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Иметь достаточный словарный запас.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Уметь строить развернутые предложения, пересказывать услышанное, описывать картинку.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>Понимать смысл текста на слух.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 xml:space="preserve">  Мелкая моторика напрямую связана с речевыми центрами мозга и будущим письмом. Лепка, аппликация, работа с ножницами, нанизывание бусин — все это незаменимые занятия.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7. Базовые представления об окружающем мире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Не нужно заучивать энциклопедии. Достаточно, если ребенок: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>Знает свои имя, фамилию, адрес, имена родителей.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Различает времена года, основные цвета, формы, понятия "больше-меньше".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Имеет представление о животных, растениях, явлениях природы.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 xml:space="preserve">  Эти знания — основа для первых уроков "Окружающего мира".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Чего стоит избегать?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Давления и спешки. Не нужно "проходить" программу первого класса заранее, это убивает интерес.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Негативных установок о школе ("Вот пойдешь в школу, там тебя заставят!").</w:t>
      </w:r>
    </w:p>
    <w:p w:rsidR="00E87AC8" w:rsidRPr="00654714" w:rsidRDefault="00654714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87AC8" w:rsidRPr="00654714">
        <w:rPr>
          <w:rFonts w:ascii="Times New Roman" w:hAnsi="Times New Roman" w:cs="Times New Roman"/>
          <w:sz w:val="28"/>
          <w:szCs w:val="28"/>
        </w:rPr>
        <w:t xml:space="preserve"> Сравнения с другими детьми. Формируйте веру в свои силы.</w:t>
      </w:r>
    </w:p>
    <w:p w:rsidR="00E87AC8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b/>
          <w:sz w:val="28"/>
          <w:szCs w:val="28"/>
        </w:rPr>
        <w:t>Вывод:</w:t>
      </w:r>
      <w:r w:rsidRPr="00654714">
        <w:rPr>
          <w:rFonts w:ascii="Times New Roman" w:hAnsi="Times New Roman" w:cs="Times New Roman"/>
          <w:sz w:val="28"/>
          <w:szCs w:val="28"/>
        </w:rPr>
        <w:t xml:space="preserve"> Идеальный портрет будущего первоклассника — это не вундеркинд, читающий с двух лет, а здоровый, любознательный, общительный и эмоционально устойчивый ребенок, который умеет слушать, задавать вопросы, дружить и не боится трудностей.</w:t>
      </w:r>
      <w:bookmarkStart w:id="0" w:name="_GoBack"/>
      <w:bookmarkEnd w:id="0"/>
    </w:p>
    <w:p w:rsidR="007758A9" w:rsidRPr="00654714" w:rsidRDefault="00E87AC8" w:rsidP="006547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714">
        <w:rPr>
          <w:rFonts w:ascii="Times New Roman" w:hAnsi="Times New Roman" w:cs="Times New Roman"/>
          <w:sz w:val="28"/>
          <w:szCs w:val="28"/>
        </w:rPr>
        <w:t>Инвестиция в развитие этих качеств до школы окупится сторицей: ваш ребенок будет легче адаптироваться, получать удовольствие от процесса и, как следствие, достигать лучших учебных результатов. Готовьте не к школе, а к успешной жизни, первый этап которой школа и является.</w:t>
      </w:r>
    </w:p>
    <w:sectPr w:rsidR="007758A9" w:rsidRPr="0065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CC"/>
    <w:rsid w:val="001563CC"/>
    <w:rsid w:val="00654714"/>
    <w:rsid w:val="007758A9"/>
    <w:rsid w:val="00E8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1DAEA-561E-4C8C-88AF-D60A13ED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2026-02-08T11:07:00Z</dcterms:created>
  <dcterms:modified xsi:type="dcterms:W3CDTF">2026-03-01T17:09:00Z</dcterms:modified>
</cp:coreProperties>
</file>