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8A9" w:rsidRDefault="004D58A9" w:rsidP="00184B89">
      <w:pPr>
        <w:rPr>
          <w:rFonts w:eastAsia="Times New Roman" w:cs="Times New Roman"/>
          <w:b/>
          <w:color w:val="000000"/>
          <w:spacing w:val="3"/>
          <w:szCs w:val="28"/>
          <w:lang w:eastAsia="ru-RU"/>
        </w:rPr>
      </w:pPr>
      <w:r w:rsidRPr="004D58A9">
        <w:rPr>
          <w:rFonts w:eastAsia="Times New Roman" w:cs="Times New Roman"/>
          <w:b/>
          <w:color w:val="000000"/>
          <w:spacing w:val="3"/>
          <w:szCs w:val="28"/>
          <w:lang w:eastAsia="ru-RU"/>
        </w:rPr>
        <w:t>Аннотация</w:t>
      </w:r>
      <w:r w:rsidR="00527864" w:rsidRPr="004D58A9">
        <w:rPr>
          <w:rFonts w:eastAsia="Times New Roman" w:cs="Times New Roman"/>
          <w:b/>
          <w:color w:val="000000"/>
          <w:spacing w:val="3"/>
          <w:szCs w:val="28"/>
          <w:lang w:eastAsia="ru-RU"/>
        </w:rPr>
        <w:t xml:space="preserve">       </w:t>
      </w:r>
    </w:p>
    <w:p w:rsidR="003A17E6" w:rsidRDefault="004D58A9" w:rsidP="003A17E6">
      <w:pPr>
        <w:rPr>
          <w:rFonts w:eastAsia="Times New Roman" w:cs="Times New Roman"/>
          <w:color w:val="000000"/>
          <w:spacing w:val="3"/>
          <w:szCs w:val="28"/>
          <w:lang w:eastAsia="ru-RU"/>
        </w:rPr>
      </w:pPr>
      <w:r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 </w:t>
      </w:r>
      <w:r w:rsidR="003A17E6"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  В статье рассматривается проблема развития навыков скорочтения у учащихся младших классов как важного элемента учебной подготовки в условиях растущего объема информации.</w:t>
      </w:r>
      <w:r w:rsidR="003A17E6"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 В работе раскрыта актуальность развития скорочтения у младших школьников: показано, как этот навык помогает справляться с учебной нагрузкой, повышает успеваемость, развивает внимание и память, формирует положительное отношение к чтению. Также обозначены типичные трудности, мешающие чтению, представлен поэтапный подход к обучению: от диагностики уровня чтения и развития базовых навыков до освоения техник скорочтения и тренировки понимания текста. Подробно описаны эффективные методы и упражнения для младших школьников.</w:t>
      </w:r>
    </w:p>
    <w:p w:rsidR="004D58A9" w:rsidRDefault="003A17E6" w:rsidP="003A17E6">
      <w:pPr>
        <w:rPr>
          <w:rFonts w:eastAsia="Times New Roman" w:cs="Times New Roman"/>
          <w:color w:val="000000"/>
          <w:spacing w:val="3"/>
          <w:szCs w:val="28"/>
          <w:lang w:eastAsia="ru-RU"/>
        </w:rPr>
      </w:pPr>
      <w:r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    Данная статья будет полезна учителям начальных классов, методистам, школьным психологам и родителям, заинтересованным в развитии читательских навыков у детей. </w:t>
      </w:r>
    </w:p>
    <w:p w:rsidR="003A17E6" w:rsidRPr="004D58A9" w:rsidRDefault="003A17E6" w:rsidP="003A17E6">
      <w:pPr>
        <w:rPr>
          <w:rFonts w:eastAsia="Times New Roman" w:cs="Times New Roman"/>
          <w:color w:val="000000"/>
          <w:spacing w:val="3"/>
          <w:szCs w:val="28"/>
          <w:lang w:eastAsia="ru-RU"/>
        </w:rPr>
      </w:pPr>
      <w:r w:rsidRPr="003A17E6">
        <w:rPr>
          <w:rFonts w:eastAsia="Times New Roman" w:cs="Times New Roman"/>
          <w:b/>
          <w:color w:val="000000"/>
          <w:spacing w:val="3"/>
          <w:szCs w:val="28"/>
          <w:lang w:eastAsia="ru-RU"/>
        </w:rPr>
        <w:t>Ключевые слова:</w:t>
      </w:r>
      <w:r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pacing w:val="3"/>
          <w:szCs w:val="28"/>
          <w:lang w:eastAsia="ru-RU"/>
        </w:rPr>
        <w:t>скорочтение</w:t>
      </w:r>
      <w:proofErr w:type="spellEnd"/>
      <w:r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, начальная школа, техника чтения, осмысленное чтение, развитие внимания, развитие памяти, учебные навыки, игровые методы, таблицы </w:t>
      </w:r>
      <w:proofErr w:type="spellStart"/>
      <w:r>
        <w:rPr>
          <w:rFonts w:eastAsia="Times New Roman" w:cs="Times New Roman"/>
          <w:color w:val="000000"/>
          <w:spacing w:val="3"/>
          <w:szCs w:val="28"/>
          <w:lang w:eastAsia="ru-RU"/>
        </w:rPr>
        <w:t>Шульте</w:t>
      </w:r>
      <w:proofErr w:type="spellEnd"/>
      <w:r>
        <w:rPr>
          <w:rFonts w:eastAsia="Times New Roman" w:cs="Times New Roman"/>
          <w:color w:val="000000"/>
          <w:spacing w:val="3"/>
          <w:szCs w:val="28"/>
          <w:lang w:eastAsia="ru-RU"/>
        </w:rPr>
        <w:t>, зрительные диктанты.</w:t>
      </w:r>
    </w:p>
    <w:p w:rsidR="004D58A9" w:rsidRDefault="004D58A9" w:rsidP="00184B89">
      <w:pPr>
        <w:rPr>
          <w:rFonts w:eastAsia="Times New Roman" w:cs="Times New Roman"/>
          <w:color w:val="000000"/>
          <w:spacing w:val="3"/>
          <w:szCs w:val="28"/>
          <w:lang w:eastAsia="ru-RU"/>
        </w:rPr>
      </w:pPr>
    </w:p>
    <w:p w:rsidR="004D58A9" w:rsidRDefault="004D58A9" w:rsidP="00184B89">
      <w:pPr>
        <w:rPr>
          <w:rFonts w:eastAsia="Times New Roman" w:cs="Times New Roman"/>
          <w:color w:val="000000"/>
          <w:spacing w:val="3"/>
          <w:szCs w:val="28"/>
          <w:lang w:eastAsia="ru-RU"/>
        </w:rPr>
      </w:pPr>
    </w:p>
    <w:p w:rsidR="004D58A9" w:rsidRDefault="004D58A9" w:rsidP="00184B89">
      <w:pPr>
        <w:rPr>
          <w:rFonts w:eastAsia="Times New Roman" w:cs="Times New Roman"/>
          <w:color w:val="000000"/>
          <w:spacing w:val="3"/>
          <w:szCs w:val="28"/>
          <w:lang w:eastAsia="ru-RU"/>
        </w:rPr>
      </w:pPr>
    </w:p>
    <w:p w:rsidR="004D58A9" w:rsidRDefault="004D58A9" w:rsidP="00184B89">
      <w:pPr>
        <w:rPr>
          <w:rFonts w:eastAsia="Times New Roman" w:cs="Times New Roman"/>
          <w:color w:val="000000"/>
          <w:spacing w:val="3"/>
          <w:szCs w:val="28"/>
          <w:lang w:eastAsia="ru-RU"/>
        </w:rPr>
      </w:pPr>
    </w:p>
    <w:p w:rsidR="004D58A9" w:rsidRDefault="004D58A9" w:rsidP="00184B89">
      <w:pPr>
        <w:rPr>
          <w:rFonts w:eastAsia="Times New Roman" w:cs="Times New Roman"/>
          <w:color w:val="000000"/>
          <w:spacing w:val="3"/>
          <w:szCs w:val="28"/>
          <w:lang w:eastAsia="ru-RU"/>
        </w:rPr>
      </w:pPr>
    </w:p>
    <w:p w:rsidR="004D58A9" w:rsidRDefault="004D58A9" w:rsidP="00184B89">
      <w:pPr>
        <w:rPr>
          <w:rFonts w:eastAsia="Times New Roman" w:cs="Times New Roman"/>
          <w:color w:val="000000"/>
          <w:spacing w:val="3"/>
          <w:szCs w:val="28"/>
          <w:lang w:eastAsia="ru-RU"/>
        </w:rPr>
      </w:pPr>
    </w:p>
    <w:p w:rsidR="004D58A9" w:rsidRDefault="004D58A9" w:rsidP="00184B89">
      <w:pPr>
        <w:rPr>
          <w:rFonts w:eastAsia="Times New Roman" w:cs="Times New Roman"/>
          <w:color w:val="000000"/>
          <w:spacing w:val="3"/>
          <w:szCs w:val="28"/>
          <w:lang w:eastAsia="ru-RU"/>
        </w:rPr>
      </w:pPr>
    </w:p>
    <w:p w:rsidR="004D58A9" w:rsidRDefault="004D58A9" w:rsidP="00184B89">
      <w:pPr>
        <w:rPr>
          <w:rFonts w:eastAsia="Times New Roman" w:cs="Times New Roman"/>
          <w:color w:val="000000"/>
          <w:spacing w:val="3"/>
          <w:szCs w:val="28"/>
          <w:lang w:eastAsia="ru-RU"/>
        </w:rPr>
      </w:pPr>
    </w:p>
    <w:p w:rsidR="004D58A9" w:rsidRDefault="004D58A9" w:rsidP="00184B89">
      <w:pPr>
        <w:rPr>
          <w:rFonts w:eastAsia="Times New Roman" w:cs="Times New Roman"/>
          <w:color w:val="000000"/>
          <w:spacing w:val="3"/>
          <w:szCs w:val="28"/>
          <w:lang w:eastAsia="ru-RU"/>
        </w:rPr>
      </w:pPr>
    </w:p>
    <w:p w:rsidR="004D58A9" w:rsidRDefault="004D58A9" w:rsidP="00184B89">
      <w:pPr>
        <w:rPr>
          <w:rFonts w:eastAsia="Times New Roman" w:cs="Times New Roman"/>
          <w:color w:val="000000"/>
          <w:spacing w:val="3"/>
          <w:szCs w:val="28"/>
          <w:lang w:eastAsia="ru-RU"/>
        </w:rPr>
      </w:pPr>
    </w:p>
    <w:p w:rsidR="004D58A9" w:rsidRDefault="004D58A9" w:rsidP="00184B89">
      <w:pPr>
        <w:rPr>
          <w:rFonts w:eastAsia="Times New Roman" w:cs="Times New Roman"/>
          <w:color w:val="000000"/>
          <w:spacing w:val="3"/>
          <w:szCs w:val="28"/>
          <w:lang w:eastAsia="ru-RU"/>
        </w:rPr>
      </w:pPr>
    </w:p>
    <w:p w:rsidR="003A17E6" w:rsidRDefault="003A17E6" w:rsidP="00184B89">
      <w:pPr>
        <w:rPr>
          <w:rFonts w:eastAsia="Times New Roman" w:cs="Times New Roman"/>
          <w:color w:val="000000"/>
          <w:spacing w:val="3"/>
          <w:szCs w:val="28"/>
          <w:lang w:eastAsia="ru-RU"/>
        </w:rPr>
      </w:pPr>
    </w:p>
    <w:p w:rsidR="004D58A9" w:rsidRDefault="004D58A9" w:rsidP="00184B89">
      <w:pPr>
        <w:rPr>
          <w:rFonts w:eastAsia="Times New Roman" w:cs="Times New Roman"/>
          <w:color w:val="000000"/>
          <w:spacing w:val="3"/>
          <w:szCs w:val="28"/>
          <w:lang w:eastAsia="ru-RU"/>
        </w:rPr>
      </w:pPr>
    </w:p>
    <w:p w:rsidR="004D58A9" w:rsidRDefault="004D58A9" w:rsidP="00184B89">
      <w:pPr>
        <w:rPr>
          <w:rFonts w:eastAsia="Times New Roman" w:cs="Times New Roman"/>
          <w:color w:val="000000"/>
          <w:spacing w:val="3"/>
          <w:szCs w:val="28"/>
          <w:lang w:eastAsia="ru-RU"/>
        </w:rPr>
      </w:pPr>
    </w:p>
    <w:p w:rsidR="004D58A9" w:rsidRDefault="004D58A9" w:rsidP="00184B89">
      <w:pPr>
        <w:rPr>
          <w:rFonts w:eastAsia="Times New Roman" w:cs="Times New Roman"/>
          <w:color w:val="000000"/>
          <w:spacing w:val="3"/>
          <w:szCs w:val="28"/>
          <w:lang w:eastAsia="ru-RU"/>
        </w:rPr>
      </w:pPr>
    </w:p>
    <w:p w:rsidR="004D58A9" w:rsidRPr="004D58A9" w:rsidRDefault="004D58A9" w:rsidP="004D58A9">
      <w:pPr>
        <w:jc w:val="center"/>
        <w:rPr>
          <w:rFonts w:eastAsia="Times New Roman" w:cs="Times New Roman"/>
          <w:b/>
          <w:color w:val="000000"/>
          <w:spacing w:val="3"/>
          <w:szCs w:val="28"/>
          <w:lang w:eastAsia="ru-RU"/>
        </w:rPr>
      </w:pPr>
      <w:r w:rsidRPr="004D58A9">
        <w:rPr>
          <w:rFonts w:eastAsia="Times New Roman" w:cs="Times New Roman"/>
          <w:b/>
          <w:color w:val="000000"/>
          <w:spacing w:val="3"/>
          <w:szCs w:val="28"/>
          <w:lang w:eastAsia="ru-RU"/>
        </w:rPr>
        <w:lastRenderedPageBreak/>
        <w:t>Введение</w:t>
      </w:r>
    </w:p>
    <w:p w:rsidR="00133FBB" w:rsidRDefault="004D58A9" w:rsidP="004D58A9">
      <w:pPr>
        <w:rPr>
          <w:rFonts w:eastAsia="Times New Roman" w:cs="Times New Roman"/>
          <w:color w:val="000000"/>
          <w:spacing w:val="3"/>
          <w:szCs w:val="28"/>
          <w:lang w:eastAsia="ru-RU"/>
        </w:rPr>
      </w:pPr>
      <w:r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       </w:t>
      </w:r>
      <w:r w:rsidR="00184B89">
        <w:rPr>
          <w:rFonts w:eastAsia="Times New Roman" w:cs="Times New Roman"/>
          <w:color w:val="000000"/>
          <w:spacing w:val="3"/>
          <w:szCs w:val="28"/>
          <w:lang w:eastAsia="ru-RU"/>
        </w:rPr>
        <w:t>В современном мире где информационный поток становится все более интенсивным, очень важно обладать навыком скорочтения, к</w:t>
      </w:r>
      <w:r w:rsidR="00133FBB">
        <w:rPr>
          <w:rFonts w:eastAsia="Times New Roman" w:cs="Times New Roman"/>
          <w:color w:val="000000"/>
          <w:spacing w:val="3"/>
          <w:szCs w:val="28"/>
          <w:lang w:eastAsia="ru-RU"/>
        </w:rPr>
        <w:t>оторый</w:t>
      </w:r>
      <w:r w:rsidR="00184B89"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 </w:t>
      </w:r>
      <w:r w:rsidR="00133FBB">
        <w:rPr>
          <w:rFonts w:eastAsia="Times New Roman" w:cs="Times New Roman"/>
          <w:color w:val="000000"/>
          <w:spacing w:val="3"/>
          <w:szCs w:val="28"/>
          <w:lang w:eastAsia="ru-RU"/>
        </w:rPr>
        <w:t>позволит быстрее ориентироваться в поставленной задаче и добиваться успеха. Это подарит ребенку уверенность в себе и своих силах.</w:t>
      </w:r>
    </w:p>
    <w:p w:rsidR="00527864" w:rsidRPr="007D0771" w:rsidRDefault="00133FBB" w:rsidP="004D58A9">
      <w:pPr>
        <w:rPr>
          <w:rFonts w:eastAsia="Times New Roman" w:cs="Times New Roman"/>
          <w:color w:val="000000"/>
          <w:spacing w:val="3"/>
          <w:szCs w:val="28"/>
          <w:lang w:eastAsia="ru-RU"/>
        </w:rPr>
      </w:pPr>
      <w:r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      </w:t>
      </w:r>
      <w:r w:rsidR="00184B89"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 </w:t>
      </w:r>
      <w:r w:rsidR="00527864">
        <w:rPr>
          <w:rFonts w:eastAsia="Times New Roman" w:cs="Times New Roman"/>
          <w:color w:val="000000"/>
          <w:spacing w:val="3"/>
          <w:szCs w:val="28"/>
          <w:lang w:eastAsia="ru-RU"/>
        </w:rPr>
        <w:t>Скорочтение –</w:t>
      </w:r>
      <w:r w:rsidR="00184B89"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 </w:t>
      </w:r>
      <w:r w:rsidR="00527864"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это способность быстро воспринимать, обрабатывать и запоминать текстовую информацию. В контексте младших классов речь идёт не о полном классическом скорочтении, а о развитии навыков быстрого и осмысленного чтения.  Следует отметить, что на базе начальной школы закладываются базовые учебные умения. Развитие навыков быстрого чтения дает учащимся ряд преимуществ, например, </w:t>
      </w:r>
      <w:r w:rsidR="00527864" w:rsidRPr="007D0771">
        <w:rPr>
          <w:rFonts w:eastAsia="Times New Roman" w:cs="Times New Roman"/>
          <w:color w:val="000000"/>
          <w:spacing w:val="3"/>
          <w:szCs w:val="28"/>
          <w:lang w:eastAsia="ru-RU"/>
        </w:rPr>
        <w:t>увеличение объёма обрабатываемой информации</w:t>
      </w:r>
      <w:r w:rsidR="00527864">
        <w:rPr>
          <w:rFonts w:eastAsia="Times New Roman" w:cs="Times New Roman"/>
          <w:color w:val="000000"/>
          <w:spacing w:val="3"/>
          <w:szCs w:val="28"/>
          <w:lang w:eastAsia="ru-RU"/>
        </w:rPr>
        <w:t>,</w:t>
      </w:r>
      <w:r w:rsidR="00527864" w:rsidRPr="00527864"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 </w:t>
      </w:r>
      <w:r w:rsidR="00527864" w:rsidRPr="007D0771">
        <w:rPr>
          <w:rFonts w:eastAsia="Times New Roman" w:cs="Times New Roman"/>
          <w:color w:val="000000"/>
          <w:spacing w:val="3"/>
          <w:szCs w:val="28"/>
          <w:lang w:eastAsia="ru-RU"/>
        </w:rPr>
        <w:t>экономия времени при выполнении учебных заданий</w:t>
      </w:r>
      <w:r w:rsidR="00527864">
        <w:rPr>
          <w:rFonts w:eastAsia="Times New Roman" w:cs="Times New Roman"/>
          <w:color w:val="000000"/>
          <w:spacing w:val="3"/>
          <w:szCs w:val="28"/>
          <w:lang w:eastAsia="ru-RU"/>
        </w:rPr>
        <w:t>,</w:t>
      </w:r>
      <w:r w:rsidR="00527864" w:rsidRPr="00527864"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 </w:t>
      </w:r>
      <w:r w:rsidR="00527864"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повышается успеваемость за счет лучшего </w:t>
      </w:r>
      <w:r w:rsidR="00E633B9">
        <w:rPr>
          <w:rFonts w:eastAsia="Times New Roman" w:cs="Times New Roman"/>
          <w:color w:val="000000"/>
          <w:spacing w:val="3"/>
          <w:szCs w:val="28"/>
          <w:lang w:eastAsia="ru-RU"/>
        </w:rPr>
        <w:t>понимания материала</w:t>
      </w:r>
      <w:r w:rsidR="00527864">
        <w:rPr>
          <w:rFonts w:eastAsia="Times New Roman" w:cs="Times New Roman"/>
          <w:color w:val="000000"/>
          <w:spacing w:val="3"/>
          <w:szCs w:val="28"/>
          <w:lang w:eastAsia="ru-RU"/>
        </w:rPr>
        <w:t>. Развивается концентрация внимания и памяти, улучшаются когнитивные способности (</w:t>
      </w:r>
      <w:proofErr w:type="gramStart"/>
      <w:r w:rsidR="00527864">
        <w:rPr>
          <w:rFonts w:eastAsia="Times New Roman" w:cs="Times New Roman"/>
          <w:color w:val="000000"/>
          <w:spacing w:val="3"/>
          <w:szCs w:val="28"/>
          <w:lang w:eastAsia="ru-RU"/>
        </w:rPr>
        <w:t>мышление,воображение</w:t>
      </w:r>
      <w:proofErr w:type="gramEnd"/>
      <w:r w:rsidR="00527864">
        <w:rPr>
          <w:rFonts w:eastAsia="Times New Roman" w:cs="Times New Roman"/>
          <w:color w:val="000000"/>
          <w:spacing w:val="3"/>
          <w:szCs w:val="28"/>
          <w:lang w:eastAsia="ru-RU"/>
        </w:rPr>
        <w:t>) а также формируется положительное отношение к чтению.</w:t>
      </w:r>
      <w:r w:rsidR="00527864" w:rsidRPr="007D0771">
        <w:rPr>
          <w:rFonts w:eastAsia="Times New Roman" w:cs="Times New Roman"/>
          <w:color w:val="000000"/>
          <w:spacing w:val="3"/>
          <w:szCs w:val="28"/>
          <w:lang w:eastAsia="ru-RU"/>
        </w:rPr>
        <w:t>Большинство педагогов рекомендуют приступать к развитию скорочтения </w:t>
      </w:r>
      <w:r w:rsidR="00527864" w:rsidRPr="00527864">
        <w:rPr>
          <w:rFonts w:eastAsia="Times New Roman" w:cs="Times New Roman"/>
          <w:bCs/>
          <w:color w:val="000000"/>
          <w:spacing w:val="3"/>
          <w:szCs w:val="28"/>
          <w:lang w:eastAsia="ru-RU"/>
        </w:rPr>
        <w:t>после того, как ребёнок освоил базовые навыки чтения</w:t>
      </w:r>
      <w:r w:rsidR="00527864" w:rsidRPr="007D0771">
        <w:rPr>
          <w:rFonts w:eastAsia="Times New Roman" w:cs="Times New Roman"/>
          <w:color w:val="000000"/>
          <w:spacing w:val="3"/>
          <w:szCs w:val="28"/>
          <w:lang w:eastAsia="ru-RU"/>
        </w:rPr>
        <w:t> </w:t>
      </w:r>
      <w:r w:rsidR="00527864">
        <w:rPr>
          <w:rFonts w:eastAsia="Times New Roman" w:cs="Times New Roman"/>
          <w:color w:val="000000"/>
          <w:spacing w:val="3"/>
          <w:szCs w:val="28"/>
          <w:lang w:eastAsia="ru-RU"/>
        </w:rPr>
        <w:t>– научился правильно проговаривать слова, понимать смысл прочитанного. Оптимальный возраст для начала целенаправленных занятий 10-12 лет, но отдельные упражнения можно использовать и раньше (со 2-3 класса) для тренировки внимания и восприятия.</w:t>
      </w:r>
      <w:r w:rsidR="00184B89"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 Перед началом занятий важно выявить трудности, с которыми сталкивается ребенок:</w:t>
      </w:r>
    </w:p>
    <w:p w:rsidR="00527864" w:rsidRDefault="00527864" w:rsidP="004D58A9">
      <w:pPr>
        <w:pStyle w:val="a3"/>
        <w:numPr>
          <w:ilvl w:val="0"/>
          <w:numId w:val="2"/>
        </w:numPr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  <w:r w:rsidRPr="007D0771">
        <w:rPr>
          <w:rFonts w:eastAsia="Times New Roman" w:cs="Times New Roman"/>
          <w:color w:val="000000"/>
          <w:spacing w:val="3"/>
          <w:szCs w:val="28"/>
          <w:lang w:eastAsia="ru-RU"/>
        </w:rPr>
        <w:t>неправильное движение глаз при чтении;</w:t>
      </w:r>
    </w:p>
    <w:p w:rsidR="00527864" w:rsidRDefault="00527864" w:rsidP="004D58A9">
      <w:pPr>
        <w:pStyle w:val="a3"/>
        <w:numPr>
          <w:ilvl w:val="0"/>
          <w:numId w:val="2"/>
        </w:numPr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  <w:r w:rsidRPr="007D0771">
        <w:rPr>
          <w:rFonts w:eastAsia="Times New Roman" w:cs="Times New Roman"/>
          <w:color w:val="000000"/>
          <w:spacing w:val="3"/>
          <w:szCs w:val="28"/>
          <w:lang w:eastAsia="ru-RU"/>
        </w:rPr>
        <w:t>регрессии (возвратные движения глаз, перечитывание);</w:t>
      </w:r>
    </w:p>
    <w:p w:rsidR="00527864" w:rsidRDefault="00527864" w:rsidP="004D58A9">
      <w:pPr>
        <w:pStyle w:val="a3"/>
        <w:numPr>
          <w:ilvl w:val="0"/>
          <w:numId w:val="2"/>
        </w:numPr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  <w:r w:rsidRPr="007D0771">
        <w:rPr>
          <w:rFonts w:eastAsia="Times New Roman" w:cs="Times New Roman"/>
          <w:color w:val="000000"/>
          <w:spacing w:val="3"/>
          <w:szCs w:val="28"/>
          <w:lang w:eastAsia="ru-RU"/>
        </w:rPr>
        <w:t>узкое поле зрения;</w:t>
      </w:r>
    </w:p>
    <w:p w:rsidR="00527864" w:rsidRDefault="00527864" w:rsidP="004D58A9">
      <w:pPr>
        <w:pStyle w:val="a3"/>
        <w:numPr>
          <w:ilvl w:val="0"/>
          <w:numId w:val="2"/>
        </w:numPr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  <w:r w:rsidRPr="007D0771">
        <w:rPr>
          <w:rFonts w:eastAsia="Times New Roman" w:cs="Times New Roman"/>
          <w:color w:val="000000"/>
          <w:spacing w:val="3"/>
          <w:szCs w:val="28"/>
          <w:lang w:eastAsia="ru-RU"/>
        </w:rPr>
        <w:t>неустойчивое внимание;</w:t>
      </w:r>
    </w:p>
    <w:p w:rsidR="00527864" w:rsidRDefault="00527864" w:rsidP="004D58A9">
      <w:pPr>
        <w:pStyle w:val="a3"/>
        <w:numPr>
          <w:ilvl w:val="0"/>
          <w:numId w:val="2"/>
        </w:numPr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  <w:r w:rsidRPr="007D0771">
        <w:rPr>
          <w:rFonts w:eastAsia="Times New Roman" w:cs="Times New Roman"/>
          <w:color w:val="000000"/>
          <w:spacing w:val="3"/>
          <w:szCs w:val="28"/>
          <w:lang w:eastAsia="ru-RU"/>
        </w:rPr>
        <w:t>маленький словарный запас;</w:t>
      </w:r>
    </w:p>
    <w:p w:rsidR="00527864" w:rsidRDefault="00527864" w:rsidP="004D58A9">
      <w:pPr>
        <w:pStyle w:val="a3"/>
        <w:numPr>
          <w:ilvl w:val="0"/>
          <w:numId w:val="2"/>
        </w:numPr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  <w:r w:rsidRPr="007D0771">
        <w:rPr>
          <w:rFonts w:eastAsia="Times New Roman" w:cs="Times New Roman"/>
          <w:color w:val="000000"/>
          <w:spacing w:val="3"/>
          <w:szCs w:val="28"/>
          <w:lang w:eastAsia="ru-RU"/>
        </w:rPr>
        <w:t>отсутствие стратегии чтения;</w:t>
      </w:r>
    </w:p>
    <w:p w:rsidR="00527864" w:rsidRDefault="00527864" w:rsidP="004D58A9">
      <w:pPr>
        <w:pStyle w:val="a3"/>
        <w:numPr>
          <w:ilvl w:val="0"/>
          <w:numId w:val="2"/>
        </w:numPr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  <w:r w:rsidRPr="007D0771">
        <w:rPr>
          <w:rFonts w:eastAsia="Times New Roman" w:cs="Times New Roman"/>
          <w:color w:val="000000"/>
          <w:spacing w:val="3"/>
          <w:szCs w:val="28"/>
          <w:lang w:eastAsia="ru-RU"/>
        </w:rPr>
        <w:t>запинания, перестановка букв и слогов;</w:t>
      </w:r>
    </w:p>
    <w:p w:rsidR="00527864" w:rsidRDefault="00527864" w:rsidP="004D58A9">
      <w:pPr>
        <w:pStyle w:val="a3"/>
        <w:numPr>
          <w:ilvl w:val="0"/>
          <w:numId w:val="2"/>
        </w:numPr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  <w:proofErr w:type="spellStart"/>
      <w:r w:rsidRPr="007D0771">
        <w:rPr>
          <w:rFonts w:eastAsia="Times New Roman" w:cs="Times New Roman"/>
          <w:color w:val="000000"/>
          <w:spacing w:val="3"/>
          <w:szCs w:val="28"/>
          <w:lang w:eastAsia="ru-RU"/>
        </w:rPr>
        <w:t>недочитывание</w:t>
      </w:r>
      <w:proofErr w:type="spellEnd"/>
      <w:r w:rsidRPr="007D0771">
        <w:rPr>
          <w:rFonts w:eastAsia="Times New Roman" w:cs="Times New Roman"/>
          <w:color w:val="000000"/>
          <w:spacing w:val="3"/>
          <w:szCs w:val="28"/>
          <w:lang w:eastAsia="ru-RU"/>
        </w:rPr>
        <w:t> окончаний слов;</w:t>
      </w:r>
    </w:p>
    <w:p w:rsidR="00527864" w:rsidRPr="007D0771" w:rsidRDefault="00527864" w:rsidP="004D58A9">
      <w:pPr>
        <w:pStyle w:val="a3"/>
        <w:numPr>
          <w:ilvl w:val="0"/>
          <w:numId w:val="2"/>
        </w:numPr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  <w:r w:rsidRPr="007D0771">
        <w:rPr>
          <w:rFonts w:eastAsia="Times New Roman" w:cs="Times New Roman"/>
          <w:color w:val="000000"/>
          <w:spacing w:val="3"/>
          <w:szCs w:val="28"/>
          <w:lang w:eastAsia="ru-RU"/>
        </w:rPr>
        <w:t>игнорирование знаков препинания.</w:t>
      </w:r>
    </w:p>
    <w:p w:rsidR="00184B89" w:rsidRDefault="00184B89" w:rsidP="004D58A9">
      <w:r>
        <w:t xml:space="preserve"> Таким образом, можно выделить следующие этапы обучения:</w:t>
      </w:r>
    </w:p>
    <w:p w:rsidR="00184B89" w:rsidRDefault="00184B89" w:rsidP="004D58A9">
      <w:pPr>
        <w:pStyle w:val="a3"/>
        <w:numPr>
          <w:ilvl w:val="0"/>
          <w:numId w:val="6"/>
        </w:numPr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  <w:r w:rsidRPr="00184B89">
        <w:rPr>
          <w:rFonts w:eastAsia="Times New Roman" w:cs="Times New Roman"/>
          <w:b/>
          <w:bCs/>
          <w:color w:val="000000"/>
          <w:spacing w:val="3"/>
          <w:szCs w:val="28"/>
          <w:lang w:eastAsia="ru-RU"/>
        </w:rPr>
        <w:t>Диагностика уровня чтения.</w:t>
      </w:r>
      <w:r w:rsidRPr="00184B89">
        <w:rPr>
          <w:rFonts w:eastAsia="Times New Roman" w:cs="Times New Roman"/>
          <w:color w:val="000000"/>
          <w:spacing w:val="3"/>
          <w:szCs w:val="28"/>
          <w:lang w:eastAsia="ru-RU"/>
        </w:rPr>
        <w:t> Определение текущей скорости и качества понимания текста.</w:t>
      </w:r>
    </w:p>
    <w:p w:rsidR="00184B89" w:rsidRPr="007D0771" w:rsidRDefault="00184B89" w:rsidP="004D58A9">
      <w:pPr>
        <w:numPr>
          <w:ilvl w:val="0"/>
          <w:numId w:val="6"/>
        </w:numPr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  <w:r w:rsidRPr="007D0771">
        <w:rPr>
          <w:rFonts w:eastAsia="Times New Roman" w:cs="Times New Roman"/>
          <w:b/>
          <w:bCs/>
          <w:color w:val="000000"/>
          <w:spacing w:val="3"/>
          <w:szCs w:val="28"/>
          <w:lang w:eastAsia="ru-RU"/>
        </w:rPr>
        <w:t>Развитие базовых навыков:</w:t>
      </w:r>
      <w:r w:rsidRPr="007D0771">
        <w:rPr>
          <w:rFonts w:eastAsia="Times New Roman" w:cs="Times New Roman"/>
          <w:color w:val="000000"/>
          <w:spacing w:val="3"/>
          <w:szCs w:val="28"/>
          <w:lang w:eastAsia="ru-RU"/>
        </w:rPr>
        <w:t> правильность, постановка ударения и интонации, понимание смысла.</w:t>
      </w:r>
    </w:p>
    <w:p w:rsidR="00184B89" w:rsidRPr="007D0771" w:rsidRDefault="00184B89" w:rsidP="004D58A9">
      <w:pPr>
        <w:numPr>
          <w:ilvl w:val="0"/>
          <w:numId w:val="6"/>
        </w:numPr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  <w:r w:rsidRPr="007D0771">
        <w:rPr>
          <w:rFonts w:eastAsia="Times New Roman" w:cs="Times New Roman"/>
          <w:b/>
          <w:bCs/>
          <w:color w:val="000000"/>
          <w:spacing w:val="3"/>
          <w:szCs w:val="28"/>
          <w:lang w:eastAsia="ru-RU"/>
        </w:rPr>
        <w:lastRenderedPageBreak/>
        <w:t>Освоение техник скорочтения:</w:t>
      </w:r>
      <w:r w:rsidRPr="007D0771">
        <w:rPr>
          <w:rFonts w:eastAsia="Times New Roman" w:cs="Times New Roman"/>
          <w:color w:val="000000"/>
          <w:spacing w:val="3"/>
          <w:szCs w:val="28"/>
          <w:lang w:eastAsia="ru-RU"/>
        </w:rPr>
        <w:t> тренировка периферического зрения, сокращение артикуляции, чтение с указкой.</w:t>
      </w:r>
    </w:p>
    <w:p w:rsidR="00184B89" w:rsidRPr="007D0771" w:rsidRDefault="00184B89" w:rsidP="004D58A9">
      <w:pPr>
        <w:numPr>
          <w:ilvl w:val="0"/>
          <w:numId w:val="6"/>
        </w:numPr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  <w:r w:rsidRPr="007D0771">
        <w:rPr>
          <w:rFonts w:eastAsia="Times New Roman" w:cs="Times New Roman"/>
          <w:b/>
          <w:bCs/>
          <w:color w:val="000000"/>
          <w:spacing w:val="3"/>
          <w:szCs w:val="28"/>
          <w:lang w:eastAsia="ru-RU"/>
        </w:rPr>
        <w:t>Тренировка понимания текста:</w:t>
      </w:r>
      <w:r w:rsidRPr="007D0771">
        <w:rPr>
          <w:rFonts w:eastAsia="Times New Roman" w:cs="Times New Roman"/>
          <w:color w:val="000000"/>
          <w:spacing w:val="3"/>
          <w:szCs w:val="28"/>
          <w:lang w:eastAsia="ru-RU"/>
        </w:rPr>
        <w:t> пересказ, составление вопросов, выделение главной мысли.</w:t>
      </w:r>
    </w:p>
    <w:p w:rsidR="00184B89" w:rsidRPr="007D0771" w:rsidRDefault="00184B89" w:rsidP="004D58A9">
      <w:pPr>
        <w:numPr>
          <w:ilvl w:val="0"/>
          <w:numId w:val="6"/>
        </w:numPr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  <w:r w:rsidRPr="007D0771">
        <w:rPr>
          <w:rFonts w:eastAsia="Times New Roman" w:cs="Times New Roman"/>
          <w:b/>
          <w:bCs/>
          <w:color w:val="000000"/>
          <w:spacing w:val="3"/>
          <w:szCs w:val="28"/>
          <w:lang w:eastAsia="ru-RU"/>
        </w:rPr>
        <w:t>Контроль и поддержка:</w:t>
      </w:r>
      <w:r w:rsidRPr="007D0771">
        <w:rPr>
          <w:rFonts w:eastAsia="Times New Roman" w:cs="Times New Roman"/>
          <w:color w:val="000000"/>
          <w:spacing w:val="3"/>
          <w:szCs w:val="28"/>
          <w:lang w:eastAsia="ru-RU"/>
        </w:rPr>
        <w:t> регулярная проверка достижений, поощрение успехов.</w:t>
      </w:r>
    </w:p>
    <w:p w:rsidR="00184B89" w:rsidRDefault="00133FBB" w:rsidP="004D58A9">
      <w:pPr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  <w:r>
        <w:rPr>
          <w:rFonts w:eastAsia="Times New Roman" w:cs="Times New Roman"/>
          <w:color w:val="000000"/>
          <w:spacing w:val="3"/>
          <w:szCs w:val="28"/>
          <w:lang w:eastAsia="ru-RU"/>
        </w:rPr>
        <w:t>Для более эффективного результата можно использовать следующие методы и упражнения.</w:t>
      </w:r>
    </w:p>
    <w:p w:rsidR="00BD470C" w:rsidRDefault="00133FBB" w:rsidP="004D58A9">
      <w:pPr>
        <w:pStyle w:val="a3"/>
        <w:numPr>
          <w:ilvl w:val="0"/>
          <w:numId w:val="7"/>
        </w:numPr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  <w:r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Таблица </w:t>
      </w:r>
      <w:proofErr w:type="spellStart"/>
      <w:r>
        <w:rPr>
          <w:rFonts w:eastAsia="Times New Roman" w:cs="Times New Roman"/>
          <w:color w:val="000000"/>
          <w:spacing w:val="3"/>
          <w:szCs w:val="28"/>
          <w:lang w:eastAsia="ru-RU"/>
        </w:rPr>
        <w:t>Шульте</w:t>
      </w:r>
      <w:proofErr w:type="spellEnd"/>
      <w:r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 позволяет развивать периферическое зрение и концентрацию. </w:t>
      </w:r>
      <w:r w:rsidR="00BD470C">
        <w:rPr>
          <w:rFonts w:eastAsia="Times New Roman" w:cs="Times New Roman"/>
          <w:color w:val="000000"/>
          <w:spacing w:val="3"/>
          <w:szCs w:val="28"/>
          <w:lang w:eastAsia="ru-RU"/>
        </w:rPr>
        <w:t>Таблица содержит числа или буквы в случайном порядке. Задача ребенка – сфокусировать взгляд в центре и боковым зрением находить элементы по порядку.</w:t>
      </w:r>
    </w:p>
    <w:p w:rsidR="00BF09EF" w:rsidRDefault="00BD470C" w:rsidP="004D58A9">
      <w:pPr>
        <w:pStyle w:val="a3"/>
        <w:numPr>
          <w:ilvl w:val="0"/>
          <w:numId w:val="7"/>
        </w:numPr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  <w:r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Жужжащее чтение обучающиеся читают текст вполголоса в течении 3 минут. Это помогает привыкнуть к быстрому темпу и снижает напряжение. </w:t>
      </w:r>
    </w:p>
    <w:p w:rsidR="00BF09EF" w:rsidRDefault="00BF09EF" w:rsidP="004D58A9">
      <w:pPr>
        <w:pStyle w:val="a3"/>
        <w:numPr>
          <w:ilvl w:val="0"/>
          <w:numId w:val="7"/>
        </w:numPr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  <w:r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Чтение с указкой ребенок ведет указкой или пальцем вдоль строк, задавая </w:t>
      </w:r>
      <w:proofErr w:type="gramStart"/>
      <w:r>
        <w:rPr>
          <w:rFonts w:eastAsia="Times New Roman" w:cs="Times New Roman"/>
          <w:color w:val="000000"/>
          <w:spacing w:val="3"/>
          <w:szCs w:val="28"/>
          <w:lang w:eastAsia="ru-RU"/>
        </w:rPr>
        <w:t>темп  и</w:t>
      </w:r>
      <w:proofErr w:type="gramEnd"/>
      <w:r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 предотвращая регрессии.</w:t>
      </w:r>
    </w:p>
    <w:p w:rsidR="00133FBB" w:rsidRDefault="00BF09EF" w:rsidP="004D58A9">
      <w:pPr>
        <w:pStyle w:val="a3"/>
        <w:numPr>
          <w:ilvl w:val="0"/>
          <w:numId w:val="7"/>
        </w:numPr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  <w:r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Упражнение «Алфавит» обучающийся произносит буквы из </w:t>
      </w:r>
      <w:proofErr w:type="gramStart"/>
      <w:r>
        <w:rPr>
          <w:rFonts w:eastAsia="Times New Roman" w:cs="Times New Roman"/>
          <w:color w:val="000000"/>
          <w:spacing w:val="3"/>
          <w:szCs w:val="28"/>
          <w:lang w:eastAsia="ru-RU"/>
        </w:rPr>
        <w:t>таблицы  и</w:t>
      </w:r>
      <w:proofErr w:type="gramEnd"/>
      <w:r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 одновременно выполняет действия, указанные </w:t>
      </w:r>
      <w:r w:rsidRPr="00BF09EF"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pacing w:val="3"/>
          <w:szCs w:val="28"/>
          <w:lang w:eastAsia="ru-RU"/>
        </w:rPr>
        <w:t>под ними. Данное упражнение развивает координацию и внимание.</w:t>
      </w:r>
      <w:r w:rsidR="00BD470C" w:rsidRPr="00BF09EF"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 </w:t>
      </w:r>
      <w:r w:rsidR="00133FBB" w:rsidRPr="00BF09EF"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 </w:t>
      </w:r>
    </w:p>
    <w:p w:rsidR="00BF09EF" w:rsidRDefault="00BF09EF" w:rsidP="004D58A9">
      <w:pPr>
        <w:pStyle w:val="a3"/>
        <w:numPr>
          <w:ilvl w:val="0"/>
          <w:numId w:val="7"/>
        </w:numPr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  <w:r>
        <w:rPr>
          <w:rFonts w:eastAsia="Times New Roman" w:cs="Times New Roman"/>
          <w:color w:val="000000"/>
          <w:spacing w:val="3"/>
          <w:szCs w:val="28"/>
          <w:lang w:eastAsia="ru-RU"/>
        </w:rPr>
        <w:t>Рисование двумя руками одновременное движение обеих рук активирует оба полушария мозга, улучшает нейронные связи и ускоряет обработку информации.</w:t>
      </w:r>
    </w:p>
    <w:p w:rsidR="00BF09EF" w:rsidRDefault="00BF09EF" w:rsidP="004D58A9">
      <w:pPr>
        <w:pStyle w:val="a3"/>
        <w:numPr>
          <w:ilvl w:val="0"/>
          <w:numId w:val="7"/>
        </w:numPr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  <w:proofErr w:type="gramStart"/>
      <w:r>
        <w:rPr>
          <w:rFonts w:eastAsia="Times New Roman" w:cs="Times New Roman"/>
          <w:color w:val="000000"/>
          <w:spacing w:val="3"/>
          <w:szCs w:val="28"/>
          <w:lang w:eastAsia="ru-RU"/>
        </w:rPr>
        <w:t>Анаграммы  и</w:t>
      </w:r>
      <w:proofErr w:type="gramEnd"/>
      <w:r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 логические задания  разгадывание зашифрованных слов  тренирует мышление  и помогает бороться с дисграфией  и дислексией.</w:t>
      </w:r>
    </w:p>
    <w:p w:rsidR="00BF09EF" w:rsidRDefault="00BF09EF" w:rsidP="004D58A9">
      <w:pPr>
        <w:pStyle w:val="a3"/>
        <w:numPr>
          <w:ilvl w:val="0"/>
          <w:numId w:val="7"/>
        </w:numPr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  <w:r>
        <w:rPr>
          <w:rFonts w:eastAsia="Times New Roman" w:cs="Times New Roman"/>
          <w:color w:val="000000"/>
          <w:spacing w:val="3"/>
          <w:szCs w:val="28"/>
          <w:lang w:eastAsia="ru-RU"/>
        </w:rPr>
        <w:t>Чтение для пересказа после однократного прочтения ребенок должен кратко пересказать текст. Это учит концентрироваться на главном и избегать многократного перечитывания</w:t>
      </w:r>
      <w:bookmarkStart w:id="0" w:name="_GoBack"/>
      <w:bookmarkEnd w:id="0"/>
      <w:r>
        <w:rPr>
          <w:rFonts w:eastAsia="Times New Roman" w:cs="Times New Roman"/>
          <w:color w:val="000000"/>
          <w:spacing w:val="3"/>
          <w:szCs w:val="28"/>
          <w:lang w:eastAsia="ru-RU"/>
        </w:rPr>
        <w:t>.</w:t>
      </w:r>
    </w:p>
    <w:p w:rsidR="00BF09EF" w:rsidRDefault="00BF09EF" w:rsidP="004D58A9">
      <w:pPr>
        <w:pStyle w:val="a3"/>
        <w:numPr>
          <w:ilvl w:val="0"/>
          <w:numId w:val="7"/>
        </w:numPr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  <w:r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Упражнения «Большие и малые </w:t>
      </w:r>
      <w:proofErr w:type="gramStart"/>
      <w:r>
        <w:rPr>
          <w:rFonts w:eastAsia="Times New Roman" w:cs="Times New Roman"/>
          <w:color w:val="000000"/>
          <w:spacing w:val="3"/>
          <w:szCs w:val="28"/>
          <w:lang w:eastAsia="ru-RU"/>
        </w:rPr>
        <w:t>буквы»  в</w:t>
      </w:r>
      <w:proofErr w:type="gramEnd"/>
      <w:r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 специальной таблице нужно найти заданные буквы разного размера. </w:t>
      </w:r>
      <w:r w:rsidR="00C710A1">
        <w:rPr>
          <w:rFonts w:eastAsia="Times New Roman" w:cs="Times New Roman"/>
          <w:color w:val="000000"/>
          <w:spacing w:val="3"/>
          <w:szCs w:val="28"/>
          <w:lang w:eastAsia="ru-RU"/>
        </w:rPr>
        <w:t>Развивает зрительное восприятие и внимание к деталям.</w:t>
      </w:r>
    </w:p>
    <w:p w:rsidR="00C710A1" w:rsidRDefault="00C710A1" w:rsidP="004D58A9">
      <w:pPr>
        <w:pStyle w:val="a3"/>
        <w:numPr>
          <w:ilvl w:val="0"/>
          <w:numId w:val="7"/>
        </w:numPr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  <w:r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Зрительные диктанты ученики запоминают короткие фразы или предложения на 5-10 секунд, а затем записывает их по памяти. </w:t>
      </w:r>
      <w:proofErr w:type="gramStart"/>
      <w:r>
        <w:rPr>
          <w:rFonts w:eastAsia="Times New Roman" w:cs="Times New Roman"/>
          <w:color w:val="000000"/>
          <w:spacing w:val="3"/>
          <w:szCs w:val="28"/>
          <w:lang w:eastAsia="ru-RU"/>
        </w:rPr>
        <w:t>Укрепляет  оперативную</w:t>
      </w:r>
      <w:proofErr w:type="gramEnd"/>
      <w:r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 память.</w:t>
      </w:r>
    </w:p>
    <w:p w:rsidR="00C710A1" w:rsidRDefault="00C710A1" w:rsidP="004D58A9">
      <w:pPr>
        <w:pStyle w:val="a3"/>
        <w:numPr>
          <w:ilvl w:val="0"/>
          <w:numId w:val="7"/>
        </w:numPr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  <w:r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 Пятиминутки </w:t>
      </w:r>
      <w:proofErr w:type="gramStart"/>
      <w:r>
        <w:rPr>
          <w:rFonts w:eastAsia="Times New Roman" w:cs="Times New Roman"/>
          <w:color w:val="000000"/>
          <w:spacing w:val="3"/>
          <w:szCs w:val="28"/>
          <w:lang w:eastAsia="ru-RU"/>
        </w:rPr>
        <w:t>чтения  ежедневные</w:t>
      </w:r>
      <w:proofErr w:type="gramEnd"/>
      <w:r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 короткие сессии с интересными текстами помогают поддерживать интерес и постепенно наращивать скорость.</w:t>
      </w:r>
    </w:p>
    <w:p w:rsidR="00C710A1" w:rsidRPr="004D58A9" w:rsidRDefault="00C710A1" w:rsidP="004D58A9">
      <w:pPr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</w:p>
    <w:p w:rsidR="00C710A1" w:rsidRPr="004D58A9" w:rsidRDefault="00C710A1" w:rsidP="004D58A9">
      <w:pPr>
        <w:pStyle w:val="a3"/>
        <w:shd w:val="clear" w:color="auto" w:fill="FFFFFF"/>
        <w:spacing w:before="120"/>
        <w:jc w:val="center"/>
        <w:rPr>
          <w:rFonts w:eastAsia="Times New Roman" w:cs="Times New Roman"/>
          <w:b/>
          <w:color w:val="000000"/>
          <w:spacing w:val="3"/>
          <w:szCs w:val="28"/>
          <w:lang w:eastAsia="ru-RU"/>
        </w:rPr>
      </w:pPr>
      <w:r w:rsidRPr="004D58A9">
        <w:rPr>
          <w:rFonts w:eastAsia="Times New Roman" w:cs="Times New Roman"/>
          <w:b/>
          <w:color w:val="000000"/>
          <w:spacing w:val="3"/>
          <w:szCs w:val="28"/>
          <w:lang w:eastAsia="ru-RU"/>
        </w:rPr>
        <w:t>Заключение</w:t>
      </w:r>
    </w:p>
    <w:p w:rsidR="00133FBB" w:rsidRDefault="00C710A1" w:rsidP="004D58A9">
      <w:pPr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  <w:r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        Развитие навыков скорочтения в младших классах – это не гонка за рекордами, а планомерная работа над улучшением техники чтения, внимания и памяти. Правильно подобранные упражнения и позитивный настрой помогут ребенку полюбить книги, быстрее справляться с учебными заданиями и увереннее чувствовать себя в школе.  </w:t>
      </w:r>
    </w:p>
    <w:p w:rsidR="00BF09EF" w:rsidRDefault="00C710A1" w:rsidP="004D58A9">
      <w:pPr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  <w:r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        Таким образом учителям и родителям можно дать следующие рекомендации:</w:t>
      </w:r>
    </w:p>
    <w:p w:rsidR="000B72C8" w:rsidRDefault="00C710A1" w:rsidP="004D58A9">
      <w:pPr>
        <w:pStyle w:val="a3"/>
        <w:numPr>
          <w:ilvl w:val="0"/>
          <w:numId w:val="8"/>
        </w:numPr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  <w:r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Делайте </w:t>
      </w:r>
      <w:proofErr w:type="gramStart"/>
      <w:r>
        <w:rPr>
          <w:rFonts w:eastAsia="Times New Roman" w:cs="Times New Roman"/>
          <w:color w:val="000000"/>
          <w:spacing w:val="3"/>
          <w:szCs w:val="28"/>
          <w:lang w:eastAsia="ru-RU"/>
        </w:rPr>
        <w:t>занятия  игровыми</w:t>
      </w:r>
      <w:proofErr w:type="gramEnd"/>
      <w:r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 так, как младшие школьники лучше </w:t>
      </w:r>
      <w:r w:rsidR="000B72C8">
        <w:rPr>
          <w:rFonts w:eastAsia="Times New Roman" w:cs="Times New Roman"/>
          <w:color w:val="000000"/>
          <w:spacing w:val="3"/>
          <w:szCs w:val="28"/>
          <w:lang w:eastAsia="ru-RU"/>
        </w:rPr>
        <w:t>усваивают материал в форме игры.</w:t>
      </w:r>
    </w:p>
    <w:p w:rsidR="00C710A1" w:rsidRDefault="000B72C8" w:rsidP="004D58A9">
      <w:pPr>
        <w:pStyle w:val="a3"/>
        <w:numPr>
          <w:ilvl w:val="0"/>
          <w:numId w:val="8"/>
        </w:numPr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  <w:r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Соблюдайте режим. Упражнения не должны длиться дольше 30-35 минут, чтобы избежать переутомления. </w:t>
      </w:r>
      <w:r w:rsidR="00C710A1"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  </w:t>
      </w:r>
    </w:p>
    <w:p w:rsidR="000B72C8" w:rsidRDefault="000B72C8" w:rsidP="004D58A9">
      <w:pPr>
        <w:pStyle w:val="a3"/>
        <w:numPr>
          <w:ilvl w:val="0"/>
          <w:numId w:val="8"/>
        </w:numPr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  <w:r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Повышать нагрузку необходимо постепенно. Каждое задание должно быть небольшим испытанием, которое ребенок </w:t>
      </w:r>
      <w:proofErr w:type="gramStart"/>
      <w:r>
        <w:rPr>
          <w:rFonts w:eastAsia="Times New Roman" w:cs="Times New Roman"/>
          <w:color w:val="000000"/>
          <w:spacing w:val="3"/>
          <w:szCs w:val="28"/>
          <w:lang w:eastAsia="ru-RU"/>
        </w:rPr>
        <w:t>сможет  преодолеть</w:t>
      </w:r>
      <w:proofErr w:type="gramEnd"/>
      <w:r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. </w:t>
      </w:r>
    </w:p>
    <w:p w:rsidR="000B72C8" w:rsidRDefault="000B72C8" w:rsidP="004D58A9">
      <w:pPr>
        <w:pStyle w:val="a3"/>
        <w:numPr>
          <w:ilvl w:val="0"/>
          <w:numId w:val="8"/>
        </w:numPr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  <w:r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Мотивируйте. Поощряйте успехи, отмечайте прогресс. </w:t>
      </w:r>
    </w:p>
    <w:p w:rsidR="00587B88" w:rsidRDefault="000B72C8" w:rsidP="004D58A9">
      <w:pPr>
        <w:pStyle w:val="a3"/>
        <w:numPr>
          <w:ilvl w:val="0"/>
          <w:numId w:val="8"/>
        </w:numPr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  <w:r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Используйте наглядность. </w:t>
      </w:r>
      <w:proofErr w:type="gramStart"/>
      <w:r>
        <w:rPr>
          <w:rFonts w:eastAsia="Times New Roman" w:cs="Times New Roman"/>
          <w:color w:val="000000"/>
          <w:spacing w:val="3"/>
          <w:szCs w:val="28"/>
          <w:lang w:eastAsia="ru-RU"/>
        </w:rPr>
        <w:t>Картинки ,</w:t>
      </w:r>
      <w:proofErr w:type="gramEnd"/>
      <w:r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 презентации, раздаточный материал делают занятия интереснее. </w:t>
      </w:r>
    </w:p>
    <w:p w:rsidR="00587B88" w:rsidRPr="00587B88" w:rsidRDefault="00587B88" w:rsidP="004D58A9">
      <w:pPr>
        <w:shd w:val="clear" w:color="auto" w:fill="FFFFFF"/>
        <w:spacing w:before="120"/>
        <w:ind w:left="360"/>
        <w:rPr>
          <w:rFonts w:eastAsia="Times New Roman" w:cs="Times New Roman"/>
          <w:color w:val="000000"/>
          <w:spacing w:val="3"/>
          <w:szCs w:val="28"/>
          <w:lang w:eastAsia="ru-RU"/>
        </w:rPr>
      </w:pPr>
      <w:r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    </w:t>
      </w:r>
      <w:r w:rsidRPr="00587B88">
        <w:rPr>
          <w:rFonts w:eastAsia="Times New Roman" w:cs="Times New Roman"/>
          <w:color w:val="000000"/>
          <w:spacing w:val="3"/>
          <w:szCs w:val="28"/>
          <w:lang w:eastAsia="ru-RU"/>
        </w:rPr>
        <w:t>Необходимо помнить, что главная цель развития скорочтения в</w:t>
      </w:r>
      <w:r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 </w:t>
      </w:r>
      <w:r w:rsidRPr="00587B88">
        <w:rPr>
          <w:rFonts w:eastAsia="Times New Roman" w:cs="Times New Roman"/>
          <w:color w:val="000000"/>
          <w:spacing w:val="3"/>
          <w:szCs w:val="28"/>
          <w:lang w:eastAsia="ru-RU"/>
        </w:rPr>
        <w:t xml:space="preserve">начальной школе не максимальная скорость, а формирование осмысленного, гибкого навыка чтения, который станет фундаментом для успешного обучения в будущем. </w:t>
      </w:r>
    </w:p>
    <w:p w:rsidR="000B72C8" w:rsidRDefault="000B72C8" w:rsidP="004D58A9">
      <w:pPr>
        <w:pStyle w:val="a3"/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</w:p>
    <w:p w:rsidR="000B72C8" w:rsidRDefault="000B72C8" w:rsidP="004D58A9">
      <w:pPr>
        <w:pStyle w:val="a3"/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</w:p>
    <w:p w:rsidR="000B72C8" w:rsidRDefault="000B72C8" w:rsidP="004D58A9">
      <w:pPr>
        <w:pStyle w:val="a3"/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</w:p>
    <w:p w:rsidR="000B72C8" w:rsidRDefault="000B72C8" w:rsidP="004D58A9">
      <w:pPr>
        <w:pStyle w:val="a3"/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</w:p>
    <w:p w:rsidR="000B72C8" w:rsidRDefault="000B72C8" w:rsidP="004D58A9">
      <w:pPr>
        <w:pStyle w:val="a3"/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</w:p>
    <w:p w:rsidR="000B72C8" w:rsidRDefault="000B72C8" w:rsidP="004D58A9">
      <w:pPr>
        <w:pStyle w:val="a3"/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</w:p>
    <w:p w:rsidR="000B72C8" w:rsidRDefault="000B72C8" w:rsidP="004D58A9">
      <w:pPr>
        <w:pStyle w:val="a3"/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</w:p>
    <w:p w:rsidR="000B72C8" w:rsidRDefault="000B72C8" w:rsidP="004D58A9">
      <w:pPr>
        <w:pStyle w:val="a3"/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</w:p>
    <w:p w:rsidR="000B72C8" w:rsidRDefault="000B72C8" w:rsidP="004D58A9">
      <w:pPr>
        <w:pStyle w:val="a3"/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</w:p>
    <w:p w:rsidR="000B72C8" w:rsidRDefault="000B72C8" w:rsidP="004D58A9">
      <w:pPr>
        <w:pStyle w:val="a3"/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</w:p>
    <w:p w:rsidR="000B72C8" w:rsidRDefault="000B72C8" w:rsidP="004D58A9">
      <w:pPr>
        <w:pStyle w:val="a3"/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</w:p>
    <w:p w:rsidR="000B72C8" w:rsidRDefault="000B72C8" w:rsidP="004D58A9">
      <w:pPr>
        <w:pStyle w:val="a3"/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</w:p>
    <w:p w:rsidR="004D58A9" w:rsidRDefault="004D58A9" w:rsidP="004D58A9">
      <w:pPr>
        <w:pStyle w:val="a3"/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</w:p>
    <w:p w:rsidR="004D58A9" w:rsidRDefault="004D58A9" w:rsidP="004D58A9">
      <w:pPr>
        <w:pStyle w:val="a3"/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</w:p>
    <w:p w:rsidR="000B72C8" w:rsidRDefault="000B72C8" w:rsidP="004D58A9">
      <w:pPr>
        <w:pStyle w:val="a3"/>
        <w:shd w:val="clear" w:color="auto" w:fill="FFFFFF"/>
        <w:spacing w:before="120"/>
        <w:rPr>
          <w:rFonts w:eastAsia="Times New Roman" w:cs="Times New Roman"/>
          <w:color w:val="000000"/>
          <w:spacing w:val="3"/>
          <w:szCs w:val="28"/>
          <w:lang w:eastAsia="ru-RU"/>
        </w:rPr>
      </w:pPr>
    </w:p>
    <w:p w:rsidR="000B72C8" w:rsidRPr="00587B88" w:rsidRDefault="000B72C8" w:rsidP="004D58A9">
      <w:pPr>
        <w:shd w:val="clear" w:color="auto" w:fill="FFFFFF"/>
        <w:spacing w:before="120"/>
        <w:jc w:val="center"/>
        <w:rPr>
          <w:rFonts w:eastAsia="Times New Roman" w:cs="Times New Roman"/>
          <w:b/>
          <w:color w:val="000000"/>
          <w:spacing w:val="3"/>
          <w:szCs w:val="28"/>
          <w:lang w:eastAsia="ru-RU"/>
        </w:rPr>
      </w:pPr>
      <w:r w:rsidRPr="00587B88">
        <w:rPr>
          <w:rFonts w:eastAsia="Times New Roman" w:cs="Times New Roman"/>
          <w:b/>
          <w:color w:val="000000"/>
          <w:spacing w:val="3"/>
          <w:szCs w:val="28"/>
          <w:lang w:eastAsia="ru-RU"/>
        </w:rPr>
        <w:lastRenderedPageBreak/>
        <w:t>Список использованных источников</w:t>
      </w:r>
    </w:p>
    <w:p w:rsidR="000B72C8" w:rsidRPr="00587B88" w:rsidRDefault="000B72C8" w:rsidP="004D58A9">
      <w:pPr>
        <w:pStyle w:val="a4"/>
        <w:numPr>
          <w:ilvl w:val="0"/>
          <w:numId w:val="9"/>
        </w:numPr>
        <w:shd w:val="clear" w:color="auto" w:fill="FFFFFF"/>
        <w:spacing w:before="120" w:beforeAutospacing="0" w:after="120" w:afterAutospacing="0" w:line="276" w:lineRule="auto"/>
        <w:ind w:left="0"/>
        <w:rPr>
          <w:color w:val="000000"/>
          <w:spacing w:val="3"/>
          <w:sz w:val="28"/>
          <w:szCs w:val="28"/>
        </w:rPr>
      </w:pPr>
      <w:r w:rsidRPr="00587B88">
        <w:rPr>
          <w:rStyle w:val="markdown-word"/>
          <w:color w:val="000000"/>
          <w:spacing w:val="3"/>
          <w:sz w:val="28"/>
          <w:szCs w:val="28"/>
        </w:rPr>
        <w:t>Абдулова, Г. Ф. Скорочтение для детей. Как читать быстрее, запоминать и понимать больше / Г. Ф. </w:t>
      </w:r>
      <w:proofErr w:type="spellStart"/>
      <w:r w:rsidRPr="00587B88">
        <w:rPr>
          <w:rStyle w:val="markdown-word"/>
          <w:color w:val="000000"/>
          <w:spacing w:val="3"/>
          <w:sz w:val="28"/>
          <w:szCs w:val="28"/>
        </w:rPr>
        <w:t>Абдулова</w:t>
      </w:r>
      <w:proofErr w:type="spellEnd"/>
      <w:r w:rsidRPr="00587B88">
        <w:rPr>
          <w:rStyle w:val="markdown-word"/>
          <w:color w:val="000000"/>
          <w:spacing w:val="3"/>
          <w:sz w:val="28"/>
          <w:szCs w:val="28"/>
        </w:rPr>
        <w:t>. — М.: АСТ, 2017. — 160 с.</w:t>
      </w:r>
    </w:p>
    <w:p w:rsidR="000B72C8" w:rsidRPr="00587B88" w:rsidRDefault="000B72C8" w:rsidP="004D58A9">
      <w:pPr>
        <w:pStyle w:val="a4"/>
        <w:numPr>
          <w:ilvl w:val="0"/>
          <w:numId w:val="9"/>
        </w:numPr>
        <w:shd w:val="clear" w:color="auto" w:fill="FFFFFF"/>
        <w:spacing w:before="120" w:beforeAutospacing="0" w:after="120" w:afterAutospacing="0" w:line="276" w:lineRule="auto"/>
        <w:ind w:left="0"/>
        <w:rPr>
          <w:color w:val="000000"/>
          <w:spacing w:val="3"/>
          <w:sz w:val="28"/>
          <w:szCs w:val="28"/>
        </w:rPr>
      </w:pPr>
      <w:r w:rsidRPr="00587B88">
        <w:rPr>
          <w:rStyle w:val="markdown-word"/>
          <w:color w:val="000000"/>
          <w:spacing w:val="3"/>
          <w:sz w:val="28"/>
          <w:szCs w:val="28"/>
        </w:rPr>
        <w:t>Андреев, О. А. Техника быстрого чтения / О. А. Андреев, Л. Н. Хромов. — М.: Просвещение, 1987. — 256 с.</w:t>
      </w:r>
    </w:p>
    <w:p w:rsidR="000B72C8" w:rsidRPr="00587B88" w:rsidRDefault="000B72C8" w:rsidP="004D58A9">
      <w:pPr>
        <w:pStyle w:val="a4"/>
        <w:numPr>
          <w:ilvl w:val="0"/>
          <w:numId w:val="9"/>
        </w:numPr>
        <w:shd w:val="clear" w:color="auto" w:fill="FFFFFF"/>
        <w:spacing w:before="120" w:beforeAutospacing="0" w:after="120" w:afterAutospacing="0" w:line="276" w:lineRule="auto"/>
        <w:ind w:left="0"/>
        <w:rPr>
          <w:color w:val="000000"/>
          <w:spacing w:val="3"/>
          <w:sz w:val="28"/>
          <w:szCs w:val="28"/>
        </w:rPr>
      </w:pPr>
      <w:r w:rsidRPr="00587B88">
        <w:rPr>
          <w:rStyle w:val="markdown-word"/>
          <w:color w:val="000000"/>
          <w:spacing w:val="3"/>
          <w:sz w:val="28"/>
          <w:szCs w:val="28"/>
        </w:rPr>
        <w:t>Ахмадуллин, Ш. Скорочтение для детей. Как научить ребёнка правильно читать и понимать прочитанное / Ш. Ахмадуллин. — СПб.: Питер, 2020. — 128 с.</w:t>
      </w:r>
    </w:p>
    <w:p w:rsidR="000B72C8" w:rsidRPr="00587B88" w:rsidRDefault="000B72C8" w:rsidP="004D58A9">
      <w:pPr>
        <w:pStyle w:val="a4"/>
        <w:numPr>
          <w:ilvl w:val="0"/>
          <w:numId w:val="9"/>
        </w:numPr>
        <w:shd w:val="clear" w:color="auto" w:fill="FFFFFF"/>
        <w:spacing w:before="120" w:beforeAutospacing="0" w:after="120" w:afterAutospacing="0" w:line="276" w:lineRule="auto"/>
        <w:ind w:left="0"/>
        <w:rPr>
          <w:color w:val="000000"/>
          <w:spacing w:val="3"/>
          <w:sz w:val="28"/>
          <w:szCs w:val="28"/>
        </w:rPr>
      </w:pPr>
      <w:r w:rsidRPr="00587B88">
        <w:rPr>
          <w:rStyle w:val="markdown-word"/>
          <w:color w:val="000000"/>
          <w:spacing w:val="3"/>
          <w:sz w:val="28"/>
          <w:szCs w:val="28"/>
        </w:rPr>
        <w:t>Глинских, Е. Развитие интеллекта детей и взрослых / Е. Глинских. — Екатеринбург: У-Фактория, 2018. — 240 с.</w:t>
      </w:r>
    </w:p>
    <w:p w:rsidR="000B72C8" w:rsidRPr="00587B88" w:rsidRDefault="000B72C8" w:rsidP="004D58A9">
      <w:pPr>
        <w:pStyle w:val="a4"/>
        <w:numPr>
          <w:ilvl w:val="0"/>
          <w:numId w:val="9"/>
        </w:numPr>
        <w:shd w:val="clear" w:color="auto" w:fill="FFFFFF"/>
        <w:spacing w:before="120" w:beforeAutospacing="0" w:after="120" w:afterAutospacing="0" w:line="276" w:lineRule="auto"/>
        <w:ind w:left="0"/>
        <w:rPr>
          <w:color w:val="000000"/>
          <w:spacing w:val="3"/>
          <w:sz w:val="28"/>
          <w:szCs w:val="28"/>
        </w:rPr>
      </w:pPr>
      <w:r w:rsidRPr="00587B88">
        <w:rPr>
          <w:rStyle w:val="markdown-word"/>
          <w:color w:val="000000"/>
          <w:spacing w:val="3"/>
          <w:sz w:val="28"/>
          <w:szCs w:val="28"/>
        </w:rPr>
        <w:t>Зотов, С. Г. Повышение скорости чтения / С. Г. Зотов. — Ростов н/Д: Феникс, 2024. — 96 с.</w:t>
      </w:r>
    </w:p>
    <w:p w:rsidR="000B72C8" w:rsidRPr="00587B88" w:rsidRDefault="000B72C8" w:rsidP="004D58A9">
      <w:pPr>
        <w:pStyle w:val="a4"/>
        <w:numPr>
          <w:ilvl w:val="0"/>
          <w:numId w:val="9"/>
        </w:numPr>
        <w:shd w:val="clear" w:color="auto" w:fill="FFFFFF"/>
        <w:spacing w:before="120" w:beforeAutospacing="0" w:after="120" w:afterAutospacing="0" w:line="276" w:lineRule="auto"/>
        <w:ind w:left="0"/>
        <w:rPr>
          <w:color w:val="000000"/>
          <w:spacing w:val="3"/>
          <w:sz w:val="28"/>
          <w:szCs w:val="28"/>
        </w:rPr>
      </w:pPr>
      <w:r w:rsidRPr="00587B88">
        <w:rPr>
          <w:rStyle w:val="markdown-word"/>
          <w:color w:val="000000"/>
          <w:spacing w:val="3"/>
          <w:sz w:val="28"/>
          <w:szCs w:val="28"/>
        </w:rPr>
        <w:t>Казакова, Л. В. Скорочтение в начальной школе: зачем и как использовать в работе учителю / Л. В. Казакова // Вестник науки. — 2025. — № 3. — С. 112–118.</w:t>
      </w:r>
    </w:p>
    <w:p w:rsidR="000B72C8" w:rsidRPr="00587B88" w:rsidRDefault="000B72C8" w:rsidP="004D58A9">
      <w:pPr>
        <w:pStyle w:val="a4"/>
        <w:numPr>
          <w:ilvl w:val="0"/>
          <w:numId w:val="9"/>
        </w:numPr>
        <w:shd w:val="clear" w:color="auto" w:fill="FFFFFF"/>
        <w:spacing w:before="120" w:beforeAutospacing="0" w:after="120" w:afterAutospacing="0" w:line="276" w:lineRule="auto"/>
        <w:ind w:left="0"/>
        <w:rPr>
          <w:color w:val="000000"/>
          <w:spacing w:val="3"/>
          <w:sz w:val="28"/>
          <w:szCs w:val="28"/>
        </w:rPr>
      </w:pPr>
      <w:r w:rsidRPr="00587B88">
        <w:rPr>
          <w:rStyle w:val="markdown-word"/>
          <w:color w:val="000000"/>
          <w:spacing w:val="3"/>
          <w:sz w:val="28"/>
          <w:szCs w:val="28"/>
        </w:rPr>
        <w:t>Кириллина, Р. Техники эффективного обучения от А до Я. Энциклопедия для родителей / Р. Кириллина. — М.: </w:t>
      </w:r>
      <w:proofErr w:type="spellStart"/>
      <w:r w:rsidRPr="00587B88">
        <w:rPr>
          <w:rStyle w:val="markdown-word"/>
          <w:color w:val="000000"/>
          <w:spacing w:val="3"/>
          <w:sz w:val="28"/>
          <w:szCs w:val="28"/>
        </w:rPr>
        <w:t>Эксмо</w:t>
      </w:r>
      <w:proofErr w:type="spellEnd"/>
      <w:r w:rsidRPr="00587B88">
        <w:rPr>
          <w:rStyle w:val="markdown-word"/>
          <w:color w:val="000000"/>
          <w:spacing w:val="3"/>
          <w:sz w:val="28"/>
          <w:szCs w:val="28"/>
        </w:rPr>
        <w:t>, 2018. — 320 с.</w:t>
      </w:r>
    </w:p>
    <w:p w:rsidR="000B72C8" w:rsidRPr="00587B88" w:rsidRDefault="000B72C8" w:rsidP="004D58A9">
      <w:pPr>
        <w:pStyle w:val="a4"/>
        <w:numPr>
          <w:ilvl w:val="0"/>
          <w:numId w:val="9"/>
        </w:numPr>
        <w:shd w:val="clear" w:color="auto" w:fill="FFFFFF"/>
        <w:spacing w:before="120" w:beforeAutospacing="0" w:after="120" w:afterAutospacing="0" w:line="276" w:lineRule="auto"/>
        <w:ind w:left="0"/>
        <w:rPr>
          <w:color w:val="000000"/>
          <w:spacing w:val="3"/>
          <w:sz w:val="28"/>
          <w:szCs w:val="28"/>
        </w:rPr>
      </w:pPr>
      <w:proofErr w:type="spellStart"/>
      <w:r w:rsidRPr="00587B88">
        <w:rPr>
          <w:rStyle w:val="markdown-word"/>
          <w:color w:val="000000"/>
          <w:spacing w:val="3"/>
          <w:sz w:val="28"/>
          <w:szCs w:val="28"/>
        </w:rPr>
        <w:t>Лободина</w:t>
      </w:r>
      <w:proofErr w:type="spellEnd"/>
      <w:r w:rsidRPr="00587B88">
        <w:rPr>
          <w:rStyle w:val="markdown-word"/>
          <w:color w:val="000000"/>
          <w:spacing w:val="3"/>
          <w:sz w:val="28"/>
          <w:szCs w:val="28"/>
        </w:rPr>
        <w:t>, Н. В. Секреты скорочтения. Игры, тексты, задания / Н. В. </w:t>
      </w:r>
      <w:proofErr w:type="spellStart"/>
      <w:r w:rsidRPr="00587B88">
        <w:rPr>
          <w:rStyle w:val="markdown-word"/>
          <w:color w:val="000000"/>
          <w:spacing w:val="3"/>
          <w:sz w:val="28"/>
          <w:szCs w:val="28"/>
        </w:rPr>
        <w:t>Лободина</w:t>
      </w:r>
      <w:proofErr w:type="spellEnd"/>
      <w:r w:rsidRPr="00587B88">
        <w:rPr>
          <w:rStyle w:val="markdown-word"/>
          <w:color w:val="000000"/>
          <w:spacing w:val="3"/>
          <w:sz w:val="28"/>
          <w:szCs w:val="28"/>
        </w:rPr>
        <w:t>. — Волгоград: Учитель, 2024. — 80 с.</w:t>
      </w:r>
    </w:p>
    <w:p w:rsidR="000B72C8" w:rsidRPr="00587B88" w:rsidRDefault="000B72C8" w:rsidP="004D58A9">
      <w:pPr>
        <w:pStyle w:val="a4"/>
        <w:numPr>
          <w:ilvl w:val="0"/>
          <w:numId w:val="9"/>
        </w:numPr>
        <w:shd w:val="clear" w:color="auto" w:fill="FFFFFF"/>
        <w:spacing w:before="120" w:beforeAutospacing="0" w:after="120" w:afterAutospacing="0" w:line="276" w:lineRule="auto"/>
        <w:ind w:left="0"/>
        <w:rPr>
          <w:color w:val="000000"/>
          <w:spacing w:val="3"/>
          <w:sz w:val="28"/>
          <w:szCs w:val="28"/>
        </w:rPr>
      </w:pPr>
      <w:r w:rsidRPr="00587B88">
        <w:rPr>
          <w:rStyle w:val="markdown-word"/>
          <w:color w:val="000000"/>
          <w:spacing w:val="3"/>
          <w:sz w:val="28"/>
          <w:szCs w:val="28"/>
        </w:rPr>
        <w:t>Логвинова, А. О. Методики скорочтения как элементы урока литературного чтения в начальной школе / А. О. </w:t>
      </w:r>
      <w:proofErr w:type="spellStart"/>
      <w:r w:rsidRPr="00587B88">
        <w:rPr>
          <w:rStyle w:val="markdown-word"/>
          <w:color w:val="000000"/>
          <w:spacing w:val="3"/>
          <w:sz w:val="28"/>
          <w:szCs w:val="28"/>
        </w:rPr>
        <w:t>Логвинова</w:t>
      </w:r>
      <w:proofErr w:type="spellEnd"/>
      <w:r w:rsidRPr="00587B88">
        <w:rPr>
          <w:rStyle w:val="markdown-word"/>
          <w:color w:val="000000"/>
          <w:spacing w:val="3"/>
          <w:sz w:val="28"/>
          <w:szCs w:val="28"/>
        </w:rPr>
        <w:t> // Научное обозрение. Международный научно</w:t>
      </w:r>
      <w:r w:rsidRPr="00587B88">
        <w:rPr>
          <w:rStyle w:val="markdown-word"/>
          <w:color w:val="000000"/>
          <w:spacing w:val="3"/>
          <w:sz w:val="28"/>
          <w:szCs w:val="28"/>
        </w:rPr>
        <w:noBreakHyphen/>
        <w:t>практический журнал. — 2021. — № 4. — С. 45–52.</w:t>
      </w:r>
    </w:p>
    <w:p w:rsidR="000B72C8" w:rsidRPr="00587B88" w:rsidRDefault="000B72C8" w:rsidP="004D58A9">
      <w:pPr>
        <w:shd w:val="clear" w:color="auto" w:fill="FFFFFF"/>
        <w:spacing w:before="120"/>
        <w:jc w:val="left"/>
        <w:rPr>
          <w:rFonts w:eastAsia="Times New Roman" w:cs="Times New Roman"/>
          <w:color w:val="000000"/>
          <w:spacing w:val="3"/>
          <w:szCs w:val="28"/>
          <w:lang w:eastAsia="ru-RU"/>
        </w:rPr>
      </w:pPr>
    </w:p>
    <w:sectPr w:rsidR="000B72C8" w:rsidRPr="00587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E32BD"/>
    <w:multiLevelType w:val="hybridMultilevel"/>
    <w:tmpl w:val="91587C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816F3"/>
    <w:multiLevelType w:val="hybridMultilevel"/>
    <w:tmpl w:val="23B068F6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57B1EA6"/>
    <w:multiLevelType w:val="multilevel"/>
    <w:tmpl w:val="04B60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E06497"/>
    <w:multiLevelType w:val="hybridMultilevel"/>
    <w:tmpl w:val="79B6B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55F23"/>
    <w:multiLevelType w:val="hybridMultilevel"/>
    <w:tmpl w:val="36FA6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CD6AD4"/>
    <w:multiLevelType w:val="hybridMultilevel"/>
    <w:tmpl w:val="339E9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8C7F5C"/>
    <w:multiLevelType w:val="hybridMultilevel"/>
    <w:tmpl w:val="60EEFBD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003D7"/>
    <w:multiLevelType w:val="hybridMultilevel"/>
    <w:tmpl w:val="108E734E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C275952"/>
    <w:multiLevelType w:val="multilevel"/>
    <w:tmpl w:val="C25CF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E8B0AF7"/>
    <w:multiLevelType w:val="multilevel"/>
    <w:tmpl w:val="CEDED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4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EC8"/>
    <w:rsid w:val="000B72C8"/>
    <w:rsid w:val="00133FBB"/>
    <w:rsid w:val="001777C5"/>
    <w:rsid w:val="00184B89"/>
    <w:rsid w:val="003A17E6"/>
    <w:rsid w:val="004D58A9"/>
    <w:rsid w:val="00527864"/>
    <w:rsid w:val="00587B88"/>
    <w:rsid w:val="009E0EC8"/>
    <w:rsid w:val="00BD470C"/>
    <w:rsid w:val="00BF09EF"/>
    <w:rsid w:val="00C710A1"/>
    <w:rsid w:val="00E633B9"/>
    <w:rsid w:val="00E9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59641"/>
  <w15:chartTrackingRefBased/>
  <w15:docId w15:val="{94E4178D-87B7-4FEA-A1D7-C21C008E3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864"/>
    <w:pPr>
      <w:spacing w:after="120" w:line="276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786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B72C8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markdown-word">
    <w:name w:val="markdown-word"/>
    <w:basedOn w:val="a0"/>
    <w:rsid w:val="000B72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6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CCD3E-C2D0-4ABC-94AC-75E56DE37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1078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2026-03-02T18:29:00Z</dcterms:created>
  <dcterms:modified xsi:type="dcterms:W3CDTF">2026-03-02T18:30:00Z</dcterms:modified>
</cp:coreProperties>
</file>