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8F" w:rsidRDefault="00104D8F" w:rsidP="00104D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2C2D2E"/>
          <w:sz w:val="32"/>
          <w:szCs w:val="32"/>
        </w:rPr>
      </w:pPr>
    </w:p>
    <w:p w:rsidR="00104D8F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</w:p>
    <w:p w:rsidR="0077569A" w:rsidRPr="0077569A" w:rsidRDefault="0036066B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  <w:r w:rsidRPr="0077569A">
        <w:rPr>
          <w:rFonts w:ascii="Arial" w:hAnsi="Arial" w:cs="Arial"/>
          <w:b/>
          <w:color w:val="2C2D2E"/>
          <w:sz w:val="32"/>
          <w:szCs w:val="32"/>
        </w:rPr>
        <w:t xml:space="preserve">Важность подготовки детей к 1 классу. </w:t>
      </w:r>
    </w:p>
    <w:p w:rsidR="00186CF8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  <w:r>
        <w:rPr>
          <w:rFonts w:ascii="Arial" w:hAnsi="Arial" w:cs="Arial"/>
          <w:b/>
          <w:color w:val="2C2D2E"/>
          <w:sz w:val="32"/>
          <w:szCs w:val="32"/>
        </w:rPr>
        <w:t>Рекомендации специалистов</w:t>
      </w:r>
    </w:p>
    <w:p w:rsidR="00104D8F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</w:p>
    <w:p w:rsidR="00104D8F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</w:p>
    <w:p w:rsidR="00A2301D" w:rsidRPr="00A2301D" w:rsidRDefault="00A2301D" w:rsidP="00A2301D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C2D2E"/>
          <w:sz w:val="28"/>
          <w:szCs w:val="28"/>
        </w:rPr>
      </w:pPr>
      <w:r w:rsidRPr="00A2301D">
        <w:rPr>
          <w:rFonts w:ascii="Arial" w:hAnsi="Arial" w:cs="Arial"/>
          <w:color w:val="2C2D2E"/>
          <w:sz w:val="28"/>
          <w:szCs w:val="28"/>
        </w:rPr>
        <w:t>2026г.</w:t>
      </w:r>
    </w:p>
    <w:p w:rsidR="00104D8F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</w:p>
    <w:p w:rsidR="00104D8F" w:rsidRDefault="00104D8F" w:rsidP="00104D8F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2C2D2E"/>
          <w:sz w:val="32"/>
          <w:szCs w:val="32"/>
        </w:rPr>
      </w:pPr>
      <w:r>
        <w:rPr>
          <w:rFonts w:ascii="Arial" w:hAnsi="Arial" w:cs="Arial"/>
          <w:b/>
          <w:color w:val="2C2D2E"/>
          <w:sz w:val="32"/>
          <w:szCs w:val="32"/>
        </w:rPr>
        <w:t>Семенова Юлия Ивановна</w:t>
      </w:r>
    </w:p>
    <w:p w:rsidR="00104D8F" w:rsidRPr="00104D8F" w:rsidRDefault="00104D8F" w:rsidP="00104D8F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C2D2E"/>
          <w:sz w:val="28"/>
          <w:szCs w:val="28"/>
        </w:rPr>
      </w:pPr>
      <w:r w:rsidRPr="00104D8F">
        <w:rPr>
          <w:rFonts w:ascii="Arial" w:hAnsi="Arial" w:cs="Arial"/>
          <w:color w:val="2C2D2E"/>
          <w:sz w:val="28"/>
          <w:szCs w:val="28"/>
        </w:rPr>
        <w:t xml:space="preserve">Учитель начальных классов, </w:t>
      </w:r>
    </w:p>
    <w:p w:rsidR="00104D8F" w:rsidRPr="00A2301D" w:rsidRDefault="00104D8F" w:rsidP="00A2301D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2C2D2E"/>
          <w:sz w:val="28"/>
          <w:szCs w:val="28"/>
        </w:rPr>
      </w:pPr>
      <w:r w:rsidRPr="00104D8F">
        <w:rPr>
          <w:rFonts w:ascii="Arial" w:hAnsi="Arial" w:cs="Arial"/>
          <w:color w:val="2C2D2E"/>
          <w:sz w:val="28"/>
          <w:szCs w:val="28"/>
        </w:rPr>
        <w:t>организатор-методист дошкольного обучения</w:t>
      </w:r>
    </w:p>
    <w:p w:rsidR="00104D8F" w:rsidRPr="0077569A" w:rsidRDefault="00104D8F" w:rsidP="0077569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C2D2E"/>
          <w:sz w:val="32"/>
          <w:szCs w:val="32"/>
        </w:rPr>
      </w:pPr>
    </w:p>
    <w:p w:rsidR="00186CF8" w:rsidRPr="00186CF8" w:rsidRDefault="00186CF8" w:rsidP="0077569A">
      <w:pPr>
        <w:pStyle w:val="a3"/>
        <w:shd w:val="clear" w:color="auto" w:fill="FFFFFF"/>
        <w:spacing w:after="0" w:afterAutospacing="0"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  </w:t>
      </w:r>
      <w:r w:rsidRPr="00186CF8">
        <w:rPr>
          <w:rFonts w:ascii="Arial" w:hAnsi="Arial" w:cs="Arial"/>
          <w:color w:val="2C2D2E"/>
          <w:sz w:val="28"/>
          <w:szCs w:val="28"/>
        </w:rPr>
        <w:t>Переход ребёнка в школу — ответственный и непростой этап, связанный с изменениями в образе жизни</w:t>
      </w:r>
      <w:r>
        <w:rPr>
          <w:rFonts w:ascii="Arial" w:hAnsi="Arial" w:cs="Arial"/>
          <w:color w:val="2C2D2E"/>
          <w:sz w:val="28"/>
          <w:szCs w:val="28"/>
        </w:rPr>
        <w:t xml:space="preserve"> детей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и появлением</w:t>
      </w:r>
      <w:r>
        <w:rPr>
          <w:rFonts w:ascii="Arial" w:hAnsi="Arial" w:cs="Arial"/>
          <w:color w:val="2C2D2E"/>
          <w:sz w:val="28"/>
          <w:szCs w:val="28"/>
        </w:rPr>
        <w:t xml:space="preserve"> у них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новых обязанностей. </w:t>
      </w:r>
      <w:r>
        <w:rPr>
          <w:rFonts w:ascii="Arial" w:hAnsi="Arial" w:cs="Arial"/>
          <w:color w:val="2C2D2E"/>
          <w:sz w:val="28"/>
          <w:szCs w:val="28"/>
        </w:rPr>
        <w:t xml:space="preserve">Но если знать </w:t>
      </w:r>
      <w:r w:rsidRPr="00186CF8">
        <w:rPr>
          <w:rFonts w:ascii="Arial" w:hAnsi="Arial" w:cs="Arial"/>
          <w:color w:val="2C2D2E"/>
          <w:sz w:val="28"/>
          <w:szCs w:val="28"/>
        </w:rPr>
        <w:t>ключев</w:t>
      </w:r>
      <w:r>
        <w:rPr>
          <w:rFonts w:ascii="Arial" w:hAnsi="Arial" w:cs="Arial"/>
          <w:color w:val="2C2D2E"/>
          <w:sz w:val="28"/>
          <w:szCs w:val="28"/>
        </w:rPr>
        <w:t xml:space="preserve">ые особенности предшкольного возраста и уделять достаточно внимания </w:t>
      </w:r>
      <w:r w:rsidRPr="00186CF8">
        <w:rPr>
          <w:rFonts w:ascii="Arial" w:hAnsi="Arial" w:cs="Arial"/>
          <w:color w:val="2C2D2E"/>
          <w:sz w:val="28"/>
          <w:szCs w:val="28"/>
        </w:rPr>
        <w:t>предварительной подготовке, родители смогут создать комфортные условия для безболезненного перехода к школьному обучению</w:t>
      </w:r>
      <w:r>
        <w:rPr>
          <w:rFonts w:ascii="Arial" w:hAnsi="Arial" w:cs="Arial"/>
          <w:color w:val="2C2D2E"/>
          <w:sz w:val="28"/>
          <w:szCs w:val="28"/>
        </w:rPr>
        <w:t xml:space="preserve"> своих детей</w:t>
      </w:r>
      <w:r w:rsidRPr="00186CF8">
        <w:rPr>
          <w:rFonts w:ascii="Arial" w:hAnsi="Arial" w:cs="Arial"/>
          <w:color w:val="2C2D2E"/>
          <w:sz w:val="28"/>
          <w:szCs w:val="28"/>
        </w:rPr>
        <w:t>.</w:t>
      </w:r>
    </w:p>
    <w:p w:rsidR="008E202F" w:rsidRDefault="00186CF8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18"/>
          <w:szCs w:val="1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 </w:t>
      </w:r>
      <w:r w:rsidRPr="00186CF8">
        <w:rPr>
          <w:rFonts w:ascii="Arial" w:hAnsi="Arial" w:cs="Arial"/>
          <w:color w:val="2C2D2E"/>
          <w:sz w:val="28"/>
          <w:szCs w:val="28"/>
        </w:rPr>
        <w:t>Эта статья предназначена для родителей будущих первоклассников и посвящена реко</w:t>
      </w:r>
      <w:r>
        <w:rPr>
          <w:rFonts w:ascii="Arial" w:hAnsi="Arial" w:cs="Arial"/>
          <w:color w:val="2C2D2E"/>
          <w:sz w:val="28"/>
          <w:szCs w:val="28"/>
        </w:rPr>
        <w:t>мендациям, основанным на мнениях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психологов</w:t>
      </w:r>
      <w:r>
        <w:rPr>
          <w:rFonts w:ascii="Arial" w:hAnsi="Arial" w:cs="Arial"/>
          <w:color w:val="2C2D2E"/>
          <w:sz w:val="28"/>
          <w:szCs w:val="28"/>
        </w:rPr>
        <w:t xml:space="preserve"> и педагогов</w:t>
      </w:r>
      <w:r w:rsidRPr="00186CF8">
        <w:rPr>
          <w:rFonts w:ascii="Arial" w:hAnsi="Arial" w:cs="Arial"/>
          <w:color w:val="2C2D2E"/>
          <w:sz w:val="28"/>
          <w:szCs w:val="28"/>
        </w:rPr>
        <w:t>, логопедов и</w:t>
      </w:r>
      <w:r>
        <w:rPr>
          <w:rFonts w:ascii="Arial" w:hAnsi="Arial" w:cs="Arial"/>
          <w:color w:val="2C2D2E"/>
          <w:sz w:val="28"/>
          <w:szCs w:val="28"/>
        </w:rPr>
        <w:t xml:space="preserve"> нейропсихологов о том</w:t>
      </w:r>
      <w:r w:rsidR="007F2DF6">
        <w:rPr>
          <w:rFonts w:ascii="Arial" w:hAnsi="Arial" w:cs="Arial"/>
          <w:color w:val="2C2D2E"/>
          <w:sz w:val="28"/>
          <w:szCs w:val="28"/>
        </w:rPr>
        <w:t>,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как грамотно организовать этот переход, учитывая уникальные потребности и возможности современных детей, отличающихся от своих ровесников десятилетней давности.</w:t>
      </w:r>
      <w:r w:rsidR="008E202F" w:rsidRPr="008E202F">
        <w:rPr>
          <w:rFonts w:ascii="Arial" w:hAnsi="Arial" w:cs="Arial"/>
          <w:color w:val="2C2D2E"/>
          <w:sz w:val="18"/>
          <w:szCs w:val="18"/>
        </w:rPr>
        <w:t xml:space="preserve"> </w:t>
      </w:r>
    </w:p>
    <w:p w:rsidR="000E3944" w:rsidRDefault="008E202F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18"/>
          <w:szCs w:val="18"/>
        </w:rPr>
        <w:t xml:space="preserve">     </w:t>
      </w:r>
      <w:r w:rsidR="000E3944">
        <w:rPr>
          <w:rFonts w:ascii="Arial" w:hAnsi="Arial" w:cs="Arial"/>
          <w:color w:val="2C2D2E"/>
          <w:sz w:val="18"/>
          <w:szCs w:val="18"/>
        </w:rPr>
        <w:t xml:space="preserve">     </w:t>
      </w:r>
      <w:r>
        <w:rPr>
          <w:rFonts w:ascii="Arial" w:hAnsi="Arial" w:cs="Arial"/>
          <w:color w:val="2C2D2E"/>
          <w:sz w:val="18"/>
          <w:szCs w:val="18"/>
        </w:rPr>
        <w:t xml:space="preserve"> </w:t>
      </w:r>
      <w:r w:rsidRPr="008E202F">
        <w:rPr>
          <w:rFonts w:ascii="Arial" w:hAnsi="Arial" w:cs="Arial"/>
          <w:color w:val="2C2D2E"/>
          <w:sz w:val="28"/>
          <w:szCs w:val="28"/>
        </w:rPr>
        <w:t>Изменения, происходящие с человечеством за последние десятилетия, носят не столько биологический характер, сколько обусловлены влиянием культурных, технологических и социально-экономических факторов.</w:t>
      </w:r>
      <w:r>
        <w:rPr>
          <w:rFonts w:ascii="Arial" w:hAnsi="Arial" w:cs="Arial"/>
          <w:color w:val="2C2D2E"/>
          <w:sz w:val="28"/>
          <w:szCs w:val="28"/>
        </w:rPr>
        <w:t xml:space="preserve"> Изменения произошли не только в физическом плане: рост, вес, продолжительность жизни – всё это увеличилось за последние сто лет, но и в психологическом и поведенческом плане. Изменились </w:t>
      </w:r>
      <w:r w:rsidRPr="008E202F">
        <w:rPr>
          <w:rFonts w:ascii="Arial" w:hAnsi="Arial" w:cs="Arial"/>
          <w:color w:val="2C2D2E"/>
          <w:sz w:val="28"/>
          <w:szCs w:val="28"/>
        </w:rPr>
        <w:t>ценности и мировоззрение</w:t>
      </w:r>
      <w:r>
        <w:rPr>
          <w:rFonts w:ascii="Arial" w:hAnsi="Arial" w:cs="Arial"/>
          <w:color w:val="2C2D2E"/>
          <w:sz w:val="28"/>
          <w:szCs w:val="28"/>
        </w:rPr>
        <w:t xml:space="preserve"> людей. </w:t>
      </w:r>
    </w:p>
    <w:p w:rsidR="008E202F" w:rsidRPr="008E202F" w:rsidRDefault="000E3944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</w:t>
      </w:r>
      <w:r w:rsidR="008E202F">
        <w:rPr>
          <w:rFonts w:ascii="Arial" w:hAnsi="Arial" w:cs="Arial"/>
          <w:color w:val="2C2D2E"/>
          <w:sz w:val="28"/>
          <w:szCs w:val="28"/>
        </w:rPr>
        <w:t>Сто лет назад люди</w:t>
      </w:r>
      <w:r w:rsidR="008E202F" w:rsidRPr="008E202F">
        <w:rPr>
          <w:rFonts w:ascii="Arial" w:hAnsi="Arial" w:cs="Arial"/>
          <w:color w:val="2C2D2E"/>
          <w:sz w:val="18"/>
          <w:szCs w:val="18"/>
        </w:rPr>
        <w:t xml:space="preserve"> </w:t>
      </w:r>
      <w:r w:rsidR="008E202F">
        <w:rPr>
          <w:rFonts w:ascii="Arial" w:hAnsi="Arial" w:cs="Arial"/>
          <w:color w:val="2C2D2E"/>
          <w:sz w:val="28"/>
          <w:szCs w:val="28"/>
        </w:rPr>
        <w:t xml:space="preserve">стремились </w:t>
      </w:r>
      <w:r w:rsidR="008E202F" w:rsidRPr="008E202F">
        <w:rPr>
          <w:rFonts w:ascii="Arial" w:hAnsi="Arial" w:cs="Arial"/>
          <w:color w:val="2C2D2E"/>
          <w:sz w:val="28"/>
          <w:szCs w:val="28"/>
        </w:rPr>
        <w:t>к порядку</w:t>
      </w:r>
      <w:r w:rsidR="008E202F">
        <w:rPr>
          <w:rFonts w:ascii="Arial" w:hAnsi="Arial" w:cs="Arial"/>
          <w:color w:val="2C2D2E"/>
          <w:sz w:val="28"/>
          <w:szCs w:val="28"/>
        </w:rPr>
        <w:t xml:space="preserve">, практичности, традициям и стабильности. Пятьдесят лет назад люди отличались </w:t>
      </w:r>
      <w:r w:rsidR="008E202F" w:rsidRPr="008E202F">
        <w:rPr>
          <w:rFonts w:ascii="Arial" w:hAnsi="Arial" w:cs="Arial"/>
          <w:color w:val="2C2D2E"/>
          <w:sz w:val="28"/>
          <w:szCs w:val="28"/>
        </w:rPr>
        <w:t xml:space="preserve"> прагматичным взглядом на мир и склонностью к индивидуальной свободе действий</w:t>
      </w:r>
      <w:r w:rsidR="008E202F">
        <w:rPr>
          <w:rFonts w:ascii="Arial" w:hAnsi="Arial" w:cs="Arial"/>
          <w:color w:val="2C2D2E"/>
          <w:sz w:val="28"/>
          <w:szCs w:val="28"/>
        </w:rPr>
        <w:t xml:space="preserve">. </w:t>
      </w:r>
      <w:proofErr w:type="gramStart"/>
      <w:r>
        <w:rPr>
          <w:rFonts w:ascii="Arial" w:hAnsi="Arial" w:cs="Arial"/>
          <w:color w:val="2C2D2E"/>
          <w:sz w:val="28"/>
          <w:szCs w:val="28"/>
        </w:rPr>
        <w:t xml:space="preserve">Так называемые </w:t>
      </w:r>
      <w:proofErr w:type="spellStart"/>
      <w:r>
        <w:rPr>
          <w:rFonts w:ascii="Arial" w:hAnsi="Arial" w:cs="Arial"/>
          <w:color w:val="2C2D2E"/>
          <w:sz w:val="28"/>
          <w:szCs w:val="28"/>
        </w:rPr>
        <w:lastRenderedPageBreak/>
        <w:t>зумеры</w:t>
      </w:r>
      <w:proofErr w:type="spellEnd"/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Pr="000E3944">
        <w:rPr>
          <w:rFonts w:ascii="Arial" w:hAnsi="Arial" w:cs="Arial"/>
          <w:color w:val="2C2D2E"/>
          <w:sz w:val="28"/>
          <w:szCs w:val="28"/>
        </w:rPr>
        <w:t>демонстрируют глубокое проникновение цифрового пространства в повседневную жизнь.</w:t>
      </w:r>
      <w:proofErr w:type="gramEnd"/>
      <w:r w:rsidRPr="000E3944">
        <w:rPr>
          <w:rFonts w:ascii="Arial" w:hAnsi="Arial" w:cs="Arial"/>
          <w:color w:val="2C2D2E"/>
          <w:sz w:val="28"/>
          <w:szCs w:val="28"/>
        </w:rPr>
        <w:t xml:space="preserve"> Умение мгновенно получать информацию помогает </w:t>
      </w:r>
      <w:r>
        <w:rPr>
          <w:rFonts w:ascii="Arial" w:hAnsi="Arial" w:cs="Arial"/>
          <w:color w:val="2C2D2E"/>
          <w:sz w:val="28"/>
          <w:szCs w:val="28"/>
        </w:rPr>
        <w:t xml:space="preserve">им </w:t>
      </w:r>
      <w:r w:rsidRPr="000E3944">
        <w:rPr>
          <w:rFonts w:ascii="Arial" w:hAnsi="Arial" w:cs="Arial"/>
          <w:color w:val="2C2D2E"/>
          <w:sz w:val="28"/>
          <w:szCs w:val="28"/>
        </w:rPr>
        <w:t>формировать собственный взгляд на окружающее пространство и искать уникальные решения</w:t>
      </w:r>
      <w:proofErr w:type="gramStart"/>
      <w:r w:rsidRPr="000E3944">
        <w:rPr>
          <w:rFonts w:ascii="Arial" w:hAnsi="Arial" w:cs="Arial"/>
          <w:color w:val="2C2D2E"/>
          <w:sz w:val="28"/>
          <w:szCs w:val="28"/>
        </w:rPr>
        <w:t>.</w:t>
      </w:r>
      <w:proofErr w:type="gramEnd"/>
      <w:r w:rsidRPr="000E3944">
        <w:rPr>
          <w:rFonts w:ascii="Arial" w:hAnsi="Arial" w:cs="Arial"/>
          <w:color w:val="2C2D2E"/>
          <w:sz w:val="18"/>
          <w:szCs w:val="18"/>
        </w:rPr>
        <w:t xml:space="preserve"> </w:t>
      </w:r>
      <w:r w:rsidRPr="000E3944">
        <w:rPr>
          <w:rFonts w:ascii="Arial" w:hAnsi="Arial" w:cs="Arial"/>
          <w:color w:val="2C2D2E"/>
          <w:sz w:val="28"/>
          <w:szCs w:val="28"/>
        </w:rPr>
        <w:t>Самое молодое поколение – современные дети - испытывает наибольший эффект от глобального распространения высоких технол</w:t>
      </w:r>
      <w:r>
        <w:rPr>
          <w:rFonts w:ascii="Arial" w:hAnsi="Arial" w:cs="Arial"/>
          <w:color w:val="2C2D2E"/>
          <w:sz w:val="28"/>
          <w:szCs w:val="28"/>
        </w:rPr>
        <w:t>огий. Уже с раннего возраста дети</w:t>
      </w:r>
      <w:r w:rsidRPr="000E3944">
        <w:rPr>
          <w:rFonts w:ascii="Arial" w:hAnsi="Arial" w:cs="Arial"/>
          <w:color w:val="2C2D2E"/>
          <w:sz w:val="28"/>
          <w:szCs w:val="28"/>
        </w:rPr>
        <w:t xml:space="preserve"> привыкают к миру мобильных приложений и виртуальной коммуникации, что определяет их отношение к жизни и культуре.</w:t>
      </w:r>
      <w:r w:rsidRPr="000E3944">
        <w:rPr>
          <w:rFonts w:ascii="Arial" w:hAnsi="Arial" w:cs="Arial"/>
          <w:color w:val="2C2D2E"/>
          <w:sz w:val="18"/>
          <w:szCs w:val="18"/>
        </w:rPr>
        <w:t xml:space="preserve"> </w:t>
      </w:r>
      <w:r w:rsidRPr="000E3944">
        <w:rPr>
          <w:rFonts w:ascii="Arial" w:hAnsi="Arial" w:cs="Arial"/>
          <w:color w:val="2C2D2E"/>
          <w:sz w:val="28"/>
          <w:szCs w:val="28"/>
        </w:rPr>
        <w:t>Каждый этап развития общества формирует особые характеристики поведения и восприятия мира. Воздействие технологий, доступность цифровых устройств и социальных сетей породили существенные трансформации взглядов молодого поколения.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8E202F" w:rsidRPr="000E3944">
        <w:rPr>
          <w:rFonts w:ascii="Arial" w:hAnsi="Arial" w:cs="Arial"/>
          <w:color w:val="2C2D2E"/>
          <w:sz w:val="28"/>
          <w:szCs w:val="28"/>
        </w:rPr>
        <w:t xml:space="preserve">Таким образом, современный человек представляет собой продукт сложного переплетения исторических процессов, культурного наследия и технического прогресса. </w:t>
      </w:r>
    </w:p>
    <w:p w:rsidR="00186CF8" w:rsidRPr="00186CF8" w:rsidRDefault="00186CF8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</w:t>
      </w:r>
      <w:r w:rsidRPr="00186CF8">
        <w:rPr>
          <w:rFonts w:ascii="Arial" w:hAnsi="Arial" w:cs="Arial"/>
          <w:color w:val="2C2D2E"/>
          <w:sz w:val="28"/>
          <w:szCs w:val="28"/>
        </w:rPr>
        <w:t>Наши дети живут в динамичном и информационно насыщенно</w:t>
      </w:r>
      <w:r>
        <w:rPr>
          <w:rFonts w:ascii="Arial" w:hAnsi="Arial" w:cs="Arial"/>
          <w:color w:val="2C2D2E"/>
          <w:sz w:val="28"/>
          <w:szCs w:val="28"/>
        </w:rPr>
        <w:t>м мире, который серьёзно влияет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на их восприятие реальности.</w:t>
      </w:r>
      <w:r>
        <w:rPr>
          <w:rFonts w:ascii="Arial" w:hAnsi="Arial" w:cs="Arial"/>
          <w:color w:val="2C2D2E"/>
          <w:sz w:val="28"/>
          <w:szCs w:val="28"/>
        </w:rPr>
        <w:t xml:space="preserve"> Нынешние дети имеют повышенную осведомлённость. Они  гораздо раньше сталкиваю</w:t>
      </w:r>
      <w:r w:rsidRPr="00186CF8">
        <w:rPr>
          <w:rFonts w:ascii="Arial" w:hAnsi="Arial" w:cs="Arial"/>
          <w:color w:val="2C2D2E"/>
          <w:sz w:val="28"/>
          <w:szCs w:val="28"/>
        </w:rPr>
        <w:t>тся с большим объёмом информации, доступной через телевидение, интернет и соц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иальные </w:t>
      </w:r>
      <w:r w:rsidRPr="00186CF8">
        <w:rPr>
          <w:rFonts w:ascii="Arial" w:hAnsi="Arial" w:cs="Arial"/>
          <w:color w:val="2C2D2E"/>
          <w:sz w:val="28"/>
          <w:szCs w:val="28"/>
        </w:rPr>
        <w:t>сети. Благодаря этому он</w:t>
      </w:r>
      <w:r>
        <w:rPr>
          <w:rFonts w:ascii="Arial" w:hAnsi="Arial" w:cs="Arial"/>
          <w:color w:val="2C2D2E"/>
          <w:sz w:val="28"/>
          <w:szCs w:val="28"/>
        </w:rPr>
        <w:t>и активнее осваиваю</w:t>
      </w:r>
      <w:r w:rsidRPr="00186CF8">
        <w:rPr>
          <w:rFonts w:ascii="Arial" w:hAnsi="Arial" w:cs="Arial"/>
          <w:color w:val="2C2D2E"/>
          <w:sz w:val="28"/>
          <w:szCs w:val="28"/>
        </w:rPr>
        <w:t>т чтен</w:t>
      </w:r>
      <w:r>
        <w:rPr>
          <w:rFonts w:ascii="Arial" w:hAnsi="Arial" w:cs="Arial"/>
          <w:color w:val="2C2D2E"/>
          <w:sz w:val="28"/>
          <w:szCs w:val="28"/>
        </w:rPr>
        <w:t>ие, письмо и счёт, рано знакомя</w:t>
      </w:r>
      <w:r w:rsidRPr="00186CF8">
        <w:rPr>
          <w:rFonts w:ascii="Arial" w:hAnsi="Arial" w:cs="Arial"/>
          <w:color w:val="2C2D2E"/>
          <w:sz w:val="28"/>
          <w:szCs w:val="28"/>
        </w:rPr>
        <w:t>тся с т</w:t>
      </w:r>
      <w:r>
        <w:rPr>
          <w:rFonts w:ascii="Arial" w:hAnsi="Arial" w:cs="Arial"/>
          <w:color w:val="2C2D2E"/>
          <w:sz w:val="28"/>
          <w:szCs w:val="28"/>
        </w:rPr>
        <w:t>ехническими новинками и проявляю</w:t>
      </w:r>
      <w:r w:rsidRPr="00186CF8">
        <w:rPr>
          <w:rFonts w:ascii="Arial" w:hAnsi="Arial" w:cs="Arial"/>
          <w:color w:val="2C2D2E"/>
          <w:sz w:val="28"/>
          <w:szCs w:val="28"/>
        </w:rPr>
        <w:t>т любопытство к миру вокруг.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Pr="00186CF8">
        <w:rPr>
          <w:rFonts w:ascii="Arial" w:hAnsi="Arial" w:cs="Arial"/>
          <w:color w:val="2C2D2E"/>
          <w:sz w:val="28"/>
          <w:szCs w:val="28"/>
        </w:rPr>
        <w:t>Телефоны, планшеты и компь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ютеры прочно вошли в жизнь современных </w:t>
      </w:r>
      <w:r w:rsidRPr="00186CF8">
        <w:rPr>
          <w:rFonts w:ascii="Arial" w:hAnsi="Arial" w:cs="Arial"/>
          <w:color w:val="2C2D2E"/>
          <w:sz w:val="28"/>
          <w:szCs w:val="28"/>
        </w:rPr>
        <w:t>детей, позволяя глубже погружаться в изучение окружающих объектов и выстраивая нестандартные модели мышления.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Интернет-коммуникация стала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частью повседневной жизни детей, влияя на формирование социальных навыков и взаимоотношений со сверстниками.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</w:t>
      </w:r>
      <w:r w:rsidRPr="00186CF8">
        <w:rPr>
          <w:rFonts w:ascii="Arial" w:hAnsi="Arial" w:cs="Arial"/>
          <w:color w:val="2C2D2E"/>
          <w:sz w:val="28"/>
          <w:szCs w:val="28"/>
        </w:rPr>
        <w:t>Современные дети стремятся разобраться в причинах пр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оисходящего, ищут аргументы и задают 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вопросы. Они склонны отвергать дир</w:t>
      </w:r>
      <w:r w:rsidR="00243BCD">
        <w:rPr>
          <w:rFonts w:ascii="Arial" w:hAnsi="Arial" w:cs="Arial"/>
          <w:color w:val="2C2D2E"/>
          <w:sz w:val="28"/>
          <w:szCs w:val="28"/>
        </w:rPr>
        <w:t>ективные методы воспитания, выражают свободу мыслей</w:t>
      </w:r>
      <w:r w:rsidRPr="00186CF8">
        <w:rPr>
          <w:rFonts w:ascii="Arial" w:hAnsi="Arial" w:cs="Arial"/>
          <w:color w:val="2C2D2E"/>
          <w:sz w:val="28"/>
          <w:szCs w:val="28"/>
        </w:rPr>
        <w:t xml:space="preserve"> и самостоятельность решений.</w:t>
      </w:r>
      <w:r w:rsidR="00243BCD" w:rsidRPr="00243BCD">
        <w:rPr>
          <w:rFonts w:ascii="Arial" w:hAnsi="Arial" w:cs="Arial"/>
          <w:color w:val="333333"/>
          <w:sz w:val="19"/>
          <w:szCs w:val="19"/>
          <w:shd w:val="clear" w:color="auto" w:fill="FFFFFF"/>
        </w:rPr>
        <w:t xml:space="preserve"> </w:t>
      </w:r>
      <w:r w:rsid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>Современные</w:t>
      </w:r>
      <w:r w:rsidR="00243BCD" w:rsidRP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д</w:t>
      </w:r>
      <w:r w:rsid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>ети за неделю могут</w:t>
      </w:r>
      <w:r w:rsidR="00243BCD" w:rsidRP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получить столько впечатлений и переж</w:t>
      </w:r>
      <w:r w:rsid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>ить столько событий, сколько их</w:t>
      </w:r>
      <w:r w:rsidR="00243BCD" w:rsidRP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родители в своём детстве получали за несколько месяцев.</w:t>
      </w:r>
      <w:r w:rsidR="00243BCD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</w:p>
    <w:p w:rsidR="00186CF8" w:rsidRPr="00186CF8" w:rsidRDefault="00243BCD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lastRenderedPageBreak/>
        <w:t xml:space="preserve">       Хотя в 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целом темп современной жизни ускорился и детям сложно бывает усидеть на месте, но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существует проблема гиподинамического образа жизни и привяз</w:t>
      </w:r>
      <w:r>
        <w:rPr>
          <w:rFonts w:ascii="Arial" w:hAnsi="Arial" w:cs="Arial"/>
          <w:color w:val="2C2D2E"/>
          <w:sz w:val="28"/>
          <w:szCs w:val="28"/>
        </w:rPr>
        <w:t>анности к экранам устройств, а это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снижает физическое развитие и увеличивает вероятность ожирения, ухудшения зрения и слабости иммунитета</w:t>
      </w:r>
      <w:r w:rsidR="000E3944">
        <w:rPr>
          <w:rFonts w:ascii="Arial" w:hAnsi="Arial" w:cs="Arial"/>
          <w:color w:val="2C2D2E"/>
          <w:sz w:val="28"/>
          <w:szCs w:val="28"/>
        </w:rPr>
        <w:t>, а также снижение когнитивных способностей.</w:t>
      </w:r>
    </w:p>
    <w:p w:rsidR="000E3944" w:rsidRDefault="00243BCD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</w:t>
      </w:r>
      <w:r w:rsidR="000E3944">
        <w:rPr>
          <w:rFonts w:ascii="Arial" w:hAnsi="Arial" w:cs="Arial"/>
          <w:color w:val="2C2D2E"/>
          <w:sz w:val="28"/>
          <w:szCs w:val="28"/>
        </w:rPr>
        <w:t xml:space="preserve">  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Почему </w:t>
      </w:r>
      <w:r>
        <w:rPr>
          <w:rFonts w:ascii="Arial" w:hAnsi="Arial" w:cs="Arial"/>
          <w:color w:val="2C2D2E"/>
          <w:sz w:val="28"/>
          <w:szCs w:val="28"/>
        </w:rPr>
        <w:t xml:space="preserve">все-таки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важна предварительная подготовка к школе?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Заранее продуман</w:t>
      </w:r>
      <w:r w:rsidR="008E202F">
        <w:rPr>
          <w:rFonts w:ascii="Arial" w:hAnsi="Arial" w:cs="Arial"/>
          <w:color w:val="2C2D2E"/>
          <w:sz w:val="28"/>
          <w:szCs w:val="28"/>
        </w:rPr>
        <w:t>ная программа подготовки детей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</w:t>
      </w:r>
      <w:r w:rsidR="008E202F">
        <w:rPr>
          <w:rFonts w:ascii="Arial" w:hAnsi="Arial" w:cs="Arial"/>
          <w:color w:val="2C2D2E"/>
          <w:sz w:val="28"/>
          <w:szCs w:val="28"/>
        </w:rPr>
        <w:t xml:space="preserve">имеет огромное значение для их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успеш</w:t>
      </w:r>
      <w:r w:rsidR="000E3944">
        <w:rPr>
          <w:rFonts w:ascii="Arial" w:hAnsi="Arial" w:cs="Arial"/>
          <w:color w:val="2C2D2E"/>
          <w:sz w:val="28"/>
          <w:szCs w:val="28"/>
        </w:rPr>
        <w:t>ной адаптации к школьной жизни и даёт возможность отследить вероятные нарушения в эмоциональном, психологическом или  когнитивном развитии.</w:t>
      </w:r>
    </w:p>
    <w:p w:rsidR="00186CF8" w:rsidRPr="00186CF8" w:rsidRDefault="000E3944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Развивающие занятия по подготовке к школе помогаю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т снизить тревожность и негативные эмоции ребёнка пер</w:t>
      </w:r>
      <w:r w:rsidR="00243BCD">
        <w:rPr>
          <w:rFonts w:ascii="Arial" w:hAnsi="Arial" w:cs="Arial"/>
          <w:color w:val="2C2D2E"/>
          <w:sz w:val="28"/>
          <w:szCs w:val="28"/>
        </w:rPr>
        <w:t>ед началом школьного обучения, формируют фундаментальные знания и навыки, необходимые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для успешного освоения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школьной программы. </w:t>
      </w:r>
      <w:r>
        <w:rPr>
          <w:rFonts w:ascii="Arial" w:hAnsi="Arial" w:cs="Arial"/>
          <w:color w:val="2C2D2E"/>
          <w:sz w:val="28"/>
          <w:szCs w:val="28"/>
        </w:rPr>
        <w:t xml:space="preserve"> Педагоги имеют возможность с помощью специальных упражнений и диагностических тестов установить готовность детей к школьному обучению.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Регулярные занятия </w:t>
      </w:r>
      <w:proofErr w:type="spellStart"/>
      <w:r w:rsidR="00243BCD">
        <w:rPr>
          <w:rFonts w:ascii="Arial" w:hAnsi="Arial" w:cs="Arial"/>
          <w:color w:val="2C2D2E"/>
          <w:sz w:val="28"/>
          <w:szCs w:val="28"/>
        </w:rPr>
        <w:t>пособствую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т</w:t>
      </w:r>
      <w:proofErr w:type="spellEnd"/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формированию привычки систематически планировать время и организовывать рабочее прос</w:t>
      </w:r>
      <w:r w:rsidR="00243BCD">
        <w:rPr>
          <w:rFonts w:ascii="Arial" w:hAnsi="Arial" w:cs="Arial"/>
          <w:color w:val="2C2D2E"/>
          <w:sz w:val="28"/>
          <w:szCs w:val="28"/>
        </w:rPr>
        <w:t>транство, улучшаю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т социальную адаптацию ребёнка, создавая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в дальнейшем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атмосферу доверия и поддержки среди одноклассников и учителей.</w:t>
      </w:r>
    </w:p>
    <w:p w:rsidR="00186CF8" w:rsidRPr="00186CF8" w:rsidRDefault="004117C4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Важные аспекты, </w:t>
      </w:r>
      <w:r w:rsidR="00443156">
        <w:rPr>
          <w:rFonts w:ascii="Arial" w:hAnsi="Arial" w:cs="Arial"/>
          <w:color w:val="2C2D2E"/>
          <w:sz w:val="28"/>
          <w:szCs w:val="28"/>
        </w:rPr>
        <w:t xml:space="preserve">с точки зрения </w:t>
      </w:r>
      <w:r w:rsidR="000E3944">
        <w:rPr>
          <w:rFonts w:ascii="Arial" w:hAnsi="Arial" w:cs="Arial"/>
          <w:color w:val="2C2D2E"/>
          <w:sz w:val="28"/>
          <w:szCs w:val="28"/>
        </w:rPr>
        <w:t xml:space="preserve">педагогов и </w:t>
      </w:r>
      <w:r w:rsidR="00443156">
        <w:rPr>
          <w:rFonts w:ascii="Arial" w:hAnsi="Arial" w:cs="Arial"/>
          <w:color w:val="2C2D2E"/>
          <w:sz w:val="28"/>
          <w:szCs w:val="28"/>
        </w:rPr>
        <w:t>психологов</w:t>
      </w:r>
      <w:r>
        <w:rPr>
          <w:rFonts w:ascii="Arial" w:hAnsi="Arial" w:cs="Arial"/>
          <w:color w:val="2C2D2E"/>
          <w:sz w:val="28"/>
          <w:szCs w:val="28"/>
        </w:rPr>
        <w:t xml:space="preserve">, 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которым нужно уделить большее внимание – это </w:t>
      </w:r>
      <w:r>
        <w:rPr>
          <w:rFonts w:ascii="Arial" w:hAnsi="Arial" w:cs="Arial"/>
          <w:color w:val="2C2D2E"/>
          <w:sz w:val="28"/>
          <w:szCs w:val="28"/>
        </w:rPr>
        <w:t xml:space="preserve">распорядок дня, формирование навыка самостоятельной работы, формирование позитивного отношения к школьному обучению, обеспечение достаточного общения со сверстниками, развитие эмоциональной устойчивости.  </w:t>
      </w:r>
      <w:proofErr w:type="gramStart"/>
      <w:r w:rsidR="000E3944">
        <w:rPr>
          <w:rFonts w:ascii="Arial" w:hAnsi="Arial" w:cs="Arial"/>
          <w:color w:val="2C2D2E"/>
          <w:sz w:val="28"/>
          <w:szCs w:val="28"/>
        </w:rPr>
        <w:t>Дети, не посещающие детские дошкольные учреждения</w:t>
      </w:r>
      <w:r w:rsidR="00243BCD">
        <w:rPr>
          <w:rFonts w:ascii="Arial" w:hAnsi="Arial" w:cs="Arial"/>
          <w:color w:val="2C2D2E"/>
          <w:sz w:val="28"/>
          <w:szCs w:val="28"/>
        </w:rPr>
        <w:t xml:space="preserve"> часто не </w:t>
      </w:r>
      <w:r>
        <w:rPr>
          <w:rFonts w:ascii="Arial" w:hAnsi="Arial" w:cs="Arial"/>
          <w:color w:val="2C2D2E"/>
          <w:sz w:val="28"/>
          <w:szCs w:val="28"/>
        </w:rPr>
        <w:t>приучены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к режиму дня, мало общаются со сверстниками и не имеют возм</w:t>
      </w:r>
      <w:r w:rsidR="000E3944">
        <w:rPr>
          <w:rFonts w:ascii="Arial" w:hAnsi="Arial" w:cs="Arial"/>
          <w:color w:val="2C2D2E"/>
          <w:sz w:val="28"/>
          <w:szCs w:val="28"/>
        </w:rPr>
        <w:t>ожности привыкнуть к регулярным</w:t>
      </w:r>
      <w:r>
        <w:rPr>
          <w:rFonts w:ascii="Arial" w:hAnsi="Arial" w:cs="Arial"/>
          <w:color w:val="2C2D2E"/>
          <w:sz w:val="28"/>
          <w:szCs w:val="28"/>
        </w:rPr>
        <w:t xml:space="preserve"> учебным занятиям. Для таких детей особенно важна дошкольная подготовка в виде специальных развивающих занятий. Без них </w:t>
      </w:r>
      <w:r w:rsidR="000E3944">
        <w:rPr>
          <w:rFonts w:ascii="Arial" w:hAnsi="Arial" w:cs="Arial"/>
          <w:color w:val="2C2D2E"/>
          <w:sz w:val="28"/>
          <w:szCs w:val="28"/>
        </w:rPr>
        <w:t xml:space="preserve">таким детям </w:t>
      </w:r>
      <w:r>
        <w:rPr>
          <w:rFonts w:ascii="Arial" w:hAnsi="Arial" w:cs="Arial"/>
          <w:color w:val="2C2D2E"/>
          <w:sz w:val="28"/>
          <w:szCs w:val="28"/>
        </w:rPr>
        <w:t xml:space="preserve">трудно даётся адаптационный период в 1 классе. </w:t>
      </w:r>
      <w:proofErr w:type="gramStart"/>
      <w:r w:rsidR="00EB05F4">
        <w:rPr>
          <w:rFonts w:ascii="Arial" w:hAnsi="Arial" w:cs="Arial"/>
          <w:color w:val="2C2D2E"/>
          <w:sz w:val="28"/>
          <w:szCs w:val="28"/>
        </w:rPr>
        <w:t>Родителям в такой ситуации необходимо п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остепенно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lastRenderedPageBreak/>
        <w:t>внедрять расписание</w:t>
      </w:r>
      <w:r w:rsidR="00EB05F4">
        <w:rPr>
          <w:rFonts w:ascii="Arial" w:hAnsi="Arial" w:cs="Arial"/>
          <w:color w:val="2C2D2E"/>
          <w:sz w:val="28"/>
          <w:szCs w:val="28"/>
        </w:rPr>
        <w:t xml:space="preserve"> для детей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, похожее на школьное, включая утреннюю зарядку, завтрак, учебные занятия и отдых.</w:t>
      </w:r>
      <w:proofErr w:type="gramEnd"/>
      <w:r w:rsidR="00EB05F4">
        <w:rPr>
          <w:rFonts w:ascii="Arial" w:hAnsi="Arial" w:cs="Arial"/>
          <w:color w:val="2C2D2E"/>
          <w:sz w:val="28"/>
          <w:szCs w:val="28"/>
        </w:rPr>
        <w:t xml:space="preserve">  Независимо от посещения детских дошкольных учреждений детям дошкольного возраста нужно предлагать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небольшие задания, поощряя</w:t>
      </w:r>
      <w:r w:rsidR="00EB05F4">
        <w:rPr>
          <w:rFonts w:ascii="Arial" w:hAnsi="Arial" w:cs="Arial"/>
          <w:color w:val="2C2D2E"/>
          <w:sz w:val="28"/>
          <w:szCs w:val="28"/>
        </w:rPr>
        <w:t xml:space="preserve"> инициативу и самостоятельность, создавать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положительный </w:t>
      </w:r>
      <w:r w:rsidR="00EB05F4">
        <w:rPr>
          <w:rFonts w:ascii="Arial" w:hAnsi="Arial" w:cs="Arial"/>
          <w:color w:val="2C2D2E"/>
          <w:sz w:val="28"/>
          <w:szCs w:val="28"/>
        </w:rPr>
        <w:t xml:space="preserve">учебный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настрой, </w:t>
      </w:r>
      <w:r w:rsidR="00EB05F4">
        <w:rPr>
          <w:rFonts w:ascii="Arial" w:hAnsi="Arial" w:cs="Arial"/>
          <w:color w:val="2C2D2E"/>
          <w:sz w:val="28"/>
          <w:szCs w:val="28"/>
        </w:rPr>
        <w:t xml:space="preserve">поощрять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совместные игры и контакты с будущими одноклассниками, участвуя в групповых мероприятиях.</w:t>
      </w:r>
      <w:r w:rsidR="00EB05F4">
        <w:rPr>
          <w:rFonts w:ascii="Arial" w:hAnsi="Arial" w:cs="Arial"/>
          <w:color w:val="2C2D2E"/>
          <w:sz w:val="28"/>
          <w:szCs w:val="28"/>
        </w:rPr>
        <w:t xml:space="preserve">  Необходимо объяснять детям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нормы этикета и вежливости, предлагая подходящие варианты реагирования на конфликтные ситуации.</w:t>
      </w:r>
    </w:p>
    <w:p w:rsidR="00186CF8" w:rsidRDefault="00EB05F4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 </w:t>
      </w:r>
      <w:r w:rsidR="00443156">
        <w:rPr>
          <w:rFonts w:ascii="Arial" w:hAnsi="Arial" w:cs="Arial"/>
          <w:color w:val="2C2D2E"/>
          <w:sz w:val="28"/>
          <w:szCs w:val="28"/>
        </w:rPr>
        <w:t>С точки зрения логопедов</w:t>
      </w:r>
      <w:r>
        <w:rPr>
          <w:rFonts w:ascii="Arial" w:hAnsi="Arial" w:cs="Arial"/>
          <w:color w:val="2C2D2E"/>
          <w:sz w:val="28"/>
          <w:szCs w:val="28"/>
        </w:rPr>
        <w:t xml:space="preserve"> огромную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важность</w:t>
      </w:r>
      <w:r>
        <w:rPr>
          <w:rFonts w:ascii="Arial" w:hAnsi="Arial" w:cs="Arial"/>
          <w:color w:val="2C2D2E"/>
          <w:sz w:val="28"/>
          <w:szCs w:val="28"/>
        </w:rPr>
        <w:t xml:space="preserve"> имеет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правильнос</w:t>
      </w:r>
      <w:r>
        <w:rPr>
          <w:rFonts w:ascii="Arial" w:hAnsi="Arial" w:cs="Arial"/>
          <w:color w:val="2C2D2E"/>
          <w:sz w:val="28"/>
          <w:szCs w:val="28"/>
        </w:rPr>
        <w:t xml:space="preserve">ть произношения звуков и отсутствие дефектов речи. Нужно чаще читать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вслух</w:t>
      </w:r>
      <w:r>
        <w:rPr>
          <w:rFonts w:ascii="Arial" w:hAnsi="Arial" w:cs="Arial"/>
          <w:color w:val="2C2D2E"/>
          <w:sz w:val="28"/>
          <w:szCs w:val="28"/>
        </w:rPr>
        <w:t xml:space="preserve"> интересные рассказы и просить детей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рассказать </w:t>
      </w:r>
      <w:proofErr w:type="gramStart"/>
      <w:r w:rsidR="00186CF8" w:rsidRPr="00186CF8">
        <w:rPr>
          <w:rFonts w:ascii="Arial" w:hAnsi="Arial" w:cs="Arial"/>
          <w:color w:val="2C2D2E"/>
          <w:sz w:val="28"/>
          <w:szCs w:val="28"/>
        </w:rPr>
        <w:t>услышанное</w:t>
      </w:r>
      <w:proofErr w:type="gramEnd"/>
      <w:r w:rsidR="00186CF8" w:rsidRPr="00186CF8">
        <w:rPr>
          <w:rFonts w:ascii="Arial" w:hAnsi="Arial" w:cs="Arial"/>
          <w:color w:val="2C2D2E"/>
          <w:sz w:val="28"/>
          <w:szCs w:val="28"/>
        </w:rPr>
        <w:t>.</w:t>
      </w:r>
      <w:r>
        <w:rPr>
          <w:rFonts w:ascii="Arial" w:hAnsi="Arial" w:cs="Arial"/>
          <w:color w:val="2C2D2E"/>
          <w:sz w:val="28"/>
          <w:szCs w:val="28"/>
        </w:rPr>
        <w:t xml:space="preserve"> Важно играть в игры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, </w:t>
      </w:r>
      <w:proofErr w:type="gramStart"/>
      <w:r w:rsidR="00186CF8" w:rsidRPr="00186CF8">
        <w:rPr>
          <w:rFonts w:ascii="Arial" w:hAnsi="Arial" w:cs="Arial"/>
          <w:color w:val="2C2D2E"/>
          <w:sz w:val="28"/>
          <w:szCs w:val="28"/>
        </w:rPr>
        <w:t>улучшающими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слуховую и зрительную память, использовать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пособия для тренировки правильного дыхания и голосообразования.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</w:p>
    <w:p w:rsidR="00186CF8" w:rsidRPr="00186CF8" w:rsidRDefault="00443156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С точки зрения нейропсихологов, важную роль в гармоничном развитии детей играет правильное питание и здоровый сон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</w:t>
      </w:r>
      <w:r>
        <w:rPr>
          <w:rFonts w:ascii="Arial" w:hAnsi="Arial" w:cs="Arial"/>
          <w:color w:val="2C2D2E"/>
          <w:sz w:val="28"/>
          <w:szCs w:val="28"/>
        </w:rPr>
        <w:t xml:space="preserve">детей. Родители со своей стороны должны внимательно следить за этим, а также стараться организовывать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игровую деятельность, развивающую внимание,</w:t>
      </w:r>
      <w:r>
        <w:rPr>
          <w:rFonts w:ascii="Arial" w:hAnsi="Arial" w:cs="Arial"/>
          <w:color w:val="2C2D2E"/>
          <w:sz w:val="28"/>
          <w:szCs w:val="28"/>
        </w:rPr>
        <w:t xml:space="preserve"> память и координацию движений. Посещение музеев, выставок и театральных постановок  способствуют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всестороннему 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развитию</w:t>
      </w:r>
      <w:r>
        <w:rPr>
          <w:rFonts w:ascii="Arial" w:hAnsi="Arial" w:cs="Arial"/>
          <w:color w:val="2C2D2E"/>
          <w:sz w:val="28"/>
          <w:szCs w:val="28"/>
        </w:rPr>
        <w:t xml:space="preserve"> будущих школьников</w:t>
      </w:r>
      <w:proofErr w:type="gramStart"/>
      <w:r>
        <w:rPr>
          <w:rFonts w:ascii="Arial" w:hAnsi="Arial" w:cs="Arial"/>
          <w:color w:val="2C2D2E"/>
          <w:sz w:val="28"/>
          <w:szCs w:val="28"/>
        </w:rPr>
        <w:t>.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Необходимо также периодически проверять состояние глаз и осанки у врачей соответствующих специальностей.</w:t>
      </w:r>
    </w:p>
    <w:p w:rsidR="00186CF8" w:rsidRPr="00186CF8" w:rsidRDefault="00443156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Для уверенности в готовности детей к школе полезно заранее проконсультироваться с логопедом, логопедом-дефектологом, </w:t>
      </w:r>
      <w:proofErr w:type="spellStart"/>
      <w:r>
        <w:rPr>
          <w:rFonts w:ascii="Arial" w:hAnsi="Arial" w:cs="Arial"/>
          <w:color w:val="2C2D2E"/>
          <w:sz w:val="28"/>
          <w:szCs w:val="28"/>
        </w:rPr>
        <w:t>нейропсихологом</w:t>
      </w:r>
      <w:proofErr w:type="spellEnd"/>
      <w:r>
        <w:rPr>
          <w:rFonts w:ascii="Arial" w:hAnsi="Arial" w:cs="Arial"/>
          <w:color w:val="2C2D2E"/>
          <w:sz w:val="28"/>
          <w:szCs w:val="28"/>
        </w:rPr>
        <w:t xml:space="preserve"> или педагогом начальных классов,  чтобы вовремя обнаружить возможные проблемы и успеть их исправить до поступления в 1 класс</w:t>
      </w:r>
      <w:proofErr w:type="gramStart"/>
      <w:r>
        <w:rPr>
          <w:rFonts w:ascii="Arial" w:hAnsi="Arial" w:cs="Arial"/>
          <w:color w:val="2C2D2E"/>
          <w:sz w:val="28"/>
          <w:szCs w:val="28"/>
        </w:rPr>
        <w:t>.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Важно пройти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диагностику состояния здоровья </w:t>
      </w:r>
      <w:r>
        <w:rPr>
          <w:rFonts w:ascii="Arial" w:hAnsi="Arial" w:cs="Arial"/>
          <w:color w:val="2C2D2E"/>
          <w:sz w:val="28"/>
          <w:szCs w:val="28"/>
        </w:rPr>
        <w:t>детей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у педиатра, невролога, офтальмолога </w:t>
      </w:r>
      <w:r>
        <w:rPr>
          <w:rFonts w:ascii="Arial" w:hAnsi="Arial" w:cs="Arial"/>
          <w:color w:val="2C2D2E"/>
          <w:sz w:val="28"/>
          <w:szCs w:val="28"/>
        </w:rPr>
        <w:t xml:space="preserve">и стоматолога. Это обеспечит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уверенность в отсутствии медицинских противопоказаний к регулярному </w:t>
      </w:r>
      <w:r>
        <w:rPr>
          <w:rFonts w:ascii="Arial" w:hAnsi="Arial" w:cs="Arial"/>
          <w:color w:val="2C2D2E"/>
          <w:sz w:val="28"/>
          <w:szCs w:val="28"/>
        </w:rPr>
        <w:t xml:space="preserve">школьному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обучению.</w:t>
      </w:r>
      <w:r>
        <w:rPr>
          <w:rFonts w:ascii="Arial" w:hAnsi="Arial" w:cs="Arial"/>
          <w:color w:val="2C2D2E"/>
          <w:sz w:val="28"/>
          <w:szCs w:val="28"/>
        </w:rPr>
        <w:t xml:space="preserve"> В домашних условиях нужно создать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зону, предназначенную исключительно для </w:t>
      </w:r>
      <w:r>
        <w:rPr>
          <w:rFonts w:ascii="Arial" w:hAnsi="Arial" w:cs="Arial"/>
          <w:color w:val="2C2D2E"/>
          <w:sz w:val="28"/>
          <w:szCs w:val="28"/>
        </w:rPr>
        <w:t xml:space="preserve">занятий и отдыха детей и приучать к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организованности,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lastRenderedPageBreak/>
        <w:t>демонстрируя личным примером порядок и соблюдение сроков выполнения заданий.</w:t>
      </w:r>
      <w:r>
        <w:rPr>
          <w:rFonts w:ascii="Arial" w:hAnsi="Arial" w:cs="Arial"/>
          <w:color w:val="2C2D2E"/>
          <w:sz w:val="28"/>
          <w:szCs w:val="28"/>
        </w:rPr>
        <w:t xml:space="preserve"> Благотворное влияние на успешное обучение в школе оказывают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встречи с будущим учителем и знакомство с потенциальными одноклассниками, способствуя созданию дружеской обстановки в классе</w:t>
      </w:r>
      <w:proofErr w:type="gramStart"/>
      <w:r w:rsidR="00186CF8" w:rsidRPr="00186CF8">
        <w:rPr>
          <w:rFonts w:ascii="Arial" w:hAnsi="Arial" w:cs="Arial"/>
          <w:color w:val="2C2D2E"/>
          <w:sz w:val="28"/>
          <w:szCs w:val="28"/>
        </w:rPr>
        <w:t>.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761121">
        <w:rPr>
          <w:rFonts w:ascii="Arial" w:hAnsi="Arial" w:cs="Arial"/>
          <w:color w:val="2C2D2E"/>
          <w:sz w:val="28"/>
          <w:szCs w:val="28"/>
        </w:rPr>
        <w:t xml:space="preserve">Полезно изучать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отзывы родителей и </w:t>
      </w:r>
      <w:r w:rsidR="00761121">
        <w:rPr>
          <w:rFonts w:ascii="Arial" w:hAnsi="Arial" w:cs="Arial"/>
          <w:color w:val="2C2D2E"/>
          <w:sz w:val="28"/>
          <w:szCs w:val="28"/>
        </w:rPr>
        <w:t>провести встречу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с администрацией выбранной вами школы, чтобы убедиться в наличии квалифицированного педагогического состава и удобной инфраструктуры.</w:t>
      </w:r>
    </w:p>
    <w:p w:rsidR="00761121" w:rsidRPr="00186CF8" w:rsidRDefault="00761121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Современные технологии открывают огромные перспективы для эффективного обучения и быстрого овладения информацией. Родителям рекомендуется использовать цифровые инструменты разумно и осторожно, учитывая индивидуальные предпочтения и темпы освоения материала ребёнком.</w:t>
      </w:r>
      <w:r>
        <w:rPr>
          <w:rFonts w:ascii="Arial" w:hAnsi="Arial" w:cs="Arial"/>
          <w:color w:val="2C2D2E"/>
          <w:sz w:val="28"/>
          <w:szCs w:val="28"/>
        </w:rPr>
        <w:t xml:space="preserve">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Прил</w:t>
      </w:r>
      <w:r>
        <w:rPr>
          <w:rFonts w:ascii="Arial" w:hAnsi="Arial" w:cs="Arial"/>
          <w:color w:val="2C2D2E"/>
          <w:sz w:val="28"/>
          <w:szCs w:val="28"/>
        </w:rPr>
        <w:t>ожения для изучения иностранных  языков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, </w:t>
      </w:r>
      <w:r>
        <w:rPr>
          <w:rFonts w:ascii="Arial" w:hAnsi="Arial" w:cs="Arial"/>
          <w:color w:val="2C2D2E"/>
          <w:sz w:val="28"/>
          <w:szCs w:val="28"/>
        </w:rPr>
        <w:t xml:space="preserve">популярные учебные </w:t>
      </w:r>
      <w:proofErr w:type="spellStart"/>
      <w:r>
        <w:rPr>
          <w:rFonts w:ascii="Arial" w:hAnsi="Arial" w:cs="Arial"/>
          <w:color w:val="2C2D2E"/>
          <w:sz w:val="28"/>
          <w:szCs w:val="28"/>
        </w:rPr>
        <w:t>онлайн-платформы</w:t>
      </w:r>
      <w:proofErr w:type="spellEnd"/>
      <w:r>
        <w:rPr>
          <w:rFonts w:ascii="Arial" w:hAnsi="Arial" w:cs="Arial"/>
          <w:color w:val="2C2D2E"/>
          <w:sz w:val="28"/>
          <w:szCs w:val="28"/>
        </w:rPr>
        <w:t xml:space="preserve">,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энциклопедии и виртуальные лаборатории позволят </w:t>
      </w:r>
      <w:r>
        <w:rPr>
          <w:rFonts w:ascii="Arial" w:hAnsi="Arial" w:cs="Arial"/>
          <w:color w:val="2C2D2E"/>
          <w:sz w:val="28"/>
          <w:szCs w:val="28"/>
        </w:rPr>
        <w:t>детям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экспериментировать и исследовать научн</w:t>
      </w:r>
      <w:r>
        <w:rPr>
          <w:rFonts w:ascii="Arial" w:hAnsi="Arial" w:cs="Arial"/>
          <w:color w:val="2C2D2E"/>
          <w:sz w:val="28"/>
          <w:szCs w:val="28"/>
        </w:rPr>
        <w:t xml:space="preserve">ые концепции в безопасной среде,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дают возможность попробовать структурированную подачу материала и проверку знаний.</w:t>
      </w:r>
      <w:r w:rsidRPr="00761121">
        <w:rPr>
          <w:rFonts w:ascii="Arial" w:hAnsi="Arial" w:cs="Arial"/>
          <w:color w:val="2C2D2E"/>
          <w:sz w:val="28"/>
          <w:szCs w:val="28"/>
        </w:rPr>
        <w:t xml:space="preserve"> </w:t>
      </w:r>
      <w:r w:rsidRPr="00186CF8">
        <w:rPr>
          <w:rFonts w:ascii="Arial" w:hAnsi="Arial" w:cs="Arial"/>
          <w:color w:val="2C2D2E"/>
          <w:sz w:val="28"/>
          <w:szCs w:val="28"/>
        </w:rPr>
        <w:t>Главное условие использования технологий — баланс между временем за компьютером и активной деятельностью на свежем воздухе.</w:t>
      </w:r>
    </w:p>
    <w:p w:rsidR="00A2301D" w:rsidRDefault="00761121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>
        <w:rPr>
          <w:rFonts w:ascii="Arial" w:hAnsi="Arial" w:cs="Arial"/>
          <w:color w:val="2C2D2E"/>
          <w:sz w:val="28"/>
          <w:szCs w:val="28"/>
        </w:rPr>
        <w:t xml:space="preserve">      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Подготовленность </w:t>
      </w:r>
      <w:r>
        <w:rPr>
          <w:rFonts w:ascii="Arial" w:hAnsi="Arial" w:cs="Arial"/>
          <w:color w:val="2C2D2E"/>
          <w:sz w:val="28"/>
          <w:szCs w:val="28"/>
        </w:rPr>
        <w:t>детей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к первому классу определяется несколькими факторами: состоянием здоровья, социальным статусом, семейными традициями и степенью вовлечённости родителей в процесс обучения. Привлекательность и доступность современных технологий создают широкие возможности для разнообразного и качественного обучения, но важно контролировать и регулировать их влияние на детскую психику</w:t>
      </w:r>
      <w:proofErr w:type="gramStart"/>
      <w:r w:rsidR="00186CF8" w:rsidRPr="00186CF8">
        <w:rPr>
          <w:rFonts w:ascii="Arial" w:hAnsi="Arial" w:cs="Arial"/>
          <w:color w:val="2C2D2E"/>
          <w:sz w:val="28"/>
          <w:szCs w:val="28"/>
        </w:rPr>
        <w:t>.</w:t>
      </w:r>
      <w:proofErr w:type="gramEnd"/>
      <w:r>
        <w:rPr>
          <w:rFonts w:ascii="Arial" w:hAnsi="Arial" w:cs="Arial"/>
          <w:color w:val="2C2D2E"/>
          <w:sz w:val="28"/>
          <w:szCs w:val="28"/>
        </w:rPr>
        <w:t xml:space="preserve"> Важно помнить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>, что залог успешной адаптации к школе — это любовь, забота и поддержка родителей, создающих теплую и уютную атмосфер</w:t>
      </w:r>
      <w:r w:rsidR="00A2301D">
        <w:rPr>
          <w:rFonts w:ascii="Arial" w:hAnsi="Arial" w:cs="Arial"/>
          <w:color w:val="2C2D2E"/>
          <w:sz w:val="28"/>
          <w:szCs w:val="28"/>
        </w:rPr>
        <w:t xml:space="preserve">у в доме и семейных отношениях, а также возможность посещения детьми регулярных специальных учебных занятий по подготовке к школе. 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Тогда </w:t>
      </w:r>
      <w:r>
        <w:rPr>
          <w:rFonts w:ascii="Arial" w:hAnsi="Arial" w:cs="Arial"/>
          <w:color w:val="2C2D2E"/>
          <w:sz w:val="28"/>
          <w:szCs w:val="28"/>
        </w:rPr>
        <w:t>любой ребёнок</w:t>
      </w:r>
      <w:r w:rsidR="00186CF8" w:rsidRPr="00186CF8">
        <w:rPr>
          <w:rFonts w:ascii="Arial" w:hAnsi="Arial" w:cs="Arial"/>
          <w:color w:val="2C2D2E"/>
          <w:sz w:val="28"/>
          <w:szCs w:val="28"/>
        </w:rPr>
        <w:t xml:space="preserve"> сможет спокойно вступить в новый этап своей жизни, наслаждаясь процессом познания и радостью открытий!</w:t>
      </w:r>
    </w:p>
    <w:p w:rsidR="00186CF8" w:rsidRPr="00E5165E" w:rsidRDefault="00186CF8" w:rsidP="0077569A">
      <w:pPr>
        <w:pStyle w:val="a3"/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lastRenderedPageBreak/>
        <w:t>Список использованных источников</w:t>
      </w:r>
      <w:r w:rsidR="00A2301D">
        <w:rPr>
          <w:rFonts w:ascii="Arial" w:hAnsi="Arial" w:cs="Arial"/>
          <w:color w:val="2C2D2E"/>
          <w:sz w:val="28"/>
          <w:szCs w:val="28"/>
        </w:rPr>
        <w:t>: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Артёмова, Л.В. и Чиркина, Г.В. Раннее детство: развитие высших психических функций. Ростов-на-Дону: Феникс, 2024.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Виноградова, Н.Ф. и Павлова, Л.А. Развитие ребёнка в дошкольном детстве. СПб</w:t>
      </w:r>
      <w:proofErr w:type="gramStart"/>
      <w:r w:rsidRPr="00186CF8">
        <w:rPr>
          <w:rFonts w:ascii="Arial" w:hAnsi="Arial" w:cs="Arial"/>
          <w:color w:val="2C2D2E"/>
          <w:sz w:val="28"/>
          <w:szCs w:val="28"/>
        </w:rPr>
        <w:t xml:space="preserve">.: </w:t>
      </w:r>
      <w:proofErr w:type="gramEnd"/>
      <w:r w:rsidRPr="00186CF8">
        <w:rPr>
          <w:rFonts w:ascii="Arial" w:hAnsi="Arial" w:cs="Arial"/>
          <w:color w:val="2C2D2E"/>
          <w:sz w:val="28"/>
          <w:szCs w:val="28"/>
        </w:rPr>
        <w:t>Питер, 2022.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proofErr w:type="spellStart"/>
      <w:r w:rsidRPr="00186CF8">
        <w:rPr>
          <w:rFonts w:ascii="Arial" w:hAnsi="Arial" w:cs="Arial"/>
          <w:color w:val="2C2D2E"/>
          <w:sz w:val="28"/>
          <w:szCs w:val="28"/>
        </w:rPr>
        <w:t>Гербова</w:t>
      </w:r>
      <w:proofErr w:type="spellEnd"/>
      <w:r w:rsidRPr="00186CF8">
        <w:rPr>
          <w:rFonts w:ascii="Arial" w:hAnsi="Arial" w:cs="Arial"/>
          <w:color w:val="2C2D2E"/>
          <w:sz w:val="28"/>
          <w:szCs w:val="28"/>
        </w:rPr>
        <w:t>, В.В. Воспитание и развитие детей старшего дошкольного возраста. Издательский дом "Первое сентября", 2024.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Давыдова, Л.А. Основы возрастной психологии. Курс лекций. Издательство МГУ, 2023.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Ефимова, Л.Т. и Алексеева, М.Н. Трудности в обучении детей шестилетнего возраста. Новосибирск: Наука, 2023.</w:t>
      </w:r>
    </w:p>
    <w:p w:rsidR="00E5165E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  <w:lang w:val="en-US"/>
        </w:rPr>
      </w:pPr>
      <w:r w:rsidRPr="00186CF8">
        <w:rPr>
          <w:rFonts w:ascii="Arial" w:hAnsi="Arial" w:cs="Arial"/>
          <w:color w:val="2C2D2E"/>
          <w:sz w:val="28"/>
          <w:szCs w:val="28"/>
        </w:rPr>
        <w:t>Захарова, Н.Р. и Кононенко, Н.А. Проблема оценки психологической зрелости ребёнка-шестилетки. Казань: Центр исследований детства, 2024.</w:t>
      </w:r>
      <w:r w:rsidRPr="00E5165E">
        <w:rPr>
          <w:rFonts w:ascii="Arial" w:hAnsi="Arial" w:cs="Arial"/>
          <w:color w:val="2C2D2E"/>
          <w:sz w:val="28"/>
          <w:szCs w:val="28"/>
        </w:rPr>
        <w:t xml:space="preserve"> </w:t>
      </w:r>
    </w:p>
    <w:p w:rsidR="00E5165E" w:rsidRPr="00186CF8" w:rsidRDefault="00E5165E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Круглов, Ю.Г. и Смирнова, Е.О. Развитие познавательной активности у детей старшего дошкольного возраста. М.: Просвещение, 2023.</w:t>
      </w:r>
    </w:p>
    <w:p w:rsidR="00186CF8" w:rsidRPr="00186CF8" w:rsidRDefault="00186CF8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 xml:space="preserve">Морозова, О. А. Возрастные особенности детей шести-семи лет. </w:t>
      </w:r>
      <w:proofErr w:type="spellStart"/>
      <w:r w:rsidRPr="00186CF8">
        <w:rPr>
          <w:rFonts w:ascii="Arial" w:hAnsi="Arial" w:cs="Arial"/>
          <w:color w:val="2C2D2E"/>
          <w:sz w:val="28"/>
          <w:szCs w:val="28"/>
        </w:rPr>
        <w:t>Учеб</w:t>
      </w:r>
      <w:proofErr w:type="gramStart"/>
      <w:r w:rsidRPr="00186CF8">
        <w:rPr>
          <w:rFonts w:ascii="Arial" w:hAnsi="Arial" w:cs="Arial"/>
          <w:color w:val="2C2D2E"/>
          <w:sz w:val="28"/>
          <w:szCs w:val="28"/>
        </w:rPr>
        <w:t>.-</w:t>
      </w:r>
      <w:proofErr w:type="gramEnd"/>
      <w:r w:rsidRPr="00186CF8">
        <w:rPr>
          <w:rFonts w:ascii="Arial" w:hAnsi="Arial" w:cs="Arial"/>
          <w:color w:val="2C2D2E"/>
          <w:sz w:val="28"/>
          <w:szCs w:val="28"/>
        </w:rPr>
        <w:t>метод</w:t>
      </w:r>
      <w:proofErr w:type="spellEnd"/>
      <w:r w:rsidRPr="00186CF8">
        <w:rPr>
          <w:rFonts w:ascii="Arial" w:hAnsi="Arial" w:cs="Arial"/>
          <w:color w:val="2C2D2E"/>
          <w:sz w:val="28"/>
          <w:szCs w:val="28"/>
        </w:rPr>
        <w:t xml:space="preserve">. пособие для студентов </w:t>
      </w:r>
      <w:proofErr w:type="spellStart"/>
      <w:r w:rsidRPr="00186CF8">
        <w:rPr>
          <w:rFonts w:ascii="Arial" w:hAnsi="Arial" w:cs="Arial"/>
          <w:color w:val="2C2D2E"/>
          <w:sz w:val="28"/>
          <w:szCs w:val="28"/>
        </w:rPr>
        <w:t>пед</w:t>
      </w:r>
      <w:proofErr w:type="spellEnd"/>
      <w:r w:rsidRPr="00186CF8">
        <w:rPr>
          <w:rFonts w:ascii="Arial" w:hAnsi="Arial" w:cs="Arial"/>
          <w:color w:val="2C2D2E"/>
          <w:sz w:val="28"/>
          <w:szCs w:val="28"/>
        </w:rPr>
        <w:t>. вузов и слушателей курсов повышения квалификации работников ДОУ. М.: Академия, 2021.</w:t>
      </w:r>
    </w:p>
    <w:p w:rsidR="00186CF8" w:rsidRPr="00186CF8" w:rsidRDefault="00186CF8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>Поливанова, К.Н. Индивидуальное развитие ребёнка. Учебник для бакалавров. СПб</w:t>
      </w:r>
      <w:proofErr w:type="gramStart"/>
      <w:r w:rsidRPr="00186CF8">
        <w:rPr>
          <w:rFonts w:ascii="Arial" w:hAnsi="Arial" w:cs="Arial"/>
          <w:color w:val="2C2D2E"/>
          <w:sz w:val="28"/>
          <w:szCs w:val="28"/>
        </w:rPr>
        <w:t xml:space="preserve">.: </w:t>
      </w:r>
      <w:proofErr w:type="gramEnd"/>
      <w:r w:rsidRPr="00186CF8">
        <w:rPr>
          <w:rFonts w:ascii="Arial" w:hAnsi="Arial" w:cs="Arial"/>
          <w:color w:val="2C2D2E"/>
          <w:sz w:val="28"/>
          <w:szCs w:val="28"/>
        </w:rPr>
        <w:t>Питер, 2023.</w:t>
      </w:r>
    </w:p>
    <w:p w:rsidR="00E5165E" w:rsidRPr="00E5165E" w:rsidRDefault="00186CF8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186CF8">
        <w:rPr>
          <w:rFonts w:ascii="Arial" w:hAnsi="Arial" w:cs="Arial"/>
          <w:color w:val="2C2D2E"/>
          <w:sz w:val="28"/>
          <w:szCs w:val="28"/>
        </w:rPr>
        <w:t xml:space="preserve">Шевченко, В.Е. и </w:t>
      </w:r>
      <w:proofErr w:type="spellStart"/>
      <w:r w:rsidRPr="00186CF8">
        <w:rPr>
          <w:rFonts w:ascii="Arial" w:hAnsi="Arial" w:cs="Arial"/>
          <w:color w:val="2C2D2E"/>
          <w:sz w:val="28"/>
          <w:szCs w:val="28"/>
        </w:rPr>
        <w:t>Курбакова</w:t>
      </w:r>
      <w:proofErr w:type="spellEnd"/>
      <w:r w:rsidRPr="00186CF8">
        <w:rPr>
          <w:rFonts w:ascii="Arial" w:hAnsi="Arial" w:cs="Arial"/>
          <w:color w:val="2C2D2E"/>
          <w:sz w:val="28"/>
          <w:szCs w:val="28"/>
        </w:rPr>
        <w:t>, Т.В. Психолого-педагогические основы подготовки ребёнка к школе. Ярославль: Академия развития, 2022.</w:t>
      </w:r>
    </w:p>
    <w:p w:rsidR="00E5165E" w:rsidRPr="00E5165E" w:rsidRDefault="00186CF8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hyperlink r:id="rId5" w:history="1">
        <w:r w:rsidRPr="00E5165E">
          <w:rPr>
            <w:rStyle w:val="a4"/>
            <w:rFonts w:ascii="Arial" w:hAnsi="Arial" w:cs="Arial"/>
            <w:color w:val="0070F0"/>
            <w:sz w:val="28"/>
            <w:szCs w:val="28"/>
          </w:rPr>
          <w:t>www.b17.ru</w:t>
        </w:r>
      </w:hyperlink>
      <w:r w:rsidRPr="00E5165E">
        <w:rPr>
          <w:rFonts w:ascii="Arial" w:hAnsi="Arial" w:cs="Arial"/>
          <w:color w:val="2C2D2E"/>
          <w:sz w:val="28"/>
          <w:szCs w:val="28"/>
        </w:rPr>
        <w:t>: Особенности развития ребенка 6-7 ле</w:t>
      </w:r>
      <w:r w:rsidR="00E5165E">
        <w:rPr>
          <w:rFonts w:ascii="Arial" w:hAnsi="Arial" w:cs="Arial"/>
          <w:color w:val="2C2D2E"/>
          <w:sz w:val="28"/>
          <w:szCs w:val="28"/>
        </w:rPr>
        <w:t>т | B17.ru — Сайт психологов</w:t>
      </w:r>
    </w:p>
    <w:p w:rsidR="00186CF8" w:rsidRPr="00E5165E" w:rsidRDefault="00186CF8" w:rsidP="0077569A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hyperlink r:id="rId6" w:history="1">
        <w:r w:rsidRPr="00E5165E">
          <w:rPr>
            <w:rStyle w:val="a4"/>
            <w:rFonts w:ascii="Arial" w:hAnsi="Arial" w:cs="Arial"/>
            <w:color w:val="0070F0"/>
            <w:sz w:val="28"/>
            <w:szCs w:val="28"/>
          </w:rPr>
          <w:t>www.defectologiya.pro</w:t>
        </w:r>
      </w:hyperlink>
      <w:r w:rsidRPr="00E5165E">
        <w:rPr>
          <w:rFonts w:ascii="Arial" w:hAnsi="Arial" w:cs="Arial"/>
          <w:color w:val="2C2D2E"/>
          <w:sz w:val="28"/>
          <w:szCs w:val="28"/>
        </w:rPr>
        <w:t xml:space="preserve">: Возрастные особенности детей 6-7 лет | Дефектология </w:t>
      </w:r>
      <w:proofErr w:type="spellStart"/>
      <w:proofErr w:type="gramStart"/>
      <w:r w:rsidRPr="00E5165E">
        <w:rPr>
          <w:rFonts w:ascii="Arial" w:hAnsi="Arial" w:cs="Arial"/>
          <w:color w:val="2C2D2E"/>
          <w:sz w:val="28"/>
          <w:szCs w:val="28"/>
        </w:rPr>
        <w:t>Проф</w:t>
      </w:r>
      <w:proofErr w:type="spellEnd"/>
      <w:proofErr w:type="gramEnd"/>
    </w:p>
    <w:p w:rsidR="004D3957" w:rsidRPr="00E5165E" w:rsidRDefault="00E5165E" w:rsidP="0077569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2C2D2E"/>
          <w:sz w:val="28"/>
          <w:szCs w:val="28"/>
        </w:rPr>
      </w:pPr>
      <w:r w:rsidRPr="000653C9">
        <w:rPr>
          <w:rFonts w:ascii="Arial" w:hAnsi="Arial" w:cs="Arial"/>
          <w:color w:val="2C2D2E"/>
          <w:sz w:val="28"/>
          <w:szCs w:val="28"/>
        </w:rPr>
        <w:t xml:space="preserve">     </w:t>
      </w:r>
      <w:r w:rsidRPr="00E5165E">
        <w:rPr>
          <w:rFonts w:ascii="Arial" w:hAnsi="Arial" w:cs="Arial"/>
          <w:color w:val="2C2D2E"/>
          <w:sz w:val="28"/>
          <w:szCs w:val="28"/>
        </w:rPr>
        <w:t xml:space="preserve">13. </w:t>
      </w:r>
      <w:r w:rsidR="000653C9" w:rsidRPr="000653C9">
        <w:rPr>
          <w:rFonts w:ascii="Arial" w:hAnsi="Arial" w:cs="Arial"/>
          <w:color w:val="2C2D2E"/>
          <w:sz w:val="28"/>
          <w:szCs w:val="28"/>
        </w:rPr>
        <w:t xml:space="preserve">  </w:t>
      </w:r>
      <w:r w:rsidR="000653C9">
        <w:rPr>
          <w:rFonts w:ascii="Arial" w:hAnsi="Arial" w:cs="Arial"/>
          <w:color w:val="2C2D2E"/>
          <w:sz w:val="28"/>
          <w:szCs w:val="28"/>
          <w:lang w:val="en-US"/>
        </w:rPr>
        <w:t xml:space="preserve">      </w:t>
      </w:r>
      <w:hyperlink r:id="rId7" w:history="1">
        <w:r w:rsidRPr="007E3231">
          <w:rPr>
            <w:rStyle w:val="a4"/>
            <w:rFonts w:ascii="Arial" w:hAnsi="Arial" w:cs="Arial"/>
            <w:sz w:val="28"/>
            <w:szCs w:val="28"/>
            <w:lang w:val="en-US"/>
          </w:rPr>
          <w:t>www</w:t>
        </w:r>
        <w:r w:rsidRPr="007E3231">
          <w:rPr>
            <w:rStyle w:val="a4"/>
            <w:rFonts w:ascii="Arial" w:hAnsi="Arial" w:cs="Arial"/>
            <w:sz w:val="28"/>
            <w:szCs w:val="28"/>
          </w:rPr>
          <w:t>.</w:t>
        </w:r>
        <w:proofErr w:type="spellStart"/>
        <w:r w:rsidRPr="007E3231">
          <w:rPr>
            <w:rStyle w:val="a4"/>
            <w:rFonts w:ascii="Arial" w:hAnsi="Arial" w:cs="Arial"/>
            <w:sz w:val="28"/>
            <w:szCs w:val="28"/>
          </w:rPr>
          <w:t>spb.aif.ru</w:t>
        </w:r>
        <w:proofErr w:type="spellEnd"/>
      </w:hyperlink>
      <w:r w:rsidR="004D3957" w:rsidRPr="00E5165E">
        <w:rPr>
          <w:rFonts w:ascii="Arial" w:hAnsi="Arial" w:cs="Arial"/>
          <w:color w:val="2C2D2E"/>
          <w:sz w:val="28"/>
          <w:szCs w:val="28"/>
        </w:rPr>
        <w:t>: Как изменились люди за последние сто лет?</w:t>
      </w:r>
      <w:r w:rsidR="004D3957">
        <w:rPr>
          <w:rFonts w:ascii="Arial" w:hAnsi="Arial" w:cs="Arial"/>
          <w:color w:val="2C2D2E"/>
          <w:sz w:val="18"/>
          <w:szCs w:val="18"/>
        </w:rPr>
        <w:br/>
      </w:r>
    </w:p>
    <w:p w:rsidR="004D3957" w:rsidRPr="00186CF8" w:rsidRDefault="004D3957" w:rsidP="0077569A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sectPr w:rsidR="004D3957" w:rsidRPr="00186CF8" w:rsidSect="0077569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87CA3"/>
    <w:multiLevelType w:val="hybridMultilevel"/>
    <w:tmpl w:val="2ED63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86CF8"/>
    <w:rsid w:val="000653C9"/>
    <w:rsid w:val="000E3944"/>
    <w:rsid w:val="00104D8F"/>
    <w:rsid w:val="00186CF8"/>
    <w:rsid w:val="00243BCD"/>
    <w:rsid w:val="0036066B"/>
    <w:rsid w:val="003D4FE8"/>
    <w:rsid w:val="004117C4"/>
    <w:rsid w:val="00443156"/>
    <w:rsid w:val="004D3957"/>
    <w:rsid w:val="00761121"/>
    <w:rsid w:val="0077569A"/>
    <w:rsid w:val="007F2DF6"/>
    <w:rsid w:val="008E202F"/>
    <w:rsid w:val="00A2301D"/>
    <w:rsid w:val="00E5165E"/>
    <w:rsid w:val="00EB05F4"/>
    <w:rsid w:val="00EB66F7"/>
    <w:rsid w:val="00F5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6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6C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b.ai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fectologiya.pro/" TargetMode="External"/><Relationship Id="rId5" Type="http://schemas.openxmlformats.org/officeDocument/2006/relationships/hyperlink" Target="http://www.b17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1632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7</cp:revision>
  <dcterms:created xsi:type="dcterms:W3CDTF">2026-03-07T15:43:00Z</dcterms:created>
  <dcterms:modified xsi:type="dcterms:W3CDTF">2026-03-07T17:20:00Z</dcterms:modified>
</cp:coreProperties>
</file>