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53" w:rsidRDefault="00181E53" w:rsidP="003F74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81E53" w:rsidRPr="00EC5476" w:rsidRDefault="00AD3742" w:rsidP="005819AD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="004F6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Муниципальное бюджетное образовательное учреждение </w:t>
      </w:r>
    </w:p>
    <w:p w:rsidR="00181E53" w:rsidRPr="00EC5476" w:rsidRDefault="00AD3742" w:rsidP="00AD3742">
      <w:pPr>
        <w:spacing w:after="0"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</w:t>
      </w:r>
      <w:r w:rsidR="004F6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F649F">
        <w:rPr>
          <w:rFonts w:ascii="Times New Roman" w:hAnsi="Times New Roman" w:cs="Times New Roman"/>
          <w:bCs/>
          <w:color w:val="000000"/>
          <w:sz w:val="28"/>
          <w:szCs w:val="28"/>
        </w:rPr>
        <w:t>«Образовательный комплекс  №11</w:t>
      </w:r>
      <w:r w:rsidR="00181E53" w:rsidRPr="00EC5476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4F649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г. Пушкино</w:t>
      </w:r>
    </w:p>
    <w:p w:rsidR="00181E53" w:rsidRPr="00227692" w:rsidRDefault="00181E53" w:rsidP="00181E53">
      <w:pPr>
        <w:tabs>
          <w:tab w:val="left" w:pos="3935"/>
        </w:tabs>
        <w:rPr>
          <w:rFonts w:ascii="Times New Roman" w:hAnsi="Times New Roman" w:cs="Times New Roman"/>
          <w:b/>
          <w:sz w:val="28"/>
          <w:szCs w:val="28"/>
        </w:rPr>
      </w:pPr>
      <w:r w:rsidRPr="00EC5476">
        <w:rPr>
          <w:rFonts w:ascii="Times New Roman" w:hAnsi="Times New Roman" w:cs="Times New Roman"/>
          <w:sz w:val="28"/>
          <w:szCs w:val="28"/>
        </w:rPr>
        <w:br/>
      </w:r>
    </w:p>
    <w:p w:rsidR="00181E53" w:rsidRPr="00227692" w:rsidRDefault="00181E53" w:rsidP="00181E53">
      <w:pPr>
        <w:rPr>
          <w:rFonts w:ascii="Times New Roman" w:hAnsi="Times New Roman" w:cs="Times New Roman"/>
          <w:b/>
          <w:sz w:val="28"/>
          <w:szCs w:val="28"/>
        </w:rPr>
      </w:pPr>
    </w:p>
    <w:p w:rsidR="00181E53" w:rsidRPr="00227692" w:rsidRDefault="00181E53" w:rsidP="00181E53">
      <w:pPr>
        <w:rPr>
          <w:rFonts w:ascii="Times New Roman" w:hAnsi="Times New Roman" w:cs="Times New Roman"/>
          <w:b/>
          <w:sz w:val="28"/>
          <w:szCs w:val="28"/>
        </w:rPr>
      </w:pPr>
    </w:p>
    <w:p w:rsidR="00181E53" w:rsidRPr="00227692" w:rsidRDefault="00181E53" w:rsidP="00181E53">
      <w:pPr>
        <w:rPr>
          <w:rFonts w:ascii="Times New Roman" w:hAnsi="Times New Roman" w:cs="Times New Roman"/>
          <w:b/>
          <w:sz w:val="28"/>
          <w:szCs w:val="28"/>
        </w:rPr>
      </w:pPr>
    </w:p>
    <w:p w:rsidR="00181E53" w:rsidRPr="00227692" w:rsidRDefault="00181E53" w:rsidP="00181E53">
      <w:pPr>
        <w:rPr>
          <w:rFonts w:ascii="Times New Roman" w:hAnsi="Times New Roman" w:cs="Times New Roman"/>
          <w:b/>
          <w:sz w:val="28"/>
          <w:szCs w:val="28"/>
        </w:rPr>
      </w:pPr>
    </w:p>
    <w:p w:rsidR="00181E53" w:rsidRPr="00227692" w:rsidRDefault="00181E53" w:rsidP="00181E53">
      <w:pPr>
        <w:rPr>
          <w:rFonts w:ascii="Times New Roman" w:hAnsi="Times New Roman" w:cs="Times New Roman"/>
          <w:b/>
          <w:sz w:val="28"/>
          <w:szCs w:val="28"/>
        </w:rPr>
      </w:pPr>
    </w:p>
    <w:p w:rsidR="00181E53" w:rsidRPr="0084636E" w:rsidRDefault="009556C4" w:rsidP="00181E5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4636E">
        <w:rPr>
          <w:rFonts w:ascii="Times New Roman" w:hAnsi="Times New Roman" w:cs="Times New Roman"/>
          <w:b/>
          <w:sz w:val="36"/>
          <w:szCs w:val="36"/>
        </w:rPr>
        <w:t>Особенности организации образовательного процесса по курсу математики «</w:t>
      </w:r>
      <w:proofErr w:type="spellStart"/>
      <w:r w:rsidRPr="0084636E">
        <w:rPr>
          <w:rFonts w:ascii="Times New Roman" w:hAnsi="Times New Roman" w:cs="Times New Roman"/>
          <w:b/>
          <w:sz w:val="36"/>
          <w:szCs w:val="36"/>
        </w:rPr>
        <w:t>Игралочка</w:t>
      </w:r>
      <w:proofErr w:type="spellEnd"/>
      <w:r w:rsidR="00181E53" w:rsidRPr="0084636E">
        <w:rPr>
          <w:rFonts w:ascii="Times New Roman" w:hAnsi="Times New Roman" w:cs="Times New Roman"/>
          <w:b/>
          <w:sz w:val="36"/>
          <w:szCs w:val="36"/>
        </w:rPr>
        <w:t>»</w:t>
      </w:r>
      <w:r w:rsidRPr="0084636E">
        <w:rPr>
          <w:rFonts w:ascii="Times New Roman" w:hAnsi="Times New Roman" w:cs="Times New Roman"/>
          <w:b/>
          <w:sz w:val="36"/>
          <w:szCs w:val="36"/>
        </w:rPr>
        <w:t xml:space="preserve"> во второй младшей группе.</w:t>
      </w:r>
    </w:p>
    <w:p w:rsidR="00181E53" w:rsidRPr="009556C4" w:rsidRDefault="00181E53" w:rsidP="00181E5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556C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81E53" w:rsidRPr="00227692" w:rsidRDefault="00181E53" w:rsidP="00181E5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E53" w:rsidRPr="00227692" w:rsidRDefault="00181E53" w:rsidP="00181E53">
      <w:pPr>
        <w:rPr>
          <w:rFonts w:ascii="Times New Roman" w:hAnsi="Times New Roman" w:cs="Times New Roman"/>
          <w:b/>
          <w:sz w:val="28"/>
          <w:szCs w:val="28"/>
        </w:rPr>
      </w:pPr>
    </w:p>
    <w:p w:rsidR="00181E53" w:rsidRPr="00227692" w:rsidRDefault="00181E53" w:rsidP="00181E53">
      <w:pPr>
        <w:rPr>
          <w:rFonts w:ascii="Times New Roman" w:hAnsi="Times New Roman" w:cs="Times New Roman"/>
          <w:b/>
          <w:sz w:val="28"/>
          <w:szCs w:val="28"/>
        </w:rPr>
      </w:pPr>
    </w:p>
    <w:p w:rsidR="00181E53" w:rsidRPr="00227692" w:rsidRDefault="00181E53" w:rsidP="00181E53">
      <w:pPr>
        <w:rPr>
          <w:rFonts w:ascii="Times New Roman" w:hAnsi="Times New Roman" w:cs="Times New Roman"/>
          <w:b/>
          <w:sz w:val="28"/>
          <w:szCs w:val="28"/>
        </w:rPr>
      </w:pPr>
    </w:p>
    <w:p w:rsidR="00181E53" w:rsidRPr="00460B11" w:rsidRDefault="00181E53" w:rsidP="00181E53">
      <w:pPr>
        <w:rPr>
          <w:rFonts w:ascii="Times New Roman" w:hAnsi="Times New Roman" w:cs="Times New Roman"/>
          <w:sz w:val="28"/>
          <w:szCs w:val="28"/>
        </w:rPr>
      </w:pPr>
    </w:p>
    <w:p w:rsidR="00181E53" w:rsidRDefault="00181E53" w:rsidP="00181E53">
      <w:pPr>
        <w:tabs>
          <w:tab w:val="left" w:pos="69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AD37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60B11">
        <w:rPr>
          <w:rFonts w:ascii="Times New Roman" w:hAnsi="Times New Roman" w:cs="Times New Roman"/>
          <w:sz w:val="28"/>
          <w:szCs w:val="28"/>
        </w:rPr>
        <w:t>Выполнила:</w:t>
      </w:r>
    </w:p>
    <w:p w:rsidR="00181E53" w:rsidRPr="00460B11" w:rsidRDefault="00181E53" w:rsidP="00181E53">
      <w:pPr>
        <w:tabs>
          <w:tab w:val="left" w:pos="691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AD37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воспитатель</w:t>
      </w:r>
    </w:p>
    <w:p w:rsidR="00181E53" w:rsidRPr="00460B11" w:rsidRDefault="00181E53" w:rsidP="00181E53">
      <w:pPr>
        <w:tabs>
          <w:tab w:val="left" w:pos="69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0B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AD374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60B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Маймукова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181E53" w:rsidRPr="00460B11" w:rsidRDefault="00181E53" w:rsidP="005819AD">
      <w:pPr>
        <w:tabs>
          <w:tab w:val="left" w:pos="6915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460B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60B11">
        <w:rPr>
          <w:rFonts w:ascii="Times New Roman" w:hAnsi="Times New Roman" w:cs="Times New Roman"/>
          <w:sz w:val="28"/>
          <w:szCs w:val="28"/>
        </w:rPr>
        <w:t xml:space="preserve">       </w:t>
      </w:r>
      <w:r w:rsidR="005819A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460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E53" w:rsidRPr="00460B11" w:rsidRDefault="00181E53" w:rsidP="00181E53">
      <w:pPr>
        <w:tabs>
          <w:tab w:val="left" w:pos="6430"/>
        </w:tabs>
        <w:rPr>
          <w:rFonts w:ascii="Times New Roman" w:hAnsi="Times New Roman" w:cs="Times New Roman"/>
          <w:sz w:val="28"/>
          <w:szCs w:val="28"/>
        </w:rPr>
      </w:pPr>
    </w:p>
    <w:p w:rsidR="00181E53" w:rsidRPr="00AD5897" w:rsidRDefault="00181E53" w:rsidP="003F74B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B4CFA" w:rsidRPr="00AD5897" w:rsidRDefault="00EB4CFA" w:rsidP="00691BA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D5897">
        <w:rPr>
          <w:rFonts w:ascii="Times New Roman" w:hAnsi="Times New Roman" w:cs="Times New Roman"/>
          <w:i/>
          <w:sz w:val="28"/>
          <w:szCs w:val="28"/>
        </w:rPr>
        <w:t xml:space="preserve">     </w:t>
      </w:r>
    </w:p>
    <w:p w:rsidR="005819AD" w:rsidRDefault="005819AD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</w:p>
    <w:p w:rsidR="00691BA6" w:rsidRDefault="0084636E" w:rsidP="008463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691BA6">
        <w:rPr>
          <w:rFonts w:ascii="Times New Roman" w:hAnsi="Times New Roman" w:cs="Times New Roman"/>
          <w:sz w:val="28"/>
          <w:szCs w:val="28"/>
        </w:rPr>
        <w:t xml:space="preserve"> </w:t>
      </w:r>
      <w:r w:rsidR="004F649F">
        <w:rPr>
          <w:rFonts w:ascii="Times New Roman" w:hAnsi="Times New Roman" w:cs="Times New Roman"/>
          <w:sz w:val="28"/>
          <w:szCs w:val="28"/>
        </w:rPr>
        <w:t>Пушкино</w:t>
      </w:r>
      <w:r w:rsidR="005819AD">
        <w:rPr>
          <w:rFonts w:ascii="Times New Roman" w:hAnsi="Times New Roman" w:cs="Times New Roman"/>
          <w:sz w:val="28"/>
          <w:szCs w:val="28"/>
        </w:rPr>
        <w:t xml:space="preserve"> </w:t>
      </w:r>
      <w:r w:rsidR="004F649F">
        <w:rPr>
          <w:rFonts w:ascii="Times New Roman" w:hAnsi="Times New Roman" w:cs="Times New Roman"/>
          <w:sz w:val="28"/>
          <w:szCs w:val="28"/>
        </w:rPr>
        <w:t>2026</w:t>
      </w:r>
      <w:r w:rsidR="005819AD" w:rsidRPr="005819AD">
        <w:rPr>
          <w:rFonts w:ascii="Times New Roman" w:hAnsi="Times New Roman" w:cs="Times New Roman"/>
          <w:sz w:val="28"/>
          <w:szCs w:val="28"/>
        </w:rPr>
        <w:t>г</w:t>
      </w:r>
    </w:p>
    <w:p w:rsidR="009556C4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556C4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Содержательные разделы курса математического развития дошкольников во второй младшей группе:</w:t>
      </w:r>
    </w:p>
    <w:p w:rsidR="009556C4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-- сравнение предметов и групп предметов;</w:t>
      </w:r>
    </w:p>
    <w:p w:rsidR="009556C4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-- количество и счет;</w:t>
      </w:r>
    </w:p>
    <w:p w:rsidR="009556C4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-- величины;</w:t>
      </w:r>
    </w:p>
    <w:p w:rsidR="009556C4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-- геометрические фигуры;</w:t>
      </w:r>
    </w:p>
    <w:p w:rsidR="009556C4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-- пространственно-временные представления.</w:t>
      </w:r>
    </w:p>
    <w:p w:rsidR="00EC5476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556C4" w:rsidRPr="0084636E" w:rsidRDefault="00EC5476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r w:rsidRPr="0084636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556C4" w:rsidRPr="0084636E">
        <w:rPr>
          <w:rFonts w:ascii="Times New Roman" w:hAnsi="Times New Roman" w:cs="Times New Roman"/>
          <w:b/>
          <w:sz w:val="28"/>
          <w:szCs w:val="28"/>
        </w:rPr>
        <w:t>Сравнение предметов и групп предметов. Количество и счет</w:t>
      </w:r>
      <w:r w:rsidR="009556C4" w:rsidRPr="0084636E">
        <w:rPr>
          <w:rFonts w:ascii="Times New Roman" w:hAnsi="Times New Roman" w:cs="Times New Roman"/>
          <w:sz w:val="28"/>
          <w:szCs w:val="28"/>
        </w:rPr>
        <w:t>.</w:t>
      </w:r>
    </w:p>
    <w:p w:rsidR="00EC5476" w:rsidRPr="0084636E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32"/>
          <w:szCs w:val="32"/>
        </w:rPr>
      </w:pPr>
      <w:r w:rsidRPr="0084636E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9556C4" w:rsidRDefault="00EC5476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556C4">
        <w:rPr>
          <w:rFonts w:ascii="Times New Roman" w:hAnsi="Times New Roman" w:cs="Times New Roman"/>
          <w:sz w:val="28"/>
          <w:szCs w:val="28"/>
        </w:rPr>
        <w:t xml:space="preserve"> Последовательность развития количественных представлений у дошкольников</w:t>
      </w:r>
      <w:r w:rsidR="006D1A57">
        <w:rPr>
          <w:rFonts w:ascii="Times New Roman" w:hAnsi="Times New Roman" w:cs="Times New Roman"/>
          <w:sz w:val="28"/>
          <w:szCs w:val="28"/>
        </w:rPr>
        <w:t>:</w:t>
      </w:r>
    </w:p>
    <w:p w:rsidR="006D1A57" w:rsidRDefault="006D1A57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-- восприятие множественности («много», «мало», «один», «ни одного»);</w:t>
      </w:r>
    </w:p>
    <w:p w:rsidR="006D1A57" w:rsidRDefault="006D1A57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-- практическое установление взаимно однозначных соответствий («столько же», «больше», «меньше»);</w:t>
      </w:r>
    </w:p>
    <w:p w:rsidR="006D1A57" w:rsidRDefault="006D1A57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-- осмысленный счет и измерение.</w:t>
      </w:r>
    </w:p>
    <w:p w:rsidR="006D1A57" w:rsidRDefault="006D1A57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1A57" w:rsidRPr="009F1FBC" w:rsidRDefault="00EC5476" w:rsidP="00691BA6">
      <w:pPr>
        <w:pStyle w:val="a3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F1FBC">
        <w:rPr>
          <w:rFonts w:ascii="Times New Roman" w:hAnsi="Times New Roman" w:cs="Times New Roman"/>
          <w:b/>
          <w:i/>
          <w:sz w:val="28"/>
          <w:szCs w:val="28"/>
        </w:rPr>
        <w:t xml:space="preserve">     </w:t>
      </w:r>
      <w:r w:rsidR="00F728CE" w:rsidRPr="009F1FBC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</w:t>
      </w:r>
      <w:r w:rsidRPr="009F1FB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D1A57" w:rsidRPr="009F1FBC">
        <w:rPr>
          <w:rFonts w:ascii="Times New Roman" w:hAnsi="Times New Roman" w:cs="Times New Roman"/>
          <w:b/>
          <w:i/>
          <w:sz w:val="28"/>
          <w:szCs w:val="28"/>
        </w:rPr>
        <w:t>Дочисловой</w:t>
      </w:r>
      <w:proofErr w:type="spellEnd"/>
      <w:r w:rsidR="006D1A57" w:rsidRPr="009F1FBC">
        <w:rPr>
          <w:rFonts w:ascii="Times New Roman" w:hAnsi="Times New Roman" w:cs="Times New Roman"/>
          <w:b/>
          <w:i/>
          <w:sz w:val="28"/>
          <w:szCs w:val="28"/>
        </w:rPr>
        <w:t xml:space="preserve"> период</w:t>
      </w:r>
    </w:p>
    <w:p w:rsidR="00F728CE" w:rsidRPr="00F728CE" w:rsidRDefault="00F728CE" w:rsidP="00691BA6">
      <w:pPr>
        <w:pStyle w:val="a3"/>
        <w:ind w:left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D1A57" w:rsidRDefault="006D1A57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D1A57">
        <w:rPr>
          <w:rFonts w:ascii="Times New Roman" w:hAnsi="Times New Roman" w:cs="Times New Roman"/>
          <w:sz w:val="28"/>
          <w:szCs w:val="28"/>
        </w:rPr>
        <w:t xml:space="preserve"> </w:t>
      </w:r>
      <w:r w:rsidR="00F728CE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4636E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8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D1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полугодие</w:t>
      </w:r>
    </w:p>
    <w:p w:rsidR="00F728CE" w:rsidRDefault="00F728CE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1A57" w:rsidRDefault="00F728CE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D1A57">
        <w:rPr>
          <w:rFonts w:ascii="Times New Roman" w:hAnsi="Times New Roman" w:cs="Times New Roman"/>
          <w:sz w:val="28"/>
          <w:szCs w:val="28"/>
        </w:rPr>
        <w:t xml:space="preserve">Образовательные ситуации тренировочного типа: </w:t>
      </w:r>
      <w:proofErr w:type="gramStart"/>
      <w:r w:rsidR="006D1A57">
        <w:rPr>
          <w:rFonts w:ascii="Times New Roman" w:hAnsi="Times New Roman" w:cs="Times New Roman"/>
          <w:sz w:val="28"/>
          <w:szCs w:val="28"/>
        </w:rPr>
        <w:t>«Цвет», «Цвет и размер», «Цвет, форма, размер», «Цвет, форма, размер, ритм», «Пространственные отношения».</w:t>
      </w:r>
      <w:proofErr w:type="gramEnd"/>
    </w:p>
    <w:p w:rsidR="00F728CE" w:rsidRDefault="00F728CE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A5F42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A5F42" w:rsidRPr="00F728CE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</w:t>
      </w:r>
      <w:r w:rsidR="008A5F4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1A57" w:rsidRPr="006D1A57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A5F42">
        <w:rPr>
          <w:rFonts w:ascii="Times New Roman" w:hAnsi="Times New Roman" w:cs="Times New Roman"/>
          <w:sz w:val="28"/>
          <w:szCs w:val="28"/>
        </w:rPr>
        <w:t xml:space="preserve">-- </w:t>
      </w:r>
      <w:r w:rsidR="006D1A57">
        <w:rPr>
          <w:rFonts w:ascii="Times New Roman" w:hAnsi="Times New Roman" w:cs="Times New Roman"/>
          <w:sz w:val="28"/>
          <w:szCs w:val="28"/>
        </w:rPr>
        <w:t>формировать умение определять и называть цвет предметов (</w:t>
      </w:r>
      <w:r w:rsidR="006D1A57" w:rsidRPr="00E60A71">
        <w:rPr>
          <w:rFonts w:ascii="Times New Roman" w:hAnsi="Times New Roman" w:cs="Times New Roman"/>
          <w:i/>
          <w:sz w:val="28"/>
          <w:szCs w:val="28"/>
        </w:rPr>
        <w:t>красный, синий, зеленый,</w:t>
      </w:r>
      <w:r w:rsidR="00E60A71" w:rsidRPr="00E60A71">
        <w:rPr>
          <w:rFonts w:ascii="Times New Roman" w:hAnsi="Times New Roman" w:cs="Times New Roman"/>
          <w:i/>
          <w:sz w:val="28"/>
          <w:szCs w:val="28"/>
        </w:rPr>
        <w:t xml:space="preserve"> желтый, оранжевый</w:t>
      </w:r>
      <w:r w:rsidR="00E60A71">
        <w:rPr>
          <w:rFonts w:ascii="Times New Roman" w:hAnsi="Times New Roman" w:cs="Times New Roman"/>
          <w:sz w:val="28"/>
          <w:szCs w:val="28"/>
        </w:rPr>
        <w:t xml:space="preserve">), </w:t>
      </w:r>
      <w:r w:rsidR="0084636E">
        <w:rPr>
          <w:rFonts w:ascii="Times New Roman" w:hAnsi="Times New Roman" w:cs="Times New Roman"/>
          <w:sz w:val="28"/>
          <w:szCs w:val="28"/>
        </w:rPr>
        <w:t xml:space="preserve">разделять предметы в </w:t>
      </w:r>
      <w:r w:rsidR="00E60A71">
        <w:rPr>
          <w:rFonts w:ascii="Times New Roman" w:hAnsi="Times New Roman" w:cs="Times New Roman"/>
          <w:sz w:val="28"/>
          <w:szCs w:val="28"/>
        </w:rPr>
        <w:t>группы по цвету, соотносить цвета с предметами окружающего мира, распределять предметы и группы по цвету;</w:t>
      </w:r>
    </w:p>
    <w:p w:rsidR="006D1A57" w:rsidRPr="00E60A71" w:rsidRDefault="006D1A57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D1A57">
        <w:rPr>
          <w:rFonts w:ascii="Times New Roman" w:hAnsi="Times New Roman" w:cs="Times New Roman"/>
          <w:sz w:val="28"/>
          <w:szCs w:val="28"/>
        </w:rPr>
        <w:t xml:space="preserve">     </w:t>
      </w:r>
      <w:r w:rsidR="00F728CE">
        <w:rPr>
          <w:rFonts w:ascii="Times New Roman" w:hAnsi="Times New Roman" w:cs="Times New Roman"/>
          <w:sz w:val="28"/>
          <w:szCs w:val="28"/>
        </w:rPr>
        <w:t xml:space="preserve">     </w:t>
      </w:r>
      <w:r w:rsidR="008A5F42">
        <w:rPr>
          <w:rFonts w:ascii="Times New Roman" w:hAnsi="Times New Roman" w:cs="Times New Roman"/>
          <w:sz w:val="28"/>
          <w:szCs w:val="28"/>
        </w:rPr>
        <w:t xml:space="preserve">-- </w:t>
      </w:r>
      <w:r w:rsidR="00E60A71">
        <w:rPr>
          <w:rFonts w:ascii="Times New Roman" w:hAnsi="Times New Roman" w:cs="Times New Roman"/>
          <w:sz w:val="28"/>
          <w:szCs w:val="28"/>
        </w:rPr>
        <w:t>закрепить умение различать и называть размер предметов (</w:t>
      </w:r>
      <w:r w:rsidR="00E60A71" w:rsidRPr="00E60A71">
        <w:rPr>
          <w:rFonts w:ascii="Times New Roman" w:hAnsi="Times New Roman" w:cs="Times New Roman"/>
          <w:i/>
          <w:sz w:val="28"/>
          <w:szCs w:val="28"/>
        </w:rPr>
        <w:t>большой, поменьше, маленький</w:t>
      </w:r>
      <w:r w:rsidR="00E60A71">
        <w:rPr>
          <w:rFonts w:ascii="Times New Roman" w:hAnsi="Times New Roman" w:cs="Times New Roman"/>
          <w:sz w:val="28"/>
          <w:szCs w:val="28"/>
        </w:rPr>
        <w:t>); закрепить умение сравнивать предметы по цвету и размеру;</w:t>
      </w:r>
    </w:p>
    <w:p w:rsidR="006D1A57" w:rsidRPr="00E60A71" w:rsidRDefault="008A5F42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28C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-- </w:t>
      </w:r>
      <w:r w:rsidR="00E60A71">
        <w:rPr>
          <w:rFonts w:ascii="Times New Roman" w:hAnsi="Times New Roman" w:cs="Times New Roman"/>
          <w:sz w:val="28"/>
          <w:szCs w:val="28"/>
        </w:rPr>
        <w:t xml:space="preserve"> формировать представление о форме предметов и сравнении предметов по форме (</w:t>
      </w:r>
      <w:proofErr w:type="gramStart"/>
      <w:r w:rsidR="00E60A71" w:rsidRPr="00E60A71">
        <w:rPr>
          <w:rFonts w:ascii="Times New Roman" w:hAnsi="Times New Roman" w:cs="Times New Roman"/>
          <w:i/>
          <w:sz w:val="28"/>
          <w:szCs w:val="28"/>
        </w:rPr>
        <w:t>одинаковая</w:t>
      </w:r>
      <w:proofErr w:type="gramEnd"/>
      <w:r w:rsidR="00E60A71" w:rsidRPr="00E60A71">
        <w:rPr>
          <w:rFonts w:ascii="Times New Roman" w:hAnsi="Times New Roman" w:cs="Times New Roman"/>
          <w:i/>
          <w:sz w:val="28"/>
          <w:szCs w:val="28"/>
        </w:rPr>
        <w:t>, разная</w:t>
      </w:r>
      <w:r w:rsidR="00E60A71">
        <w:rPr>
          <w:rFonts w:ascii="Times New Roman" w:hAnsi="Times New Roman" w:cs="Times New Roman"/>
          <w:sz w:val="28"/>
          <w:szCs w:val="28"/>
        </w:rPr>
        <w:t xml:space="preserve">);   </w:t>
      </w:r>
    </w:p>
    <w:p w:rsidR="006D1A57" w:rsidRPr="00E60A71" w:rsidRDefault="008A5F42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28C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-- </w:t>
      </w:r>
      <w:r w:rsidR="00E60A71">
        <w:rPr>
          <w:rFonts w:ascii="Times New Roman" w:hAnsi="Times New Roman" w:cs="Times New Roman"/>
          <w:sz w:val="28"/>
          <w:szCs w:val="28"/>
        </w:rPr>
        <w:t>тренировать умение находить предметы одинаковые и различные по форме;</w:t>
      </w:r>
    </w:p>
    <w:p w:rsidR="006D1A57" w:rsidRDefault="008A5F42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636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-- </w:t>
      </w:r>
      <w:r w:rsidR="00E60A71">
        <w:rPr>
          <w:rFonts w:ascii="Times New Roman" w:hAnsi="Times New Roman" w:cs="Times New Roman"/>
          <w:sz w:val="28"/>
          <w:szCs w:val="28"/>
        </w:rPr>
        <w:t>формировать пространственные представления (</w:t>
      </w:r>
      <w:proofErr w:type="gramStart"/>
      <w:r w:rsidR="00E60A71" w:rsidRPr="00E60A71">
        <w:rPr>
          <w:rFonts w:ascii="Times New Roman" w:hAnsi="Times New Roman" w:cs="Times New Roman"/>
          <w:i/>
          <w:sz w:val="28"/>
          <w:szCs w:val="28"/>
        </w:rPr>
        <w:t>на</w:t>
      </w:r>
      <w:proofErr w:type="gramEnd"/>
      <w:r w:rsidR="00E60A71" w:rsidRPr="00E60A71">
        <w:rPr>
          <w:rFonts w:ascii="Times New Roman" w:hAnsi="Times New Roman" w:cs="Times New Roman"/>
          <w:i/>
          <w:sz w:val="28"/>
          <w:szCs w:val="28"/>
        </w:rPr>
        <w:t>, над, под</w:t>
      </w:r>
      <w:r w:rsidR="00E60A71">
        <w:rPr>
          <w:rFonts w:ascii="Times New Roman" w:hAnsi="Times New Roman" w:cs="Times New Roman"/>
          <w:sz w:val="28"/>
          <w:szCs w:val="28"/>
        </w:rPr>
        <w:t>).</w:t>
      </w: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28CE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</w:p>
    <w:p w:rsidR="00F728C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Pr="009F1FBC" w:rsidRDefault="00F728CE" w:rsidP="006D1A5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E60A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0A71" w:rsidRPr="009F1FBC">
        <w:rPr>
          <w:rFonts w:ascii="Times New Roman" w:hAnsi="Times New Roman" w:cs="Times New Roman"/>
          <w:b/>
          <w:i/>
          <w:sz w:val="28"/>
          <w:szCs w:val="28"/>
        </w:rPr>
        <w:t>Дочисловой</w:t>
      </w:r>
      <w:proofErr w:type="spellEnd"/>
      <w:r w:rsidR="00E60A71" w:rsidRPr="009F1FBC">
        <w:rPr>
          <w:rFonts w:ascii="Times New Roman" w:hAnsi="Times New Roman" w:cs="Times New Roman"/>
          <w:b/>
          <w:i/>
          <w:sz w:val="28"/>
          <w:szCs w:val="28"/>
        </w:rPr>
        <w:t xml:space="preserve"> период</w:t>
      </w:r>
    </w:p>
    <w:p w:rsidR="00F728CE" w:rsidRPr="009F1FBC" w:rsidRDefault="00F728CE" w:rsidP="006D1A5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60A71">
        <w:rPr>
          <w:rFonts w:ascii="Times New Roman" w:hAnsi="Times New Roman" w:cs="Times New Roman"/>
          <w:sz w:val="28"/>
          <w:szCs w:val="28"/>
        </w:rPr>
        <w:t xml:space="preserve"> </w:t>
      </w:r>
      <w:r w:rsidR="00F728C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E60A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60A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полугодие</w:t>
      </w:r>
    </w:p>
    <w:p w:rsidR="00F728C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0A71">
        <w:rPr>
          <w:rFonts w:ascii="Times New Roman" w:hAnsi="Times New Roman" w:cs="Times New Roman"/>
          <w:sz w:val="28"/>
          <w:szCs w:val="28"/>
        </w:rPr>
        <w:t>Образовательные ситуации ОНЗ, тренировочного типа:</w:t>
      </w: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«Один, много», «Столько же, больше, меньше».</w:t>
      </w:r>
    </w:p>
    <w:p w:rsidR="00F728C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Pr="0084636E" w:rsidRDefault="0084636E" w:rsidP="006D1A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60A71" w:rsidRPr="0084636E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</w:t>
      </w:r>
      <w:r w:rsidR="00092188" w:rsidRPr="0084636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728CE" w:rsidRPr="0084636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92188" w:rsidRPr="00092188" w:rsidRDefault="008A5F42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728C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-- </w:t>
      </w:r>
      <w:r w:rsidR="00092188">
        <w:rPr>
          <w:rFonts w:ascii="Times New Roman" w:hAnsi="Times New Roman" w:cs="Times New Roman"/>
          <w:sz w:val="28"/>
          <w:szCs w:val="28"/>
        </w:rPr>
        <w:t>уточнить представления о понятиях «один», «много»;</w:t>
      </w:r>
    </w:p>
    <w:p w:rsidR="00092188" w:rsidRPr="00092188" w:rsidRDefault="00092188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728CE">
        <w:rPr>
          <w:rFonts w:ascii="Times New Roman" w:hAnsi="Times New Roman" w:cs="Times New Roman"/>
          <w:sz w:val="28"/>
          <w:szCs w:val="28"/>
        </w:rPr>
        <w:t xml:space="preserve">  </w:t>
      </w:r>
      <w:r w:rsidRPr="00092188">
        <w:rPr>
          <w:rFonts w:ascii="Times New Roman" w:hAnsi="Times New Roman" w:cs="Times New Roman"/>
          <w:sz w:val="28"/>
          <w:szCs w:val="28"/>
        </w:rPr>
        <w:t>--</w:t>
      </w:r>
      <w:r>
        <w:rPr>
          <w:rFonts w:ascii="Times New Roman" w:hAnsi="Times New Roman" w:cs="Times New Roman"/>
          <w:sz w:val="28"/>
          <w:szCs w:val="28"/>
        </w:rPr>
        <w:t xml:space="preserve">  сформировать умение сравнивать группы предметов по количеству с помощью составления пар и уравнивать численность групп предметов;</w:t>
      </w:r>
    </w:p>
    <w:p w:rsidR="00092188" w:rsidRDefault="00092188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728C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2188">
        <w:rPr>
          <w:rFonts w:ascii="Times New Roman" w:hAnsi="Times New Roman" w:cs="Times New Roman"/>
          <w:sz w:val="28"/>
          <w:szCs w:val="28"/>
        </w:rPr>
        <w:t>--</w:t>
      </w:r>
      <w:r>
        <w:rPr>
          <w:rFonts w:ascii="Times New Roman" w:hAnsi="Times New Roman" w:cs="Times New Roman"/>
          <w:sz w:val="28"/>
          <w:szCs w:val="28"/>
        </w:rPr>
        <w:t xml:space="preserve">  расширять словарный запас детей выражениями «столько же», «больше», «меньше».</w:t>
      </w:r>
    </w:p>
    <w:p w:rsidR="00F728C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7B6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B67B6E" w:rsidRDefault="00B67B6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2188" w:rsidRPr="009F1FBC" w:rsidRDefault="00B67B6E" w:rsidP="006D1A57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92188" w:rsidRPr="009F1FBC">
        <w:rPr>
          <w:rFonts w:ascii="Times New Roman" w:hAnsi="Times New Roman" w:cs="Times New Roman"/>
          <w:b/>
          <w:i/>
          <w:sz w:val="28"/>
          <w:szCs w:val="28"/>
        </w:rPr>
        <w:t>Числовой период</w:t>
      </w:r>
    </w:p>
    <w:p w:rsidR="00092188" w:rsidRDefault="009F1FBC" w:rsidP="009F1FBC">
      <w:pPr>
        <w:pStyle w:val="a3"/>
        <w:tabs>
          <w:tab w:val="left" w:pos="41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092188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84636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218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92188" w:rsidRPr="00092188">
        <w:rPr>
          <w:rFonts w:ascii="Times New Roman" w:hAnsi="Times New Roman" w:cs="Times New Roman"/>
          <w:sz w:val="28"/>
          <w:szCs w:val="28"/>
        </w:rPr>
        <w:t xml:space="preserve"> </w:t>
      </w:r>
      <w:r w:rsidR="00092188">
        <w:rPr>
          <w:rFonts w:ascii="Times New Roman" w:hAnsi="Times New Roman" w:cs="Times New Roman"/>
          <w:sz w:val="28"/>
          <w:szCs w:val="28"/>
        </w:rPr>
        <w:t xml:space="preserve"> полугодие</w:t>
      </w:r>
      <w:proofErr w:type="gramEnd"/>
    </w:p>
    <w:p w:rsidR="00F728CE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92188" w:rsidRDefault="00F728C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92188">
        <w:rPr>
          <w:rFonts w:ascii="Times New Roman" w:hAnsi="Times New Roman" w:cs="Times New Roman"/>
          <w:sz w:val="28"/>
          <w:szCs w:val="28"/>
        </w:rPr>
        <w:t>Образовательные ситуации ОНЗ: «Числа 1и 2. Цифры 1и 2», «Счет да трёх. Число и цифра 3».</w:t>
      </w:r>
    </w:p>
    <w:p w:rsidR="0084636E" w:rsidRDefault="0084636E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636E" w:rsidRDefault="0084636E" w:rsidP="00F728CE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92188" w:rsidRPr="0084636E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задачи:</w:t>
      </w:r>
    </w:p>
    <w:p w:rsidR="0084636E" w:rsidRPr="0084636E" w:rsidRDefault="0084636E" w:rsidP="00F728CE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92188" w:rsidRPr="0084636E" w:rsidRDefault="0084636E" w:rsidP="00F7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-- </w:t>
      </w:r>
      <w:r w:rsidR="00092188">
        <w:rPr>
          <w:rFonts w:ascii="Times New Roman" w:hAnsi="Times New Roman" w:cs="Times New Roman"/>
          <w:sz w:val="28"/>
          <w:szCs w:val="28"/>
        </w:rPr>
        <w:t>представление об образовании следующего числа путём прибавления единицы;</w:t>
      </w:r>
    </w:p>
    <w:p w:rsidR="00092188" w:rsidRDefault="00F728CE" w:rsidP="00F7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-- </w:t>
      </w:r>
      <w:r w:rsidR="00092188">
        <w:rPr>
          <w:rFonts w:ascii="Times New Roman" w:hAnsi="Times New Roman" w:cs="Times New Roman"/>
          <w:sz w:val="28"/>
          <w:szCs w:val="28"/>
        </w:rPr>
        <w:t xml:space="preserve">счет в пределах 3 в </w:t>
      </w:r>
      <w:r w:rsidR="00092188" w:rsidRPr="00092188">
        <w:rPr>
          <w:rFonts w:ascii="Times New Roman" w:hAnsi="Times New Roman" w:cs="Times New Roman"/>
          <w:sz w:val="28"/>
          <w:szCs w:val="28"/>
          <w:u w:val="single"/>
        </w:rPr>
        <w:t>прямом</w:t>
      </w:r>
      <w:r w:rsidR="00092188">
        <w:rPr>
          <w:rFonts w:ascii="Times New Roman" w:hAnsi="Times New Roman" w:cs="Times New Roman"/>
          <w:sz w:val="28"/>
          <w:szCs w:val="28"/>
        </w:rPr>
        <w:t xml:space="preserve"> порядке</w:t>
      </w:r>
      <w:r w:rsidR="008A5F42">
        <w:rPr>
          <w:rFonts w:ascii="Times New Roman" w:hAnsi="Times New Roman" w:cs="Times New Roman"/>
          <w:sz w:val="28"/>
          <w:szCs w:val="28"/>
        </w:rPr>
        <w:t>;</w:t>
      </w:r>
    </w:p>
    <w:p w:rsidR="008A5F42" w:rsidRDefault="00F728CE" w:rsidP="00F7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-- </w:t>
      </w:r>
      <w:r w:rsidR="008A5F42">
        <w:rPr>
          <w:rFonts w:ascii="Times New Roman" w:hAnsi="Times New Roman" w:cs="Times New Roman"/>
          <w:sz w:val="28"/>
          <w:szCs w:val="28"/>
        </w:rPr>
        <w:t>соотношение записи чисел 1-3 с количеством;</w:t>
      </w:r>
    </w:p>
    <w:p w:rsidR="008A5F42" w:rsidRDefault="00F728CE" w:rsidP="00F728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-- </w:t>
      </w:r>
      <w:r w:rsidR="008A5F42">
        <w:rPr>
          <w:rFonts w:ascii="Times New Roman" w:hAnsi="Times New Roman" w:cs="Times New Roman"/>
          <w:sz w:val="28"/>
          <w:szCs w:val="28"/>
        </w:rPr>
        <w:t>уравнивание групп предметов двумя способами.</w:t>
      </w:r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Владение счетом включает в себя:</w:t>
      </w:r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знание слов-числительных и называние их по порядку;</w:t>
      </w:r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умение соотносить числительные с предметами заданной группы («один к одному»);</w:t>
      </w:r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умение выделять итоговое число.</w:t>
      </w:r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A5F42" w:rsidRPr="00F728CE" w:rsidRDefault="00B67B6E" w:rsidP="00B67B6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8A5F42" w:rsidRPr="00F728CE">
        <w:rPr>
          <w:rFonts w:ascii="Times New Roman" w:hAnsi="Times New Roman" w:cs="Times New Roman"/>
          <w:b/>
          <w:sz w:val="28"/>
          <w:szCs w:val="28"/>
        </w:rPr>
        <w:t>Величины</w:t>
      </w:r>
    </w:p>
    <w:p w:rsidR="008A5F42" w:rsidRPr="00F728CE" w:rsidRDefault="008A5F42" w:rsidP="008A5F42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F728CE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</w:t>
      </w:r>
      <w:r w:rsidRPr="00F728C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728CE" w:rsidRPr="00F728CE" w:rsidRDefault="00F728C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-- развивать умение узнавать и называть размер предмета (самый большой, поменьше, самый маленький); определять величину предметов контрастных размеров (большой – маленький, длинный – короткий, высокий – низкий, широкий – узкий);</w:t>
      </w:r>
      <w:proofErr w:type="gramEnd"/>
    </w:p>
    <w:p w:rsidR="008A5F42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формировать умение при сравнении двух предметов соизмерять один предмет с другим по заданному признаку величины (длине, высоте), пользуясь приемами наложения и приложения.</w:t>
      </w:r>
    </w:p>
    <w:p w:rsidR="00A97A70" w:rsidRDefault="00A97A70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67B6E" w:rsidRDefault="0084636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97A70" w:rsidRPr="0084636E" w:rsidRDefault="00B67B6E" w:rsidP="008A5F42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84636E">
        <w:rPr>
          <w:rFonts w:ascii="Times New Roman" w:hAnsi="Times New Roman" w:cs="Times New Roman"/>
          <w:sz w:val="28"/>
          <w:szCs w:val="28"/>
        </w:rPr>
        <w:t xml:space="preserve"> </w:t>
      </w:r>
      <w:r w:rsidR="00A97A70" w:rsidRPr="0084636E">
        <w:rPr>
          <w:rFonts w:ascii="Times New Roman" w:hAnsi="Times New Roman" w:cs="Times New Roman"/>
          <w:b/>
          <w:sz w:val="28"/>
          <w:szCs w:val="28"/>
        </w:rPr>
        <w:t>Геометрические формы</w:t>
      </w:r>
    </w:p>
    <w:p w:rsidR="00A97A70" w:rsidRDefault="00A97A70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97A70" w:rsidRDefault="0084636E" w:rsidP="008463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97A70" w:rsidRPr="0084636E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636E" w:rsidRDefault="0084636E" w:rsidP="0084636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7A70" w:rsidRDefault="00A97A70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развивать умение узнавать и называть круг, треугольник, шар; обследовать форму этих фигур, используя зрение и осязание;</w:t>
      </w:r>
    </w:p>
    <w:p w:rsidR="00A97A70" w:rsidRDefault="00A97A70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совершать умение находить эти формы в окружающих предметах.</w:t>
      </w:r>
    </w:p>
    <w:p w:rsidR="00A97A70" w:rsidRDefault="00A97A70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237B2" w:rsidRDefault="001237B2" w:rsidP="008A5F42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A97A70" w:rsidRPr="0084636E" w:rsidRDefault="001237B2" w:rsidP="008A5F42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A97A70" w:rsidRPr="0084636E">
        <w:rPr>
          <w:rFonts w:ascii="Times New Roman" w:hAnsi="Times New Roman" w:cs="Times New Roman"/>
          <w:b/>
          <w:sz w:val="28"/>
          <w:szCs w:val="28"/>
        </w:rPr>
        <w:t>Пространственно-временные представления</w:t>
      </w:r>
    </w:p>
    <w:p w:rsidR="00A97A70" w:rsidRDefault="00A97A70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97A70" w:rsidRDefault="00A97A70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4636E">
        <w:rPr>
          <w:rFonts w:ascii="Times New Roman" w:hAnsi="Times New Roman" w:cs="Times New Roman"/>
          <w:sz w:val="28"/>
          <w:szCs w:val="28"/>
          <w:u w:val="single"/>
        </w:rPr>
        <w:t>Образовательные задачи:</w:t>
      </w:r>
    </w:p>
    <w:p w:rsidR="0084636E" w:rsidRPr="0084636E" w:rsidRDefault="0084636E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A97A70" w:rsidRDefault="00A97A70" w:rsidP="0084636E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развивать умение ориентироваться в расположении частей своего тела, различать правую и левую руку и на этой основе определять пространственные направления от себя: вверху – снизу, впереди – сзади, справа – слева;</w:t>
      </w:r>
    </w:p>
    <w:p w:rsidR="00A97A70" w:rsidRDefault="00A97A70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формировать умение в простейших случаях устанавливать последовательность событий, различать части суток: утро – день – вечер – ночь.</w:t>
      </w:r>
    </w:p>
    <w:p w:rsidR="008A5F42" w:rsidRPr="00092188" w:rsidRDefault="008A5F42" w:rsidP="008A5F4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60A71" w:rsidRDefault="00E60A71" w:rsidP="006D1A5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56C4" w:rsidRDefault="009556C4" w:rsidP="004F649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556C4" w:rsidRDefault="009556C4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19AD" w:rsidRDefault="005819AD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19AD" w:rsidRDefault="005819AD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19AD" w:rsidRDefault="005819AD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19AD" w:rsidRDefault="005819AD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19AD" w:rsidRDefault="005819AD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819AD" w:rsidRPr="00460E19" w:rsidRDefault="005819AD" w:rsidP="00691BA6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5819AD" w:rsidRPr="00460E19" w:rsidSect="00D766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61718"/>
    <w:multiLevelType w:val="hybridMultilevel"/>
    <w:tmpl w:val="CBF06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34D58"/>
    <w:multiLevelType w:val="hybridMultilevel"/>
    <w:tmpl w:val="AC06D31C"/>
    <w:lvl w:ilvl="0" w:tplc="DE0854CC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042412"/>
    <w:multiLevelType w:val="hybridMultilevel"/>
    <w:tmpl w:val="D8AA7C0C"/>
    <w:lvl w:ilvl="0" w:tplc="CFA22F74">
      <w:numFmt w:val="bullet"/>
      <w:lvlText w:val="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233D7C"/>
    <w:multiLevelType w:val="hybridMultilevel"/>
    <w:tmpl w:val="9EF0E0D0"/>
    <w:lvl w:ilvl="0" w:tplc="A7BEC5C4">
      <w:numFmt w:val="bullet"/>
      <w:lvlText w:val="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A491369"/>
    <w:multiLevelType w:val="hybridMultilevel"/>
    <w:tmpl w:val="77A2E5BA"/>
    <w:lvl w:ilvl="0" w:tplc="CBF2BFE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86B11"/>
    <w:multiLevelType w:val="hybridMultilevel"/>
    <w:tmpl w:val="D6F64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446E"/>
    <w:rsid w:val="00092188"/>
    <w:rsid w:val="000F2D06"/>
    <w:rsid w:val="001237B2"/>
    <w:rsid w:val="00181E53"/>
    <w:rsid w:val="00306D51"/>
    <w:rsid w:val="003F74B2"/>
    <w:rsid w:val="00460E19"/>
    <w:rsid w:val="004F649F"/>
    <w:rsid w:val="00526C2A"/>
    <w:rsid w:val="005819AD"/>
    <w:rsid w:val="00691BA6"/>
    <w:rsid w:val="006D1A57"/>
    <w:rsid w:val="00713DC1"/>
    <w:rsid w:val="007A4BFA"/>
    <w:rsid w:val="007E7257"/>
    <w:rsid w:val="0084636E"/>
    <w:rsid w:val="008A5F42"/>
    <w:rsid w:val="008B663E"/>
    <w:rsid w:val="009556C4"/>
    <w:rsid w:val="009F1FBC"/>
    <w:rsid w:val="00A97A70"/>
    <w:rsid w:val="00AD3742"/>
    <w:rsid w:val="00AD5897"/>
    <w:rsid w:val="00B321A4"/>
    <w:rsid w:val="00B67B6E"/>
    <w:rsid w:val="00C54331"/>
    <w:rsid w:val="00CF12EF"/>
    <w:rsid w:val="00D5716A"/>
    <w:rsid w:val="00D7665A"/>
    <w:rsid w:val="00D9446E"/>
    <w:rsid w:val="00DD51FA"/>
    <w:rsid w:val="00E60A71"/>
    <w:rsid w:val="00EB4CFA"/>
    <w:rsid w:val="00EC5476"/>
    <w:rsid w:val="00F57136"/>
    <w:rsid w:val="00F7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46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44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Ленка</dc:creator>
  <cp:lastModifiedBy>Ленка</cp:lastModifiedBy>
  <cp:revision>22</cp:revision>
  <cp:lastPrinted>2020-01-29T07:25:00Z</cp:lastPrinted>
  <dcterms:created xsi:type="dcterms:W3CDTF">2020-01-28T14:32:00Z</dcterms:created>
  <dcterms:modified xsi:type="dcterms:W3CDTF">2026-03-11T07:37:00Z</dcterms:modified>
</cp:coreProperties>
</file>