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12B" w:rsidRPr="0029246D" w:rsidRDefault="0025612B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Средняя общеобразовательная школа №12,</w:t>
      </w:r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 xml:space="preserve">имени </w:t>
      </w:r>
      <w:proofErr w:type="spellStart"/>
      <w:r w:rsidRPr="0029246D"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 w:rsidRPr="0029246D">
        <w:rPr>
          <w:rFonts w:ascii="Times New Roman" w:hAnsi="Times New Roman" w:cs="Times New Roman"/>
          <w:sz w:val="24"/>
          <w:szCs w:val="24"/>
        </w:rPr>
        <w:t xml:space="preserve"> Григория Антоновича, Героя Советского Союза</w:t>
      </w:r>
    </w:p>
    <w:p w:rsidR="00DA05EF" w:rsidRPr="0029246D" w:rsidRDefault="00DA05EF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МЕТОДИЧЕСКИЕ РЕКОМЕНДАЦИИ ПО РАБОТЕ С КАРТОЙ НА УРОКАХ ИСТОРИИ В 5-9 КЛАССАХ И ПРИ ПОДГОТОВКЕ К ОГЭ ПО ИСТОРИИ</w:t>
      </w:r>
    </w:p>
    <w:p w:rsidR="00DA05EF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(методические рекомендации)</w:t>
      </w: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Учитель истории</w:t>
      </w: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246D">
        <w:rPr>
          <w:rFonts w:ascii="Times New Roman" w:hAnsi="Times New Roman" w:cs="Times New Roman"/>
          <w:sz w:val="24"/>
          <w:szCs w:val="24"/>
        </w:rPr>
        <w:t>Очкасова</w:t>
      </w:r>
      <w:proofErr w:type="spellEnd"/>
      <w:r w:rsidRPr="0029246D">
        <w:rPr>
          <w:rFonts w:ascii="Times New Roman" w:hAnsi="Times New Roman" w:cs="Times New Roman"/>
          <w:sz w:val="24"/>
          <w:szCs w:val="24"/>
        </w:rPr>
        <w:t xml:space="preserve"> О.П.</w:t>
      </w: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246D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29246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9246D">
        <w:rPr>
          <w:rFonts w:ascii="Times New Roman" w:hAnsi="Times New Roman" w:cs="Times New Roman"/>
          <w:sz w:val="24"/>
          <w:szCs w:val="24"/>
        </w:rPr>
        <w:t>овомышастовская</w:t>
      </w:r>
      <w:proofErr w:type="spellEnd"/>
    </w:p>
    <w:p w:rsidR="00812EF2" w:rsidRPr="0029246D" w:rsidRDefault="00812EF2" w:rsidP="002924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2026</w:t>
      </w:r>
    </w:p>
    <w:p w:rsidR="00812EF2" w:rsidRPr="0029246D" w:rsidRDefault="00812EF2" w:rsidP="0029246D">
      <w:pPr>
        <w:rPr>
          <w:rFonts w:ascii="Times New Roman" w:hAnsi="Times New Roman" w:cs="Times New Roman"/>
          <w:sz w:val="24"/>
          <w:szCs w:val="24"/>
        </w:rPr>
      </w:pPr>
    </w:p>
    <w:p w:rsidR="00AE1068" w:rsidRPr="0029246D" w:rsidRDefault="00812EF2" w:rsidP="0029246D">
      <w:pPr>
        <w:rPr>
          <w:rFonts w:ascii="Times New Roman" w:hAnsi="Times New Roman" w:cs="Times New Roman"/>
          <w:sz w:val="24"/>
          <w:szCs w:val="24"/>
        </w:rPr>
      </w:pPr>
      <w:r w:rsidRPr="0029246D">
        <w:rPr>
          <w:rFonts w:ascii="Times New Roman" w:hAnsi="Times New Roman" w:cs="Times New Roman"/>
          <w:sz w:val="24"/>
          <w:szCs w:val="24"/>
        </w:rPr>
        <w:t>М</w:t>
      </w:r>
      <w:r w:rsidR="00AE1068" w:rsidRPr="0029246D">
        <w:rPr>
          <w:rFonts w:ascii="Times New Roman" w:hAnsi="Times New Roman" w:cs="Times New Roman"/>
          <w:sz w:val="24"/>
          <w:szCs w:val="24"/>
        </w:rPr>
        <w:t>етодические рекомендации по работе с картой на уроках истории в 5-9 классах и при подготовке к ОГЭ по истории</w:t>
      </w:r>
    </w:p>
    <w:p w:rsidR="0029246D" w:rsidRPr="0029246D" w:rsidRDefault="0029246D" w:rsidP="0029246D">
      <w:pPr>
        <w:pStyle w:val="1"/>
        <w:spacing w:after="240" w:line="276" w:lineRule="auto"/>
        <w:ind w:left="-851" w:firstLine="567"/>
        <w:jc w:val="center"/>
        <w:rPr>
          <w:rFonts w:ascii="Times New Roman" w:hAnsi="Times New Roman"/>
          <w:b/>
          <w:sz w:val="24"/>
          <w:szCs w:val="24"/>
        </w:rPr>
      </w:pPr>
      <w:r w:rsidRPr="0029246D">
        <w:rPr>
          <w:rFonts w:ascii="Times New Roman" w:hAnsi="Times New Roman"/>
          <w:b/>
          <w:sz w:val="24"/>
          <w:szCs w:val="24"/>
        </w:rPr>
        <w:t>Аннотация</w:t>
      </w:r>
    </w:p>
    <w:p w:rsidR="0029246D" w:rsidRPr="0029246D" w:rsidRDefault="0029246D" w:rsidP="0029246D">
      <w:pPr>
        <w:pStyle w:val="1"/>
        <w:spacing w:after="24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На уроках истории учителю необходимо представить материал во времени и пространстве. Но при работе с исторической картой возникает ряд проблем: учащиеся не имеют достаточных навыков, а главное интереса работы с картой; школа не предоставляет атласы и контурные карты, самостоятельно учащиеся не приобретают; вопросы с картой включены в ВПР и</w:t>
      </w:r>
      <w:r>
        <w:rPr>
          <w:rFonts w:ascii="Times New Roman" w:hAnsi="Times New Roman"/>
          <w:sz w:val="24"/>
          <w:szCs w:val="24"/>
        </w:rPr>
        <w:t xml:space="preserve"> ГИА. Цель данных рекомендаций</w:t>
      </w:r>
      <w:r w:rsidRPr="0029246D">
        <w:rPr>
          <w:rFonts w:ascii="Times New Roman" w:hAnsi="Times New Roman"/>
          <w:sz w:val="24"/>
          <w:szCs w:val="24"/>
        </w:rPr>
        <w:t>, опираясь на успешный опыт работы и высокие показатели учащихся в решении вопросов ГИА, связанных с</w:t>
      </w:r>
      <w:r>
        <w:rPr>
          <w:rFonts w:ascii="Times New Roman" w:hAnsi="Times New Roman"/>
          <w:sz w:val="24"/>
          <w:szCs w:val="24"/>
        </w:rPr>
        <w:t xml:space="preserve"> картой, представить</w:t>
      </w:r>
      <w:r w:rsidRPr="0029246D">
        <w:rPr>
          <w:rFonts w:ascii="Times New Roman" w:hAnsi="Times New Roman"/>
          <w:sz w:val="24"/>
          <w:szCs w:val="24"/>
        </w:rPr>
        <w:t xml:space="preserve"> перечень эффективных методов работы с картой. Для достижения цели использовались метод анализа, наблюдения, эксперимент. В результате был сформирован перечень эффективных методов работы с картой на уроке истории.</w:t>
      </w:r>
    </w:p>
    <w:p w:rsidR="00AE1068" w:rsidRDefault="00AE1068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приемы работы с картой 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разобрать и запомнить карту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картами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3A5" w:rsidTr="009903A5">
        <w:tc>
          <w:tcPr>
            <w:tcW w:w="7479" w:type="dxa"/>
          </w:tcPr>
          <w:p w:rsidR="009903A5" w:rsidRDefault="009903A5" w:rsidP="0099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литературы                                                    </w:t>
            </w:r>
          </w:p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903A5" w:rsidRDefault="009903A5" w:rsidP="00292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903A5" w:rsidRDefault="009903A5" w:rsidP="002924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rPr>
          <w:rFonts w:ascii="Times New Roman" w:hAnsi="Times New Roman" w:cs="Times New Roman"/>
          <w:sz w:val="24"/>
          <w:szCs w:val="24"/>
        </w:rPr>
      </w:pPr>
    </w:p>
    <w:p w:rsidR="0029246D" w:rsidRDefault="0029246D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</w:p>
    <w:p w:rsidR="00097502" w:rsidRDefault="00097502" w:rsidP="0029246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7502" w:rsidRDefault="00097502" w:rsidP="00097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Работа с исторической картой является важной составляющей учебного процесса на уроках истории. Историческая карта выступает не только как источник знаний, но и как средство развития критического мышления, пространственного воображения и способности воспринимать историю в совокупности временных и пространственных факторов.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Использование карты на уроках истории способствует формированию у учащихся: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Навыка ориентации в историческом пространстве;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Способности визуализации исторических событий;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 xml:space="preserve">Понимания влияния географической </w:t>
      </w:r>
      <w:r>
        <w:rPr>
          <w:rFonts w:ascii="Times New Roman" w:hAnsi="Times New Roman" w:cs="Times New Roman"/>
          <w:sz w:val="24"/>
          <w:szCs w:val="24"/>
        </w:rPr>
        <w:t>среды на общественные процессы.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Согласно федеральному государственному образовательному стандарту (ФГОС), учащиеся должны уметь соотносить, показывать на исторической карте территории расселения народов, границы государств, города, места значимых исторических событий.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Кроме того, задания по работе с исторической картой включены в государственную итоговую аттестацию (ГИА) в 9-м классе и единый государственный экзамен (ЕГЭ) в 11-м классе, что подчеркивает важность приобретения навыков работы с картами.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Цели и з</w:t>
      </w:r>
      <w:r>
        <w:rPr>
          <w:rFonts w:ascii="Times New Roman" w:hAnsi="Times New Roman" w:cs="Times New Roman"/>
          <w:b/>
          <w:sz w:val="24"/>
          <w:szCs w:val="24"/>
        </w:rPr>
        <w:t>адачи методических рекомендаций</w:t>
      </w:r>
    </w:p>
    <w:p w:rsidR="00097502" w:rsidRDefault="009903A5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цели: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Формирование у учащихся базовых картографических компетенций, необходимых для успешного освоения курса истории и успешной сдачи государственных экзаменов.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Повышение качества преподавания истории посредством эффективного использования картографического материала.</w:t>
      </w:r>
    </w:p>
    <w:p w:rsidR="00097502" w:rsidRDefault="009903A5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Обеспечить постепенность и преемственность в обучении работе с картой в рамках школьного курса истории.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Предоставить учителям практические рекомендации по применению различных типов карт на уроках.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Предложить эффективные подходы к развитию у учащихся навыков самостоятельной работы с картами.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Подготовить учащихся к выполнению заданий ГИА и ЕГЭ, связанных с использованием картографического материала.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работы с картой в разных классах</w:t>
      </w:r>
    </w:p>
    <w:p w:rsidR="00097502" w:rsidRP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5-й класс (история Древнего мира)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Формирование начальных навыков работы с картой:  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Освоение понятий масштаба, легенды карты, условных обозначений.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Знакомство с основными историческими центрами (Древний Восток, Греция, Рим).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Заполнение простых контурных карт.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6-й класс (средневековье)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Закрепление умений чтения карты:  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Определение маршрутов миграций народов, направление военных походов.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Составление простейших сравнительных таблиц по расположению государств и центров средневековой цивилизации.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7-й класс (Новая история XVI-XVII вв.)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Освоение навыков комплексного анализа карты:  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Установление взаимосвязей между историч</w:t>
      </w:r>
      <w:r>
        <w:rPr>
          <w:rFonts w:ascii="Times New Roman" w:hAnsi="Times New Roman" w:cs="Times New Roman"/>
          <w:sz w:val="24"/>
          <w:szCs w:val="24"/>
        </w:rPr>
        <w:t>ескими событиями и территорией.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7502">
        <w:rPr>
          <w:rFonts w:ascii="Times New Roman" w:hAnsi="Times New Roman" w:cs="Times New Roman"/>
          <w:sz w:val="24"/>
          <w:szCs w:val="24"/>
        </w:rPr>
        <w:t>Овладение пониманием изменений политических границ, культурных зон, сфер влияния.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8-й класс (Новейшая история XVIII-XIX вв.)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Создание основы для комплексного восп</w:t>
      </w:r>
      <w:r>
        <w:rPr>
          <w:rFonts w:ascii="Times New Roman" w:hAnsi="Times New Roman" w:cs="Times New Roman"/>
          <w:sz w:val="24"/>
          <w:szCs w:val="24"/>
        </w:rPr>
        <w:t>риятия исторических процессов: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Совершенствование навыков работы с различными видами карт (физическими, административными, политическими).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Анализ динамики экономического и социального развития государств на основе карты.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b/>
          <w:sz w:val="24"/>
          <w:szCs w:val="24"/>
        </w:rPr>
        <w:t>9-й класс (Россий</w:t>
      </w:r>
      <w:r>
        <w:rPr>
          <w:rFonts w:ascii="Times New Roman" w:hAnsi="Times New Roman" w:cs="Times New Roman"/>
          <w:b/>
          <w:sz w:val="24"/>
          <w:szCs w:val="24"/>
        </w:rPr>
        <w:t>ская история XIX начала XX вв.)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Интеграция навыков работы с картой в систему знаний:  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Выполнение сложных заданий по сравнению, интерпретации и прогнозированию событий на основе картографического материала.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Готовность к решению заданий ГИА и ЕГЭ.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7502">
        <w:rPr>
          <w:rFonts w:ascii="Times New Roman" w:hAnsi="Times New Roman" w:cs="Times New Roman"/>
          <w:sz w:val="24"/>
          <w:szCs w:val="24"/>
        </w:rPr>
        <w:t>Основные правила работы с картой на уроках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Следующие принципы помогут эффективно организовать работу с картой на уроках истории: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lastRenderedPageBreak/>
        <w:t>Назначение: карта – это важный учебный ресурс, используемый как источник информации и инструмент познания.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Последовательность: постепенное усложнение заданий и расширение диапазона используемых карт от простого к </w:t>
      </w:r>
      <w:proofErr w:type="gramStart"/>
      <w:r w:rsidRPr="00097502">
        <w:rPr>
          <w:rFonts w:ascii="Times New Roman" w:hAnsi="Times New Roman" w:cs="Times New Roman"/>
          <w:sz w:val="24"/>
          <w:szCs w:val="24"/>
        </w:rPr>
        <w:t>сложному</w:t>
      </w:r>
      <w:proofErr w:type="gramEnd"/>
      <w:r w:rsidRPr="00097502">
        <w:rPr>
          <w:rFonts w:ascii="Times New Roman" w:hAnsi="Times New Roman" w:cs="Times New Roman"/>
          <w:sz w:val="24"/>
          <w:szCs w:val="24"/>
        </w:rPr>
        <w:t>.</w:t>
      </w:r>
    </w:p>
    <w:p w:rsidR="00097502" w:rsidRDefault="00097502" w:rsidP="0009750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Активизация учебной деятельности: стимулирование активной роли учащихся в работе с картой (самостоятельное нанесение объектов, составление легенд, обсуждение выводов).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 xml:space="preserve">Контроль знаний: регулярная оценка уровня </w:t>
      </w:r>
      <w:proofErr w:type="spellStart"/>
      <w:r w:rsidRPr="0009750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97502">
        <w:rPr>
          <w:rFonts w:ascii="Times New Roman" w:hAnsi="Times New Roman" w:cs="Times New Roman"/>
          <w:sz w:val="24"/>
          <w:szCs w:val="24"/>
        </w:rPr>
        <w:t xml:space="preserve"> картографических навыков учащихся.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Перспективы и риски внедрения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Перспективы данной методической работы очевидны: повышение качества подготовки учащихся к государственным экзаменам, улучшение понимания исторического контекста, активация интереса к изучению истории.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Однако возможны трудности: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Недостаточное оснащение кабинетов необходимым количеством качественных карт.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Ограниченность времени на проработку большого объема картографического материала.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Эти проблемы могут быть смягчены за счет использования цифровых технологий и регулярного повышения квалификации педагогов.</w:t>
      </w:r>
    </w:p>
    <w:p w:rsidR="00D4010E" w:rsidRDefault="00097502" w:rsidP="00D4010E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097502">
        <w:rPr>
          <w:rFonts w:ascii="Times New Roman" w:hAnsi="Times New Roman" w:cs="Times New Roman"/>
          <w:sz w:val="24"/>
          <w:szCs w:val="24"/>
        </w:rPr>
        <w:t>Таким образом, применение эффективных методов работы с картой обеспечит достижение высоких результатов в обучении истории и успешно поддержит подготовку учащихся к ГИА и ЕГЭ</w:t>
      </w:r>
      <w:r w:rsidR="009903A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AE1068" w:rsidRPr="0029246D" w:rsidRDefault="00AE1068" w:rsidP="0029246D">
      <w:pPr>
        <w:pStyle w:val="1"/>
        <w:spacing w:after="240" w:line="276" w:lineRule="auto"/>
        <w:ind w:firstLine="567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Историческое образование не может быть полным при отсутствии пространственных представлений учащихся. Материал должен быть рассмотрен не только во времени, но и в пространстве. Сформировать у учащихся пространственное представление, можно только работая с исторической картой. Но зачастую учащиеся очень неохотно работают с картами и схемами, поскольку не имеют достаточных навыков работы. Работа с картой предполагает некоторые усилия, и многие ребята не желают их проявлять, от этого им сложнее разобраться и как следствие отсутствие в дальнейшем желания работать – замкнутый круг. Но работа с картой является обязательным элементом урока.  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В учебниках истории представлены разные типы исторической карты: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— Общие карты: воспроизводят историю отдельной страны или группы стран на конкретный временной отрезок, фиксируя положение дел в определённый исторический момент.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lastRenderedPageBreak/>
        <w:t>— Обзорные карты: демонстрируют динамику изменений, таких как расширение территории государств или трансформация границ, на продолжительном временном интервале.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— Тематические карты: сосредоточены на специфических эпизодах или аспектах исторического процесса, включая военные кампании, социальные революции, культурные трансформации или экономические тенденции.</w:t>
      </w:r>
    </w:p>
    <w:p w:rsidR="00AE1068" w:rsidRPr="0029246D" w:rsidRDefault="00AE1068" w:rsidP="0029246D">
      <w:pPr>
        <w:pStyle w:val="1"/>
        <w:spacing w:after="240" w:line="276" w:lineRule="auto"/>
        <w:ind w:firstLine="567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Перед учителем истории  встает ряд проблем:</w:t>
      </w:r>
    </w:p>
    <w:p w:rsidR="00AE1068" w:rsidRPr="0029246D" w:rsidRDefault="00AE1068" w:rsidP="0029246D">
      <w:pPr>
        <w:pStyle w:val="1"/>
        <w:numPr>
          <w:ilvl w:val="0"/>
          <w:numId w:val="1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Ученики не выполняют задания с исторической картой</w:t>
      </w:r>
    </w:p>
    <w:p w:rsidR="00AE1068" w:rsidRPr="0029246D" w:rsidRDefault="00AE1068" w:rsidP="0029246D">
      <w:pPr>
        <w:pStyle w:val="1"/>
        <w:numPr>
          <w:ilvl w:val="0"/>
          <w:numId w:val="1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Ученики не любят работать с исторической картой, не понимают её</w:t>
      </w:r>
    </w:p>
    <w:p w:rsidR="00AE1068" w:rsidRPr="0029246D" w:rsidRDefault="00AE1068" w:rsidP="0029246D">
      <w:pPr>
        <w:pStyle w:val="1"/>
        <w:numPr>
          <w:ilvl w:val="0"/>
          <w:numId w:val="1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Школа не выдает исторические атласы и контурные карты, а родители не желают самостоятельно их приобретать</w:t>
      </w:r>
    </w:p>
    <w:p w:rsidR="00AE1068" w:rsidRPr="0029246D" w:rsidRDefault="00AE1068" w:rsidP="0029246D">
      <w:pPr>
        <w:pStyle w:val="1"/>
        <w:numPr>
          <w:ilvl w:val="0"/>
          <w:numId w:val="1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В итоговых работах ВПР, ОГЭ и ЕГЭ несколько заданий отводится карте.</w:t>
      </w:r>
    </w:p>
    <w:p w:rsidR="00870E9C" w:rsidRPr="0029246D" w:rsidRDefault="00870E9C" w:rsidP="0029246D">
      <w:pPr>
        <w:pStyle w:val="1"/>
        <w:spacing w:after="240" w:line="276" w:lineRule="auto"/>
        <w:ind w:firstLine="567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Для решения этих проблем важно соблюдать системность и работать с картой начиная с 5 класса и обращаться к карте на каждом уроке.</w:t>
      </w:r>
    </w:p>
    <w:p w:rsidR="00870E9C" w:rsidRPr="0029246D" w:rsidRDefault="00870E9C" w:rsidP="0029246D">
      <w:pPr>
        <w:pStyle w:val="1"/>
        <w:spacing w:after="240" w:line="276" w:lineRule="auto"/>
        <w:ind w:left="720" w:hanging="153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Начинать необходимо с выработки привычки работать по алгоритму:</w:t>
      </w:r>
    </w:p>
    <w:p w:rsidR="00870E9C" w:rsidRPr="0029246D" w:rsidRDefault="00870E9C" w:rsidP="0029246D">
      <w:pPr>
        <w:pStyle w:val="1"/>
        <w:numPr>
          <w:ilvl w:val="0"/>
          <w:numId w:val="2"/>
        </w:numPr>
        <w:tabs>
          <w:tab w:val="clear" w:pos="720"/>
          <w:tab w:val="num" w:pos="1418"/>
        </w:tabs>
        <w:spacing w:after="240" w:line="276" w:lineRule="auto"/>
        <w:ind w:firstLine="131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Знакомимся с названием карты, охватываемой территорией, историческим периодом; </w:t>
      </w:r>
    </w:p>
    <w:p w:rsidR="00870E9C" w:rsidRPr="0029246D" w:rsidRDefault="00870E9C" w:rsidP="0029246D">
      <w:pPr>
        <w:pStyle w:val="1"/>
        <w:numPr>
          <w:ilvl w:val="0"/>
          <w:numId w:val="2"/>
        </w:numPr>
        <w:tabs>
          <w:tab w:val="left" w:pos="851"/>
        </w:tabs>
        <w:spacing w:after="240" w:line="276" w:lineRule="auto"/>
        <w:ind w:firstLine="131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Изучаем легенду карты;</w:t>
      </w:r>
    </w:p>
    <w:p w:rsidR="00870E9C" w:rsidRPr="0029246D" w:rsidRDefault="00870E9C" w:rsidP="0029246D">
      <w:pPr>
        <w:pStyle w:val="1"/>
        <w:numPr>
          <w:ilvl w:val="0"/>
          <w:numId w:val="2"/>
        </w:numPr>
        <w:spacing w:after="240" w:line="276" w:lineRule="auto"/>
        <w:ind w:firstLine="131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Считываем информацию с карты.</w:t>
      </w:r>
    </w:p>
    <w:p w:rsidR="00870E9C" w:rsidRPr="0029246D" w:rsidRDefault="009903A5" w:rsidP="009903A5">
      <w:pPr>
        <w:pStyle w:val="1"/>
        <w:spacing w:after="24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870E9C" w:rsidRPr="0029246D">
        <w:rPr>
          <w:rFonts w:ascii="Times New Roman" w:hAnsi="Times New Roman"/>
          <w:b/>
          <w:sz w:val="24"/>
          <w:szCs w:val="24"/>
        </w:rPr>
        <w:t>Методы и приёмы</w:t>
      </w:r>
    </w:p>
    <w:p w:rsidR="00870E9C" w:rsidRPr="0029246D" w:rsidRDefault="00870E9C" w:rsidP="0029246D">
      <w:pPr>
        <w:pStyle w:val="1"/>
        <w:spacing w:line="276" w:lineRule="auto"/>
        <w:ind w:left="709" w:firstLine="851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Преодолению многих трудностей при ориентировании по карте способствует ряд методических приемов. </w:t>
      </w:r>
    </w:p>
    <w:p w:rsidR="00870E9C" w:rsidRPr="0029246D" w:rsidRDefault="00870E9C" w:rsidP="0029246D">
      <w:pPr>
        <w:pStyle w:val="1"/>
        <w:spacing w:line="276" w:lineRule="auto"/>
        <w:ind w:left="709" w:firstLine="851"/>
        <w:rPr>
          <w:rFonts w:ascii="Times New Roman" w:hAnsi="Times New Roman"/>
          <w:b/>
          <w:sz w:val="24"/>
          <w:szCs w:val="24"/>
        </w:rPr>
      </w:pPr>
      <w:r w:rsidRPr="0029246D">
        <w:rPr>
          <w:rFonts w:ascii="Times New Roman" w:hAnsi="Times New Roman"/>
          <w:b/>
          <w:sz w:val="24"/>
          <w:szCs w:val="24"/>
        </w:rPr>
        <w:t>Работа на уроке</w:t>
      </w:r>
    </w:p>
    <w:p w:rsidR="00870E9C" w:rsidRPr="0029246D" w:rsidRDefault="00870E9C" w:rsidP="0029246D">
      <w:pPr>
        <w:pStyle w:val="1"/>
        <w:numPr>
          <w:ilvl w:val="0"/>
          <w:numId w:val="3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Выучить основные географические объекты (моря, реки)</w:t>
      </w:r>
    </w:p>
    <w:p w:rsidR="00870E9C" w:rsidRPr="0029246D" w:rsidRDefault="00870E9C" w:rsidP="0029246D">
      <w:pPr>
        <w:pStyle w:val="1"/>
        <w:numPr>
          <w:ilvl w:val="0"/>
          <w:numId w:val="3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Использовать разные карты: настенные, выведенные на проектор и в учебнике</w:t>
      </w:r>
    </w:p>
    <w:p w:rsidR="00870E9C" w:rsidRPr="0029246D" w:rsidRDefault="00870E9C" w:rsidP="0029246D">
      <w:pPr>
        <w:pStyle w:val="1"/>
        <w:numPr>
          <w:ilvl w:val="0"/>
          <w:numId w:val="3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При знакомстве с материалом обязательно использовать карту, демонстрируя движения по карте или территорию, где происходили события</w:t>
      </w:r>
    </w:p>
    <w:p w:rsidR="00870E9C" w:rsidRPr="0029246D" w:rsidRDefault="00870E9C" w:rsidP="0029246D">
      <w:pPr>
        <w:pStyle w:val="1"/>
        <w:numPr>
          <w:ilvl w:val="0"/>
          <w:numId w:val="3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Отвечая домашнее задание, ученик должен так же демонстрировать его на карте</w:t>
      </w:r>
    </w:p>
    <w:p w:rsidR="00870E9C" w:rsidRPr="0029246D" w:rsidRDefault="00870E9C" w:rsidP="0029246D">
      <w:pPr>
        <w:pStyle w:val="1"/>
        <w:spacing w:after="240" w:line="276" w:lineRule="auto"/>
        <w:ind w:left="720" w:firstLine="840"/>
        <w:rPr>
          <w:rFonts w:ascii="Times New Roman" w:hAnsi="Times New Roman"/>
          <w:b/>
          <w:sz w:val="24"/>
          <w:szCs w:val="24"/>
        </w:rPr>
      </w:pPr>
      <w:r w:rsidRPr="0029246D">
        <w:rPr>
          <w:rFonts w:ascii="Times New Roman" w:hAnsi="Times New Roman"/>
          <w:b/>
          <w:sz w:val="24"/>
          <w:szCs w:val="24"/>
        </w:rPr>
        <w:t>Как разобраться и запомнить карту</w:t>
      </w:r>
    </w:p>
    <w:p w:rsidR="00870E9C" w:rsidRPr="0029246D" w:rsidRDefault="00870E9C" w:rsidP="0029246D">
      <w:pPr>
        <w:pStyle w:val="1"/>
        <w:numPr>
          <w:ilvl w:val="0"/>
          <w:numId w:val="4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Ученики рисуют карту, схему в тетрадь (это им поможет лучше ориентироваться в расположении рек, городов), могут придумать свои обозначения для легенды карты</w:t>
      </w:r>
    </w:p>
    <w:p w:rsidR="00870E9C" w:rsidRPr="0029246D" w:rsidRDefault="00870E9C" w:rsidP="0029246D">
      <w:pPr>
        <w:pStyle w:val="1"/>
        <w:numPr>
          <w:ilvl w:val="0"/>
          <w:numId w:val="4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lastRenderedPageBreak/>
        <w:t>Учитель распечатывает контурную карту, дети заполняют и вклеивают в тетрадь</w:t>
      </w:r>
    </w:p>
    <w:p w:rsidR="00870E9C" w:rsidRPr="0029246D" w:rsidRDefault="00732162" w:rsidP="0029246D">
      <w:pPr>
        <w:pStyle w:val="1"/>
        <w:spacing w:after="240" w:line="276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5.2 </w:t>
      </w:r>
      <w:r w:rsidR="00870E9C" w:rsidRPr="0029246D">
        <w:rPr>
          <w:rFonts w:ascii="Times New Roman" w:hAnsi="Times New Roman"/>
          <w:b/>
          <w:sz w:val="24"/>
          <w:szCs w:val="24"/>
        </w:rPr>
        <w:t>Задания с картами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1. Игра в города: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- расположи с севера на юг города Москву, Новгород, Полтаву, </w:t>
      </w:r>
      <w:proofErr w:type="spellStart"/>
      <w:r w:rsidRPr="0029246D">
        <w:rPr>
          <w:rFonts w:ascii="Times New Roman" w:hAnsi="Times New Roman"/>
          <w:sz w:val="24"/>
          <w:szCs w:val="24"/>
        </w:rPr>
        <w:t>Шлиссельберг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9246D">
        <w:rPr>
          <w:rFonts w:ascii="Times New Roman" w:hAnsi="Times New Roman"/>
          <w:sz w:val="24"/>
          <w:szCs w:val="24"/>
        </w:rPr>
        <w:t>Нотебург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), Санкт- Петербург, Нарву, Смоленск; </w:t>
      </w:r>
    </w:p>
    <w:p w:rsidR="00870E9C" w:rsidRPr="0029246D" w:rsidRDefault="00870E9C" w:rsidP="0029246D">
      <w:pPr>
        <w:pStyle w:val="1"/>
        <w:numPr>
          <w:ilvl w:val="0"/>
          <w:numId w:val="5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какой город лишний (не был захвачен монголами; не стоит на Волге/Днепре/ реке</w:t>
      </w:r>
      <w:proofErr w:type="gramStart"/>
      <w:r w:rsidRPr="0029246D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870E9C" w:rsidRPr="0029246D" w:rsidRDefault="00870E9C" w:rsidP="0029246D">
      <w:pPr>
        <w:pStyle w:val="1"/>
        <w:numPr>
          <w:ilvl w:val="0"/>
          <w:numId w:val="5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что связывает пару (Рязань и Нижний Новгород – в этих городах были созданы народные ополчения; Ярославль и Юрьев – основаны Ярославом Мудрым) </w:t>
      </w:r>
    </w:p>
    <w:p w:rsidR="00870E9C" w:rsidRPr="0029246D" w:rsidRDefault="00870E9C" w:rsidP="0029246D">
      <w:pPr>
        <w:pStyle w:val="1"/>
        <w:numPr>
          <w:ilvl w:val="0"/>
          <w:numId w:val="5"/>
        </w:numPr>
        <w:spacing w:after="240" w:line="276" w:lineRule="auto"/>
        <w:rPr>
          <w:rFonts w:ascii="Times New Roman" w:hAnsi="Times New Roman"/>
          <w:sz w:val="24"/>
          <w:szCs w:val="24"/>
        </w:rPr>
      </w:pPr>
      <w:proofErr w:type="gramStart"/>
      <w:r w:rsidRPr="0029246D">
        <w:rPr>
          <w:rFonts w:ascii="Times New Roman" w:hAnsi="Times New Roman"/>
          <w:sz w:val="24"/>
          <w:szCs w:val="24"/>
        </w:rPr>
        <w:t>личность-территория (Олег Вещий – Новгород, Киев, Царьград; Иван Грозный – Москва, Александровская Слобода, Казань, Астрахань) можно устно, письменно в самостоятельной или прикреплять картинки на доске \ рисовать маркером</w:t>
      </w:r>
      <w:proofErr w:type="gramEnd"/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2. Старшеклассники могут составлять карту, отвечая на вопросы (</w:t>
      </w:r>
      <w:proofErr w:type="spellStart"/>
      <w:proofErr w:type="gramStart"/>
      <w:r w:rsidRPr="0029246D">
        <w:rPr>
          <w:rFonts w:ascii="Times New Roman" w:hAnsi="Times New Roman"/>
          <w:sz w:val="24"/>
          <w:szCs w:val="24"/>
        </w:rPr>
        <w:t>напр</w:t>
      </w:r>
      <w:proofErr w:type="spellEnd"/>
      <w:proofErr w:type="gramEnd"/>
      <w:r w:rsidRPr="0029246D">
        <w:rPr>
          <w:rFonts w:ascii="Times New Roman" w:hAnsi="Times New Roman"/>
          <w:sz w:val="24"/>
          <w:szCs w:val="24"/>
        </w:rPr>
        <w:t xml:space="preserve">: Столица Российской империи с 1712 по 1918; на станции этого города Николай </w:t>
      </w:r>
      <w:r w:rsidRPr="0029246D">
        <w:rPr>
          <w:rFonts w:ascii="Times New Roman" w:hAnsi="Times New Roman"/>
          <w:sz w:val="24"/>
          <w:szCs w:val="24"/>
          <w:lang w:val="en-US"/>
        </w:rPr>
        <w:t>II</w:t>
      </w:r>
      <w:r w:rsidRPr="0029246D">
        <w:rPr>
          <w:rFonts w:ascii="Times New Roman" w:hAnsi="Times New Roman"/>
          <w:sz w:val="24"/>
          <w:szCs w:val="24"/>
        </w:rPr>
        <w:t xml:space="preserve"> отрекся от престола; в начале </w:t>
      </w:r>
      <w:r w:rsidRPr="0029246D">
        <w:rPr>
          <w:rFonts w:ascii="Times New Roman" w:hAnsi="Times New Roman"/>
          <w:sz w:val="24"/>
          <w:szCs w:val="24"/>
          <w:lang w:val="en-US"/>
        </w:rPr>
        <w:t>XIV</w:t>
      </w:r>
      <w:r w:rsidRPr="0029246D">
        <w:rPr>
          <w:rFonts w:ascii="Times New Roman" w:hAnsi="Times New Roman"/>
          <w:sz w:val="24"/>
          <w:szCs w:val="24"/>
        </w:rPr>
        <w:t xml:space="preserve"> века горд вел борьбу с Москвой за возвышение в Северо-Восточной Руси и т.д.)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3. Карты с ошибками (на контурных картах подписать объекты с ошибками, ученики их находят).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29246D">
        <w:rPr>
          <w:rFonts w:ascii="Times New Roman" w:hAnsi="Times New Roman"/>
          <w:sz w:val="24"/>
          <w:szCs w:val="24"/>
        </w:rPr>
        <w:t>Пазл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 из карт для групповой работы. Несколько карт разрезаются равными квадратами, смешиваются и собираются группами на скорость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5. Задание для самостоятельной работы. Ребенок может сделать любое из вышеперечисленных заданий с ответом. Если выполнял весь класс, можно меняться заданиями.</w:t>
      </w: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6. Придумывать визуальные ассоциации (Карта восстания </w:t>
      </w:r>
      <w:proofErr w:type="spellStart"/>
      <w:r w:rsidRPr="0029246D">
        <w:rPr>
          <w:rFonts w:ascii="Times New Roman" w:hAnsi="Times New Roman"/>
          <w:sz w:val="24"/>
          <w:szCs w:val="24"/>
        </w:rPr>
        <w:t>С.Разина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46D">
        <w:rPr>
          <w:rFonts w:ascii="Times New Roman" w:hAnsi="Times New Roman"/>
          <w:sz w:val="24"/>
          <w:szCs w:val="24"/>
        </w:rPr>
        <w:t>Е.Пугачева</w:t>
      </w:r>
      <w:proofErr w:type="spellEnd"/>
      <w:r w:rsidRPr="0029246D">
        <w:rPr>
          <w:rFonts w:ascii="Times New Roman" w:hAnsi="Times New Roman"/>
          <w:sz w:val="24"/>
          <w:szCs w:val="24"/>
        </w:rPr>
        <w:t>, походы Святослава)</w:t>
      </w:r>
    </w:p>
    <w:p w:rsidR="00732162" w:rsidRDefault="00870E9C" w:rsidP="00732162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7. Использовать современные технологии на уроках истории и </w:t>
      </w:r>
      <w:proofErr w:type="spellStart"/>
      <w:r w:rsidRPr="0029246D">
        <w:rPr>
          <w:rFonts w:ascii="Times New Roman" w:hAnsi="Times New Roman"/>
          <w:sz w:val="24"/>
          <w:szCs w:val="24"/>
        </w:rPr>
        <w:t>кубановедения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 (Приложение 1.)</w:t>
      </w:r>
    </w:p>
    <w:p w:rsidR="00732162" w:rsidRPr="00732162" w:rsidRDefault="00732162" w:rsidP="00732162">
      <w:pPr>
        <w:pStyle w:val="1"/>
        <w:spacing w:after="240" w:line="276" w:lineRule="auto"/>
        <w:ind w:left="720"/>
        <w:rPr>
          <w:rFonts w:ascii="Times New Roman" w:hAnsi="Times New Roman"/>
          <w:b/>
          <w:sz w:val="24"/>
          <w:szCs w:val="24"/>
        </w:rPr>
      </w:pPr>
      <w:r w:rsidRPr="00732162">
        <w:rPr>
          <w:rFonts w:ascii="Times New Roman" w:hAnsi="Times New Roman"/>
          <w:b/>
          <w:sz w:val="24"/>
          <w:szCs w:val="24"/>
        </w:rPr>
        <w:t>Заключение</w:t>
      </w:r>
    </w:p>
    <w:p w:rsidR="00732162" w:rsidRDefault="00E96543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Современное преподавание истории ставит перед педагогом важную задачу — эффективно организовать работу с исторической картой на уроках. Эффективность достигается путём использования разнообразных методов и приемов, позволяющих развить у учащихся картографическое мышление и обеспечить прочное усвоение учебного материала.</w:t>
      </w:r>
    </w:p>
    <w:p w:rsidR="00732162" w:rsidRDefault="00E96543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Основой успешной работы становится предварительная подготовка преподавателя, глубокое личное понимание и осознание карты. Важнейшую роль играют </w:t>
      </w:r>
      <w:r w:rsidRPr="0029246D">
        <w:rPr>
          <w:rFonts w:ascii="Times New Roman" w:hAnsi="Times New Roman"/>
          <w:sz w:val="24"/>
          <w:szCs w:val="24"/>
        </w:rPr>
        <w:lastRenderedPageBreak/>
        <w:t>систематичность и многообразие используемого картографического материала. Регулярное применение карты на занятиях и разнообразные задания помогают закрепить навыки пространственной ориентации и формируют устойчивые ассоциации между историческими событиями и конкретной территорией.</w:t>
      </w:r>
    </w:p>
    <w:p w:rsidR="00732162" w:rsidRDefault="00E96543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Применение разнообразных типов карт и включение заданий разного уровня сложности обеспечивают комплексное развитие способностей учеников, делая учебный процесс увлекательным и полезным одновременно. Завершая урок, полезно включать домашние задания, позволяющие укрепить пройденный материал и дополнительно мотивировать интерес учащихся к исторической карте.</w:t>
      </w:r>
    </w:p>
    <w:p w:rsidR="00870E9C" w:rsidRDefault="00E96543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>Следовательно, продуманная и целенаправленная работа с картой на уроках истории в 5–9 классах способна значительно повысить качество образования, формируя важные навыки, которые пригодятся учащимся, как в учебе, так и в последующей жизни.</w:t>
      </w: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ind w:left="142" w:firstLine="709"/>
        <w:rPr>
          <w:rFonts w:ascii="Times New Roman" w:hAnsi="Times New Roman"/>
          <w:sz w:val="24"/>
          <w:szCs w:val="24"/>
        </w:rPr>
      </w:pPr>
    </w:p>
    <w:p w:rsidR="00732162" w:rsidRDefault="00732162" w:rsidP="00732162">
      <w:pPr>
        <w:pStyle w:val="1"/>
        <w:spacing w:after="240" w:line="276" w:lineRule="auto"/>
        <w:rPr>
          <w:rFonts w:ascii="Times New Roman" w:hAnsi="Times New Roman"/>
          <w:sz w:val="24"/>
          <w:szCs w:val="24"/>
        </w:rPr>
      </w:pPr>
    </w:p>
    <w:p w:rsidR="009903A5" w:rsidRDefault="009903A5" w:rsidP="00732162">
      <w:pPr>
        <w:pStyle w:val="1"/>
        <w:spacing w:after="240" w:line="276" w:lineRule="auto"/>
        <w:rPr>
          <w:rFonts w:ascii="Times New Roman" w:hAnsi="Times New Roman"/>
          <w:sz w:val="24"/>
          <w:szCs w:val="24"/>
        </w:rPr>
      </w:pPr>
    </w:p>
    <w:p w:rsidR="00870E9C" w:rsidRPr="0029246D" w:rsidRDefault="00732162" w:rsidP="00732162">
      <w:pPr>
        <w:pStyle w:val="1"/>
        <w:spacing w:after="24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="00E96543" w:rsidRPr="0029246D">
        <w:rPr>
          <w:rFonts w:ascii="Times New Roman" w:hAnsi="Times New Roman"/>
          <w:sz w:val="24"/>
          <w:szCs w:val="24"/>
        </w:rPr>
        <w:t>писок литературы:</w:t>
      </w:r>
    </w:p>
    <w:p w:rsidR="00E96543" w:rsidRPr="0029246D" w:rsidRDefault="00E96543" w:rsidP="0029246D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246D">
        <w:rPr>
          <w:rFonts w:ascii="Times New Roman" w:hAnsi="Times New Roman"/>
          <w:sz w:val="24"/>
          <w:szCs w:val="24"/>
        </w:rPr>
        <w:t>В.Фатке</w:t>
      </w:r>
      <w:proofErr w:type="spellEnd"/>
      <w:r w:rsidRPr="0029246D">
        <w:rPr>
          <w:rFonts w:ascii="Times New Roman" w:hAnsi="Times New Roman"/>
          <w:sz w:val="24"/>
          <w:szCs w:val="24"/>
        </w:rPr>
        <w:t>. Работа с картой. – Преподавание истории в школе, 1992, № 3-4.</w:t>
      </w:r>
    </w:p>
    <w:p w:rsidR="00E96543" w:rsidRPr="0029246D" w:rsidRDefault="00E96543" w:rsidP="0029246D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246D">
        <w:rPr>
          <w:rFonts w:ascii="Times New Roman" w:hAnsi="Times New Roman"/>
          <w:sz w:val="24"/>
          <w:szCs w:val="24"/>
        </w:rPr>
        <w:t>И.Банщикова</w:t>
      </w:r>
      <w:proofErr w:type="spellEnd"/>
      <w:r w:rsidRPr="0029246D">
        <w:rPr>
          <w:rFonts w:ascii="Times New Roman" w:hAnsi="Times New Roman"/>
          <w:sz w:val="24"/>
          <w:szCs w:val="24"/>
        </w:rPr>
        <w:t>. Нетрадиционные приёмы для работы учащихся с картой. – История, 2007, №10.</w:t>
      </w:r>
    </w:p>
    <w:p w:rsidR="00E96543" w:rsidRPr="0029246D" w:rsidRDefault="003C5EF3" w:rsidP="0029246D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9246D">
        <w:rPr>
          <w:rFonts w:ascii="Times New Roman" w:hAnsi="Times New Roman"/>
          <w:sz w:val="24"/>
          <w:szCs w:val="24"/>
        </w:rPr>
        <w:t xml:space="preserve">Методические рекомендации для учителей, подготовленные на основе анализа типичных ошибок участников ЕГЭ 2024 года </w:t>
      </w:r>
      <w:proofErr w:type="spellStart"/>
      <w:r w:rsidRPr="0029246D">
        <w:rPr>
          <w:rFonts w:ascii="Times New Roman" w:hAnsi="Times New Roman"/>
          <w:sz w:val="24"/>
          <w:szCs w:val="24"/>
        </w:rPr>
        <w:t>И.А.Артасов</w:t>
      </w:r>
      <w:proofErr w:type="spellEnd"/>
      <w:r w:rsidRPr="0029246D">
        <w:rPr>
          <w:rFonts w:ascii="Times New Roman" w:hAnsi="Times New Roman"/>
          <w:sz w:val="24"/>
          <w:szCs w:val="24"/>
        </w:rPr>
        <w:t xml:space="preserve"> ФИПИ, Москва, 2024</w:t>
      </w:r>
    </w:p>
    <w:p w:rsidR="00E96543" w:rsidRPr="0029246D" w:rsidRDefault="00E96543" w:rsidP="0029246D">
      <w:pPr>
        <w:pStyle w:val="1"/>
        <w:spacing w:after="240" w:line="276" w:lineRule="auto"/>
        <w:ind w:left="851"/>
        <w:rPr>
          <w:rFonts w:ascii="Times New Roman" w:hAnsi="Times New Roman"/>
          <w:sz w:val="24"/>
          <w:szCs w:val="24"/>
        </w:rPr>
      </w:pP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</w:p>
    <w:p w:rsidR="00870E9C" w:rsidRPr="0029246D" w:rsidRDefault="00870E9C" w:rsidP="0029246D">
      <w:pPr>
        <w:pStyle w:val="1"/>
        <w:spacing w:after="240" w:line="276" w:lineRule="auto"/>
        <w:ind w:left="720"/>
        <w:rPr>
          <w:rFonts w:ascii="Times New Roman" w:hAnsi="Times New Roman"/>
          <w:sz w:val="24"/>
          <w:szCs w:val="24"/>
        </w:rPr>
      </w:pPr>
    </w:p>
    <w:p w:rsidR="00AE1068" w:rsidRPr="0029246D" w:rsidRDefault="00AE1068" w:rsidP="0029246D">
      <w:pPr>
        <w:rPr>
          <w:rFonts w:ascii="Times New Roman" w:hAnsi="Times New Roman" w:cs="Times New Roman"/>
          <w:sz w:val="24"/>
          <w:szCs w:val="24"/>
        </w:rPr>
      </w:pPr>
    </w:p>
    <w:sectPr w:rsidR="00AE1068" w:rsidRPr="0029246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D1" w:rsidRDefault="00B777D1" w:rsidP="00732162">
      <w:pPr>
        <w:spacing w:after="0" w:line="240" w:lineRule="auto"/>
      </w:pPr>
      <w:r>
        <w:separator/>
      </w:r>
    </w:p>
  </w:endnote>
  <w:endnote w:type="continuationSeparator" w:id="0">
    <w:p w:rsidR="00B777D1" w:rsidRDefault="00B777D1" w:rsidP="0073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453043"/>
      <w:docPartObj>
        <w:docPartGallery w:val="Page Numbers (Bottom of Page)"/>
        <w:docPartUnique/>
      </w:docPartObj>
    </w:sdtPr>
    <w:sdtEndPr/>
    <w:sdtContent>
      <w:p w:rsidR="00732162" w:rsidRDefault="0073216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3A5">
          <w:rPr>
            <w:noProof/>
          </w:rPr>
          <w:t>10</w:t>
        </w:r>
        <w:r>
          <w:fldChar w:fldCharType="end"/>
        </w:r>
      </w:p>
    </w:sdtContent>
  </w:sdt>
  <w:p w:rsidR="00732162" w:rsidRDefault="007321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D1" w:rsidRDefault="00B777D1" w:rsidP="00732162">
      <w:pPr>
        <w:spacing w:after="0" w:line="240" w:lineRule="auto"/>
      </w:pPr>
      <w:r>
        <w:separator/>
      </w:r>
    </w:p>
  </w:footnote>
  <w:footnote w:type="continuationSeparator" w:id="0">
    <w:p w:rsidR="00B777D1" w:rsidRDefault="00B777D1" w:rsidP="0073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8652A"/>
    <w:multiLevelType w:val="hybridMultilevel"/>
    <w:tmpl w:val="94ECC67A"/>
    <w:lvl w:ilvl="0" w:tplc="B678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A0FB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F00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D01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0B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2CA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FEC6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8EBD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5C8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A60B13"/>
    <w:multiLevelType w:val="hybridMultilevel"/>
    <w:tmpl w:val="13DA0EB2"/>
    <w:lvl w:ilvl="0" w:tplc="24EE3B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C888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2ABB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94D5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264D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7475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7831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C4CE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F871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EC91C39"/>
    <w:multiLevelType w:val="hybridMultilevel"/>
    <w:tmpl w:val="CBC0FC80"/>
    <w:lvl w:ilvl="0" w:tplc="6E0AE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85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25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2A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CAD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B20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E8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4D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54D090E"/>
    <w:multiLevelType w:val="hybridMultilevel"/>
    <w:tmpl w:val="A8BCA118"/>
    <w:lvl w:ilvl="0" w:tplc="883607EE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4">
    <w:nsid w:val="69C2772F"/>
    <w:multiLevelType w:val="hybridMultilevel"/>
    <w:tmpl w:val="33966392"/>
    <w:lvl w:ilvl="0" w:tplc="334EC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A2A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B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2A8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C7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CC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49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CE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08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0831FAD"/>
    <w:multiLevelType w:val="hybridMultilevel"/>
    <w:tmpl w:val="E44CE7EC"/>
    <w:lvl w:ilvl="0" w:tplc="D05AC2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8CC9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9A2B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94CE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AC77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821A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E22D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10F5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D273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68"/>
    <w:rsid w:val="00097502"/>
    <w:rsid w:val="000B55DE"/>
    <w:rsid w:val="001D6E7E"/>
    <w:rsid w:val="0025612B"/>
    <w:rsid w:val="0029246D"/>
    <w:rsid w:val="003C5EF3"/>
    <w:rsid w:val="00732162"/>
    <w:rsid w:val="00812EF2"/>
    <w:rsid w:val="00870E9C"/>
    <w:rsid w:val="009903A5"/>
    <w:rsid w:val="00AE1068"/>
    <w:rsid w:val="00B777D1"/>
    <w:rsid w:val="00D4010E"/>
    <w:rsid w:val="00DA05EF"/>
    <w:rsid w:val="00E9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E106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732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2162"/>
  </w:style>
  <w:style w:type="paragraph" w:styleId="a5">
    <w:name w:val="footer"/>
    <w:basedOn w:val="a"/>
    <w:link w:val="a6"/>
    <w:uiPriority w:val="99"/>
    <w:unhideWhenUsed/>
    <w:rsid w:val="00732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2162"/>
  </w:style>
  <w:style w:type="table" w:styleId="a7">
    <w:name w:val="Table Grid"/>
    <w:basedOn w:val="a1"/>
    <w:uiPriority w:val="59"/>
    <w:rsid w:val="00990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E106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732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2162"/>
  </w:style>
  <w:style w:type="paragraph" w:styleId="a5">
    <w:name w:val="footer"/>
    <w:basedOn w:val="a"/>
    <w:link w:val="a6"/>
    <w:uiPriority w:val="99"/>
    <w:unhideWhenUsed/>
    <w:rsid w:val="00732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2162"/>
  </w:style>
  <w:style w:type="table" w:styleId="a7">
    <w:name w:val="Table Grid"/>
    <w:basedOn w:val="a1"/>
    <w:uiPriority w:val="59"/>
    <w:rsid w:val="00990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Olesya</dc:creator>
  <cp:lastModifiedBy>Olesya</cp:lastModifiedBy>
  <cp:revision>5</cp:revision>
  <dcterms:created xsi:type="dcterms:W3CDTF">2026-03-04T18:04:00Z</dcterms:created>
  <dcterms:modified xsi:type="dcterms:W3CDTF">2026-03-11T18:19:00Z</dcterms:modified>
</cp:coreProperties>
</file>