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08A24" w14:textId="77777777" w:rsidR="0033232A" w:rsidRPr="0033232A" w:rsidRDefault="0033232A" w:rsidP="0033232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  <w14:ligatures w14:val="none"/>
        </w:rPr>
        <w:t>Роль моторики в развитии речи у детей</w:t>
      </w:r>
    </w:p>
    <w:p w14:paraId="24EB495B" w14:textId="77777777" w:rsidR="0033232A" w:rsidRPr="0033232A" w:rsidRDefault="0033232A" w:rsidP="0033232A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  <w14:ligatures w14:val="none"/>
        </w:rPr>
      </w:pPr>
    </w:p>
    <w:p w14:paraId="11BE632F" w14:textId="5F10A66D" w:rsidR="0033232A" w:rsidRPr="0033232A" w:rsidRDefault="0033232A" w:rsidP="003323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Моторика – это совокупность двигательных навыков человека, включающая в себя как крупные движения всего тела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крупная моторика, так и мелкие, точные движения пальцев и кистей рук (мелкая моторика). Развитие моторики играет колоссальную роль в общем развитии ребенка, и особенно тесно связано с формированием и развитием речи. Эта связь обусловлена анатомической и функциональной близостью речевых и моторных центров в головном мозге.</w:t>
      </w:r>
    </w:p>
    <w:p w14:paraId="4FEFB374" w14:textId="77777777" w:rsidR="0033232A" w:rsidRPr="0033232A" w:rsidRDefault="0033232A" w:rsidP="0033232A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Анатомическая и функциональная связь моторики и речи:</w:t>
      </w:r>
    </w:p>
    <w:p w14:paraId="39C43784" w14:textId="158C6E38" w:rsidR="0033232A" w:rsidRPr="0033232A" w:rsidRDefault="0033232A" w:rsidP="003323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Речевые центры в коре головного мозга, отвечающие за произношение звуков, находятся в непосредственной близости от моторных центров, контролирующих движения рук и пальцев. Стимуляция моторных центров, особенно мелкой моторики, оказывает положительное влияние на активацию речевых зон. Это объясняется тем, что импульсы, идущие от пальцев рук, стимулируют созревание нервных клеток в речевых центрах, что способствует формированию речи.</w:t>
      </w:r>
    </w:p>
    <w:p w14:paraId="37929CA5" w14:textId="77777777" w:rsidR="0033232A" w:rsidRPr="0033232A" w:rsidRDefault="0033232A" w:rsidP="0033232A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Взаимосвязь крупной и мелкой моторики с речью:</w:t>
      </w:r>
    </w:p>
    <w:p w14:paraId="0E9029AE" w14:textId="77777777" w:rsidR="0033232A" w:rsidRPr="0033232A" w:rsidRDefault="0033232A" w:rsidP="003A2A6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Крупная моторика: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Развитие крупной моторики, включающее в себя движения всего тела, способствует формированию общей координации движений, чувства равновесия и ориентации в пространстве. Это, в свою очередь, влияет на развитие дыхания, необходимого для правильной речи, а также на формирование правильной осанки, которая обеспечивает оптимальную работу речевого аппарата.</w:t>
      </w:r>
    </w:p>
    <w:p w14:paraId="77C87784" w14:textId="00AAC220" w:rsidR="0033232A" w:rsidRPr="0033232A" w:rsidRDefault="0033232A" w:rsidP="003A2A6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Мелкая моторика: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Развитие мелкой моторики, особенно движений пальцев рук, оказывает непосредственное влияние на развитие речи. Мелкая моторика стимулирует речевые центры в головном мозге, способствует формированию артикуляции, улучшает координацию движений языка, губ и челюсти, а также способствует развитию фонематического слуха (способности различать звуки речи).</w:t>
      </w:r>
    </w:p>
    <w:p w14:paraId="2F414329" w14:textId="77777777" w:rsidR="0033232A" w:rsidRPr="0033232A" w:rsidRDefault="0033232A" w:rsidP="0033232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Механизмы влияния моторики на речь:</w:t>
      </w:r>
    </w:p>
    <w:p w14:paraId="75BA4EB0" w14:textId="0A594C48" w:rsidR="0033232A" w:rsidRPr="0033232A" w:rsidRDefault="0033232A" w:rsidP="003A2A6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Стимуляция речевых центров: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елкая моторика стимулирует речевые центры в головном мозге, способствуя их созреванию и активации.</w:t>
      </w:r>
    </w:p>
    <w:p w14:paraId="0769AB21" w14:textId="77777777" w:rsidR="0033232A" w:rsidRPr="0033232A" w:rsidRDefault="0033232A" w:rsidP="003A2A6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Развитие артикуляционного аппарата: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Упражнения для развития мелкой моторики помогают укрепить мышцы языка, губ и челюсти, что необходимо для правильного произношения звуков.</w:t>
      </w:r>
    </w:p>
    <w:p w14:paraId="7BD6C7C2" w14:textId="77777777" w:rsidR="0033232A" w:rsidRPr="0033232A" w:rsidRDefault="0033232A" w:rsidP="003A2A6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Развитие фонематического слуха: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Развитие мелкой моторики связано с улучшением фонематического слуха, что позволяет ребенку лучше различать звуки речи и, следовательно, правильно произносить их.</w:t>
      </w:r>
    </w:p>
    <w:p w14:paraId="79BA5535" w14:textId="77777777" w:rsidR="0033232A" w:rsidRPr="0033232A" w:rsidRDefault="0033232A" w:rsidP="003A2A6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Развитие координации движений: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Развитие моторики в целом способствует улучшению координации движений, что необходимо для плавности и четкости речи.</w:t>
      </w:r>
    </w:p>
    <w:p w14:paraId="7C63DCA5" w14:textId="77777777" w:rsidR="0033232A" w:rsidRPr="0033232A" w:rsidRDefault="0033232A" w:rsidP="003A2A6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Развитие когнитивных функций: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Развитие моторики связано с развитием когнитивных функций, таких как внимание, память, мышление и воображение, которые также необходимы для формирования речи.</w:t>
      </w:r>
    </w:p>
    <w:p w14:paraId="1E1492AA" w14:textId="77777777" w:rsidR="0033232A" w:rsidRPr="0033232A" w:rsidRDefault="0033232A" w:rsidP="0033232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Последствия недостаточного развития моторики:</w:t>
      </w:r>
    </w:p>
    <w:p w14:paraId="164B4CD1" w14:textId="1ED00ED8" w:rsidR="0033232A" w:rsidRPr="0033232A" w:rsidRDefault="0033232A" w:rsidP="003323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Недостаточное развитие моторики, особенно мелкой, может привести к задержке речевого развития, трудностям в произношении звуков, нарушению координации движений языка, губ и челюсти, а также к проблемам с фонематическим слухом. Дети с плохо развитой моторикой часто испытывают трудности в обучении письму, чтению и другим школьным предметам.</w:t>
      </w:r>
    </w:p>
    <w:p w14:paraId="61CEA539" w14:textId="77777777" w:rsidR="0033232A" w:rsidRPr="0033232A" w:rsidRDefault="0033232A" w:rsidP="0033232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Игры и упражнения для развития моторики:</w:t>
      </w:r>
    </w:p>
    <w:p w14:paraId="4FA5577E" w14:textId="2ED64026" w:rsidR="0033232A" w:rsidRPr="0033232A" w:rsidRDefault="0033232A" w:rsidP="003323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Существует множество игр и упражнений, которые помогают развить моторику ребенка и, следовательно, способствуют развитию речи.</w:t>
      </w:r>
    </w:p>
    <w:p w14:paraId="0600BDF8" w14:textId="77777777" w:rsidR="0033232A" w:rsidRPr="0033232A" w:rsidRDefault="0033232A" w:rsidP="0033232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  <w14:ligatures w14:val="none"/>
        </w:rPr>
      </w:pPr>
    </w:p>
    <w:p w14:paraId="7DF25397" w14:textId="77777777" w:rsidR="0033232A" w:rsidRPr="0033232A" w:rsidRDefault="0033232A" w:rsidP="003A2A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Для развития крупной моторики:</w:t>
      </w:r>
    </w:p>
    <w:p w14:paraId="547DC536" w14:textId="77777777" w:rsidR="0033232A" w:rsidRPr="0033232A" w:rsidRDefault="0033232A" w:rsidP="003A2A6E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Игры с мячом: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Бег, прыжки, бросание и ловля мяча.</w:t>
      </w:r>
    </w:p>
    <w:p w14:paraId="78037E1B" w14:textId="77777777" w:rsidR="0033232A" w:rsidRPr="0033232A" w:rsidRDefault="0033232A" w:rsidP="003A2A6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Подвижные игры: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Игры в догонялки, прятки, салочки.</w:t>
      </w:r>
    </w:p>
    <w:p w14:paraId="3909DBAD" w14:textId="77777777" w:rsidR="0033232A" w:rsidRPr="0033232A" w:rsidRDefault="0033232A" w:rsidP="003A2A6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Танцы: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Танцы под музыку.</w:t>
      </w:r>
    </w:p>
    <w:p w14:paraId="4A3D5E14" w14:textId="77777777" w:rsidR="0033232A" w:rsidRPr="0033232A" w:rsidRDefault="0033232A" w:rsidP="003A2A6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Плавание: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Плавание в бассейне или открытом водоеме.</w:t>
      </w:r>
    </w:p>
    <w:p w14:paraId="2F4F0420" w14:textId="77777777" w:rsidR="0033232A" w:rsidRPr="0033232A" w:rsidRDefault="0033232A" w:rsidP="003A2A6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Езда на велосипеде, самокате, роликах: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Активные занятия на свежем воздухе.</w:t>
      </w:r>
    </w:p>
    <w:p w14:paraId="055E17D2" w14:textId="77777777" w:rsidR="0033232A" w:rsidRPr="0033232A" w:rsidRDefault="0033232A" w:rsidP="003A2A6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Игры с препятствиями: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Прохождение полосы препятствий, лазание по лестницам и горкам.</w:t>
      </w:r>
    </w:p>
    <w:p w14:paraId="05C47EC0" w14:textId="77777777" w:rsidR="0033232A" w:rsidRPr="0033232A" w:rsidRDefault="0033232A" w:rsidP="003A2A6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Упражнения на равновесие: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Ходьба по бревну, доске, канату.</w:t>
      </w:r>
    </w:p>
    <w:p w14:paraId="5E3F4CB6" w14:textId="77777777" w:rsidR="0033232A" w:rsidRPr="0033232A" w:rsidRDefault="0033232A" w:rsidP="003323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Для развития мелкой моторики:</w:t>
      </w:r>
    </w:p>
    <w:p w14:paraId="3D6ECE77" w14:textId="77777777" w:rsidR="0033232A" w:rsidRPr="0033232A" w:rsidRDefault="0033232A" w:rsidP="003A2A6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Пальчиковая гимнастика: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Упражнения для пальцев рук, сопровождающиеся стишками и песенками.</w:t>
      </w:r>
    </w:p>
    <w:p w14:paraId="5EF377BB" w14:textId="77777777" w:rsidR="0033232A" w:rsidRPr="0033232A" w:rsidRDefault="0033232A" w:rsidP="003A2A6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Игры с песком и водой: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Пересыпание песка, переливание воды, лепка из песка.</w:t>
      </w:r>
    </w:p>
    <w:p w14:paraId="3D452C3B" w14:textId="77777777" w:rsidR="0033232A" w:rsidRPr="0033232A" w:rsidRDefault="0033232A" w:rsidP="003A2A6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Лепка из пластилина, глины, теста: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Создание различных фигурок и поделок.</w:t>
      </w:r>
    </w:p>
    <w:p w14:paraId="21BEB179" w14:textId="77777777" w:rsidR="0033232A" w:rsidRPr="0033232A" w:rsidRDefault="0033232A" w:rsidP="003A2A6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Рисование: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Рисование карандашами, красками, фломастерами.</w:t>
      </w:r>
    </w:p>
    <w:p w14:paraId="2BAB20DC" w14:textId="77777777" w:rsidR="0033232A" w:rsidRPr="0033232A" w:rsidRDefault="0033232A" w:rsidP="003A2A6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Аппликация: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Вырезание и наклеивание различных форм из бумаги.</w:t>
      </w:r>
    </w:p>
    <w:p w14:paraId="5F1870B6" w14:textId="77777777" w:rsidR="0033232A" w:rsidRPr="0033232A" w:rsidRDefault="0033232A" w:rsidP="003A2A6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Конструирование: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Сборка конструкторов, пазлов, мозаики.</w:t>
      </w:r>
    </w:p>
    <w:p w14:paraId="47A8D952" w14:textId="77777777" w:rsidR="0033232A" w:rsidRPr="0033232A" w:rsidRDefault="0033232A" w:rsidP="003A2A6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Шнуровка: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Продевание шнурков в отверстия.</w:t>
      </w:r>
    </w:p>
    <w:p w14:paraId="33A60B83" w14:textId="77777777" w:rsidR="0033232A" w:rsidRPr="0033232A" w:rsidRDefault="0033232A" w:rsidP="003A2A6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Застегивание и расстегивание пуговиц, молний, кнопок: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Тренировка пальцев.</w:t>
      </w:r>
    </w:p>
    <w:p w14:paraId="04146993" w14:textId="77777777" w:rsidR="0033232A" w:rsidRPr="0033232A" w:rsidRDefault="0033232A" w:rsidP="003A2A6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Перебирание мелких предметов: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Перебирание крупы, бусин, пуговиц.</w:t>
      </w:r>
    </w:p>
    <w:p w14:paraId="1E22DCBC" w14:textId="77777777" w:rsidR="0033232A" w:rsidRPr="0033232A" w:rsidRDefault="0033232A" w:rsidP="003A2A6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Игры с прищепками: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Прикрепление прищепок к различным предметам.</w:t>
      </w:r>
    </w:p>
    <w:p w14:paraId="3A7AD1D8" w14:textId="77777777" w:rsidR="0033232A" w:rsidRPr="0033232A" w:rsidRDefault="0033232A" w:rsidP="003A2A6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Игры с нитками и иголками: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Шитье, вышивание, вязание (под присмотром взрослых).</w:t>
      </w:r>
    </w:p>
    <w:p w14:paraId="14D11221" w14:textId="77777777" w:rsidR="0033232A" w:rsidRPr="0033232A" w:rsidRDefault="0033232A" w:rsidP="003A2A6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3232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Массаж пальцев рук: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Самомассаж или массаж, выполняемый родителями.</w:t>
      </w:r>
    </w:p>
    <w:p w14:paraId="33B13A7B" w14:textId="149D82FB" w:rsidR="0033232A" w:rsidRPr="0033232A" w:rsidRDefault="0033232A" w:rsidP="003323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</w:t>
      </w:r>
      <w:r w:rsidRPr="0033232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Развитие моторики играет важную роль в формировании и развитии речи у детей. Стимуляция моторики, особенно мелкой, оказывает положительное влияние на активацию речевых зон в головном мозге, способствует формированию артикуляции, улучшает координацию движений языка, губ и челюсти, а также способствует развитию фонематического слуха. Родители и педагоги должны уделять особое внимание развитию моторики у детей, используя разнообразные игры и упражнения, чтобы обеспечить им полноценное развитие и успешное овладение речью.</w:t>
      </w:r>
    </w:p>
    <w:p w14:paraId="7E189933" w14:textId="77777777" w:rsidR="0033232A" w:rsidRPr="0033232A" w:rsidRDefault="0033232A" w:rsidP="0033232A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44"/>
          <w:szCs w:val="44"/>
          <w:lang w:eastAsia="ru-RU"/>
          <w14:ligatures w14:val="none"/>
        </w:rPr>
      </w:pPr>
    </w:p>
    <w:p w14:paraId="71A911C3" w14:textId="77777777" w:rsidR="00C2263B" w:rsidRDefault="00C2263B"/>
    <w:sectPr w:rsidR="00C22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4pt;height:11.4pt" o:bullet="t">
        <v:imagedata r:id="rId1" o:title="mso55B2"/>
      </v:shape>
    </w:pict>
  </w:numPicBullet>
  <w:abstractNum w:abstractNumId="0" w15:restartNumberingAfterBreak="0">
    <w:nsid w:val="353D1E2E"/>
    <w:multiLevelType w:val="multilevel"/>
    <w:tmpl w:val="8C48491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847156"/>
    <w:multiLevelType w:val="multilevel"/>
    <w:tmpl w:val="9AAE82B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4354B6"/>
    <w:multiLevelType w:val="multilevel"/>
    <w:tmpl w:val="0C16F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FD5568"/>
    <w:multiLevelType w:val="multilevel"/>
    <w:tmpl w:val="7D021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2072CE"/>
    <w:multiLevelType w:val="multilevel"/>
    <w:tmpl w:val="4AEA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951FFC"/>
    <w:multiLevelType w:val="multilevel"/>
    <w:tmpl w:val="41AA639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E6103A"/>
    <w:multiLevelType w:val="multilevel"/>
    <w:tmpl w:val="01E4D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DF0948"/>
    <w:multiLevelType w:val="multilevel"/>
    <w:tmpl w:val="8D2405C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7160350">
    <w:abstractNumId w:val="6"/>
  </w:num>
  <w:num w:numId="2" w16cid:durableId="952245512">
    <w:abstractNumId w:val="4"/>
  </w:num>
  <w:num w:numId="3" w16cid:durableId="1593079707">
    <w:abstractNumId w:val="2"/>
  </w:num>
  <w:num w:numId="4" w16cid:durableId="256252465">
    <w:abstractNumId w:val="3"/>
  </w:num>
  <w:num w:numId="5" w16cid:durableId="1257980332">
    <w:abstractNumId w:val="5"/>
  </w:num>
  <w:num w:numId="6" w16cid:durableId="1229346126">
    <w:abstractNumId w:val="1"/>
  </w:num>
  <w:num w:numId="7" w16cid:durableId="2061705112">
    <w:abstractNumId w:val="0"/>
  </w:num>
  <w:num w:numId="8" w16cid:durableId="9810404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32A"/>
    <w:rsid w:val="0033232A"/>
    <w:rsid w:val="003A2A6E"/>
    <w:rsid w:val="004723AC"/>
    <w:rsid w:val="0058618B"/>
    <w:rsid w:val="00A17933"/>
    <w:rsid w:val="00C2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C72D4"/>
  <w15:chartTrackingRefBased/>
  <w15:docId w15:val="{4D951772-2387-4EB6-95BB-9918E6D3B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23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23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23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23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23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23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23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23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23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23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323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323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3232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232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3232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3232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3232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3232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323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323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23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323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323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3232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3232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3232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323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3232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3232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pestraya2301@gmail.com</dc:creator>
  <cp:keywords/>
  <dc:description/>
  <cp:lastModifiedBy>pestraya2301@gmail.com</cp:lastModifiedBy>
  <cp:revision>1</cp:revision>
  <dcterms:created xsi:type="dcterms:W3CDTF">2026-02-18T17:44:00Z</dcterms:created>
  <dcterms:modified xsi:type="dcterms:W3CDTF">2026-02-18T17:59:00Z</dcterms:modified>
</cp:coreProperties>
</file>