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DD838" w14:textId="24B23D7E" w:rsidR="00C1667C" w:rsidRPr="004106EE" w:rsidRDefault="00C1667C" w:rsidP="00C1667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06EE">
        <w:rPr>
          <w:rFonts w:ascii="Times New Roman" w:hAnsi="Times New Roman" w:cs="Times New Roman"/>
          <w:b/>
          <w:bCs/>
          <w:sz w:val="24"/>
          <w:szCs w:val="24"/>
        </w:rPr>
        <w:t>Исследовательская деятельность младших школьников как средство патриотического воспитания (из опыта работы по созданию Книги Памяти)</w:t>
      </w:r>
    </w:p>
    <w:p w14:paraId="11A2582A" w14:textId="1EAB168A" w:rsidR="00C1667C" w:rsidRPr="004106EE" w:rsidRDefault="00C1667C" w:rsidP="00C166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Аннотация</w:t>
      </w:r>
    </w:p>
    <w:p w14:paraId="252B9521" w14:textId="64EDCB6F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В статье рассматривается проблема формирования патриотических чувств у младших школьников через изучение истории своей семьи в годы Великой Отечественной войны. Автор делится опытом организации исследовательской деятельности в начальной школе, результатом которой стало создание классной «Книги Памяти». Особое внимание уделяется разработанному учеником алгоритму поиска информации об участниках войны и его влиянию на вовлечение одноклассников в проект. Представлены педагогические задачи, решаемые в ходе такой работы, и практические рекомендации для учителей.</w:t>
      </w:r>
    </w:p>
    <w:p w14:paraId="3CC259C3" w14:textId="0F638179" w:rsidR="00C1667C" w:rsidRPr="004106EE" w:rsidRDefault="00C1667C" w:rsidP="00C166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Введение</w:t>
      </w:r>
    </w:p>
    <w:p w14:paraId="4E7C9A7D" w14:textId="6306CDAC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Ежегодно 9 мая миллионы людей выходят на улицы городов с портретами своих родных</w:t>
      </w:r>
      <w:r w:rsidRPr="004106EE">
        <w:rPr>
          <w:rFonts w:ascii="Times New Roman" w:hAnsi="Times New Roman" w:cs="Times New Roman"/>
          <w:sz w:val="24"/>
          <w:szCs w:val="24"/>
        </w:rPr>
        <w:t xml:space="preserve"> - </w:t>
      </w:r>
      <w:r w:rsidRPr="004106EE">
        <w:rPr>
          <w:rFonts w:ascii="Times New Roman" w:hAnsi="Times New Roman" w:cs="Times New Roman"/>
          <w:sz w:val="24"/>
          <w:szCs w:val="24"/>
        </w:rPr>
        <w:t>участников Великой Отечественной войны. Акция «Бессмертный полк» стала символом народной памяти. Однако с каждым годом всё больше детей и их родителей остаются в стороне от этого шествия лишь потому, что не имеют достаточных сведений о своих предках-фронтовиках. Утерянные архивы, скудные семейные предания, а порой и просто нежелание взрослых говорить о прошлом приводят к разрыву связи поколений.</w:t>
      </w:r>
    </w:p>
    <w:p w14:paraId="28098160" w14:textId="4F35B168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Перед современной школой стоит важнейшая задача — не только дать знания об исторических событиях, но и воспитать у детей чувство сопричастности к судьбе Родины, уважение к подвигу народа. Наиболее эффективным путём решения этой задачи является обращение к истории семьи. Когда ребёнок начинает исследовать боевой путь своего прадеда, Великая Отечественная война перестаёт быть для него абстрактной страницей учебника — она наполняется личными смыслами и эмоциями.</w:t>
      </w:r>
    </w:p>
    <w:p w14:paraId="2CD44AC4" w14:textId="058EA3D3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В данной статье представлен опыт организации исследовательской деятельности учащихся начальных классов, направленной на сохранение памяти об участниках войны. Основой послужил проект одного из учеников, который не только восстановил сведения о своём родственнике, но и создал алгоритм, помогающий другим детям найти информацию о своих героях.</w:t>
      </w:r>
    </w:p>
    <w:p w14:paraId="5C73FCFC" w14:textId="783ADF1F" w:rsidR="00C1667C" w:rsidRPr="004106EE" w:rsidRDefault="00C1667C" w:rsidP="00C166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Основная часть</w:t>
      </w:r>
    </w:p>
    <w:p w14:paraId="3C84C5A7" w14:textId="170D240A" w:rsidR="00C1667C" w:rsidRPr="004106EE" w:rsidRDefault="00C1667C" w:rsidP="00C1667C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106EE">
        <w:rPr>
          <w:rFonts w:ascii="Times New Roman" w:hAnsi="Times New Roman" w:cs="Times New Roman"/>
          <w:i/>
          <w:iCs/>
          <w:sz w:val="24"/>
          <w:szCs w:val="24"/>
        </w:rPr>
        <w:t>1. От семейного интереса — к исследовательскому проекту</w:t>
      </w:r>
    </w:p>
    <w:p w14:paraId="1CE64D7C" w14:textId="2C774FBD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Всё началось с того, что ко мне подошёл ученик 3 класса и рассказал о своей проблеме: в семье бережно хранят память о нескольких родственниках-фронтовиках, но об одном из прадедушек — двоюродном — практически ничего не известно. Нет ни фотографии, ни документов, только смутные воспоминания старших. Мальчик очень хотел пройти в «Бессмертном полку» с его портретом, но отсутствие информации не позволяло это сделать.</w:t>
      </w:r>
    </w:p>
    <w:p w14:paraId="48BC169B" w14:textId="0CDA4435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Мы обсудили ситуацию, и я предложила ему попробовать самостоятельно восстановить утраченные сведения. Так родилась тема исследовательской работы: «История моего прадеда — участника Великой Отечественной войны». Ребёнок поставил перед собой цель не только узнать о судьбе родственника, но и создать такой инструмент, который помог бы другим детям в подобных поисках.</w:t>
      </w:r>
    </w:p>
    <w:p w14:paraId="33089960" w14:textId="5E58B9BC" w:rsidR="00C1667C" w:rsidRPr="004106EE" w:rsidRDefault="00C1667C" w:rsidP="00C1667C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106EE">
        <w:rPr>
          <w:rFonts w:ascii="Times New Roman" w:hAnsi="Times New Roman" w:cs="Times New Roman"/>
          <w:i/>
          <w:iCs/>
          <w:sz w:val="24"/>
          <w:szCs w:val="24"/>
        </w:rPr>
        <w:t>2. Алгоритм поиска: находка для всего класса</w:t>
      </w:r>
    </w:p>
    <w:p w14:paraId="0FF2336F" w14:textId="06D96DDF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 xml:space="preserve">Работа началась с семейных бесед: мальчик расспрашивал бабушек, дедушек, записывал крупицы информации — фамилию, имя, отчество, примерные годы жизни, места рождения и призыва. Затем мы вместе обратились к интернет-ресурсам. Наиболее ценными </w:t>
      </w:r>
      <w:r w:rsidRPr="004106EE">
        <w:rPr>
          <w:rFonts w:ascii="Times New Roman" w:hAnsi="Times New Roman" w:cs="Times New Roman"/>
          <w:sz w:val="24"/>
          <w:szCs w:val="24"/>
        </w:rPr>
        <w:lastRenderedPageBreak/>
        <w:t>оказались базы данных Министерства обороны: «Память народа» (pamyat-naroda.ru), «Подвиг народа» (podvignaroda.ru) и «Мемориал» (obd-memorial.ru). Постепенно, шаг за шагом, удалось восстановить боевой путь прадеда, узнать о его наградах, найти записи в наградных листах, а позже — даже обнаружить фотографию в одном из архивных документов.</w:t>
      </w:r>
    </w:p>
    <w:p w14:paraId="307EFEF1" w14:textId="3D808775" w:rsidR="00C1667C" w:rsidRPr="004106EE" w:rsidRDefault="00C1667C" w:rsidP="004106E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Результатом этой работы стал чёткий алгоритм действий, который ученик оформил в виде инструкции. В ней были описаны:</w:t>
      </w:r>
    </w:p>
    <w:p w14:paraId="13072245" w14:textId="0CF747CE" w:rsidR="00C1667C" w:rsidRPr="004106EE" w:rsidRDefault="00C1667C" w:rsidP="004106E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какие сведения необходимо собрать в семье до начала интернет-поиска;</w:t>
      </w:r>
    </w:p>
    <w:p w14:paraId="13BA65D2" w14:textId="251B97DB" w:rsidR="00C1667C" w:rsidRPr="004106EE" w:rsidRDefault="00C1667C" w:rsidP="004106E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какие сайты содержат наиболее достоверную информацию;</w:t>
      </w:r>
    </w:p>
    <w:p w14:paraId="70E0D7F7" w14:textId="074D158C" w:rsidR="00C1667C" w:rsidRPr="004106EE" w:rsidRDefault="00C1667C" w:rsidP="004106E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как правильно вводить запросы (с учётом возможных искажений фамилий);</w:t>
      </w:r>
    </w:p>
    <w:p w14:paraId="7CCA2526" w14:textId="3D02EC87" w:rsidR="00C1667C" w:rsidRPr="004106EE" w:rsidRDefault="00C1667C" w:rsidP="004106E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как интерпретировать найденные документы (наградные листы, журналы боевых действий, донесения о потерях);</w:t>
      </w:r>
    </w:p>
    <w:p w14:paraId="09885E45" w14:textId="5F865C1E" w:rsidR="00C1667C" w:rsidRDefault="00C1667C" w:rsidP="004106E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как сохранить и систематизировать найденные материалы.</w:t>
      </w:r>
    </w:p>
    <w:p w14:paraId="4088D872" w14:textId="77777777" w:rsidR="004106EE" w:rsidRPr="004106EE" w:rsidRDefault="004106EE" w:rsidP="004106E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1769D" w14:textId="406C513F" w:rsidR="00C1667C" w:rsidRPr="004106EE" w:rsidRDefault="00C1667C" w:rsidP="004106E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Инструкция была представлена на классном часе, посвящённом Дню Победы. Одноклассники с большим интересом отнеслись к возможности самостоятельно попробовать найти сведения о своих прадедах. Многие признались, что до этого даже не задумывались о том, как мало знают о военной истории своей семьи.</w:t>
      </w:r>
    </w:p>
    <w:p w14:paraId="1D5137CB" w14:textId="66C576D2" w:rsidR="00C1667C" w:rsidRPr="004106EE" w:rsidRDefault="00C1667C" w:rsidP="00C1667C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106EE">
        <w:rPr>
          <w:rFonts w:ascii="Times New Roman" w:hAnsi="Times New Roman" w:cs="Times New Roman"/>
          <w:i/>
          <w:iCs/>
          <w:sz w:val="24"/>
          <w:szCs w:val="24"/>
        </w:rPr>
        <w:t>3. Создание классной Книги Памяти «Я помню, я горжусь…»</w:t>
      </w:r>
    </w:p>
    <w:p w14:paraId="6511CA5C" w14:textId="60137D94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Идея объединить собранные материалы в общий альбом возникла спонтанно. Дети захотели поделиться друг с другом открытиями. Так родилась «Книга Памяти» нашего класса. Каждый ученик получил задание: вместе с родителями найти информацию о родственнике — участнике войны (или труженике тыла), собрать фотографии, документы, записать воспоминания и оформить страницу для общего альбома.</w:t>
      </w:r>
    </w:p>
    <w:p w14:paraId="1DCFED54" w14:textId="5A46901D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Формат страниц был свободным: кто-то подготовил компьютерную презентацию, кто- — рукописный рассказ с рисунками, кто-то принёс копии наградных документов. Важно было, чтобы ребёнок не просто механически скопировал текст из интернета, а осмыслил судьбу своего героя.</w:t>
      </w:r>
    </w:p>
    <w:p w14:paraId="754F4F74" w14:textId="687B38FF" w:rsidR="00C1667C" w:rsidRPr="004106EE" w:rsidRDefault="00C1667C" w:rsidP="004106EE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В ходе работы решались следующие педагогические задачи:</w:t>
      </w:r>
    </w:p>
    <w:p w14:paraId="7EA816B0" w14:textId="5CE4EA80" w:rsidR="00C1667C" w:rsidRPr="004106EE" w:rsidRDefault="00C1667C" w:rsidP="004106E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Развитие исследовательских умений: дети учились работать с разными источниками информации (устные рассказы, семейные архивы, интернет-порталы), анализировать и сопоставлять данные.</w:t>
      </w:r>
    </w:p>
    <w:p w14:paraId="117B6064" w14:textId="5630553D" w:rsidR="00C1667C" w:rsidRPr="004106EE" w:rsidRDefault="00C1667C" w:rsidP="004106E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Формирование эмоционально-ценностного отношения к истории: личные истории вызывали живой отклик, сочувствие, гордость. Многие впервые осознали, какой ценой досталась Победа.</w:t>
      </w:r>
    </w:p>
    <w:p w14:paraId="452D98F2" w14:textId="574F23F7" w:rsidR="00C1667C" w:rsidRPr="004106EE" w:rsidRDefault="00C1667C" w:rsidP="004106E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Укрепление семейных связей: совместный поиск объединял поколения. Родители, бабушки и дедушки становились активными участниками проекта, передавая детям семейные предания.</w:t>
      </w:r>
    </w:p>
    <w:p w14:paraId="28060247" w14:textId="1FA96915" w:rsidR="00C1667C" w:rsidRPr="004106EE" w:rsidRDefault="00C1667C" w:rsidP="004106E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Воспитание гражданской идентичности: через историю своей семьи ребёнок приходил к пониманию неразрывной связи с историей страны.</w:t>
      </w:r>
    </w:p>
    <w:p w14:paraId="4130FB08" w14:textId="77777777" w:rsidR="004106EE" w:rsidRPr="004106EE" w:rsidRDefault="004106EE" w:rsidP="004106E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94665" w14:textId="3597E691" w:rsidR="00C1667C" w:rsidRPr="004106EE" w:rsidRDefault="00C1667C" w:rsidP="00C1667C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106EE">
        <w:rPr>
          <w:rFonts w:ascii="Times New Roman" w:hAnsi="Times New Roman" w:cs="Times New Roman"/>
          <w:i/>
          <w:iCs/>
          <w:sz w:val="24"/>
          <w:szCs w:val="24"/>
        </w:rPr>
        <w:t>4. Изучение истории через судьбы предков</w:t>
      </w:r>
    </w:p>
    <w:p w14:paraId="173F8463" w14:textId="350C57FA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 xml:space="preserve">Особенно ценным в этой работе стало то, что, собирая сведения о родственниках, дети параллельно изучали историю Великой Отечественной войны. Узнав, что прадед воевал под Сталинградом, ребёнок самостоятельно искал информацию о Сталинградской битве. Столкнувшись с названиями военных операций в наградных листах, школьники </w:t>
      </w:r>
      <w:r w:rsidRPr="004106EE">
        <w:rPr>
          <w:rFonts w:ascii="Times New Roman" w:hAnsi="Times New Roman" w:cs="Times New Roman"/>
          <w:sz w:val="24"/>
          <w:szCs w:val="24"/>
        </w:rPr>
        <w:lastRenderedPageBreak/>
        <w:t>интересовались их ходом и значением. Таким образом, война перестала быть набором дат и названий — она ожила через конкретные судьбы.</w:t>
      </w:r>
    </w:p>
    <w:p w14:paraId="30397683" w14:textId="48E284C5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Например, один из учеников обнаружил, что его прапрадед участвовал в форсировании Днепра. Мальчик не только описал этот эпизод в своём рассказе, но и подготовил небольшое сообщение о битве за Днепр для всего класса. Другой нашёл информацию о том, что его родственник был связистом на Курской дуге, и это подтолкнуло к изучению хода Курской битвы. Так рождалась подлинная заинтересованность историей.</w:t>
      </w:r>
    </w:p>
    <w:p w14:paraId="1842C6D9" w14:textId="11140A79" w:rsidR="00C1667C" w:rsidRPr="004106EE" w:rsidRDefault="00C1667C" w:rsidP="00C1667C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106EE">
        <w:rPr>
          <w:rFonts w:ascii="Times New Roman" w:hAnsi="Times New Roman" w:cs="Times New Roman"/>
          <w:i/>
          <w:iCs/>
          <w:sz w:val="24"/>
          <w:szCs w:val="24"/>
        </w:rPr>
        <w:t>5. Результаты и педагогическая значимость</w:t>
      </w:r>
    </w:p>
    <w:p w14:paraId="43D331F9" w14:textId="0D9EBA78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По завершении работы над Книгой Памяти мы провели классный час-презентацию. Каждый ученик рассказал о своём герое. В классе царила особая атмосфера — торжественная и трогательная. Дети слушали друг друга с неподдельным вниманием, многие не могли сдержать слёз, когда речь шла о погибших.</w:t>
      </w:r>
    </w:p>
    <w:p w14:paraId="2B7A5A0A" w14:textId="0662A301" w:rsidR="00C1667C" w:rsidRPr="004106EE" w:rsidRDefault="00C1667C" w:rsidP="004106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Итогом проекта стали:</w:t>
      </w:r>
    </w:p>
    <w:p w14:paraId="0FDCF8BE" w14:textId="2FD5EEA3" w:rsidR="00C1667C" w:rsidRPr="004106EE" w:rsidRDefault="00C1667C" w:rsidP="004106E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создание классной Книги Памяти, включающей истории 22 семей;</w:t>
      </w:r>
    </w:p>
    <w:p w14:paraId="2B3F52F6" w14:textId="6F6ECC1F" w:rsidR="00C1667C" w:rsidRPr="004106EE" w:rsidRDefault="00C1667C" w:rsidP="004106E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оформление стенда в рекреации школы к 9 Мая;</w:t>
      </w:r>
    </w:p>
    <w:p w14:paraId="375E7B36" w14:textId="00A36097" w:rsidR="00C1667C" w:rsidRPr="004106EE" w:rsidRDefault="00C1667C" w:rsidP="004106E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участие класса в акции «Бессмертный полк» — теперь уже с портретами найденных героев;</w:t>
      </w:r>
    </w:p>
    <w:p w14:paraId="0DF6093D" w14:textId="0E3BB985" w:rsidR="00C1667C" w:rsidRPr="004106EE" w:rsidRDefault="00C1667C" w:rsidP="004106E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повышение интереса к истории Великой Отечественной войны, который проявился в последующих уроках и внеклассных мероприятиях.</w:t>
      </w:r>
    </w:p>
    <w:p w14:paraId="0154D074" w14:textId="3A06A375" w:rsidR="00C1667C" w:rsidRPr="004106EE" w:rsidRDefault="00C1667C" w:rsidP="004106E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Кроме того, многие родители отметили, что работа над проектом помогла им самим восполнить пробелы в знаниях о собственной семье. В нескольких семьях начали создавать домашние архивы, записывать воспоминания старших родственников.</w:t>
      </w:r>
    </w:p>
    <w:p w14:paraId="4315AA11" w14:textId="11A31FC6" w:rsidR="00C1667C" w:rsidRPr="004106EE" w:rsidRDefault="00C1667C" w:rsidP="004106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Заключение</w:t>
      </w:r>
    </w:p>
    <w:p w14:paraId="389D2B0B" w14:textId="3D842598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Опыт нашей работы показывает, что исследовательская деятельность в начальной школе, построенная на материале семейной истории, является мощным инструментом патриотического воспитания. Она позволяет не только передать знания, но и сформировать у детей чувство гордости за свою семью и свою страну, осознание личной ответственности за сохранение памяти о подвиге народа.</w:t>
      </w:r>
    </w:p>
    <w:p w14:paraId="2496AA44" w14:textId="3C08ED4B" w:rsidR="00C1667C" w:rsidRPr="004106EE" w:rsidRDefault="00C1667C" w:rsidP="004106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Разработанный учеником алгоритм поиска информации стал доступным пособием для всех желающих. Мы разместили его на стенде и в электронном дневнике класса, и теперь им могут воспользоваться не только наши ученики, но и их родители.</w:t>
      </w:r>
    </w:p>
    <w:p w14:paraId="259C7DC8" w14:textId="7DBFA424" w:rsidR="00C1667C" w:rsidRPr="004106EE" w:rsidRDefault="00C1667C" w:rsidP="00C16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Рекомендую коллегам:</w:t>
      </w:r>
    </w:p>
    <w:p w14:paraId="7F9221CB" w14:textId="024B7E23" w:rsidR="00C1667C" w:rsidRPr="004106EE" w:rsidRDefault="00C1667C" w:rsidP="004106E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начинать такую работу с младшими школьниками с простых заданий: расспросить родных, рассмотреть старые фотографии;</w:t>
      </w:r>
    </w:p>
    <w:p w14:paraId="2427552B" w14:textId="32069AFE" w:rsidR="00C1667C" w:rsidRPr="004106EE" w:rsidRDefault="00C1667C" w:rsidP="004106E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использовать возможности цифровых архивов, но обязательно сопровождать работу комментариями учителя или родителей;</w:t>
      </w:r>
    </w:p>
    <w:p w14:paraId="13FB262B" w14:textId="50B01653" w:rsidR="00C1667C" w:rsidRPr="004106EE" w:rsidRDefault="00C1667C" w:rsidP="004106E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поощрять творческое оформление результатов (рисунки, коллажи, небольшие сочинения);</w:t>
      </w:r>
    </w:p>
    <w:p w14:paraId="40CCD4B5" w14:textId="3B0B01C3" w:rsidR="00C1667C" w:rsidRPr="004106EE" w:rsidRDefault="00C1667C" w:rsidP="004106E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объединять индивидуальные работы в общий сборник — это создаёт ощущение причастности к общему делу.</w:t>
      </w:r>
    </w:p>
    <w:p w14:paraId="0D08F8E0" w14:textId="77777777" w:rsidR="00C1667C" w:rsidRPr="004106EE" w:rsidRDefault="00C1667C" w:rsidP="004106E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Память о Великой Отечественной войне не должна угаснуть. И начинается она с памяти о конкретном человеке — прадедушке или прабабушке, подаривших нам мир. Научить детей хранить эту память — наш педагогический долг.</w:t>
      </w:r>
    </w:p>
    <w:p w14:paraId="2C406A0A" w14:textId="62F75385" w:rsidR="00C1667C" w:rsidRDefault="00C1667C" w:rsidP="004106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C088E" w14:textId="10F1175D" w:rsidR="004106EE" w:rsidRDefault="004106EE" w:rsidP="004106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A1438" w14:textId="77777777" w:rsidR="004106EE" w:rsidRPr="004106EE" w:rsidRDefault="004106EE" w:rsidP="00C16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1F932CB" w14:textId="1DA1D84E" w:rsidR="00C1667C" w:rsidRPr="004106EE" w:rsidRDefault="00C1667C" w:rsidP="00C166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14:paraId="001E7F8D" w14:textId="77777777" w:rsidR="00C1667C" w:rsidRPr="004106EE" w:rsidRDefault="00C1667C" w:rsidP="00B95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1. Данилюк А.Я., Кондаков А.М., Тишков В.А. Концепция духовно-нравственного развития и воспитания личности гражданина России. — М.: Просвещение, 2009.</w:t>
      </w:r>
    </w:p>
    <w:p w14:paraId="2D0FE39E" w14:textId="77777777" w:rsidR="00C1667C" w:rsidRPr="004106EE" w:rsidRDefault="00C1667C" w:rsidP="00B95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2. Справочно-информационные ресурсы: «Память народа» (pamyat-naroda.ru), «Подвиг народа» (podvignaroda.ru), ОБД «Мемориал» (obd-memorial.ru).</w:t>
      </w:r>
    </w:p>
    <w:p w14:paraId="559C025C" w14:textId="77777777" w:rsidR="00C1667C" w:rsidRPr="004106EE" w:rsidRDefault="00C1667C" w:rsidP="00B95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106EE">
        <w:rPr>
          <w:rFonts w:ascii="Times New Roman" w:hAnsi="Times New Roman" w:cs="Times New Roman"/>
          <w:sz w:val="24"/>
          <w:szCs w:val="24"/>
        </w:rPr>
        <w:t>Селевко</w:t>
      </w:r>
      <w:proofErr w:type="spellEnd"/>
      <w:r w:rsidRPr="004106EE">
        <w:rPr>
          <w:rFonts w:ascii="Times New Roman" w:hAnsi="Times New Roman" w:cs="Times New Roman"/>
          <w:sz w:val="24"/>
          <w:szCs w:val="24"/>
        </w:rPr>
        <w:t xml:space="preserve"> Г.К. Современные образовательные технологии. — М.: Народное образование, 1998.</w:t>
      </w:r>
    </w:p>
    <w:p w14:paraId="4BE3D5B9" w14:textId="15587AEB" w:rsidR="00C1667C" w:rsidRPr="004106EE" w:rsidRDefault="00C1667C" w:rsidP="00B95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4. Белая К.Ю. Организация проектной деятельности в школе // Начальная школа. — 2017. — № 5. — С. 12–17.</w:t>
      </w:r>
    </w:p>
    <w:p w14:paraId="0042B38D" w14:textId="7E8B062D" w:rsidR="00A43B2D" w:rsidRPr="004106EE" w:rsidRDefault="00C1667C" w:rsidP="00B954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6EE">
        <w:rPr>
          <w:rFonts w:ascii="Times New Roman" w:hAnsi="Times New Roman" w:cs="Times New Roman"/>
          <w:sz w:val="24"/>
          <w:szCs w:val="24"/>
        </w:rPr>
        <w:t>Статья подготовлена по материалам исследовательской работы ученика 3 класса и обобщённого опыта работы классного руководителя.</w:t>
      </w:r>
    </w:p>
    <w:sectPr w:rsidR="00A43B2D" w:rsidRPr="00410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2A01"/>
    <w:multiLevelType w:val="hybridMultilevel"/>
    <w:tmpl w:val="6C021E40"/>
    <w:lvl w:ilvl="0" w:tplc="C5BC71BA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16FCA"/>
    <w:multiLevelType w:val="hybridMultilevel"/>
    <w:tmpl w:val="E676F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22569"/>
    <w:multiLevelType w:val="hybridMultilevel"/>
    <w:tmpl w:val="C9B487C0"/>
    <w:lvl w:ilvl="0" w:tplc="DA94EA08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00EA4"/>
    <w:multiLevelType w:val="hybridMultilevel"/>
    <w:tmpl w:val="B86E0704"/>
    <w:lvl w:ilvl="0" w:tplc="9EB896D4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A52B0"/>
    <w:multiLevelType w:val="hybridMultilevel"/>
    <w:tmpl w:val="FD460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12582"/>
    <w:multiLevelType w:val="hybridMultilevel"/>
    <w:tmpl w:val="5DB6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524D08"/>
    <w:multiLevelType w:val="hybridMultilevel"/>
    <w:tmpl w:val="BDD89F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04416F"/>
    <w:multiLevelType w:val="hybridMultilevel"/>
    <w:tmpl w:val="80F6F528"/>
    <w:lvl w:ilvl="0" w:tplc="E7CE478E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95A60"/>
    <w:multiLevelType w:val="hybridMultilevel"/>
    <w:tmpl w:val="E1C6F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85A"/>
    <w:rsid w:val="004106EE"/>
    <w:rsid w:val="00A43B2D"/>
    <w:rsid w:val="00B95481"/>
    <w:rsid w:val="00C1667C"/>
    <w:rsid w:val="00EE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30E8"/>
  <w15:chartTrackingRefBased/>
  <w15:docId w15:val="{1E58A754-8A64-438E-A122-8BFA5C32F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KDFX Modes</dc:creator>
  <cp:keywords/>
  <dc:description/>
  <cp:lastModifiedBy>KDFX Modes</cp:lastModifiedBy>
  <cp:revision>2</cp:revision>
  <dcterms:created xsi:type="dcterms:W3CDTF">2026-03-15T03:58:00Z</dcterms:created>
  <dcterms:modified xsi:type="dcterms:W3CDTF">2026-03-15T04:18:00Z</dcterms:modified>
</cp:coreProperties>
</file>