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44741" w:rsidRDefault="00844741" w:rsidP="00844741">
      <w:pPr>
        <w:spacing w:line="240" w:lineRule="auto"/>
        <w:ind w:firstLine="567"/>
        <w:jc w:val="center"/>
        <w:rPr>
          <w:rFonts w:ascii="Arial" w:hAnsi="Arial" w:cs="Arial"/>
          <w:sz w:val="24"/>
          <w:szCs w:val="24"/>
        </w:rPr>
      </w:pPr>
      <w:r>
        <w:rPr>
          <w:rFonts w:ascii="Arial" w:hAnsi="Arial" w:cs="Arial"/>
          <w:sz w:val="24"/>
          <w:szCs w:val="24"/>
        </w:rPr>
        <w:t>Методическое пособие</w:t>
      </w:r>
    </w:p>
    <w:p w:rsidR="00844741" w:rsidRDefault="00844741" w:rsidP="00844741">
      <w:pPr>
        <w:spacing w:line="240" w:lineRule="auto"/>
        <w:ind w:firstLine="567"/>
        <w:jc w:val="center"/>
        <w:rPr>
          <w:rFonts w:ascii="Arial" w:hAnsi="Arial" w:cs="Arial"/>
          <w:b/>
          <w:sz w:val="24"/>
          <w:szCs w:val="24"/>
        </w:rPr>
      </w:pPr>
      <w:r>
        <w:rPr>
          <w:rFonts w:ascii="Arial" w:hAnsi="Arial" w:cs="Arial"/>
          <w:b/>
          <w:sz w:val="24"/>
          <w:szCs w:val="24"/>
        </w:rPr>
        <w:t>ФОРМИРОВАНИЕ ИНЖЕНЕРНОГО МЫШЛЕНИЯ В ШКОЛЕ</w:t>
      </w:r>
    </w:p>
    <w:p w:rsidR="00844741" w:rsidRDefault="00844741" w:rsidP="00844741">
      <w:pPr>
        <w:spacing w:line="240" w:lineRule="auto"/>
        <w:ind w:firstLine="567"/>
        <w:jc w:val="center"/>
        <w:rPr>
          <w:rFonts w:ascii="Arial" w:hAnsi="Arial" w:cs="Arial"/>
          <w:b/>
          <w:sz w:val="24"/>
          <w:szCs w:val="24"/>
        </w:rPr>
      </w:pPr>
      <w:proofErr w:type="spellStart"/>
      <w:r>
        <w:rPr>
          <w:rFonts w:ascii="Arial" w:hAnsi="Arial" w:cs="Arial"/>
          <w:b/>
          <w:sz w:val="24"/>
          <w:szCs w:val="24"/>
        </w:rPr>
        <w:t>Кукнерик</w:t>
      </w:r>
      <w:proofErr w:type="spellEnd"/>
      <w:r>
        <w:rPr>
          <w:rFonts w:ascii="Arial" w:hAnsi="Arial" w:cs="Arial"/>
          <w:b/>
          <w:sz w:val="24"/>
          <w:szCs w:val="24"/>
        </w:rPr>
        <w:t xml:space="preserve"> Д.Р.</w:t>
      </w:r>
    </w:p>
    <w:p w:rsidR="00844741" w:rsidRPr="00940BFC" w:rsidRDefault="00844741" w:rsidP="00940BFC">
      <w:pPr>
        <w:spacing w:line="240" w:lineRule="auto"/>
        <w:jc w:val="center"/>
        <w:rPr>
          <w:rFonts w:ascii="Arial" w:hAnsi="Arial" w:cs="Arial"/>
          <w:i/>
          <w:sz w:val="20"/>
          <w:szCs w:val="20"/>
        </w:rPr>
      </w:pPr>
      <w:proofErr w:type="spellStart"/>
      <w:r w:rsidRPr="00940BFC">
        <w:rPr>
          <w:rFonts w:ascii="Arial" w:hAnsi="Arial" w:cs="Arial"/>
          <w:i/>
          <w:sz w:val="20"/>
          <w:szCs w:val="20"/>
        </w:rPr>
        <w:t>Кукнерик</w:t>
      </w:r>
      <w:proofErr w:type="spellEnd"/>
      <w:r w:rsidRPr="00940BFC">
        <w:rPr>
          <w:rFonts w:ascii="Arial" w:hAnsi="Arial" w:cs="Arial"/>
          <w:i/>
          <w:sz w:val="20"/>
          <w:szCs w:val="20"/>
        </w:rPr>
        <w:t xml:space="preserve"> Дина Романовна -  учитель физики</w:t>
      </w:r>
    </w:p>
    <w:p w:rsidR="00077ED0" w:rsidRDefault="00844741" w:rsidP="00940BFC">
      <w:pPr>
        <w:spacing w:line="240" w:lineRule="auto"/>
        <w:jc w:val="center"/>
        <w:rPr>
          <w:rFonts w:ascii="Arial" w:hAnsi="Arial" w:cs="Arial"/>
          <w:i/>
          <w:sz w:val="20"/>
          <w:szCs w:val="20"/>
        </w:rPr>
      </w:pPr>
      <w:r w:rsidRPr="00940BFC">
        <w:rPr>
          <w:rFonts w:ascii="Arial" w:hAnsi="Arial" w:cs="Arial"/>
          <w:i/>
          <w:sz w:val="20"/>
          <w:szCs w:val="20"/>
        </w:rPr>
        <w:t xml:space="preserve">муниципального общеобразовательного бюджетного учреждения </w:t>
      </w:r>
      <w:proofErr w:type="spellStart"/>
      <w:r w:rsidRPr="00940BFC">
        <w:rPr>
          <w:rFonts w:ascii="Arial" w:hAnsi="Arial" w:cs="Arial"/>
          <w:i/>
          <w:sz w:val="20"/>
          <w:szCs w:val="20"/>
        </w:rPr>
        <w:t>Талаканской</w:t>
      </w:r>
      <w:proofErr w:type="spellEnd"/>
      <w:r w:rsidRPr="00940BFC">
        <w:rPr>
          <w:rFonts w:ascii="Arial" w:hAnsi="Arial" w:cs="Arial"/>
          <w:i/>
          <w:sz w:val="20"/>
          <w:szCs w:val="20"/>
        </w:rPr>
        <w:t xml:space="preserve"> СОШ № 5, </w:t>
      </w:r>
    </w:p>
    <w:p w:rsidR="00844741" w:rsidRDefault="00844741" w:rsidP="00940BFC">
      <w:pPr>
        <w:spacing w:line="240" w:lineRule="auto"/>
        <w:jc w:val="center"/>
        <w:rPr>
          <w:rFonts w:ascii="Arial" w:hAnsi="Arial" w:cs="Arial"/>
          <w:i/>
          <w:sz w:val="20"/>
          <w:szCs w:val="20"/>
        </w:rPr>
      </w:pPr>
      <w:proofErr w:type="spellStart"/>
      <w:r w:rsidRPr="00940BFC">
        <w:rPr>
          <w:rFonts w:ascii="Arial" w:hAnsi="Arial" w:cs="Arial"/>
          <w:i/>
          <w:sz w:val="20"/>
          <w:szCs w:val="20"/>
        </w:rPr>
        <w:t>пгт</w:t>
      </w:r>
      <w:proofErr w:type="spellEnd"/>
      <w:r w:rsidRPr="00940BFC">
        <w:rPr>
          <w:rFonts w:ascii="Arial" w:hAnsi="Arial" w:cs="Arial"/>
          <w:i/>
          <w:sz w:val="20"/>
          <w:szCs w:val="20"/>
        </w:rPr>
        <w:t xml:space="preserve"> </w:t>
      </w:r>
      <w:proofErr w:type="spellStart"/>
      <w:r w:rsidRPr="00940BFC">
        <w:rPr>
          <w:rFonts w:ascii="Arial" w:hAnsi="Arial" w:cs="Arial"/>
          <w:i/>
          <w:sz w:val="20"/>
          <w:szCs w:val="20"/>
        </w:rPr>
        <w:t>Талакан</w:t>
      </w:r>
      <w:proofErr w:type="spellEnd"/>
      <w:r w:rsidRPr="00940BFC">
        <w:rPr>
          <w:rFonts w:ascii="Arial" w:hAnsi="Arial" w:cs="Arial"/>
          <w:i/>
          <w:sz w:val="20"/>
          <w:szCs w:val="20"/>
        </w:rPr>
        <w:t>, Амурская область</w:t>
      </w:r>
    </w:p>
    <w:p w:rsidR="00CD3E3B" w:rsidRDefault="00CD3E3B" w:rsidP="00940BFC">
      <w:pPr>
        <w:spacing w:line="240" w:lineRule="auto"/>
        <w:jc w:val="center"/>
        <w:rPr>
          <w:rFonts w:ascii="Arial" w:hAnsi="Arial" w:cs="Arial"/>
          <w:i/>
          <w:sz w:val="20"/>
          <w:szCs w:val="20"/>
        </w:rPr>
      </w:pPr>
    </w:p>
    <w:p w:rsidR="00CD3E3B" w:rsidRPr="00CD3E3B" w:rsidRDefault="00CD3E3B" w:rsidP="00CD3E3B">
      <w:pPr>
        <w:spacing w:line="240" w:lineRule="auto"/>
        <w:jc w:val="center"/>
        <w:rPr>
          <w:rFonts w:ascii="Arial" w:hAnsi="Arial" w:cs="Arial"/>
          <w:i/>
          <w:sz w:val="20"/>
          <w:szCs w:val="20"/>
          <w:lang w:val="en-US"/>
        </w:rPr>
      </w:pPr>
      <w:r w:rsidRPr="00CD3E3B">
        <w:rPr>
          <w:rFonts w:ascii="Arial" w:hAnsi="Arial" w:cs="Arial"/>
          <w:i/>
          <w:sz w:val="20"/>
          <w:szCs w:val="20"/>
          <w:lang w:val="en-US"/>
        </w:rPr>
        <w:t>Methodical manual</w:t>
      </w:r>
    </w:p>
    <w:p w:rsidR="00CD3E3B" w:rsidRPr="00CD3E3B" w:rsidRDefault="00CD3E3B" w:rsidP="00CD3E3B">
      <w:pPr>
        <w:spacing w:line="240" w:lineRule="auto"/>
        <w:jc w:val="center"/>
        <w:rPr>
          <w:rFonts w:ascii="Arial" w:hAnsi="Arial" w:cs="Arial"/>
          <w:b/>
          <w:i/>
          <w:sz w:val="20"/>
          <w:szCs w:val="20"/>
          <w:lang w:val="en-US"/>
        </w:rPr>
      </w:pPr>
      <w:r w:rsidRPr="00CD3E3B">
        <w:rPr>
          <w:rFonts w:ascii="Arial" w:hAnsi="Arial" w:cs="Arial"/>
          <w:b/>
          <w:i/>
          <w:sz w:val="20"/>
          <w:szCs w:val="20"/>
          <w:lang w:val="en-US"/>
        </w:rPr>
        <w:t>BUILDING AN ENGINEERING MINDSET AT SCHOOL</w:t>
      </w:r>
    </w:p>
    <w:p w:rsidR="00CD3E3B" w:rsidRPr="00CD3E3B" w:rsidRDefault="00CD3E3B" w:rsidP="00CD3E3B">
      <w:pPr>
        <w:spacing w:line="240" w:lineRule="auto"/>
        <w:jc w:val="center"/>
        <w:rPr>
          <w:rFonts w:ascii="Arial" w:hAnsi="Arial" w:cs="Arial"/>
          <w:b/>
          <w:i/>
          <w:sz w:val="20"/>
          <w:szCs w:val="20"/>
          <w:lang w:val="en-US"/>
        </w:rPr>
      </w:pPr>
      <w:proofErr w:type="spellStart"/>
      <w:r w:rsidRPr="00CD3E3B">
        <w:rPr>
          <w:rFonts w:ascii="Arial" w:hAnsi="Arial" w:cs="Arial"/>
          <w:b/>
          <w:i/>
          <w:sz w:val="20"/>
          <w:szCs w:val="20"/>
          <w:lang w:val="en-US"/>
        </w:rPr>
        <w:t>Kuknerick</w:t>
      </w:r>
      <w:proofErr w:type="spellEnd"/>
      <w:r w:rsidRPr="00CD3E3B">
        <w:rPr>
          <w:rFonts w:ascii="Arial" w:hAnsi="Arial" w:cs="Arial"/>
          <w:b/>
          <w:i/>
          <w:sz w:val="20"/>
          <w:szCs w:val="20"/>
          <w:lang w:val="en-US"/>
        </w:rPr>
        <w:t xml:space="preserve"> D.R.</w:t>
      </w:r>
    </w:p>
    <w:p w:rsidR="00CD3E3B" w:rsidRPr="00CD3E3B" w:rsidRDefault="00CD3E3B" w:rsidP="00CD3E3B">
      <w:pPr>
        <w:spacing w:line="240" w:lineRule="auto"/>
        <w:jc w:val="center"/>
        <w:rPr>
          <w:rFonts w:ascii="Arial" w:hAnsi="Arial" w:cs="Arial"/>
          <w:i/>
          <w:sz w:val="20"/>
          <w:szCs w:val="20"/>
          <w:lang w:val="en-US"/>
        </w:rPr>
      </w:pPr>
      <w:r w:rsidRPr="00CD3E3B">
        <w:rPr>
          <w:rFonts w:ascii="Arial" w:hAnsi="Arial" w:cs="Arial"/>
          <w:i/>
          <w:sz w:val="20"/>
          <w:szCs w:val="20"/>
          <w:lang w:val="en-US"/>
        </w:rPr>
        <w:t xml:space="preserve">Dina </w:t>
      </w:r>
      <w:proofErr w:type="spellStart"/>
      <w:r w:rsidRPr="00CD3E3B">
        <w:rPr>
          <w:rFonts w:ascii="Arial" w:hAnsi="Arial" w:cs="Arial"/>
          <w:i/>
          <w:sz w:val="20"/>
          <w:szCs w:val="20"/>
          <w:lang w:val="en-US"/>
        </w:rPr>
        <w:t>Romanovna</w:t>
      </w:r>
      <w:proofErr w:type="spellEnd"/>
      <w:r w:rsidRPr="00CD3E3B">
        <w:rPr>
          <w:rFonts w:ascii="Arial" w:hAnsi="Arial" w:cs="Arial"/>
          <w:i/>
          <w:sz w:val="20"/>
          <w:szCs w:val="20"/>
          <w:lang w:val="en-US"/>
        </w:rPr>
        <w:t xml:space="preserve"> </w:t>
      </w:r>
      <w:proofErr w:type="spellStart"/>
      <w:r w:rsidRPr="00CD3E3B">
        <w:rPr>
          <w:rFonts w:ascii="Arial" w:hAnsi="Arial" w:cs="Arial"/>
          <w:i/>
          <w:sz w:val="20"/>
          <w:szCs w:val="20"/>
          <w:lang w:val="en-US"/>
        </w:rPr>
        <w:t>Kuknerik</w:t>
      </w:r>
      <w:proofErr w:type="spellEnd"/>
      <w:r w:rsidRPr="00CD3E3B">
        <w:rPr>
          <w:rFonts w:ascii="Arial" w:hAnsi="Arial" w:cs="Arial"/>
          <w:i/>
          <w:sz w:val="20"/>
          <w:szCs w:val="20"/>
          <w:lang w:val="en-US"/>
        </w:rPr>
        <w:t xml:space="preserve"> - physics teacher</w:t>
      </w:r>
    </w:p>
    <w:p w:rsidR="00940BFC" w:rsidRPr="00077ED0" w:rsidRDefault="00CD3E3B" w:rsidP="00CD3E3B">
      <w:pPr>
        <w:spacing w:line="240" w:lineRule="auto"/>
        <w:jc w:val="center"/>
        <w:rPr>
          <w:rFonts w:ascii="Arial" w:hAnsi="Arial" w:cs="Arial"/>
          <w:i/>
          <w:sz w:val="20"/>
          <w:szCs w:val="20"/>
          <w:lang w:val="en-US"/>
        </w:rPr>
      </w:pPr>
      <w:proofErr w:type="gramStart"/>
      <w:r w:rsidRPr="00CD3E3B">
        <w:rPr>
          <w:rFonts w:ascii="Arial" w:hAnsi="Arial" w:cs="Arial"/>
          <w:i/>
          <w:sz w:val="20"/>
          <w:szCs w:val="20"/>
          <w:lang w:val="en-US"/>
        </w:rPr>
        <w:t>municipal</w:t>
      </w:r>
      <w:proofErr w:type="gramEnd"/>
      <w:r w:rsidRPr="00CD3E3B">
        <w:rPr>
          <w:rFonts w:ascii="Arial" w:hAnsi="Arial" w:cs="Arial"/>
          <w:i/>
          <w:sz w:val="20"/>
          <w:szCs w:val="20"/>
          <w:lang w:val="en-US"/>
        </w:rPr>
        <w:t xml:space="preserve"> educational budgetary institution </w:t>
      </w:r>
      <w:proofErr w:type="spellStart"/>
      <w:r w:rsidRPr="00CD3E3B">
        <w:rPr>
          <w:rFonts w:ascii="Arial" w:hAnsi="Arial" w:cs="Arial"/>
          <w:i/>
          <w:sz w:val="20"/>
          <w:szCs w:val="20"/>
          <w:lang w:val="en-US"/>
        </w:rPr>
        <w:t>Talakan</w:t>
      </w:r>
      <w:proofErr w:type="spellEnd"/>
      <w:r w:rsidRPr="00CD3E3B">
        <w:rPr>
          <w:rFonts w:ascii="Arial" w:hAnsi="Arial" w:cs="Arial"/>
          <w:i/>
          <w:sz w:val="20"/>
          <w:szCs w:val="20"/>
          <w:lang w:val="en-US"/>
        </w:rPr>
        <w:t xml:space="preserve"> secondary school No. 5, town </w:t>
      </w:r>
      <w:proofErr w:type="spellStart"/>
      <w:r w:rsidRPr="00CD3E3B">
        <w:rPr>
          <w:rFonts w:ascii="Arial" w:hAnsi="Arial" w:cs="Arial"/>
          <w:i/>
          <w:sz w:val="20"/>
          <w:szCs w:val="20"/>
          <w:lang w:val="en-US"/>
        </w:rPr>
        <w:t>Talakan</w:t>
      </w:r>
      <w:proofErr w:type="spellEnd"/>
      <w:r w:rsidRPr="00CD3E3B">
        <w:rPr>
          <w:rFonts w:ascii="Arial" w:hAnsi="Arial" w:cs="Arial"/>
          <w:i/>
          <w:sz w:val="20"/>
          <w:szCs w:val="20"/>
          <w:lang w:val="en-US"/>
        </w:rPr>
        <w:t>, Amur region</w:t>
      </w:r>
    </w:p>
    <w:p w:rsidR="00CD3E3B" w:rsidRPr="00077ED0" w:rsidRDefault="00CD3E3B" w:rsidP="00CD3E3B">
      <w:pPr>
        <w:spacing w:line="240" w:lineRule="auto"/>
        <w:jc w:val="center"/>
        <w:rPr>
          <w:rFonts w:ascii="Arial" w:hAnsi="Arial" w:cs="Arial"/>
          <w:i/>
          <w:sz w:val="20"/>
          <w:szCs w:val="20"/>
          <w:lang w:val="en-US"/>
        </w:rPr>
      </w:pPr>
    </w:p>
    <w:p w:rsidR="00844741" w:rsidRDefault="00844741" w:rsidP="00844741">
      <w:pPr>
        <w:spacing w:line="240" w:lineRule="auto"/>
        <w:ind w:firstLine="567"/>
        <w:jc w:val="both"/>
        <w:rPr>
          <w:rFonts w:ascii="Arial" w:hAnsi="Arial" w:cs="Arial"/>
          <w:i/>
          <w:sz w:val="24"/>
          <w:szCs w:val="24"/>
        </w:rPr>
      </w:pPr>
      <w:r>
        <w:rPr>
          <w:rFonts w:ascii="Arial" w:hAnsi="Arial" w:cs="Arial"/>
          <w:b/>
          <w:i/>
          <w:sz w:val="24"/>
          <w:szCs w:val="24"/>
        </w:rPr>
        <w:t>Аннотация:</w:t>
      </w:r>
      <w:r>
        <w:rPr>
          <w:rFonts w:ascii="Arial" w:hAnsi="Arial" w:cs="Arial"/>
          <w:i/>
          <w:sz w:val="24"/>
          <w:szCs w:val="24"/>
        </w:rPr>
        <w:t xml:space="preserve"> В пособии рассматриваются виды работ для формирования инженерного мышления школьников 5-9  классов в урочной форме, как домашние задания, так и во внеклассной работе кружков «Я исследователь», «Робототехника». Актуальность инженерно-технического направления в развитии школьников заключается в том, что оно востребовано для преобразования окружающего мира, позволяет раскрыть потенциал каждого ребёнка. В инженерной подготовке важную роль играют практические навыки для технических решений. Целью методического пособия «Формирование инженерного мышления в школе» является  создание условий для развития научно-технического  потенциала обучающихся на основе </w:t>
      </w:r>
      <w:proofErr w:type="spellStart"/>
      <w:r>
        <w:rPr>
          <w:rFonts w:ascii="Arial" w:hAnsi="Arial" w:cs="Arial"/>
          <w:i/>
          <w:sz w:val="24"/>
          <w:szCs w:val="24"/>
        </w:rPr>
        <w:t>системно-деятельностного</w:t>
      </w:r>
      <w:proofErr w:type="spellEnd"/>
      <w:r>
        <w:rPr>
          <w:rFonts w:ascii="Arial" w:hAnsi="Arial" w:cs="Arial"/>
          <w:i/>
          <w:sz w:val="24"/>
          <w:szCs w:val="24"/>
        </w:rPr>
        <w:t xml:space="preserve"> подхода в обучении,  который стал методологической основой ФГОС общего образования второго поколения. </w:t>
      </w:r>
      <w:r>
        <w:rPr>
          <w:rFonts w:ascii="Arial" w:hAnsi="Arial" w:cs="Arial"/>
          <w:bCs/>
          <w:i/>
          <w:sz w:val="24"/>
          <w:szCs w:val="24"/>
        </w:rPr>
        <w:t xml:space="preserve">Ожидаемые результаты:  Формирование мотивации к изучению физики и занятиям научно-техническим творчеством, приобщение и развитие у учащихся исследовательских умений, выступление на НПК школьников, выбор предмета «физика» для сдачи ОГЭ и ЕГЭ, ранняя профориентация обучающихся. Разработанная модель формирования инженерного мышления может быть использована для развития различных компетенций, таких как </w:t>
      </w:r>
      <w:proofErr w:type="spellStart"/>
      <w:r>
        <w:rPr>
          <w:rFonts w:ascii="Arial" w:hAnsi="Arial" w:cs="Arial"/>
          <w:i/>
          <w:sz w:val="24"/>
          <w:szCs w:val="24"/>
          <w:shd w:val="clear" w:color="auto" w:fill="FFFFFF"/>
        </w:rPr>
        <w:t>креативность</w:t>
      </w:r>
      <w:proofErr w:type="spellEnd"/>
      <w:r>
        <w:rPr>
          <w:rFonts w:ascii="Arial" w:hAnsi="Arial" w:cs="Arial"/>
          <w:i/>
          <w:sz w:val="24"/>
          <w:szCs w:val="24"/>
          <w:shd w:val="clear" w:color="auto" w:fill="FFFFFF"/>
        </w:rPr>
        <w:t>, критическое мышление, общение, работа с информацией, сотрудничество посредством проектных мероприятий.</w:t>
      </w:r>
    </w:p>
    <w:p w:rsidR="00844741" w:rsidRDefault="00844741" w:rsidP="00844741">
      <w:pPr>
        <w:spacing w:line="240" w:lineRule="auto"/>
        <w:ind w:firstLine="567"/>
        <w:jc w:val="both"/>
        <w:rPr>
          <w:rFonts w:ascii="Arial" w:hAnsi="Arial" w:cs="Arial"/>
          <w:i/>
          <w:sz w:val="24"/>
          <w:szCs w:val="24"/>
        </w:rPr>
      </w:pPr>
      <w:r>
        <w:rPr>
          <w:rFonts w:ascii="Arial" w:hAnsi="Arial" w:cs="Arial"/>
          <w:i/>
          <w:sz w:val="24"/>
          <w:szCs w:val="24"/>
        </w:rPr>
        <w:t>Учебно-методическое пособие  адресовано  учителям физики общеобразовательных школ.</w:t>
      </w:r>
    </w:p>
    <w:p w:rsidR="00844741" w:rsidRDefault="00844741" w:rsidP="00844741">
      <w:pPr>
        <w:spacing w:line="240" w:lineRule="auto"/>
        <w:ind w:firstLine="567"/>
        <w:rPr>
          <w:rFonts w:ascii="Arial" w:hAnsi="Arial" w:cs="Arial"/>
          <w:i/>
          <w:sz w:val="24"/>
          <w:szCs w:val="24"/>
        </w:rPr>
      </w:pPr>
      <w:r>
        <w:rPr>
          <w:rFonts w:ascii="Arial" w:hAnsi="Arial" w:cs="Arial"/>
          <w:i/>
          <w:sz w:val="24"/>
          <w:szCs w:val="24"/>
        </w:rPr>
        <w:t xml:space="preserve"> </w:t>
      </w:r>
      <w:r>
        <w:rPr>
          <w:rFonts w:ascii="Arial" w:hAnsi="Arial" w:cs="Arial"/>
          <w:b/>
          <w:i/>
          <w:sz w:val="24"/>
          <w:szCs w:val="24"/>
        </w:rPr>
        <w:t>Ключевые слова:</w:t>
      </w:r>
      <w:r>
        <w:rPr>
          <w:rFonts w:ascii="Arial" w:hAnsi="Arial" w:cs="Arial"/>
          <w:i/>
          <w:sz w:val="24"/>
          <w:szCs w:val="24"/>
        </w:rPr>
        <w:t xml:space="preserve"> научно-техническое творчество, инженерное мышление,  эксперимент, проект.</w:t>
      </w:r>
    </w:p>
    <w:p w:rsidR="00292086" w:rsidRPr="00292086" w:rsidRDefault="00292086" w:rsidP="00292086">
      <w:pPr>
        <w:spacing w:line="240" w:lineRule="auto"/>
        <w:ind w:firstLine="567"/>
        <w:jc w:val="both"/>
        <w:rPr>
          <w:rFonts w:ascii="Arial" w:hAnsi="Arial" w:cs="Arial"/>
          <w:i/>
          <w:sz w:val="24"/>
          <w:szCs w:val="24"/>
          <w:lang w:val="en-US"/>
        </w:rPr>
      </w:pPr>
      <w:r w:rsidRPr="00292086">
        <w:rPr>
          <w:rFonts w:ascii="Arial" w:hAnsi="Arial" w:cs="Arial"/>
          <w:b/>
          <w:i/>
          <w:sz w:val="24"/>
          <w:szCs w:val="24"/>
          <w:lang w:val="en-US"/>
        </w:rPr>
        <w:t>Abstract:</w:t>
      </w:r>
      <w:r w:rsidRPr="00292086">
        <w:rPr>
          <w:rFonts w:ascii="Arial" w:hAnsi="Arial" w:cs="Arial"/>
          <w:i/>
          <w:sz w:val="24"/>
          <w:szCs w:val="24"/>
          <w:lang w:val="en-US"/>
        </w:rPr>
        <w:t xml:space="preserve"> The manual examines the types of work to form the engineering thinking of schoolchildren in grades 5-9 in the form of lessons, both homework and in the extracurricular activities of the circles "I am a researcher," "Robotics." The relevance of the engineering and technical direction in the development of schoolchildren lies in the fact that it is in demand to transform the world around it, allows you to unleash the potential of each child. Practical skills for technical solutions play an important role in engineering training. The purpose of the methodological manual "Formation of engineering thinking at school" is to create conditions for the development of the scientific and technical potential of students on the basis of a system-activity approach to training, which has become the methodological basis of the GEF of general education of the second generation. Expected results: Formation of motivation to study physics and engage in scientific and technical creativity, introducing and developing research skills among students, speaking at the NPK of schoolchildren, choosing the subject "physics" for passing the OGE and USE, early career guidance for students. The developed model for the formation of engineering thinking can be used to develop various competencies, such as creativity, critical thinking, communication, work with information, cooperation through project activities.</w:t>
      </w:r>
    </w:p>
    <w:p w:rsidR="00292086" w:rsidRPr="00292086" w:rsidRDefault="00292086" w:rsidP="00292086">
      <w:pPr>
        <w:spacing w:line="240" w:lineRule="auto"/>
        <w:ind w:firstLine="567"/>
        <w:jc w:val="both"/>
        <w:rPr>
          <w:rFonts w:ascii="Arial" w:hAnsi="Arial" w:cs="Arial"/>
          <w:i/>
          <w:sz w:val="24"/>
          <w:szCs w:val="24"/>
          <w:lang w:val="en-US"/>
        </w:rPr>
      </w:pPr>
      <w:r w:rsidRPr="00292086">
        <w:rPr>
          <w:rFonts w:ascii="Arial" w:hAnsi="Arial" w:cs="Arial"/>
          <w:i/>
          <w:sz w:val="24"/>
          <w:szCs w:val="24"/>
          <w:lang w:val="en-US"/>
        </w:rPr>
        <w:t>The teaching manual is addressed to physics teachers of secondary schools.</w:t>
      </w:r>
    </w:p>
    <w:p w:rsidR="00292086" w:rsidRPr="00292086" w:rsidRDefault="00292086" w:rsidP="00292086">
      <w:pPr>
        <w:spacing w:line="240" w:lineRule="auto"/>
        <w:ind w:firstLine="567"/>
        <w:jc w:val="both"/>
        <w:rPr>
          <w:rFonts w:ascii="Arial" w:hAnsi="Arial" w:cs="Arial"/>
          <w:i/>
          <w:sz w:val="24"/>
          <w:szCs w:val="24"/>
          <w:lang w:val="en-US"/>
        </w:rPr>
      </w:pPr>
      <w:r w:rsidRPr="00292086">
        <w:rPr>
          <w:rFonts w:ascii="Arial" w:hAnsi="Arial" w:cs="Arial"/>
          <w:b/>
          <w:i/>
          <w:sz w:val="24"/>
          <w:szCs w:val="24"/>
          <w:lang w:val="en-US"/>
        </w:rPr>
        <w:lastRenderedPageBreak/>
        <w:t xml:space="preserve"> Key words:</w:t>
      </w:r>
      <w:r w:rsidRPr="00292086">
        <w:rPr>
          <w:rFonts w:ascii="Arial" w:hAnsi="Arial" w:cs="Arial"/>
          <w:i/>
          <w:sz w:val="24"/>
          <w:szCs w:val="24"/>
          <w:lang w:val="en-US"/>
        </w:rPr>
        <w:t xml:space="preserve"> scientific and technical creativity, engineering thinking, experiment, project.</w:t>
      </w:r>
    </w:p>
    <w:p w:rsidR="00844741" w:rsidRDefault="00844741" w:rsidP="00844741">
      <w:pPr>
        <w:spacing w:line="240" w:lineRule="auto"/>
        <w:ind w:firstLine="567"/>
        <w:jc w:val="center"/>
        <w:rPr>
          <w:rFonts w:ascii="Arial" w:hAnsi="Arial" w:cs="Arial"/>
          <w:b/>
          <w:sz w:val="24"/>
          <w:szCs w:val="24"/>
        </w:rPr>
      </w:pPr>
      <w:r w:rsidRPr="00844741">
        <w:rPr>
          <w:rFonts w:ascii="Arial" w:hAnsi="Arial" w:cs="Arial"/>
          <w:sz w:val="24"/>
          <w:szCs w:val="24"/>
          <w:lang w:val="en-US"/>
        </w:rPr>
        <w:tab/>
      </w:r>
      <w:r>
        <w:rPr>
          <w:rFonts w:ascii="Arial" w:hAnsi="Arial" w:cs="Arial"/>
          <w:b/>
          <w:sz w:val="24"/>
          <w:szCs w:val="24"/>
        </w:rPr>
        <w:t>Введение</w:t>
      </w:r>
    </w:p>
    <w:p w:rsidR="00844741" w:rsidRDefault="00844741" w:rsidP="00844741">
      <w:pPr>
        <w:tabs>
          <w:tab w:val="left" w:pos="4370"/>
        </w:tabs>
        <w:spacing w:line="240" w:lineRule="auto"/>
        <w:ind w:firstLine="567"/>
        <w:rPr>
          <w:rFonts w:ascii="Arial" w:hAnsi="Arial" w:cs="Arial"/>
          <w:sz w:val="24"/>
          <w:szCs w:val="24"/>
        </w:rPr>
      </w:pPr>
    </w:p>
    <w:p w:rsidR="00844741" w:rsidRDefault="00844741" w:rsidP="00844741">
      <w:pPr>
        <w:spacing w:line="240" w:lineRule="auto"/>
        <w:ind w:firstLine="567"/>
        <w:rPr>
          <w:rFonts w:ascii="Arial" w:hAnsi="Arial" w:cs="Arial"/>
          <w:i/>
          <w:sz w:val="24"/>
          <w:szCs w:val="24"/>
        </w:rPr>
      </w:pPr>
      <w:r>
        <w:rPr>
          <w:rFonts w:ascii="Arial" w:hAnsi="Arial" w:cs="Arial"/>
          <w:i/>
          <w:sz w:val="24"/>
          <w:szCs w:val="24"/>
        </w:rPr>
        <w:t xml:space="preserve"> «Высшее искусство, которым обладает учитель, — это умение пробудить радость от творческого выражения и получения знаний» </w:t>
      </w:r>
    </w:p>
    <w:p w:rsidR="00844741" w:rsidRDefault="00844741" w:rsidP="00844741">
      <w:pPr>
        <w:spacing w:line="240" w:lineRule="auto"/>
        <w:ind w:firstLine="567"/>
        <w:jc w:val="right"/>
        <w:rPr>
          <w:rFonts w:ascii="Arial" w:hAnsi="Arial" w:cs="Arial"/>
          <w:i/>
          <w:sz w:val="24"/>
          <w:szCs w:val="24"/>
        </w:rPr>
      </w:pPr>
      <w:r>
        <w:rPr>
          <w:rFonts w:ascii="Arial" w:hAnsi="Arial" w:cs="Arial"/>
          <w:i/>
          <w:sz w:val="24"/>
          <w:szCs w:val="24"/>
        </w:rPr>
        <w:t xml:space="preserve">                                                                                                Альберт Эйнштейн </w:t>
      </w:r>
    </w:p>
    <w:p w:rsidR="00844741" w:rsidRDefault="00844741" w:rsidP="00844741">
      <w:pPr>
        <w:spacing w:line="240" w:lineRule="auto"/>
        <w:ind w:firstLine="567"/>
        <w:jc w:val="both"/>
        <w:rPr>
          <w:rFonts w:ascii="Arial" w:hAnsi="Arial" w:cs="Arial"/>
          <w:sz w:val="24"/>
          <w:szCs w:val="24"/>
          <w:shd w:val="clear" w:color="auto" w:fill="FFFFFF"/>
        </w:rPr>
      </w:pPr>
      <w:r>
        <w:rPr>
          <w:rStyle w:val="ad"/>
          <w:rFonts w:ascii="Arial" w:hAnsi="Arial" w:cs="Arial"/>
          <w:b w:val="0"/>
          <w:sz w:val="24"/>
          <w:szCs w:val="24"/>
          <w:shd w:val="clear" w:color="auto" w:fill="FFFFFF"/>
        </w:rPr>
        <w:t>Инженерное мышление</w:t>
      </w:r>
      <w:r>
        <w:rPr>
          <w:rFonts w:ascii="Arial" w:hAnsi="Arial" w:cs="Arial"/>
          <w:sz w:val="24"/>
          <w:szCs w:val="24"/>
          <w:shd w:val="clear" w:color="auto" w:fill="FFFFFF"/>
        </w:rPr>
        <w:t> — это особый вид мышления, формирующийся и проявляющийся при решении инженерных задач. Оно направлено на удовлетворение технических потребностей в знаниях, способах, приёмах с целью создания технических средств и организации технологий.  [1]</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shd w:val="clear" w:color="auto" w:fill="FFFFFF"/>
        </w:rPr>
        <w:t xml:space="preserve"> Одним из самых важных качеств будущих инженеров  является  способность самостоятельно, творчески  мыслить, быть способным к самореализации и самообразованию. Наиболее востребованные компетенции, которые необходимо развивать это </w:t>
      </w:r>
      <w:proofErr w:type="spellStart"/>
      <w:r>
        <w:rPr>
          <w:rFonts w:ascii="Arial" w:hAnsi="Arial" w:cs="Arial"/>
          <w:sz w:val="24"/>
          <w:szCs w:val="24"/>
          <w:shd w:val="clear" w:color="auto" w:fill="FFFFFF"/>
        </w:rPr>
        <w:t>креативность</w:t>
      </w:r>
      <w:proofErr w:type="spellEnd"/>
      <w:r>
        <w:rPr>
          <w:rFonts w:ascii="Arial" w:hAnsi="Arial" w:cs="Arial"/>
          <w:sz w:val="24"/>
          <w:szCs w:val="24"/>
          <w:shd w:val="clear" w:color="auto" w:fill="FFFFFF"/>
        </w:rPr>
        <w:t>, критическое мышление, общение, работу с информацией, сотрудничество посредством проектных мероприятий.</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Целью методического пособия «Формирование инженерного мышления в школе» является  создание условий для развития научно-технического  потенциала школьников 5-10 классов. Пособие способствует решению задач:</w:t>
      </w:r>
    </w:p>
    <w:p w:rsidR="00844741" w:rsidRDefault="00844741" w:rsidP="00844741">
      <w:pPr>
        <w:numPr>
          <w:ilvl w:val="0"/>
          <w:numId w:val="2"/>
        </w:numPr>
        <w:spacing w:line="240" w:lineRule="auto"/>
        <w:ind w:firstLine="567"/>
        <w:rPr>
          <w:rFonts w:ascii="Arial" w:hAnsi="Arial" w:cs="Arial"/>
          <w:sz w:val="24"/>
          <w:szCs w:val="24"/>
        </w:rPr>
      </w:pPr>
      <w:r>
        <w:rPr>
          <w:rFonts w:ascii="Arial" w:hAnsi="Arial" w:cs="Arial"/>
          <w:sz w:val="24"/>
          <w:szCs w:val="24"/>
        </w:rPr>
        <w:t>Развивать научно-техническое творчество;</w:t>
      </w:r>
    </w:p>
    <w:p w:rsidR="00844741" w:rsidRDefault="00844741" w:rsidP="00844741">
      <w:pPr>
        <w:numPr>
          <w:ilvl w:val="0"/>
          <w:numId w:val="2"/>
        </w:numPr>
        <w:spacing w:line="240" w:lineRule="auto"/>
        <w:ind w:firstLine="567"/>
        <w:rPr>
          <w:rFonts w:ascii="Arial" w:hAnsi="Arial" w:cs="Arial"/>
          <w:sz w:val="24"/>
          <w:szCs w:val="24"/>
        </w:rPr>
      </w:pPr>
      <w:r>
        <w:rPr>
          <w:rFonts w:ascii="Arial" w:hAnsi="Arial" w:cs="Arial"/>
          <w:sz w:val="24"/>
          <w:szCs w:val="24"/>
        </w:rPr>
        <w:t>Развивать проектно-исследовательскую деятельность;</w:t>
      </w:r>
    </w:p>
    <w:p w:rsidR="00844741" w:rsidRDefault="00844741" w:rsidP="00844741">
      <w:pPr>
        <w:numPr>
          <w:ilvl w:val="0"/>
          <w:numId w:val="2"/>
        </w:numPr>
        <w:spacing w:line="240" w:lineRule="auto"/>
        <w:ind w:firstLine="567"/>
        <w:rPr>
          <w:rFonts w:ascii="Arial" w:hAnsi="Arial" w:cs="Arial"/>
          <w:sz w:val="24"/>
          <w:szCs w:val="24"/>
        </w:rPr>
      </w:pPr>
      <w:r>
        <w:rPr>
          <w:rFonts w:ascii="Arial" w:hAnsi="Arial" w:cs="Arial"/>
          <w:sz w:val="24"/>
          <w:szCs w:val="24"/>
        </w:rPr>
        <w:t>Стимулировать интерес школьников к фундаментальным и прикладным наукам;</w:t>
      </w:r>
    </w:p>
    <w:p w:rsidR="00844741" w:rsidRDefault="00844741" w:rsidP="00844741">
      <w:pPr>
        <w:numPr>
          <w:ilvl w:val="0"/>
          <w:numId w:val="2"/>
        </w:numPr>
        <w:spacing w:line="240" w:lineRule="auto"/>
        <w:ind w:firstLine="567"/>
        <w:rPr>
          <w:rFonts w:ascii="Arial" w:hAnsi="Arial" w:cs="Arial"/>
          <w:sz w:val="24"/>
          <w:szCs w:val="24"/>
        </w:rPr>
      </w:pPr>
      <w:r>
        <w:rPr>
          <w:rFonts w:ascii="Arial" w:hAnsi="Arial" w:cs="Arial"/>
          <w:sz w:val="24"/>
          <w:szCs w:val="24"/>
        </w:rPr>
        <w:t>Объяснять природные явления с научной точки зрения;</w:t>
      </w:r>
    </w:p>
    <w:p w:rsidR="00844741" w:rsidRDefault="00844741" w:rsidP="00844741">
      <w:pPr>
        <w:numPr>
          <w:ilvl w:val="0"/>
          <w:numId w:val="2"/>
        </w:numPr>
        <w:spacing w:line="240" w:lineRule="auto"/>
        <w:ind w:firstLine="567"/>
        <w:rPr>
          <w:rFonts w:ascii="Arial" w:hAnsi="Arial" w:cs="Arial"/>
          <w:sz w:val="24"/>
          <w:szCs w:val="24"/>
        </w:rPr>
      </w:pPr>
      <w:r>
        <w:rPr>
          <w:rFonts w:ascii="Arial" w:hAnsi="Arial" w:cs="Arial"/>
          <w:sz w:val="24"/>
          <w:szCs w:val="24"/>
        </w:rPr>
        <w:t xml:space="preserve">Формировать раннюю профориентацию школьников. </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Актуальность инженерно-технического направления в развитии школьников заключается в том, что оно востребовано для преобразования окружающего мира, позволяет раскрыть потенциал каждого ребёнка. В инженерной подготовке важную роль играют практические навыки для технических решений.</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 xml:space="preserve"> С чего начать? Как только ребёнок начинает испытывать потребность создавать  то, чего нет, очень важно поддержать это желание, стимулировать его, подсказывать какие-то первые решения. По сути,  с этого момента начинается инженерное образование в широком смысле. Задача педагога -  вовремя заметить, когда можно усложнять условия, давать целенаправленные задания, поддерживать самостоятельные решения.</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Каждый ребёнок потенциальный изобретатель. Инженерное мышление - это вид познавательной деятельности, направленной на исследование, создание и эксплуатацию новой техники. Инженерное мышление – активная форма творческого мышления и  нужно не только будущим инженерам. Оно формирует базовые представления о физике, с которыми мы сталкиваемся каждый день,  и помогает в познании окружающего мира.</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В пособии предложены виды работ для формирования инженерного мышления школьников 5-10  классов в урочной форме, как домашние задания, так и во внеклассной работе.</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Учебно-методическое пособие адресовано учителям физики и учащимся.</w:t>
      </w:r>
    </w:p>
    <w:p w:rsidR="00844741" w:rsidRDefault="00844741" w:rsidP="00844741">
      <w:pPr>
        <w:spacing w:line="240" w:lineRule="auto"/>
        <w:ind w:firstLine="567"/>
        <w:jc w:val="both"/>
        <w:rPr>
          <w:rFonts w:ascii="Arial" w:hAnsi="Arial" w:cs="Arial"/>
          <w:bCs/>
          <w:sz w:val="24"/>
          <w:szCs w:val="24"/>
        </w:rPr>
      </w:pPr>
      <w:r>
        <w:rPr>
          <w:rFonts w:ascii="Arial" w:hAnsi="Arial" w:cs="Arial"/>
          <w:bCs/>
          <w:sz w:val="24"/>
          <w:szCs w:val="24"/>
        </w:rPr>
        <w:t>Формирование инженерного мышления в школе – это процесс, направленный на развитие навыков и умений, позволяющих эффективно решать практические задачи, используя научные знания и технологии. Инженерное мышление включает три компонента:</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  - Техническое – умение анализировать состав, структуру, устройство и принцип работы технических объектов в изменённых условиях.</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lastRenderedPageBreak/>
        <w:t xml:space="preserve"> - Исследовательское – определение новизны в задаче, умение сопоставлять её  с известными классами задач, аргументировать свои действия, полученные результаты и делать выводы.</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 xml:space="preserve"> - Конструктивное – построение определённой модели решения поставленной проблемы или задачи, умение сочетать теорию и практику.</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Развитие творческих способностей школьников является главной задачей по повышению эффективности обучения физике. Одним из путей развития инженерного мышления у школьников является внеурочная деятельность  кружков «Я исследователь», «Робототехника». В пособии представлены виды деятельности по формированию мотивации инженерного мышления:</w:t>
      </w:r>
    </w:p>
    <w:p w:rsidR="00844741" w:rsidRDefault="00844741" w:rsidP="00844741">
      <w:pPr>
        <w:pStyle w:val="ab"/>
        <w:numPr>
          <w:ilvl w:val="0"/>
          <w:numId w:val="4"/>
        </w:numPr>
        <w:spacing w:line="240" w:lineRule="auto"/>
        <w:ind w:firstLine="567"/>
        <w:rPr>
          <w:rFonts w:ascii="Arial" w:hAnsi="Arial" w:cs="Arial"/>
          <w:bCs/>
          <w:sz w:val="24"/>
          <w:szCs w:val="24"/>
        </w:rPr>
      </w:pPr>
      <w:r>
        <w:rPr>
          <w:rFonts w:ascii="Arial" w:hAnsi="Arial" w:cs="Arial"/>
          <w:bCs/>
          <w:sz w:val="24"/>
          <w:szCs w:val="24"/>
        </w:rPr>
        <w:t>Изготовление приборов по физике своими руками;</w:t>
      </w:r>
    </w:p>
    <w:p w:rsidR="00844741" w:rsidRDefault="00844741" w:rsidP="00844741">
      <w:pPr>
        <w:pStyle w:val="ab"/>
        <w:numPr>
          <w:ilvl w:val="0"/>
          <w:numId w:val="4"/>
        </w:numPr>
        <w:spacing w:line="240" w:lineRule="auto"/>
        <w:ind w:firstLine="567"/>
        <w:rPr>
          <w:rFonts w:ascii="Arial" w:hAnsi="Arial" w:cs="Arial"/>
          <w:bCs/>
          <w:sz w:val="24"/>
          <w:szCs w:val="24"/>
        </w:rPr>
      </w:pPr>
      <w:r>
        <w:rPr>
          <w:rFonts w:ascii="Arial" w:hAnsi="Arial" w:cs="Arial"/>
          <w:bCs/>
          <w:sz w:val="24"/>
          <w:szCs w:val="24"/>
        </w:rPr>
        <w:t>Опыты и эксперименты;</w:t>
      </w:r>
    </w:p>
    <w:p w:rsidR="00844741" w:rsidRDefault="00844741" w:rsidP="00844741">
      <w:pPr>
        <w:pStyle w:val="ab"/>
        <w:numPr>
          <w:ilvl w:val="0"/>
          <w:numId w:val="4"/>
        </w:numPr>
        <w:spacing w:line="240" w:lineRule="auto"/>
        <w:ind w:firstLine="567"/>
        <w:rPr>
          <w:rFonts w:ascii="Arial" w:hAnsi="Arial" w:cs="Arial"/>
          <w:bCs/>
          <w:sz w:val="24"/>
          <w:szCs w:val="24"/>
        </w:rPr>
      </w:pPr>
      <w:r>
        <w:rPr>
          <w:rFonts w:ascii="Arial" w:hAnsi="Arial" w:cs="Arial"/>
          <w:bCs/>
          <w:sz w:val="24"/>
          <w:szCs w:val="24"/>
        </w:rPr>
        <w:t>Проектная деятельность;</w:t>
      </w:r>
    </w:p>
    <w:p w:rsidR="00844741" w:rsidRDefault="00844741" w:rsidP="00844741">
      <w:pPr>
        <w:pStyle w:val="ab"/>
        <w:numPr>
          <w:ilvl w:val="0"/>
          <w:numId w:val="4"/>
        </w:numPr>
        <w:spacing w:line="240" w:lineRule="auto"/>
        <w:ind w:firstLine="567"/>
        <w:rPr>
          <w:rFonts w:ascii="Arial" w:hAnsi="Arial" w:cs="Arial"/>
          <w:bCs/>
          <w:sz w:val="24"/>
          <w:szCs w:val="24"/>
        </w:rPr>
      </w:pPr>
      <w:r>
        <w:rPr>
          <w:rFonts w:ascii="Arial" w:hAnsi="Arial" w:cs="Arial"/>
          <w:bCs/>
          <w:sz w:val="24"/>
          <w:szCs w:val="24"/>
        </w:rPr>
        <w:t>Составление и решение задач с техническим содержанием;</w:t>
      </w:r>
    </w:p>
    <w:p w:rsidR="00844741" w:rsidRDefault="00844741" w:rsidP="00844741">
      <w:pPr>
        <w:pStyle w:val="ab"/>
        <w:numPr>
          <w:ilvl w:val="0"/>
          <w:numId w:val="4"/>
        </w:numPr>
        <w:spacing w:line="240" w:lineRule="auto"/>
        <w:ind w:firstLine="567"/>
        <w:rPr>
          <w:rFonts w:ascii="Arial" w:hAnsi="Arial" w:cs="Arial"/>
          <w:bCs/>
          <w:sz w:val="24"/>
          <w:szCs w:val="24"/>
        </w:rPr>
      </w:pPr>
      <w:r>
        <w:rPr>
          <w:rFonts w:ascii="Arial" w:hAnsi="Arial" w:cs="Arial"/>
          <w:bCs/>
          <w:sz w:val="24"/>
          <w:szCs w:val="24"/>
        </w:rPr>
        <w:t>Физика и природа;</w:t>
      </w:r>
    </w:p>
    <w:p w:rsidR="00844741" w:rsidRDefault="00844741" w:rsidP="00844741">
      <w:pPr>
        <w:pStyle w:val="ab"/>
        <w:numPr>
          <w:ilvl w:val="0"/>
          <w:numId w:val="4"/>
        </w:numPr>
        <w:spacing w:line="240" w:lineRule="auto"/>
        <w:ind w:firstLine="567"/>
        <w:rPr>
          <w:rFonts w:ascii="Arial" w:hAnsi="Arial" w:cs="Arial"/>
          <w:bCs/>
          <w:sz w:val="24"/>
          <w:szCs w:val="24"/>
        </w:rPr>
      </w:pPr>
      <w:r>
        <w:rPr>
          <w:rFonts w:ascii="Arial" w:hAnsi="Arial" w:cs="Arial"/>
          <w:bCs/>
          <w:sz w:val="24"/>
          <w:szCs w:val="24"/>
        </w:rPr>
        <w:t>Физика в народных приметах.</w:t>
      </w:r>
    </w:p>
    <w:p w:rsidR="00844741" w:rsidRDefault="00844741" w:rsidP="00844741">
      <w:pPr>
        <w:spacing w:line="240" w:lineRule="auto"/>
        <w:ind w:firstLine="567"/>
        <w:rPr>
          <w:rFonts w:ascii="Arial" w:hAnsi="Arial" w:cs="Arial"/>
          <w:bCs/>
          <w:sz w:val="24"/>
          <w:szCs w:val="24"/>
        </w:rPr>
      </w:pPr>
      <w:r>
        <w:rPr>
          <w:rFonts w:ascii="Arial" w:hAnsi="Arial" w:cs="Arial"/>
          <w:bCs/>
          <w:sz w:val="24"/>
          <w:szCs w:val="24"/>
        </w:rPr>
        <w:t>Ожидаемые результаты:  Формирование мотивации школьников к изучению физики и занятиям научно-техническим творчеством, приобщение и развитие у учащихся исследовательских умений,  выступление на НПК школьников различного уровня, выбор предмета «физика» для изучения в профильных классах, ранняя профориентация обучающихся.</w:t>
      </w:r>
    </w:p>
    <w:p w:rsidR="00844741" w:rsidRDefault="00844741" w:rsidP="00844741">
      <w:pPr>
        <w:spacing w:line="240" w:lineRule="auto"/>
        <w:ind w:firstLine="567"/>
        <w:jc w:val="center"/>
        <w:rPr>
          <w:rFonts w:ascii="Arial" w:hAnsi="Arial" w:cs="Arial"/>
          <w:b/>
          <w:bCs/>
          <w:sz w:val="24"/>
          <w:szCs w:val="24"/>
        </w:rPr>
      </w:pPr>
      <w:r>
        <w:rPr>
          <w:rFonts w:ascii="Arial" w:hAnsi="Arial" w:cs="Arial"/>
          <w:b/>
          <w:bCs/>
          <w:sz w:val="24"/>
          <w:szCs w:val="24"/>
        </w:rPr>
        <w:t>Обзор литературы</w:t>
      </w:r>
    </w:p>
    <w:p w:rsidR="00844741" w:rsidRDefault="00844741" w:rsidP="00844741">
      <w:pPr>
        <w:ind w:firstLine="567"/>
        <w:jc w:val="both"/>
        <w:rPr>
          <w:rFonts w:ascii="Arial" w:hAnsi="Arial" w:cs="Arial"/>
          <w:sz w:val="24"/>
          <w:szCs w:val="24"/>
        </w:rPr>
      </w:pPr>
      <w:r>
        <w:rPr>
          <w:rFonts w:ascii="Arial" w:hAnsi="Arial" w:cs="Arial"/>
          <w:sz w:val="24"/>
          <w:szCs w:val="24"/>
        </w:rPr>
        <w:t>Начало XXI века ознаменовалось бурным развитием IT-технологий. То, чему нас учат  в школах и университетах, устаревает еще до того, как мы успеваем их закончить. Современный мир требует развития особого набора характеристик, а именно непрерывно обучаться, понимать новые технологии, взаимодействовать и работать в команде – отмечает в своём исследовании С.Н. Бабина.</w:t>
      </w:r>
    </w:p>
    <w:p w:rsidR="00844741" w:rsidRDefault="00844741" w:rsidP="00844741">
      <w:pPr>
        <w:ind w:firstLine="567"/>
        <w:jc w:val="both"/>
        <w:rPr>
          <w:rFonts w:ascii="Arial" w:hAnsi="Arial" w:cs="Arial"/>
          <w:sz w:val="24"/>
          <w:szCs w:val="24"/>
        </w:rPr>
      </w:pPr>
      <w:r>
        <w:rPr>
          <w:rFonts w:ascii="Arial" w:hAnsi="Arial" w:cs="Arial"/>
          <w:sz w:val="24"/>
          <w:szCs w:val="24"/>
        </w:rPr>
        <w:t xml:space="preserve">Выбирать профессию в 10-11 классах становится поздно, </w:t>
      </w:r>
      <w:proofErr w:type="spellStart"/>
      <w:r>
        <w:rPr>
          <w:rFonts w:ascii="Arial" w:hAnsi="Arial" w:cs="Arial"/>
          <w:sz w:val="24"/>
          <w:szCs w:val="24"/>
        </w:rPr>
        <w:t>предпрофильная</w:t>
      </w:r>
      <w:proofErr w:type="spellEnd"/>
      <w:r>
        <w:rPr>
          <w:rFonts w:ascii="Arial" w:hAnsi="Arial" w:cs="Arial"/>
          <w:sz w:val="24"/>
          <w:szCs w:val="24"/>
        </w:rPr>
        <w:t xml:space="preserve"> подготовка учащихся начинается в среднем звене.  Становится понятно, что чем раньше ученик начнет овладевать навыками будущей профессии, тем больший запас знаний, умений и навыков он получит к моменту выбора основного рода деятельности. Даже если в будущем карьерный путь ребенка не будет связан с  выбранной профессией, умение разбираться в сложных системах и взаимодействовать с новыми технологи</w:t>
      </w:r>
      <w:r w:rsidR="00940BFC">
        <w:rPr>
          <w:rFonts w:ascii="Arial" w:hAnsi="Arial" w:cs="Arial"/>
          <w:sz w:val="24"/>
          <w:szCs w:val="24"/>
        </w:rPr>
        <w:t>ями пригодится ему в дальнейшем</w:t>
      </w:r>
      <w:r>
        <w:rPr>
          <w:rFonts w:ascii="Arial" w:hAnsi="Arial" w:cs="Arial"/>
          <w:sz w:val="24"/>
          <w:szCs w:val="24"/>
        </w:rPr>
        <w:t xml:space="preserve"> [2]</w:t>
      </w:r>
      <w:r w:rsidR="00940BFC">
        <w:rPr>
          <w:rFonts w:ascii="Arial" w:hAnsi="Arial" w:cs="Arial"/>
          <w:sz w:val="24"/>
          <w:szCs w:val="24"/>
        </w:rPr>
        <w:t>.</w:t>
      </w:r>
    </w:p>
    <w:p w:rsidR="00844741" w:rsidRDefault="00844741" w:rsidP="00940BFC">
      <w:pPr>
        <w:pStyle w:val="a4"/>
        <w:shd w:val="clear" w:color="auto" w:fill="FFFFFF"/>
        <w:spacing w:before="0" w:beforeAutospacing="0" w:after="0" w:afterAutospacing="0"/>
        <w:jc w:val="both"/>
        <w:rPr>
          <w:rFonts w:ascii="Arial" w:hAnsi="Arial" w:cs="Arial"/>
          <w:shd w:val="clear" w:color="auto" w:fill="FFFFFF"/>
        </w:rPr>
      </w:pPr>
      <w:r>
        <w:rPr>
          <w:rFonts w:ascii="Arial" w:hAnsi="Arial" w:cs="Arial"/>
          <w:shd w:val="clear" w:color="auto" w:fill="FFFFFF"/>
        </w:rPr>
        <w:t>Важным мотивом образования в настоящее время становится потребность выпускника школы в социальной адаптации на основе профессионального самоопределения. Социальная адаптация школьника происходит более успешно в том случае, когда выпускник подготовлен к освоению опыта преобразующей деятельности в одном или нескольких профессиональных направлениях. Развитие науки, техники, технологий изменяет структуру и расширяет спектр направлений профессиональной деятельности в современных условиях. </w:t>
      </w:r>
    </w:p>
    <w:p w:rsidR="00844741" w:rsidRDefault="00844741" w:rsidP="00940BFC">
      <w:pPr>
        <w:spacing w:line="240" w:lineRule="auto"/>
        <w:ind w:firstLine="567"/>
        <w:jc w:val="both"/>
        <w:rPr>
          <w:rFonts w:ascii="Arial" w:hAnsi="Arial" w:cs="Arial"/>
          <w:sz w:val="24"/>
          <w:szCs w:val="24"/>
        </w:rPr>
      </w:pPr>
      <w:r>
        <w:rPr>
          <w:rFonts w:ascii="Arial" w:hAnsi="Arial" w:cs="Arial"/>
          <w:sz w:val="24"/>
          <w:szCs w:val="24"/>
          <w:shd w:val="clear" w:color="auto" w:fill="FFFFFF"/>
        </w:rPr>
        <w:t xml:space="preserve">В настоящее время важную роль в образовании играет профильное обучение. </w:t>
      </w:r>
      <w:r>
        <w:rPr>
          <w:rFonts w:ascii="Arial" w:hAnsi="Arial" w:cs="Arial"/>
          <w:sz w:val="24"/>
          <w:szCs w:val="24"/>
        </w:rPr>
        <w:t>Болотина Т.Б., Вяземский Е.Е отмечают недостатки и достоинства данного обучения в свете ФГОС.[3].</w:t>
      </w:r>
    </w:p>
    <w:p w:rsidR="00844741" w:rsidRDefault="00844741" w:rsidP="00844741">
      <w:pPr>
        <w:pStyle w:val="a4"/>
        <w:shd w:val="clear" w:color="auto" w:fill="FFFFFF"/>
        <w:spacing w:before="0" w:beforeAutospacing="0" w:after="0" w:afterAutospacing="0"/>
        <w:rPr>
          <w:rFonts w:ascii="Arial" w:hAnsi="Arial" w:cs="Arial"/>
        </w:rPr>
      </w:pPr>
      <w:r>
        <w:rPr>
          <w:rFonts w:ascii="Arial" w:hAnsi="Arial" w:cs="Arial"/>
          <w:b/>
          <w:bCs/>
        </w:rPr>
        <w:t> Недостатки</w:t>
      </w:r>
      <w:r>
        <w:rPr>
          <w:rFonts w:ascii="Arial" w:hAnsi="Arial" w:cs="Arial"/>
        </w:rPr>
        <w:t> профильного обучения:</w:t>
      </w:r>
    </w:p>
    <w:p w:rsidR="00844741" w:rsidRDefault="00844741" w:rsidP="00844741">
      <w:pPr>
        <w:pStyle w:val="a4"/>
        <w:numPr>
          <w:ilvl w:val="0"/>
          <w:numId w:val="6"/>
        </w:numPr>
        <w:shd w:val="clear" w:color="auto" w:fill="FFFFFF"/>
        <w:spacing w:before="0" w:beforeAutospacing="0" w:after="0" w:afterAutospacing="0"/>
        <w:rPr>
          <w:rFonts w:ascii="Arial" w:hAnsi="Arial" w:cs="Arial"/>
        </w:rPr>
      </w:pPr>
      <w:r>
        <w:rPr>
          <w:rFonts w:ascii="Arial" w:hAnsi="Arial" w:cs="Arial"/>
        </w:rPr>
        <w:t>Сложность перехода в случае необходимости из одного профильного класса в другой, из-за сильного отличия программ. А поскольку ребенок 14-16 лет не всегда четко уверен в том, чем хочет заниматься в будущем, и сможет ли он идти по выбранному пути, переходы из одного профильного класса в другой не редкость.</w:t>
      </w:r>
    </w:p>
    <w:p w:rsidR="00844741" w:rsidRDefault="00844741" w:rsidP="00844741">
      <w:pPr>
        <w:pStyle w:val="a4"/>
        <w:numPr>
          <w:ilvl w:val="0"/>
          <w:numId w:val="6"/>
        </w:numPr>
        <w:shd w:val="clear" w:color="auto" w:fill="FFFFFF"/>
        <w:spacing w:before="0" w:beforeAutospacing="0" w:after="0" w:afterAutospacing="0"/>
        <w:rPr>
          <w:rFonts w:ascii="Arial" w:hAnsi="Arial" w:cs="Arial"/>
        </w:rPr>
      </w:pPr>
      <w:r>
        <w:rPr>
          <w:rFonts w:ascii="Arial" w:hAnsi="Arial" w:cs="Arial"/>
        </w:rPr>
        <w:t xml:space="preserve">Сложность, а зачастую невозможность такого обучения в школах с маленьким количеством учеников, где отсутствуют необходимые для организации </w:t>
      </w:r>
      <w:r>
        <w:rPr>
          <w:rFonts w:ascii="Arial" w:hAnsi="Arial" w:cs="Arial"/>
        </w:rPr>
        <w:lastRenderedPageBreak/>
        <w:t>учебного процесса современные устройства и технологии, нужное количество педагогов.</w:t>
      </w:r>
    </w:p>
    <w:p w:rsidR="00844741" w:rsidRPr="00FA2128" w:rsidRDefault="00844741" w:rsidP="00FA2128">
      <w:pPr>
        <w:pStyle w:val="a4"/>
        <w:numPr>
          <w:ilvl w:val="0"/>
          <w:numId w:val="6"/>
        </w:numPr>
        <w:shd w:val="clear" w:color="auto" w:fill="FFFFFF"/>
        <w:spacing w:before="0" w:beforeAutospacing="0" w:after="0" w:afterAutospacing="0"/>
        <w:rPr>
          <w:rFonts w:ascii="Arial" w:hAnsi="Arial" w:cs="Arial"/>
        </w:rPr>
      </w:pPr>
      <w:r>
        <w:rPr>
          <w:rFonts w:ascii="Arial" w:hAnsi="Arial" w:cs="Arial"/>
        </w:rPr>
        <w:t>Необходимость постоянного повышения квалификации учителей.</w:t>
      </w:r>
    </w:p>
    <w:p w:rsidR="00844741" w:rsidRDefault="00844741" w:rsidP="00844741">
      <w:pPr>
        <w:pStyle w:val="a4"/>
        <w:numPr>
          <w:ilvl w:val="0"/>
          <w:numId w:val="6"/>
        </w:numPr>
        <w:shd w:val="clear" w:color="auto" w:fill="FFFFFF"/>
        <w:spacing w:before="0" w:beforeAutospacing="0" w:after="0" w:afterAutospacing="0"/>
        <w:rPr>
          <w:rFonts w:ascii="Arial" w:hAnsi="Arial" w:cs="Arial"/>
        </w:rPr>
      </w:pPr>
      <w:r>
        <w:rPr>
          <w:rFonts w:ascii="Arial" w:hAnsi="Arial" w:cs="Arial"/>
        </w:rPr>
        <w:t>Еще большая временная загруженность старшеклассника.</w:t>
      </w:r>
    </w:p>
    <w:p w:rsidR="00844741" w:rsidRDefault="00844741" w:rsidP="00844741">
      <w:pPr>
        <w:pStyle w:val="a4"/>
        <w:shd w:val="clear" w:color="auto" w:fill="FFFFFF"/>
        <w:spacing w:before="0" w:beforeAutospacing="0" w:after="0" w:afterAutospacing="0"/>
        <w:rPr>
          <w:rFonts w:ascii="Arial" w:hAnsi="Arial" w:cs="Arial"/>
        </w:rPr>
      </w:pPr>
      <w:r>
        <w:rPr>
          <w:rStyle w:val="ad"/>
          <w:rFonts w:ascii="Arial" w:eastAsiaTheme="majorEastAsia" w:hAnsi="Arial" w:cs="Arial"/>
        </w:rPr>
        <w:t>Преимущества профильного обучения в школе</w:t>
      </w:r>
      <w:r>
        <w:rPr>
          <w:rFonts w:ascii="Arial" w:hAnsi="Arial" w:cs="Arial"/>
        </w:rPr>
        <w:t>:</w:t>
      </w:r>
    </w:p>
    <w:p w:rsidR="00844741" w:rsidRDefault="00844741" w:rsidP="00844741">
      <w:pPr>
        <w:pStyle w:val="a4"/>
        <w:numPr>
          <w:ilvl w:val="0"/>
          <w:numId w:val="8"/>
        </w:numPr>
        <w:shd w:val="clear" w:color="auto" w:fill="FFFFFF"/>
        <w:spacing w:before="0" w:beforeAutospacing="0" w:after="0" w:afterAutospacing="0"/>
        <w:rPr>
          <w:rFonts w:ascii="Arial" w:hAnsi="Arial" w:cs="Arial"/>
        </w:rPr>
      </w:pPr>
      <w:r>
        <w:rPr>
          <w:rFonts w:ascii="Arial" w:hAnsi="Arial" w:cs="Arial"/>
        </w:rPr>
        <w:t>Индивидуальный, учитывающий желания ученика подход, направленный на то, чтобы сделать урок максимально интересным и доступным для понимания.</w:t>
      </w:r>
    </w:p>
    <w:p w:rsidR="00844741" w:rsidRDefault="00844741" w:rsidP="00844741">
      <w:pPr>
        <w:pStyle w:val="a4"/>
        <w:numPr>
          <w:ilvl w:val="0"/>
          <w:numId w:val="8"/>
        </w:numPr>
        <w:shd w:val="clear" w:color="auto" w:fill="FFFFFF"/>
        <w:spacing w:before="0" w:beforeAutospacing="0" w:after="0" w:afterAutospacing="0"/>
        <w:rPr>
          <w:rFonts w:ascii="Arial" w:hAnsi="Arial" w:cs="Arial"/>
        </w:rPr>
      </w:pPr>
      <w:r>
        <w:rPr>
          <w:rFonts w:ascii="Arial" w:hAnsi="Arial" w:cs="Arial"/>
        </w:rPr>
        <w:t>Обязательное использование современных технологий на занятиях (что дает возможность не только сделать урок более информативным, но и правильно организовать учебный процесс).</w:t>
      </w:r>
    </w:p>
    <w:p w:rsidR="00844741" w:rsidRDefault="00844741" w:rsidP="00844741">
      <w:pPr>
        <w:pStyle w:val="a4"/>
        <w:numPr>
          <w:ilvl w:val="0"/>
          <w:numId w:val="8"/>
        </w:numPr>
        <w:shd w:val="clear" w:color="auto" w:fill="FFFFFF"/>
        <w:spacing w:before="0" w:beforeAutospacing="0" w:after="0" w:afterAutospacing="0"/>
        <w:rPr>
          <w:rFonts w:ascii="Arial" w:hAnsi="Arial" w:cs="Arial"/>
        </w:rPr>
      </w:pPr>
      <w:r>
        <w:rPr>
          <w:rFonts w:ascii="Arial" w:hAnsi="Arial" w:cs="Arial"/>
        </w:rPr>
        <w:t>Хорошая подготовка к сдаче ЕГЭ.</w:t>
      </w:r>
    </w:p>
    <w:p w:rsidR="00844741" w:rsidRDefault="00844741" w:rsidP="00844741">
      <w:pPr>
        <w:pStyle w:val="a4"/>
        <w:numPr>
          <w:ilvl w:val="0"/>
          <w:numId w:val="8"/>
        </w:numPr>
        <w:shd w:val="clear" w:color="auto" w:fill="FFFFFF"/>
        <w:spacing w:before="0" w:beforeAutospacing="0" w:after="0" w:afterAutospacing="0"/>
        <w:rPr>
          <w:rFonts w:ascii="Arial" w:hAnsi="Arial" w:cs="Arial"/>
        </w:rPr>
      </w:pPr>
      <w:r>
        <w:rPr>
          <w:rFonts w:ascii="Arial" w:hAnsi="Arial" w:cs="Arial"/>
        </w:rPr>
        <w:t>Выстраивание в сознании ученика его будущего пути, а, следовательно, его моральной готовности к переменам после школы.</w:t>
      </w:r>
    </w:p>
    <w:p w:rsidR="00844741" w:rsidRDefault="00844741" w:rsidP="00844741">
      <w:pPr>
        <w:pStyle w:val="a4"/>
        <w:shd w:val="clear" w:color="auto" w:fill="FFFFFF"/>
        <w:spacing w:before="0" w:beforeAutospacing="0" w:after="0" w:afterAutospacing="0"/>
        <w:rPr>
          <w:rFonts w:ascii="Arial" w:hAnsi="Arial" w:cs="Arial"/>
        </w:rPr>
      </w:pPr>
      <w:r>
        <w:rPr>
          <w:rFonts w:ascii="Arial" w:hAnsi="Arial" w:cs="Arial"/>
        </w:rPr>
        <w:t>Можно сделать вывод, что на сегодняшний день, </w:t>
      </w:r>
      <w:r>
        <w:rPr>
          <w:rStyle w:val="ad"/>
          <w:rFonts w:ascii="Arial" w:eastAsiaTheme="majorEastAsia" w:hAnsi="Arial" w:cs="Arial"/>
        </w:rPr>
        <w:t>профильная система образования</w:t>
      </w:r>
      <w:r>
        <w:rPr>
          <w:rFonts w:ascii="Arial" w:hAnsi="Arial" w:cs="Arial"/>
        </w:rPr>
        <w:t> в российских школах нуждается в определенных "доработках".</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shd w:val="clear" w:color="auto" w:fill="FFFFFF"/>
        </w:rPr>
        <w:t xml:space="preserve">За последние годы в России вопросам инженерного образования школьников уделяется большое внимание, разрабатываются программы и концепции, открываются инженерные классы при лицеях и колледжах, анализирует развитие инженерного образования в общеобразовательной школе Е.В. </w:t>
      </w:r>
      <w:proofErr w:type="spellStart"/>
      <w:r>
        <w:rPr>
          <w:rFonts w:ascii="Arial" w:hAnsi="Arial" w:cs="Arial"/>
          <w:sz w:val="24"/>
          <w:szCs w:val="24"/>
          <w:shd w:val="clear" w:color="auto" w:fill="FFFFFF"/>
        </w:rPr>
        <w:t>Щепелина</w:t>
      </w:r>
      <w:proofErr w:type="spellEnd"/>
      <w:r>
        <w:rPr>
          <w:rFonts w:ascii="Arial" w:hAnsi="Arial" w:cs="Arial"/>
          <w:sz w:val="24"/>
          <w:szCs w:val="24"/>
          <w:shd w:val="clear" w:color="auto" w:fill="FFFFFF"/>
        </w:rPr>
        <w:t xml:space="preserve">. Государственные корпорации проявляют интерес к подготовке будущих специалистов для своих производств, при образовательных организациях открываются технопарки, развивается система </w:t>
      </w:r>
      <w:proofErr w:type="spellStart"/>
      <w:r>
        <w:rPr>
          <w:rFonts w:ascii="Arial" w:hAnsi="Arial" w:cs="Arial"/>
          <w:sz w:val="24"/>
          <w:szCs w:val="24"/>
          <w:shd w:val="clear" w:color="auto" w:fill="FFFFFF"/>
        </w:rPr>
        <w:t>Кванториумов</w:t>
      </w:r>
      <w:proofErr w:type="spellEnd"/>
      <w:r>
        <w:rPr>
          <w:rFonts w:ascii="Arial" w:hAnsi="Arial" w:cs="Arial"/>
          <w:sz w:val="24"/>
          <w:szCs w:val="24"/>
          <w:shd w:val="clear" w:color="auto" w:fill="FFFFFF"/>
        </w:rPr>
        <w:t>. На данном этапе в России только начинает складываться единая, научно обоснованная система работы в данном направлении.</w:t>
      </w:r>
      <w:r>
        <w:rPr>
          <w:rFonts w:ascii="Arial" w:hAnsi="Arial" w:cs="Arial"/>
          <w:sz w:val="24"/>
          <w:szCs w:val="24"/>
        </w:rPr>
        <w:t xml:space="preserve"> [4]</w:t>
      </w:r>
    </w:p>
    <w:p w:rsidR="00844741" w:rsidRDefault="00844741" w:rsidP="00844741">
      <w:pPr>
        <w:jc w:val="both"/>
        <w:rPr>
          <w:rFonts w:ascii="Arial" w:hAnsi="Arial" w:cs="Arial"/>
          <w:sz w:val="24"/>
          <w:szCs w:val="24"/>
        </w:rPr>
      </w:pPr>
      <w:r>
        <w:rPr>
          <w:rFonts w:ascii="Arial" w:hAnsi="Arial" w:cs="Arial"/>
          <w:sz w:val="24"/>
          <w:szCs w:val="24"/>
        </w:rPr>
        <w:t xml:space="preserve">Внедрение ФГОС изменили приоритеты образования, поставив на первый план вопросы воспитания и развития. Сдвиг целевых ориентиров в направлении формирования личностных и </w:t>
      </w:r>
      <w:proofErr w:type="spellStart"/>
      <w:r>
        <w:rPr>
          <w:rFonts w:ascii="Arial" w:hAnsi="Arial" w:cs="Arial"/>
          <w:sz w:val="24"/>
          <w:szCs w:val="24"/>
        </w:rPr>
        <w:t>метапредметных</w:t>
      </w:r>
      <w:proofErr w:type="spellEnd"/>
      <w:r>
        <w:rPr>
          <w:rFonts w:ascii="Arial" w:hAnsi="Arial" w:cs="Arial"/>
          <w:sz w:val="24"/>
          <w:szCs w:val="24"/>
        </w:rPr>
        <w:t xml:space="preserve"> результатов делает предпочтительными для учащихся задачи проблемного характера. Именно такие задачи рождаются в процессе технического творчества детей.</w:t>
      </w:r>
    </w:p>
    <w:p w:rsidR="00844741" w:rsidRDefault="00844741" w:rsidP="00844741">
      <w:pPr>
        <w:jc w:val="both"/>
        <w:rPr>
          <w:rFonts w:ascii="Arial" w:hAnsi="Arial" w:cs="Arial"/>
          <w:sz w:val="24"/>
          <w:szCs w:val="24"/>
        </w:rPr>
      </w:pPr>
      <w:r>
        <w:rPr>
          <w:rFonts w:ascii="Arial" w:hAnsi="Arial" w:cs="Arial"/>
          <w:sz w:val="24"/>
          <w:szCs w:val="24"/>
        </w:rPr>
        <w:t>Сегодня самыми значимыми признаются не объем памяти и основанная на ней эрудиция, а овладение универсальными учебными умениями: навыками исследовательской деятельности, опытом преобразования и передачи разных видов информации; умением продуктивно сотрудничать</w:t>
      </w:r>
      <w:proofErr w:type="gramStart"/>
      <w:r>
        <w:rPr>
          <w:rFonts w:ascii="Arial" w:hAnsi="Arial" w:cs="Arial"/>
          <w:sz w:val="24"/>
          <w:szCs w:val="24"/>
        </w:rPr>
        <w:t>.</w:t>
      </w:r>
      <w:proofErr w:type="gramEnd"/>
      <w:r>
        <w:rPr>
          <w:rFonts w:ascii="Arial" w:hAnsi="Arial" w:cs="Arial"/>
          <w:sz w:val="24"/>
          <w:szCs w:val="24"/>
        </w:rPr>
        <w:t xml:space="preserve"> «…</w:t>
      </w:r>
      <w:proofErr w:type="gramStart"/>
      <w:r>
        <w:rPr>
          <w:rFonts w:ascii="Arial" w:hAnsi="Arial" w:cs="Arial"/>
          <w:sz w:val="24"/>
          <w:szCs w:val="24"/>
        </w:rPr>
        <w:t>в</w:t>
      </w:r>
      <w:proofErr w:type="gramEnd"/>
      <w:r>
        <w:rPr>
          <w:rFonts w:ascii="Arial" w:hAnsi="Arial" w:cs="Arial"/>
          <w:sz w:val="24"/>
          <w:szCs w:val="24"/>
        </w:rPr>
        <w:t xml:space="preserve"> качестве содержания образования, транслируемого ребёнку, выступают культурные техники и способы мышления и деятельности» отмечает автор [5].  Исследователи из</w:t>
      </w:r>
      <w:proofErr w:type="gramStart"/>
      <w:r>
        <w:rPr>
          <w:rFonts w:ascii="Arial" w:hAnsi="Arial" w:cs="Arial"/>
          <w:sz w:val="24"/>
          <w:szCs w:val="24"/>
        </w:rPr>
        <w:t xml:space="preserve">  С</w:t>
      </w:r>
      <w:proofErr w:type="gramEnd"/>
      <w:r>
        <w:rPr>
          <w:rFonts w:ascii="Arial" w:hAnsi="Arial" w:cs="Arial"/>
          <w:sz w:val="24"/>
          <w:szCs w:val="24"/>
        </w:rPr>
        <w:t xml:space="preserve">анкт – Петербурга  </w:t>
      </w:r>
      <w:proofErr w:type="spellStart"/>
      <w:r>
        <w:rPr>
          <w:rFonts w:ascii="Arial" w:hAnsi="Arial" w:cs="Arial"/>
          <w:sz w:val="24"/>
          <w:szCs w:val="24"/>
        </w:rPr>
        <w:t>Ярмолинская</w:t>
      </w:r>
      <w:proofErr w:type="spellEnd"/>
      <w:r>
        <w:rPr>
          <w:rFonts w:ascii="Arial" w:hAnsi="Arial" w:cs="Arial"/>
          <w:sz w:val="24"/>
          <w:szCs w:val="24"/>
        </w:rPr>
        <w:t xml:space="preserve"> М.В., Спиридонова А.А. выделяют перечень междисциплинарных (</w:t>
      </w:r>
      <w:proofErr w:type="spellStart"/>
      <w:r>
        <w:rPr>
          <w:rFonts w:ascii="Arial" w:hAnsi="Arial" w:cs="Arial"/>
          <w:sz w:val="24"/>
          <w:szCs w:val="24"/>
        </w:rPr>
        <w:t>надпредметных</w:t>
      </w:r>
      <w:proofErr w:type="spellEnd"/>
      <w:r>
        <w:rPr>
          <w:rFonts w:ascii="Arial" w:hAnsi="Arial" w:cs="Arial"/>
          <w:sz w:val="24"/>
          <w:szCs w:val="24"/>
        </w:rPr>
        <w:t xml:space="preserve">) познавательных умений и навыков, проявляющихся в уровнях мышления будущих инженеров, так необходимых для развития инженерных компетенций через организацию проектной деятельности: </w:t>
      </w:r>
    </w:p>
    <w:p w:rsidR="00844741" w:rsidRDefault="00844741" w:rsidP="00844741">
      <w:pPr>
        <w:jc w:val="both"/>
        <w:rPr>
          <w:rFonts w:ascii="Arial" w:hAnsi="Arial" w:cs="Arial"/>
          <w:sz w:val="24"/>
          <w:szCs w:val="24"/>
        </w:rPr>
      </w:pPr>
      <w:r>
        <w:rPr>
          <w:rFonts w:ascii="Arial" w:hAnsi="Arial" w:cs="Arial"/>
          <w:sz w:val="24"/>
          <w:szCs w:val="24"/>
        </w:rPr>
        <w:sym w:font="Symbol" w:char="00D8"/>
      </w:r>
      <w:r>
        <w:rPr>
          <w:rFonts w:ascii="Arial" w:hAnsi="Arial" w:cs="Arial"/>
          <w:sz w:val="24"/>
          <w:szCs w:val="24"/>
        </w:rPr>
        <w:t xml:space="preserve"> теоретическое мышление; </w:t>
      </w:r>
    </w:p>
    <w:p w:rsidR="00844741" w:rsidRDefault="00844741" w:rsidP="00844741">
      <w:pPr>
        <w:jc w:val="both"/>
        <w:rPr>
          <w:rFonts w:ascii="Arial" w:hAnsi="Arial" w:cs="Arial"/>
          <w:sz w:val="24"/>
          <w:szCs w:val="24"/>
        </w:rPr>
      </w:pPr>
      <w:r>
        <w:rPr>
          <w:rFonts w:ascii="Arial" w:hAnsi="Arial" w:cs="Arial"/>
          <w:sz w:val="24"/>
          <w:szCs w:val="24"/>
        </w:rPr>
        <w:sym w:font="Symbol" w:char="00D8"/>
      </w:r>
      <w:r>
        <w:rPr>
          <w:rFonts w:ascii="Arial" w:hAnsi="Arial" w:cs="Arial"/>
          <w:sz w:val="24"/>
          <w:szCs w:val="24"/>
        </w:rPr>
        <w:t xml:space="preserve"> способность и умение обобщать, систематизировать, определять понятия, строить доказательства и т.п.);</w:t>
      </w:r>
    </w:p>
    <w:p w:rsidR="00844741" w:rsidRDefault="00844741" w:rsidP="00844741">
      <w:pPr>
        <w:jc w:val="both"/>
        <w:rPr>
          <w:rFonts w:ascii="Arial" w:hAnsi="Arial" w:cs="Arial"/>
          <w:sz w:val="24"/>
          <w:szCs w:val="24"/>
        </w:rPr>
      </w:pPr>
      <w:r>
        <w:rPr>
          <w:rFonts w:ascii="Arial" w:hAnsi="Arial" w:cs="Arial"/>
          <w:sz w:val="24"/>
          <w:szCs w:val="24"/>
        </w:rPr>
        <w:t xml:space="preserve"> </w:t>
      </w:r>
      <w:r>
        <w:rPr>
          <w:rFonts w:ascii="Arial" w:hAnsi="Arial" w:cs="Arial"/>
          <w:sz w:val="24"/>
          <w:szCs w:val="24"/>
        </w:rPr>
        <w:sym w:font="Symbol" w:char="00D8"/>
      </w:r>
      <w:r>
        <w:rPr>
          <w:rFonts w:ascii="Arial" w:hAnsi="Arial" w:cs="Arial"/>
          <w:sz w:val="24"/>
          <w:szCs w:val="24"/>
        </w:rPr>
        <w:t xml:space="preserve"> критическое мышление</w:t>
      </w:r>
    </w:p>
    <w:p w:rsidR="00844741" w:rsidRDefault="00844741" w:rsidP="00844741">
      <w:pPr>
        <w:jc w:val="both"/>
        <w:rPr>
          <w:rFonts w:ascii="Arial" w:hAnsi="Arial" w:cs="Arial"/>
          <w:sz w:val="24"/>
          <w:szCs w:val="24"/>
        </w:rPr>
      </w:pPr>
      <w:r>
        <w:rPr>
          <w:rFonts w:ascii="Arial" w:hAnsi="Arial" w:cs="Arial"/>
          <w:sz w:val="24"/>
          <w:szCs w:val="24"/>
        </w:rPr>
        <w:sym w:font="Symbol" w:char="00D8"/>
      </w:r>
      <w:r>
        <w:rPr>
          <w:rFonts w:ascii="Arial" w:hAnsi="Arial" w:cs="Arial"/>
          <w:sz w:val="24"/>
          <w:szCs w:val="24"/>
        </w:rPr>
        <w:t xml:space="preserve"> умение определять главное, отличать факты от мнений, определять достоверность источника, видеть двусмысленность утверждения, 29 невысказанные позиции, предвзятость, логические несоответствия и т.п.); </w:t>
      </w:r>
    </w:p>
    <w:p w:rsidR="00844741" w:rsidRDefault="00844741" w:rsidP="00844741">
      <w:pPr>
        <w:jc w:val="both"/>
        <w:rPr>
          <w:rFonts w:ascii="Arial" w:hAnsi="Arial" w:cs="Arial"/>
          <w:sz w:val="24"/>
          <w:szCs w:val="24"/>
        </w:rPr>
      </w:pPr>
      <w:r>
        <w:rPr>
          <w:rFonts w:ascii="Arial" w:hAnsi="Arial" w:cs="Arial"/>
          <w:sz w:val="24"/>
          <w:szCs w:val="24"/>
        </w:rPr>
        <w:sym w:font="Symbol" w:char="00D8"/>
      </w:r>
      <w:r>
        <w:rPr>
          <w:rFonts w:ascii="Arial" w:hAnsi="Arial" w:cs="Arial"/>
          <w:sz w:val="24"/>
          <w:szCs w:val="24"/>
        </w:rPr>
        <w:t xml:space="preserve"> творческое мышление - способность осуществлять перенос, видение проблемы в стандартной и новой ситуации, определять варианты альтернативных решений, комбинировать известные способы деятельности с новыми способами. [6]</w:t>
      </w:r>
    </w:p>
    <w:p w:rsidR="00844741" w:rsidRDefault="00844741" w:rsidP="00844741">
      <w:pPr>
        <w:tabs>
          <w:tab w:val="left" w:pos="7820"/>
        </w:tabs>
        <w:ind w:firstLine="567"/>
        <w:jc w:val="both"/>
        <w:rPr>
          <w:rFonts w:ascii="Arial" w:hAnsi="Arial" w:cs="Arial"/>
          <w:sz w:val="24"/>
          <w:szCs w:val="24"/>
        </w:rPr>
      </w:pPr>
      <w:r>
        <w:rPr>
          <w:rFonts w:ascii="Arial" w:hAnsi="Arial" w:cs="Arial"/>
          <w:sz w:val="24"/>
          <w:szCs w:val="24"/>
        </w:rPr>
        <w:lastRenderedPageBreak/>
        <w:t xml:space="preserve">По мнению </w:t>
      </w:r>
      <w:proofErr w:type="spellStart"/>
      <w:r>
        <w:rPr>
          <w:rFonts w:ascii="Arial" w:hAnsi="Arial" w:cs="Arial"/>
          <w:sz w:val="24"/>
          <w:szCs w:val="24"/>
        </w:rPr>
        <w:t>Шубовича</w:t>
      </w:r>
      <w:proofErr w:type="spellEnd"/>
      <w:r>
        <w:rPr>
          <w:rFonts w:ascii="Arial" w:hAnsi="Arial" w:cs="Arial"/>
          <w:sz w:val="24"/>
          <w:szCs w:val="24"/>
        </w:rPr>
        <w:t xml:space="preserve"> В.Г., Семенова А.А., </w:t>
      </w:r>
      <w:proofErr w:type="spellStart"/>
      <w:r>
        <w:rPr>
          <w:rFonts w:ascii="Arial" w:hAnsi="Arial" w:cs="Arial"/>
          <w:sz w:val="24"/>
          <w:szCs w:val="24"/>
        </w:rPr>
        <w:t>Аленоваа</w:t>
      </w:r>
      <w:proofErr w:type="spellEnd"/>
      <w:r>
        <w:rPr>
          <w:rFonts w:ascii="Arial" w:hAnsi="Arial" w:cs="Arial"/>
          <w:sz w:val="24"/>
          <w:szCs w:val="24"/>
        </w:rPr>
        <w:t xml:space="preserve"> А.Н. для подготовки перспективных инженерных кадров в современном мире, необходимо внедрять самые новейшие технологии в образование подрастающего поколения. Одним из самых приоритетных направлений современного общества является «робототехника», для преподавания которой необходима хорошая материальная база и достаточное количество часов на подготовку. Для того</w:t>
      </w:r>
      <w:proofErr w:type="gramStart"/>
      <w:r>
        <w:rPr>
          <w:rFonts w:ascii="Arial" w:hAnsi="Arial" w:cs="Arial"/>
          <w:sz w:val="24"/>
          <w:szCs w:val="24"/>
        </w:rPr>
        <w:t>,</w:t>
      </w:r>
      <w:proofErr w:type="gramEnd"/>
      <w:r>
        <w:rPr>
          <w:rFonts w:ascii="Arial" w:hAnsi="Arial" w:cs="Arial"/>
          <w:sz w:val="24"/>
          <w:szCs w:val="24"/>
        </w:rPr>
        <w:t xml:space="preserve"> чтобы каждый подрастающий специалист был высокообразован и грамотен в инженерной деятельности, уже с раннего возраста необходимо развивать техническое творчество. Каждого выпускника школы необходимо профессионально подготовить для будущей жизни в современном обществе. [7]</w:t>
      </w:r>
    </w:p>
    <w:p w:rsidR="00844741" w:rsidRDefault="00844741" w:rsidP="00844741">
      <w:pPr>
        <w:ind w:firstLine="567"/>
        <w:jc w:val="both"/>
        <w:rPr>
          <w:rFonts w:ascii="Arial" w:hAnsi="Arial" w:cs="Arial"/>
          <w:sz w:val="24"/>
          <w:szCs w:val="24"/>
        </w:rPr>
      </w:pPr>
      <w:r>
        <w:rPr>
          <w:rFonts w:ascii="Arial" w:hAnsi="Arial" w:cs="Arial"/>
          <w:sz w:val="24"/>
          <w:szCs w:val="24"/>
          <w:shd w:val="clear" w:color="auto" w:fill="FFFFFF"/>
        </w:rPr>
        <w:t>Необходимость осуществления инженерного образования учащихся в общеобразовательных школах отмечается как отечественной, так и зарубежной педагогической наукой.</w:t>
      </w:r>
    </w:p>
    <w:p w:rsidR="00844741" w:rsidRDefault="00844741" w:rsidP="00844741">
      <w:pPr>
        <w:ind w:firstLine="567"/>
        <w:jc w:val="both"/>
        <w:rPr>
          <w:rFonts w:ascii="Arial" w:hAnsi="Arial" w:cs="Arial"/>
          <w:sz w:val="24"/>
          <w:szCs w:val="24"/>
        </w:rPr>
      </w:pPr>
      <w:r>
        <w:rPr>
          <w:rFonts w:ascii="Arial" w:hAnsi="Arial" w:cs="Arial"/>
          <w:sz w:val="24"/>
          <w:szCs w:val="24"/>
          <w:shd w:val="clear" w:color="auto" w:fill="FFFFFF"/>
        </w:rPr>
        <w:t>В США имеется позитивный опыт внеурочной деятельности по инженерному образованию в средней школе</w:t>
      </w:r>
      <w:r w:rsidR="002A7351">
        <w:rPr>
          <w:rFonts w:ascii="Arial" w:hAnsi="Arial" w:cs="Arial"/>
          <w:sz w:val="24"/>
          <w:szCs w:val="24"/>
          <w:shd w:val="clear" w:color="auto" w:fill="FFFFFF"/>
        </w:rPr>
        <w:t xml:space="preserve">. </w:t>
      </w:r>
      <w:r>
        <w:rPr>
          <w:rFonts w:ascii="Arial" w:hAnsi="Arial" w:cs="Arial"/>
          <w:sz w:val="24"/>
          <w:szCs w:val="24"/>
          <w:shd w:val="clear" w:color="auto" w:fill="FFFFFF"/>
        </w:rPr>
        <w:t xml:space="preserve">Анализ отдельных форм внеурочной деятельности, распространенных в американской практике, приведен С. Бедер  [8]. Внеурочная деятельность складывается из функционирования научных клубов, посещения музеев, зоопарков, планетариев, национальных музеев, парков и природных объектов. Помимо этого, в отдельных школах разрабатываются внеурочные программы по робототехнике, организуются научные ярмарки и олимпиады. </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В российской педагогике тема инженерного образования во внеурочной деятельности в 7–9-х классах общеобразовательной школы практически не присутствует. Исследователями рассматриваются общие методологические основы и анализируются отдельные формы внеурочной деятельности. В науке не имеется как обобщений успешного опыта инженерной подготовки, так и концепций по подготовке учеников посредством внеурочной деятельности. Подобная ситуация обусловлена как общими проблемами в подготовке инженерных кадров, так и отсутствием системного практического опыта.</w:t>
      </w:r>
      <w:r>
        <w:rPr>
          <w:rFonts w:ascii="Arial" w:hAnsi="Arial" w:cs="Arial"/>
          <w:shd w:val="clear" w:color="auto" w:fill="FFFFFF"/>
        </w:rPr>
        <w:t xml:space="preserve"> [9].</w:t>
      </w:r>
    </w:p>
    <w:p w:rsidR="00844741" w:rsidRDefault="00844741" w:rsidP="00844741">
      <w:pPr>
        <w:tabs>
          <w:tab w:val="left" w:pos="8030"/>
        </w:tabs>
        <w:spacing w:line="240" w:lineRule="auto"/>
        <w:ind w:firstLine="567"/>
        <w:jc w:val="both"/>
        <w:rPr>
          <w:rFonts w:ascii="Arial" w:hAnsi="Arial" w:cs="Arial"/>
          <w:sz w:val="24"/>
          <w:szCs w:val="24"/>
        </w:rPr>
      </w:pPr>
      <w:proofErr w:type="spellStart"/>
      <w:r>
        <w:rPr>
          <w:rFonts w:ascii="Arial" w:hAnsi="Arial" w:cs="Arial"/>
          <w:sz w:val="24"/>
          <w:szCs w:val="24"/>
        </w:rPr>
        <w:t>Эллен</w:t>
      </w:r>
      <w:proofErr w:type="spellEnd"/>
      <w:r>
        <w:rPr>
          <w:rFonts w:ascii="Arial" w:hAnsi="Arial" w:cs="Arial"/>
          <w:sz w:val="24"/>
          <w:szCs w:val="24"/>
        </w:rPr>
        <w:t xml:space="preserve"> Мэри Спенсер и Билл </w:t>
      </w:r>
      <w:proofErr w:type="spellStart"/>
      <w:r>
        <w:rPr>
          <w:rFonts w:ascii="Arial" w:hAnsi="Arial" w:cs="Arial"/>
          <w:sz w:val="24"/>
          <w:szCs w:val="24"/>
        </w:rPr>
        <w:t>Лукас</w:t>
      </w:r>
      <w:proofErr w:type="spellEnd"/>
      <w:r>
        <w:rPr>
          <w:rFonts w:ascii="Arial" w:hAnsi="Arial" w:cs="Arial"/>
          <w:sz w:val="24"/>
          <w:szCs w:val="24"/>
        </w:rPr>
        <w:t xml:space="preserve"> из Великобритании в своём исследовании  </w:t>
      </w:r>
      <w:r>
        <w:rPr>
          <w:rFonts w:ascii="Arial" w:hAnsi="Arial" w:cs="Arial"/>
          <w:sz w:val="24"/>
          <w:szCs w:val="24"/>
          <w:shd w:val="clear" w:color="auto" w:fill="FFFFFF"/>
        </w:rPr>
        <w:t>[10]</w:t>
      </w:r>
      <w:proofErr w:type="gramStart"/>
      <w:r>
        <w:rPr>
          <w:rFonts w:ascii="Arial" w:hAnsi="Arial" w:cs="Arial"/>
          <w:sz w:val="24"/>
          <w:szCs w:val="24"/>
          <w:shd w:val="clear" w:color="auto" w:fill="FFFFFF"/>
        </w:rPr>
        <w:t>.</w:t>
      </w:r>
      <w:proofErr w:type="gramEnd"/>
      <w:r>
        <w:rPr>
          <w:rFonts w:ascii="Arial" w:hAnsi="Arial" w:cs="Arial"/>
          <w:sz w:val="24"/>
          <w:szCs w:val="24"/>
          <w:shd w:val="clear" w:color="auto" w:fill="FFFFFF"/>
        </w:rPr>
        <w:t xml:space="preserve"> </w:t>
      </w:r>
      <w:proofErr w:type="gramStart"/>
      <w:r>
        <w:rPr>
          <w:rFonts w:ascii="Arial" w:hAnsi="Arial" w:cs="Arial"/>
          <w:sz w:val="24"/>
          <w:szCs w:val="24"/>
        </w:rPr>
        <w:t>р</w:t>
      </w:r>
      <w:proofErr w:type="gramEnd"/>
      <w:r>
        <w:rPr>
          <w:rFonts w:ascii="Arial" w:hAnsi="Arial" w:cs="Arial"/>
          <w:sz w:val="24"/>
          <w:szCs w:val="24"/>
        </w:rPr>
        <w:t>ассматривают сходства (и различия) в подходах к систематическому, целенаправленному и эффективному включению творческих и инженерных дисциплин в учебные программы всех школ. Исходим из того,  утверждают авторы, что инженерные и творческие дисциплины, которые во всем мире все больше ценятся как средства решения некоторых трудноразрешимых и сложных проблем, стоящих перед человечеством, тем не менее</w:t>
      </w:r>
      <w:r w:rsidR="00222654">
        <w:rPr>
          <w:rFonts w:ascii="Arial" w:hAnsi="Arial" w:cs="Arial"/>
          <w:sz w:val="24"/>
          <w:szCs w:val="24"/>
        </w:rPr>
        <w:t>,</w:t>
      </w:r>
      <w:r>
        <w:rPr>
          <w:rFonts w:ascii="Arial" w:hAnsi="Arial" w:cs="Arial"/>
          <w:sz w:val="24"/>
          <w:szCs w:val="24"/>
        </w:rPr>
        <w:t xml:space="preserve"> практически не представлены в школах Англии.  </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 xml:space="preserve">Доктор </w:t>
      </w:r>
      <w:proofErr w:type="spellStart"/>
      <w:r>
        <w:rPr>
          <w:rFonts w:ascii="Arial" w:hAnsi="Arial" w:cs="Arial"/>
        </w:rPr>
        <w:t>Фатма</w:t>
      </w:r>
      <w:proofErr w:type="spellEnd"/>
      <w:r>
        <w:rPr>
          <w:rFonts w:ascii="Arial" w:hAnsi="Arial" w:cs="Arial"/>
        </w:rPr>
        <w:t xml:space="preserve"> </w:t>
      </w:r>
      <w:proofErr w:type="spellStart"/>
      <w:r>
        <w:rPr>
          <w:rFonts w:ascii="Arial" w:hAnsi="Arial" w:cs="Arial"/>
        </w:rPr>
        <w:t>Каян</w:t>
      </w:r>
      <w:proofErr w:type="spellEnd"/>
      <w:r>
        <w:rPr>
          <w:rFonts w:ascii="Arial" w:hAnsi="Arial" w:cs="Arial"/>
        </w:rPr>
        <w:t xml:space="preserve"> </w:t>
      </w:r>
      <w:proofErr w:type="spellStart"/>
      <w:r w:rsidR="002A7351">
        <w:rPr>
          <w:rFonts w:ascii="Arial" w:hAnsi="Arial" w:cs="Arial"/>
        </w:rPr>
        <w:t>Фадлельмула</w:t>
      </w:r>
      <w:proofErr w:type="spellEnd"/>
      <w:r w:rsidR="002A7351">
        <w:rPr>
          <w:rFonts w:ascii="Arial" w:hAnsi="Arial" w:cs="Arial"/>
        </w:rPr>
        <w:t xml:space="preserve"> из Катара в своих исследованиях </w:t>
      </w:r>
      <w:r>
        <w:rPr>
          <w:rFonts w:ascii="Arial" w:hAnsi="Arial" w:cs="Arial"/>
        </w:rPr>
        <w:t xml:space="preserve"> подчеркивает важнейшую роль науки, технологий, инженерии и математики (STEM) в развитии человеческого капитала в областях, имеющих значение для глобальной конкурентоспособности и процветания страны. В государствах Совета сотрудничества арабских государств Персидс</w:t>
      </w:r>
      <w:r w:rsidR="002A7351">
        <w:rPr>
          <w:rFonts w:ascii="Arial" w:hAnsi="Arial" w:cs="Arial"/>
        </w:rPr>
        <w:t>кого залива (ССАГПЗ)  имеется</w:t>
      </w:r>
      <w:r>
        <w:rPr>
          <w:rFonts w:ascii="Arial" w:hAnsi="Arial" w:cs="Arial"/>
        </w:rPr>
        <w:t xml:space="preserve"> растущая потребность в переходе к экономике, основанной на знаниях, и подготовке высококвалифицированных специалистов в областях STEM для </w:t>
      </w:r>
      <w:r w:rsidR="002A7351">
        <w:rPr>
          <w:rFonts w:ascii="Arial" w:hAnsi="Arial" w:cs="Arial"/>
        </w:rPr>
        <w:t xml:space="preserve">удовлетворения </w:t>
      </w:r>
      <w:r>
        <w:rPr>
          <w:rFonts w:ascii="Arial" w:hAnsi="Arial" w:cs="Arial"/>
        </w:rPr>
        <w:t xml:space="preserve"> потребностей рынка труда. Тем не менее, несмотря на многочисленные реформы в сфере образования и выделение значительных ресурсов, национальные и международные показатели успеваемости учащихся по-прежнему свидетельствуют о незначительном улучшении успеваемости учащихся стран Персидского залива по </w:t>
      </w:r>
      <w:proofErr w:type="spellStart"/>
      <w:proofErr w:type="gramStart"/>
      <w:r>
        <w:rPr>
          <w:rFonts w:ascii="Arial" w:hAnsi="Arial" w:cs="Arial"/>
        </w:rPr>
        <w:t>естественно-научным</w:t>
      </w:r>
      <w:proofErr w:type="spellEnd"/>
      <w:proofErr w:type="gramEnd"/>
      <w:r>
        <w:rPr>
          <w:rFonts w:ascii="Arial" w:hAnsi="Arial" w:cs="Arial"/>
        </w:rPr>
        <w:t xml:space="preserve">, технологическим, инженерным и математическим дисциплинам. Очевидно, что молодежь стран Персидского залива по-прежнему не проявляет интереса к профессиям в сфере STEM и редко выбирает эти предметы в качестве основных </w:t>
      </w:r>
      <w:r>
        <w:rPr>
          <w:rFonts w:ascii="Arial" w:hAnsi="Arial" w:cs="Arial"/>
          <w:shd w:val="clear" w:color="auto" w:fill="FFFFFF"/>
        </w:rPr>
        <w:t>[11].</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lastRenderedPageBreak/>
        <w:t xml:space="preserve">В междисциплинарном контексте в Китае и при решении задачи интеграции учебных предметов, очевидно, что учителям </w:t>
      </w:r>
      <w:proofErr w:type="spellStart"/>
      <w:proofErr w:type="gramStart"/>
      <w:r>
        <w:rPr>
          <w:rFonts w:ascii="Arial" w:hAnsi="Arial" w:cs="Arial"/>
        </w:rPr>
        <w:t>естественно-научных</w:t>
      </w:r>
      <w:proofErr w:type="spellEnd"/>
      <w:proofErr w:type="gramEnd"/>
      <w:r>
        <w:rPr>
          <w:rFonts w:ascii="Arial" w:hAnsi="Arial" w:cs="Arial"/>
        </w:rPr>
        <w:t>, технологических, инженерных и математических дисциплин необходимо преодолевать дисциплинарные границы. </w:t>
      </w:r>
      <w:proofErr w:type="spellStart"/>
      <w:r>
        <w:rPr>
          <w:rFonts w:ascii="Arial" w:hAnsi="Arial" w:cs="Arial"/>
        </w:rPr>
        <w:t>Эпистемическая</w:t>
      </w:r>
      <w:proofErr w:type="spellEnd"/>
      <w:r>
        <w:rPr>
          <w:rFonts w:ascii="Arial" w:hAnsi="Arial" w:cs="Arial"/>
        </w:rPr>
        <w:t xml:space="preserve"> гибкость — это способность распознавать, оценивать и участвовать в междисциплинарных дискуссиях о проектировании для совместного создания новых знаний и практик, которые могут помочь в решении возникающих проблем, считает автор </w:t>
      </w:r>
      <w:r>
        <w:rPr>
          <w:rFonts w:ascii="Arial" w:hAnsi="Arial" w:cs="Arial"/>
          <w:shd w:val="clear" w:color="auto" w:fill="FFFFFF"/>
        </w:rPr>
        <w:t xml:space="preserve">[12]. </w:t>
      </w:r>
      <w:r>
        <w:rPr>
          <w:rFonts w:ascii="Arial" w:hAnsi="Arial" w:cs="Arial"/>
        </w:rPr>
        <w:t xml:space="preserve">Наука, инженерное дело и математика опираются на различные формы эпистемологии. Когда учителя разрабатывают междисциплинарные проекты в области STEM, им приходится задействовать разные способы мышления и познания констатируют </w:t>
      </w:r>
      <w:proofErr w:type="gramStart"/>
      <w:r>
        <w:rPr>
          <w:rStyle w:val="referencessurname"/>
          <w:rFonts w:ascii="Arial" w:hAnsi="Arial" w:cs="Arial"/>
          <w:color w:val="000000"/>
          <w:shd w:val="clear" w:color="auto" w:fill="FFFFFF"/>
        </w:rPr>
        <w:t>Дж</w:t>
      </w:r>
      <w:proofErr w:type="gramEnd"/>
      <w:r>
        <w:rPr>
          <w:rStyle w:val="referencessurname"/>
          <w:rFonts w:ascii="Arial" w:hAnsi="Arial" w:cs="Arial"/>
          <w:color w:val="000000"/>
          <w:shd w:val="clear" w:color="auto" w:fill="FFFFFF"/>
        </w:rPr>
        <w:t>. Л.</w:t>
      </w:r>
      <w:r>
        <w:rPr>
          <w:rStyle w:val="referencesgivennames"/>
          <w:rFonts w:ascii="Arial" w:hAnsi="Arial" w:cs="Arial"/>
          <w:color w:val="000000"/>
          <w:shd w:val="clear" w:color="auto" w:fill="FFFFFF"/>
        </w:rPr>
        <w:t xml:space="preserve">Бенче, </w:t>
      </w:r>
      <w:r>
        <w:rPr>
          <w:rStyle w:val="referencessurname"/>
          <w:rFonts w:ascii="Arial" w:hAnsi="Arial" w:cs="Arial"/>
          <w:color w:val="000000"/>
          <w:shd w:val="clear" w:color="auto" w:fill="FFFFFF"/>
        </w:rPr>
        <w:t xml:space="preserve">Д. </w:t>
      </w:r>
      <w:proofErr w:type="spellStart"/>
      <w:r>
        <w:rPr>
          <w:rStyle w:val="referencessurname"/>
          <w:rFonts w:ascii="Arial" w:hAnsi="Arial" w:cs="Arial"/>
          <w:color w:val="000000"/>
          <w:shd w:val="clear" w:color="auto" w:fill="FFFFFF"/>
        </w:rPr>
        <w:t>Г.</w:t>
      </w:r>
      <w:r>
        <w:rPr>
          <w:rStyle w:val="referencesgivennames"/>
          <w:rFonts w:ascii="Arial" w:hAnsi="Arial" w:cs="Arial"/>
          <w:color w:val="000000"/>
          <w:shd w:val="clear" w:color="auto" w:fill="FFFFFF"/>
        </w:rPr>
        <w:t>Хоуг</w:t>
      </w:r>
      <w:proofErr w:type="spellEnd"/>
      <w:r>
        <w:rPr>
          <w:rFonts w:ascii="Arial" w:hAnsi="Arial" w:cs="Arial"/>
        </w:rPr>
        <w:t xml:space="preserve">  </w:t>
      </w:r>
      <w:r>
        <w:rPr>
          <w:rFonts w:ascii="Arial" w:hAnsi="Arial" w:cs="Arial"/>
          <w:shd w:val="clear" w:color="auto" w:fill="FFFFFF"/>
        </w:rPr>
        <w:t>[13].</w:t>
      </w:r>
      <w:r>
        <w:rPr>
          <w:rFonts w:ascii="Arial" w:hAnsi="Arial" w:cs="Arial"/>
        </w:rPr>
        <w:t xml:space="preserve">  Следовательно, необходимо дальнейшее развитие </w:t>
      </w:r>
      <w:proofErr w:type="spellStart"/>
      <w:r>
        <w:rPr>
          <w:rFonts w:ascii="Arial" w:hAnsi="Arial" w:cs="Arial"/>
        </w:rPr>
        <w:t>эпистемологической</w:t>
      </w:r>
      <w:proofErr w:type="spellEnd"/>
      <w:r>
        <w:rPr>
          <w:rFonts w:ascii="Arial" w:hAnsi="Arial" w:cs="Arial"/>
        </w:rPr>
        <w:t xml:space="preserve"> беглости учителей для плодотворного междисциплинарного STEM-сотрудничества в педагогическом проектировании.</w:t>
      </w:r>
    </w:p>
    <w:p w:rsidR="00844741" w:rsidRDefault="00844741" w:rsidP="00844741">
      <w:pPr>
        <w:pStyle w:val="a4"/>
        <w:shd w:val="clear" w:color="auto" w:fill="FFFFFF"/>
        <w:spacing w:before="0" w:beforeAutospacing="0" w:after="0" w:afterAutospacing="0"/>
        <w:ind w:firstLine="567"/>
        <w:jc w:val="both"/>
        <w:rPr>
          <w:rFonts w:ascii="Arial" w:hAnsi="Arial" w:cs="Arial"/>
          <w:color w:val="333333"/>
        </w:rPr>
      </w:pPr>
      <w:r>
        <w:rPr>
          <w:rFonts w:ascii="Arial" w:hAnsi="Arial" w:cs="Arial"/>
        </w:rPr>
        <w:t xml:space="preserve">А.Т. </w:t>
      </w:r>
      <w:proofErr w:type="spellStart"/>
      <w:r>
        <w:rPr>
          <w:rFonts w:ascii="Arial" w:hAnsi="Arial" w:cs="Arial"/>
        </w:rPr>
        <w:t>Фаритов</w:t>
      </w:r>
      <w:proofErr w:type="spellEnd"/>
      <w:r>
        <w:rPr>
          <w:rFonts w:ascii="Arial" w:hAnsi="Arial" w:cs="Arial"/>
        </w:rPr>
        <w:t xml:space="preserve">, кандидат наук Ульяновского ГП, анализируя инженерное образование учащихся основного общего образования в разных странах, сделал следующие выводы: </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По большей части инженерная подготовка в 7–9-х классах осуществляется посредством внеурочной деятельности. Между тем вопрос об инженерной подготовке в 7–9-х классах школы посредством внеурочной деятельности в литературе освещен в недостаточной степени</w:t>
      </w:r>
      <w:r>
        <w:rPr>
          <w:rFonts w:ascii="Arial" w:hAnsi="Arial" w:cs="Arial"/>
          <w:shd w:val="clear" w:color="auto" w:fill="FFFFFF"/>
        </w:rPr>
        <w:t xml:space="preserve"> [9].</w:t>
      </w:r>
      <w:r>
        <w:rPr>
          <w:rFonts w:ascii="Arial" w:hAnsi="Arial" w:cs="Arial"/>
        </w:rPr>
        <w:t xml:space="preserve">  </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Обобщая сказанное, выделим общие черты и различия между отечественным и зарубежным подходами к исследованию инженерной подготовки во внеурочной деятельности в 7–9-х классах.</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1. Общими чертами являются: слабая разработанность тематики, хаотичность и фрагментарность подхода, выделение различных возможных форм внеурочной деятельности, осознание значимости инженерной подготовки.</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2. Различия заключаются в следующем:</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 xml:space="preserve"> В зарубежной педагогике присутствует </w:t>
      </w:r>
      <w:proofErr w:type="spellStart"/>
      <w:r>
        <w:rPr>
          <w:rFonts w:ascii="Arial" w:hAnsi="Arial" w:cs="Arial"/>
        </w:rPr>
        <w:t>многоаспектный</w:t>
      </w:r>
      <w:proofErr w:type="spellEnd"/>
      <w:r>
        <w:rPr>
          <w:rFonts w:ascii="Arial" w:hAnsi="Arial" w:cs="Arial"/>
        </w:rPr>
        <w:t xml:space="preserve"> подход, который включает в себя организационно-технологический, мотивационный и </w:t>
      </w:r>
      <w:proofErr w:type="spellStart"/>
      <w:r>
        <w:rPr>
          <w:rFonts w:ascii="Arial" w:hAnsi="Arial" w:cs="Arial"/>
        </w:rPr>
        <w:t>гендерный</w:t>
      </w:r>
      <w:proofErr w:type="spellEnd"/>
      <w:r>
        <w:rPr>
          <w:rFonts w:ascii="Arial" w:hAnsi="Arial" w:cs="Arial"/>
        </w:rPr>
        <w:t xml:space="preserve"> аспекты;</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 xml:space="preserve"> В зарубежной педагогике имеется более богатый опыт инженерной подготовки, что обусловлено в первую очередь дифференциацией системы школьного образования; в России существует методологический потенциал к развитию концепции инженерной подготовки как самостоятельного вида деятельности, в США же реализуется комплексная концепция STEM.</w:t>
      </w:r>
    </w:p>
    <w:p w:rsidR="00844741" w:rsidRDefault="00844741" w:rsidP="00844741">
      <w:pPr>
        <w:pStyle w:val="a4"/>
        <w:shd w:val="clear" w:color="auto" w:fill="FFFFFF"/>
        <w:spacing w:before="0" w:beforeAutospacing="0" w:after="120" w:afterAutospacing="0"/>
        <w:ind w:firstLine="567"/>
        <w:jc w:val="both"/>
        <w:rPr>
          <w:rFonts w:ascii="Arial" w:hAnsi="Arial" w:cs="Arial"/>
        </w:rPr>
      </w:pPr>
      <w:r>
        <w:rPr>
          <w:rFonts w:ascii="Arial" w:hAnsi="Arial" w:cs="Arial"/>
        </w:rPr>
        <w:t>Перспективой данной работы могут стать учебно-методические пособия для дальнейшего формирования инженерного мышления школьников среднего звена общеобразовательной школы.</w:t>
      </w:r>
    </w:p>
    <w:p w:rsidR="00844741" w:rsidRDefault="00844741" w:rsidP="00844741">
      <w:pPr>
        <w:spacing w:line="240" w:lineRule="auto"/>
        <w:ind w:firstLine="567"/>
        <w:jc w:val="center"/>
        <w:rPr>
          <w:rFonts w:ascii="Arial" w:hAnsi="Arial" w:cs="Arial"/>
          <w:b/>
          <w:bCs/>
          <w:sz w:val="24"/>
          <w:szCs w:val="24"/>
        </w:rPr>
      </w:pPr>
      <w:r>
        <w:rPr>
          <w:rFonts w:ascii="Arial" w:hAnsi="Arial" w:cs="Arial"/>
          <w:b/>
          <w:bCs/>
          <w:sz w:val="24"/>
          <w:szCs w:val="24"/>
        </w:rPr>
        <w:t>Материалы и методы</w:t>
      </w:r>
    </w:p>
    <w:p w:rsidR="00844741" w:rsidRDefault="00844741" w:rsidP="00844741">
      <w:pPr>
        <w:pStyle w:val="ab"/>
        <w:spacing w:line="240" w:lineRule="auto"/>
        <w:ind w:firstLine="567"/>
        <w:jc w:val="center"/>
        <w:rPr>
          <w:rFonts w:ascii="Arial" w:hAnsi="Arial" w:cs="Arial"/>
          <w:b/>
          <w:bCs/>
          <w:sz w:val="24"/>
          <w:szCs w:val="24"/>
        </w:rPr>
      </w:pPr>
      <w:r>
        <w:rPr>
          <w:rFonts w:ascii="Arial" w:hAnsi="Arial" w:cs="Arial"/>
          <w:b/>
          <w:bCs/>
          <w:sz w:val="24"/>
          <w:szCs w:val="24"/>
        </w:rPr>
        <w:t>Изготовление приборов по физике своими руками</w:t>
      </w:r>
    </w:p>
    <w:p w:rsidR="00844741" w:rsidRDefault="00844741" w:rsidP="00844741">
      <w:pPr>
        <w:spacing w:line="240" w:lineRule="auto"/>
        <w:ind w:firstLine="567"/>
        <w:jc w:val="both"/>
        <w:rPr>
          <w:rFonts w:ascii="Arial" w:hAnsi="Arial" w:cs="Arial"/>
          <w:bCs/>
          <w:sz w:val="24"/>
          <w:szCs w:val="24"/>
        </w:rPr>
      </w:pPr>
      <w:r>
        <w:rPr>
          <w:rFonts w:ascii="Arial" w:hAnsi="Arial" w:cs="Arial"/>
          <w:bCs/>
          <w:sz w:val="24"/>
          <w:szCs w:val="24"/>
        </w:rPr>
        <w:t>Изготовление приборов своими руками из подручных средств необходимо для развития творческих и практических умений у школьников. Важные этапы творческой деятельности связаны с переходом от фактов к построению абстрактной модели.</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Исследовательские компетенции:</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 выяснение того, на использовании каких физических явлений и законов основывается работа данного прибора, каковы его назначение, условия использования, требования к нему и т. д.;</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 выявление наиболее целесообразного (простого) конструктивного решения;</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 подготовка эскиза и рисунка прибора, если это необходимо;</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 изготовление самого прибора;</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t>- исследование возможности использования прибора в опытах по физике, в быту и технике;</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Fonts w:ascii="Arial" w:hAnsi="Arial" w:cs="Arial"/>
        </w:rPr>
        <w:lastRenderedPageBreak/>
        <w:t>- проведение оценки характеристик самодельных приборов при постановке физических экспериментов и лабораторных опытов.</w:t>
      </w:r>
    </w:p>
    <w:p w:rsidR="00844741" w:rsidRDefault="00844741" w:rsidP="00844741">
      <w:pPr>
        <w:pStyle w:val="a4"/>
        <w:shd w:val="clear" w:color="auto" w:fill="FFFFFF"/>
        <w:spacing w:before="0" w:beforeAutospacing="0" w:after="0" w:afterAutospacing="0"/>
        <w:ind w:firstLine="567"/>
        <w:jc w:val="both"/>
        <w:rPr>
          <w:rFonts w:ascii="Arial" w:hAnsi="Arial" w:cs="Arial"/>
        </w:rPr>
      </w:pPr>
      <w:r>
        <w:rPr>
          <w:rStyle w:val="markdown-word"/>
          <w:rFonts w:ascii="Arial" w:hAnsi="Arial" w:cs="Arial"/>
          <w:bCs/>
        </w:rPr>
        <w:t>Критерии успешности:</w:t>
      </w:r>
    </w:p>
    <w:p w:rsidR="00844741" w:rsidRDefault="00844741" w:rsidP="00844741">
      <w:pPr>
        <w:pStyle w:val="a4"/>
        <w:numPr>
          <w:ilvl w:val="0"/>
          <w:numId w:val="10"/>
        </w:numPr>
        <w:shd w:val="clear" w:color="auto" w:fill="FFFFFF"/>
        <w:spacing w:before="0" w:beforeAutospacing="0" w:after="0" w:afterAutospacing="0"/>
        <w:ind w:firstLine="567"/>
        <w:rPr>
          <w:rFonts w:ascii="Arial" w:hAnsi="Arial" w:cs="Arial"/>
        </w:rPr>
      </w:pPr>
      <w:r>
        <w:rPr>
          <w:rStyle w:val="markdown-word"/>
          <w:rFonts w:ascii="Arial" w:hAnsi="Arial" w:cs="Arial"/>
        </w:rPr>
        <w:t>работоспособность прибора;</w:t>
      </w:r>
    </w:p>
    <w:p w:rsidR="00844741" w:rsidRDefault="00844741" w:rsidP="00844741">
      <w:pPr>
        <w:pStyle w:val="a4"/>
        <w:numPr>
          <w:ilvl w:val="0"/>
          <w:numId w:val="10"/>
        </w:numPr>
        <w:shd w:val="clear" w:color="auto" w:fill="FFFFFF"/>
        <w:spacing w:before="0" w:beforeAutospacing="0" w:after="0" w:afterAutospacing="0"/>
        <w:ind w:firstLine="567"/>
        <w:rPr>
          <w:rFonts w:ascii="Arial" w:hAnsi="Arial" w:cs="Arial"/>
        </w:rPr>
      </w:pPr>
      <w:r>
        <w:rPr>
          <w:rStyle w:val="markdown-word"/>
          <w:rFonts w:ascii="Arial" w:hAnsi="Arial" w:cs="Arial"/>
        </w:rPr>
        <w:t>безопасность использования;</w:t>
      </w:r>
    </w:p>
    <w:p w:rsidR="00844741" w:rsidRDefault="00844741" w:rsidP="00844741">
      <w:pPr>
        <w:pStyle w:val="a4"/>
        <w:numPr>
          <w:ilvl w:val="0"/>
          <w:numId w:val="10"/>
        </w:numPr>
        <w:shd w:val="clear" w:color="auto" w:fill="FFFFFF"/>
        <w:spacing w:before="0" w:beforeAutospacing="0" w:after="0" w:afterAutospacing="0"/>
        <w:ind w:firstLine="567"/>
        <w:rPr>
          <w:rStyle w:val="markdown-word"/>
        </w:rPr>
      </w:pPr>
      <m:oMath>
        <m:r>
          <w:rPr>
            <w:rStyle w:val="markdown-word"/>
            <w:rFonts w:ascii="Cambria Math" w:hAnsi="Cambria Math" w:cs="Arial"/>
          </w:rPr>
          <m:t>∙</m:t>
        </m:r>
      </m:oMath>
      <w:r>
        <w:rPr>
          <w:rStyle w:val="markdown-word"/>
          <w:rFonts w:ascii="Arial" w:hAnsi="Arial" w:cs="Arial"/>
        </w:rPr>
        <w:t xml:space="preserve">наглядность физического принципа; </w:t>
      </w:r>
    </w:p>
    <w:p w:rsidR="00844741" w:rsidRDefault="00844741" w:rsidP="00844741">
      <w:pPr>
        <w:pStyle w:val="a4"/>
        <w:numPr>
          <w:ilvl w:val="0"/>
          <w:numId w:val="10"/>
        </w:numPr>
        <w:shd w:val="clear" w:color="auto" w:fill="FFFFFF"/>
        <w:spacing w:before="0" w:beforeAutospacing="0" w:after="0" w:afterAutospacing="0"/>
        <w:ind w:firstLine="567"/>
      </w:pPr>
      <w:r>
        <w:rPr>
          <w:rStyle w:val="markdown-word"/>
          <w:rFonts w:ascii="Arial" w:hAnsi="Arial" w:cs="Arial"/>
        </w:rPr>
        <w:t xml:space="preserve">доступность материалов и технологий изготовления. </w:t>
      </w:r>
      <w:r>
        <w:rPr>
          <w:rFonts w:ascii="Arial" w:hAnsi="Arial" w:cs="Arial"/>
          <w:shd w:val="clear" w:color="auto" w:fill="FFFFFF"/>
        </w:rPr>
        <w:t>[14]</w:t>
      </w:r>
    </w:p>
    <w:p w:rsidR="00844741" w:rsidRPr="00292086" w:rsidRDefault="00844741" w:rsidP="00292086">
      <w:pPr>
        <w:pStyle w:val="ab"/>
        <w:spacing w:line="240" w:lineRule="auto"/>
        <w:ind w:firstLine="567"/>
        <w:jc w:val="center"/>
        <w:rPr>
          <w:rFonts w:ascii="Arial" w:hAnsi="Arial" w:cs="Arial"/>
          <w:b/>
          <w:bCs/>
          <w:sz w:val="24"/>
          <w:szCs w:val="24"/>
        </w:rPr>
      </w:pPr>
      <w:r>
        <w:rPr>
          <w:rFonts w:ascii="Arial" w:hAnsi="Arial" w:cs="Arial"/>
          <w:b/>
          <w:bCs/>
          <w:sz w:val="24"/>
          <w:szCs w:val="24"/>
        </w:rPr>
        <w:t>Компас</w:t>
      </w:r>
      <w:r w:rsidR="00292086">
        <w:rPr>
          <w:rFonts w:ascii="Arial" w:hAnsi="Arial" w:cs="Arial"/>
          <w:b/>
          <w:bCs/>
          <w:sz w:val="24"/>
          <w:szCs w:val="24"/>
        </w:rPr>
        <w:t xml:space="preserve">. </w:t>
      </w:r>
      <w:r w:rsidRPr="00292086">
        <w:rPr>
          <w:rFonts w:ascii="Arial" w:hAnsi="Arial" w:cs="Arial"/>
          <w:bCs/>
          <w:sz w:val="24"/>
          <w:szCs w:val="24"/>
        </w:rPr>
        <w:t>Тема: Магнетизм, 8 класс</w:t>
      </w:r>
    </w:p>
    <w:p w:rsidR="00844741" w:rsidRDefault="00844741" w:rsidP="00292086">
      <w:pPr>
        <w:spacing w:line="240" w:lineRule="auto"/>
        <w:ind w:firstLine="567"/>
        <w:rPr>
          <w:rFonts w:ascii="Arial" w:hAnsi="Arial" w:cs="Arial"/>
          <w:bCs/>
          <w:sz w:val="24"/>
          <w:szCs w:val="24"/>
        </w:rPr>
      </w:pPr>
      <w:r>
        <w:rPr>
          <w:rFonts w:ascii="Arial" w:hAnsi="Arial" w:cs="Arial"/>
          <w:b/>
          <w:bCs/>
          <w:sz w:val="24"/>
          <w:szCs w:val="24"/>
        </w:rPr>
        <w:t>Требуется</w:t>
      </w:r>
      <w:r w:rsidR="00292086">
        <w:rPr>
          <w:rFonts w:ascii="Arial" w:hAnsi="Arial" w:cs="Arial"/>
          <w:bCs/>
          <w:sz w:val="24"/>
          <w:szCs w:val="24"/>
        </w:rPr>
        <w:t xml:space="preserve">: </w:t>
      </w:r>
      <w:r>
        <w:rPr>
          <w:rFonts w:ascii="Arial" w:hAnsi="Arial" w:cs="Arial"/>
          <w:bCs/>
          <w:sz w:val="24"/>
          <w:szCs w:val="24"/>
        </w:rPr>
        <w:t>Брусок магнита. Иголка – желательно большая. Металлическая скрепка или булавка.</w:t>
      </w:r>
      <w:r w:rsidR="00292086">
        <w:rPr>
          <w:rFonts w:ascii="Arial" w:hAnsi="Arial" w:cs="Arial"/>
          <w:bCs/>
          <w:sz w:val="24"/>
          <w:szCs w:val="24"/>
        </w:rPr>
        <w:t xml:space="preserve"> </w:t>
      </w:r>
      <w:r>
        <w:rPr>
          <w:rFonts w:ascii="Arial" w:hAnsi="Arial" w:cs="Arial"/>
          <w:bCs/>
          <w:sz w:val="24"/>
          <w:szCs w:val="24"/>
        </w:rPr>
        <w:t xml:space="preserve">Неметаллическая тарелка или миска. Вода. Пробка. Компас для проверки самодельного компаса </w:t>
      </w:r>
      <w:r>
        <w:rPr>
          <w:rFonts w:ascii="Arial" w:hAnsi="Arial" w:cs="Arial"/>
          <w:sz w:val="24"/>
          <w:szCs w:val="24"/>
          <w:shd w:val="clear" w:color="auto" w:fill="FFFFFF"/>
        </w:rPr>
        <w:t>[15].</w:t>
      </w:r>
    </w:p>
    <w:p w:rsidR="00844741" w:rsidRDefault="00844741" w:rsidP="004D42EB">
      <w:pPr>
        <w:spacing w:line="240" w:lineRule="auto"/>
        <w:rPr>
          <w:rFonts w:ascii="Arial" w:hAnsi="Arial" w:cs="Arial"/>
          <w:bCs/>
          <w:sz w:val="24"/>
          <w:szCs w:val="24"/>
        </w:rPr>
      </w:pPr>
      <w:r>
        <w:rPr>
          <w:rFonts w:ascii="Arial" w:hAnsi="Arial" w:cs="Arial"/>
          <w:b/>
          <w:bCs/>
          <w:sz w:val="24"/>
          <w:szCs w:val="24"/>
        </w:rPr>
        <w:t>Подготовка</w:t>
      </w:r>
      <w:r w:rsidR="004D42EB">
        <w:rPr>
          <w:rFonts w:ascii="Arial" w:hAnsi="Arial" w:cs="Arial"/>
          <w:b/>
          <w:bCs/>
          <w:sz w:val="24"/>
          <w:szCs w:val="24"/>
        </w:rPr>
        <w:t>.</w:t>
      </w:r>
      <w:r w:rsidR="004D42EB">
        <w:rPr>
          <w:rFonts w:ascii="Arial" w:hAnsi="Arial" w:cs="Arial"/>
          <w:bCs/>
          <w:sz w:val="24"/>
          <w:szCs w:val="24"/>
        </w:rPr>
        <w:t xml:space="preserve"> </w:t>
      </w:r>
      <w:r>
        <w:rPr>
          <w:rFonts w:ascii="Arial" w:hAnsi="Arial" w:cs="Arial"/>
          <w:bCs/>
          <w:sz w:val="24"/>
          <w:szCs w:val="24"/>
        </w:rPr>
        <w:t>Много раз подряд (не менее 50) провести магнитом по иголке в одном направлении. Проверить намагнитилась ли иголка, поднять с её помощью металлическую скрепку.</w:t>
      </w:r>
      <w:r w:rsidR="004D42EB">
        <w:rPr>
          <w:rFonts w:ascii="Arial" w:hAnsi="Arial" w:cs="Arial"/>
          <w:bCs/>
          <w:sz w:val="24"/>
          <w:szCs w:val="24"/>
        </w:rPr>
        <w:t xml:space="preserve"> </w:t>
      </w:r>
      <w:r>
        <w:rPr>
          <w:rFonts w:ascii="Arial" w:hAnsi="Arial" w:cs="Arial"/>
          <w:bCs/>
          <w:sz w:val="24"/>
          <w:szCs w:val="24"/>
        </w:rPr>
        <w:t>Наполнить тарелку водой.</w:t>
      </w:r>
      <w:r w:rsidR="004D42EB">
        <w:rPr>
          <w:rFonts w:ascii="Arial" w:hAnsi="Arial" w:cs="Arial"/>
          <w:bCs/>
          <w:sz w:val="24"/>
          <w:szCs w:val="24"/>
        </w:rPr>
        <w:t xml:space="preserve"> </w:t>
      </w:r>
      <w:r>
        <w:rPr>
          <w:rFonts w:ascii="Arial" w:hAnsi="Arial" w:cs="Arial"/>
          <w:bCs/>
          <w:sz w:val="24"/>
          <w:szCs w:val="24"/>
        </w:rPr>
        <w:t>Положить иголку на пробку, а пробку осторожно опустить в воду. Тупой конец иголки будет указывать на север.</w:t>
      </w:r>
    </w:p>
    <w:p w:rsidR="00844741" w:rsidRDefault="00844741" w:rsidP="004D42EB">
      <w:pPr>
        <w:spacing w:line="240" w:lineRule="auto"/>
        <w:rPr>
          <w:rFonts w:ascii="Arial" w:hAnsi="Arial" w:cs="Arial"/>
          <w:bCs/>
          <w:sz w:val="24"/>
          <w:szCs w:val="24"/>
        </w:rPr>
      </w:pPr>
      <w:r>
        <w:rPr>
          <w:rFonts w:ascii="Arial" w:hAnsi="Arial" w:cs="Arial"/>
          <w:bCs/>
          <w:sz w:val="24"/>
          <w:szCs w:val="24"/>
        </w:rPr>
        <w:t>Проверь правильность показаний самодельного компаса с помощью обычного.</w:t>
      </w:r>
    </w:p>
    <w:p w:rsidR="00844741" w:rsidRDefault="00844741" w:rsidP="00844741">
      <w:pPr>
        <w:spacing w:line="240" w:lineRule="auto"/>
        <w:ind w:firstLine="567"/>
        <w:rPr>
          <w:rFonts w:ascii="Arial" w:hAnsi="Arial" w:cs="Arial"/>
          <w:b/>
          <w:bCs/>
          <w:sz w:val="24"/>
          <w:szCs w:val="24"/>
        </w:rPr>
      </w:pPr>
      <w:r>
        <w:rPr>
          <w:rFonts w:ascii="Arial" w:hAnsi="Arial" w:cs="Arial"/>
          <w:b/>
          <w:bCs/>
          <w:sz w:val="24"/>
          <w:szCs w:val="24"/>
        </w:rPr>
        <w:t>Задание:</w:t>
      </w:r>
    </w:p>
    <w:p w:rsidR="00844741" w:rsidRDefault="00844741" w:rsidP="00844741">
      <w:pPr>
        <w:pStyle w:val="ab"/>
        <w:numPr>
          <w:ilvl w:val="0"/>
          <w:numId w:val="14"/>
        </w:numPr>
        <w:spacing w:line="240" w:lineRule="auto"/>
        <w:rPr>
          <w:rFonts w:ascii="Arial" w:hAnsi="Arial" w:cs="Arial"/>
          <w:sz w:val="24"/>
          <w:szCs w:val="24"/>
          <w:shd w:val="clear" w:color="auto" w:fill="FFFFFF"/>
        </w:rPr>
      </w:pPr>
      <w:r>
        <w:rPr>
          <w:rFonts w:ascii="Arial" w:hAnsi="Arial" w:cs="Arial"/>
          <w:sz w:val="24"/>
          <w:szCs w:val="24"/>
        </w:rPr>
        <w:t>Определить по компасу стороны горизонта.</w:t>
      </w:r>
      <w:r>
        <w:rPr>
          <w:rFonts w:ascii="Arial" w:hAnsi="Arial" w:cs="Arial"/>
          <w:sz w:val="24"/>
          <w:szCs w:val="24"/>
          <w:shd w:val="clear" w:color="auto" w:fill="FFFFFF"/>
        </w:rPr>
        <w:t xml:space="preserve">      </w:t>
      </w:r>
    </w:p>
    <w:p w:rsidR="00844741" w:rsidRDefault="00844741" w:rsidP="00844741">
      <w:pPr>
        <w:pStyle w:val="ab"/>
        <w:numPr>
          <w:ilvl w:val="0"/>
          <w:numId w:val="14"/>
        </w:numPr>
        <w:spacing w:line="240" w:lineRule="auto"/>
        <w:rPr>
          <w:rFonts w:ascii="Arial" w:hAnsi="Arial" w:cs="Arial"/>
          <w:b/>
          <w:sz w:val="24"/>
          <w:szCs w:val="24"/>
          <w:shd w:val="clear" w:color="auto" w:fill="FFFFFF"/>
        </w:rPr>
      </w:pPr>
      <w:r>
        <w:rPr>
          <w:rFonts w:ascii="Arial" w:hAnsi="Arial" w:cs="Arial"/>
          <w:sz w:val="24"/>
          <w:szCs w:val="24"/>
          <w:shd w:val="clear" w:color="auto" w:fill="FFFFFF"/>
        </w:rPr>
        <w:t xml:space="preserve">Поднести самодельный компас к проводнику с током, проверить опыт Эрстеда – действие электрического тока на магнитную стрелку. </w:t>
      </w:r>
    </w:p>
    <w:p w:rsidR="00844741" w:rsidRDefault="00844741" w:rsidP="00844741">
      <w:pPr>
        <w:pStyle w:val="ab"/>
        <w:numPr>
          <w:ilvl w:val="0"/>
          <w:numId w:val="14"/>
        </w:numPr>
        <w:spacing w:line="240" w:lineRule="auto"/>
        <w:rPr>
          <w:rFonts w:ascii="Arial" w:hAnsi="Arial" w:cs="Arial"/>
          <w:b/>
          <w:sz w:val="24"/>
          <w:szCs w:val="24"/>
          <w:shd w:val="clear" w:color="auto" w:fill="FFFFFF"/>
        </w:rPr>
      </w:pPr>
      <w:r>
        <w:rPr>
          <w:rFonts w:ascii="Arial" w:hAnsi="Arial" w:cs="Arial"/>
          <w:sz w:val="24"/>
          <w:szCs w:val="24"/>
          <w:shd w:val="clear" w:color="auto" w:fill="FFFFFF"/>
        </w:rPr>
        <w:t xml:space="preserve">Сделать вывод.                         </w:t>
      </w:r>
    </w:p>
    <w:p w:rsidR="00844741" w:rsidRPr="00292086" w:rsidRDefault="00844741" w:rsidP="00292086">
      <w:pPr>
        <w:pStyle w:val="ab"/>
        <w:spacing w:line="240" w:lineRule="auto"/>
        <w:ind w:firstLine="567"/>
        <w:jc w:val="center"/>
        <w:rPr>
          <w:rFonts w:ascii="Arial" w:hAnsi="Arial" w:cs="Arial"/>
          <w:b/>
          <w:sz w:val="24"/>
          <w:szCs w:val="24"/>
          <w:shd w:val="clear" w:color="auto" w:fill="FFFFFF"/>
        </w:rPr>
      </w:pPr>
      <w:r>
        <w:rPr>
          <w:rFonts w:ascii="Arial" w:hAnsi="Arial" w:cs="Arial"/>
          <w:b/>
          <w:sz w:val="24"/>
          <w:szCs w:val="24"/>
          <w:shd w:val="clear" w:color="auto" w:fill="FFFFFF"/>
        </w:rPr>
        <w:t>Электроскоп</w:t>
      </w:r>
      <w:r w:rsidR="00292086">
        <w:rPr>
          <w:rFonts w:ascii="Arial" w:hAnsi="Arial" w:cs="Arial"/>
          <w:b/>
          <w:sz w:val="24"/>
          <w:szCs w:val="24"/>
          <w:shd w:val="clear" w:color="auto" w:fill="FFFFFF"/>
        </w:rPr>
        <w:t xml:space="preserve">. </w:t>
      </w:r>
      <w:r>
        <w:rPr>
          <w:rFonts w:ascii="Arial" w:hAnsi="Arial" w:cs="Arial"/>
          <w:sz w:val="24"/>
          <w:szCs w:val="24"/>
          <w:shd w:val="clear" w:color="auto" w:fill="FFFFFF"/>
        </w:rPr>
        <w:t>Тема: Электризация, 8 класс</w:t>
      </w:r>
    </w:p>
    <w:p w:rsidR="00844741" w:rsidRDefault="00844741" w:rsidP="004D42EB">
      <w:pPr>
        <w:spacing w:line="240" w:lineRule="auto"/>
        <w:rPr>
          <w:rFonts w:ascii="Arial" w:hAnsi="Arial" w:cs="Arial"/>
          <w:sz w:val="24"/>
          <w:szCs w:val="24"/>
        </w:rPr>
      </w:pPr>
      <w:r>
        <w:rPr>
          <w:rFonts w:ascii="Arial" w:hAnsi="Arial" w:cs="Arial"/>
          <w:b/>
          <w:bCs/>
          <w:sz w:val="24"/>
          <w:szCs w:val="24"/>
        </w:rPr>
        <w:t>Требуется</w:t>
      </w:r>
      <w:r w:rsidR="00292086">
        <w:rPr>
          <w:rFonts w:ascii="Arial" w:hAnsi="Arial" w:cs="Arial"/>
          <w:b/>
          <w:bCs/>
          <w:sz w:val="24"/>
          <w:szCs w:val="24"/>
        </w:rPr>
        <w:t>:</w:t>
      </w:r>
      <w:r w:rsidR="00292086">
        <w:rPr>
          <w:rFonts w:ascii="Arial" w:hAnsi="Arial" w:cs="Arial"/>
          <w:sz w:val="24"/>
          <w:szCs w:val="24"/>
        </w:rPr>
        <w:t xml:space="preserve"> </w:t>
      </w:r>
      <w:r>
        <w:rPr>
          <w:rFonts w:ascii="Arial" w:hAnsi="Arial" w:cs="Arial"/>
          <w:sz w:val="24"/>
          <w:szCs w:val="24"/>
        </w:rPr>
        <w:t>Стеклянная банка с крышкой. Металлический гвоздь. Шарик из алюминиевой фольги.</w:t>
      </w:r>
      <w:r w:rsidR="00292086">
        <w:rPr>
          <w:rFonts w:ascii="Arial" w:hAnsi="Arial" w:cs="Arial"/>
          <w:sz w:val="24"/>
          <w:szCs w:val="24"/>
        </w:rPr>
        <w:t xml:space="preserve"> </w:t>
      </w:r>
      <w:r>
        <w:rPr>
          <w:rFonts w:ascii="Arial" w:hAnsi="Arial" w:cs="Arial"/>
          <w:sz w:val="24"/>
          <w:szCs w:val="24"/>
        </w:rPr>
        <w:t xml:space="preserve">Лёгкие листочки из бумаги или фольги. Эбонитовая палочка или пластмассовая ручка. Шерстяная ткань. </w:t>
      </w:r>
    </w:p>
    <w:p w:rsidR="00844741" w:rsidRDefault="00844741" w:rsidP="004D42EB">
      <w:pPr>
        <w:spacing w:line="240" w:lineRule="auto"/>
        <w:rPr>
          <w:rFonts w:ascii="Arial" w:hAnsi="Arial" w:cs="Arial"/>
          <w:sz w:val="24"/>
          <w:szCs w:val="24"/>
        </w:rPr>
      </w:pPr>
      <w:r>
        <w:rPr>
          <w:rFonts w:ascii="Arial" w:hAnsi="Arial" w:cs="Arial"/>
          <w:b/>
          <w:bCs/>
          <w:sz w:val="24"/>
          <w:szCs w:val="24"/>
        </w:rPr>
        <w:t>Подготовка</w:t>
      </w:r>
      <w:r w:rsidR="004D42EB">
        <w:rPr>
          <w:rFonts w:ascii="Arial" w:hAnsi="Arial" w:cs="Arial"/>
          <w:b/>
          <w:bCs/>
          <w:sz w:val="24"/>
          <w:szCs w:val="24"/>
        </w:rPr>
        <w:t>.</w:t>
      </w:r>
      <w:r w:rsidR="004D42EB">
        <w:rPr>
          <w:rFonts w:ascii="Arial" w:hAnsi="Arial" w:cs="Arial"/>
          <w:sz w:val="24"/>
          <w:szCs w:val="24"/>
        </w:rPr>
        <w:t xml:space="preserve"> </w:t>
      </w:r>
      <w:r>
        <w:rPr>
          <w:rFonts w:ascii="Arial" w:hAnsi="Arial" w:cs="Arial"/>
          <w:sz w:val="24"/>
          <w:szCs w:val="24"/>
        </w:rPr>
        <w:t>К гвоздю прикрепляем шар из алюминиевой фольги.</w:t>
      </w:r>
    </w:p>
    <w:p w:rsidR="00844741" w:rsidRDefault="00844741" w:rsidP="004D42EB">
      <w:pPr>
        <w:spacing w:line="240" w:lineRule="auto"/>
        <w:rPr>
          <w:rFonts w:ascii="Arial" w:hAnsi="Arial" w:cs="Arial"/>
          <w:sz w:val="24"/>
          <w:szCs w:val="24"/>
        </w:rPr>
      </w:pPr>
      <w:r>
        <w:rPr>
          <w:rFonts w:ascii="Arial" w:hAnsi="Arial" w:cs="Arial"/>
          <w:sz w:val="24"/>
          <w:szCs w:val="24"/>
        </w:rPr>
        <w:t>Пропускаем гвоздь сквозь крышку.</w:t>
      </w:r>
    </w:p>
    <w:p w:rsidR="00844741" w:rsidRDefault="00844741" w:rsidP="004D42EB">
      <w:pPr>
        <w:spacing w:line="240" w:lineRule="auto"/>
        <w:rPr>
          <w:rFonts w:ascii="Arial" w:hAnsi="Arial" w:cs="Arial"/>
          <w:sz w:val="24"/>
          <w:szCs w:val="24"/>
        </w:rPr>
      </w:pPr>
      <w:r>
        <w:rPr>
          <w:rFonts w:ascii="Arial" w:hAnsi="Arial" w:cs="Arial"/>
          <w:sz w:val="24"/>
          <w:szCs w:val="24"/>
        </w:rPr>
        <w:t>Прикрепляем к гвоздю лёгкие листочки из фольги или бумаги и закрываем крышку на банке.</w:t>
      </w:r>
    </w:p>
    <w:p w:rsidR="00844741" w:rsidRDefault="00844741" w:rsidP="004D42EB">
      <w:pPr>
        <w:spacing w:line="240" w:lineRule="auto"/>
        <w:rPr>
          <w:rFonts w:ascii="Arial" w:hAnsi="Arial" w:cs="Arial"/>
          <w:sz w:val="24"/>
          <w:szCs w:val="24"/>
        </w:rPr>
      </w:pPr>
      <w:r>
        <w:rPr>
          <w:rFonts w:ascii="Arial" w:hAnsi="Arial" w:cs="Arial"/>
          <w:sz w:val="24"/>
          <w:szCs w:val="24"/>
        </w:rPr>
        <w:t>Наэлектризуем эбонитовую палочку о шерсть и поднесём к шарику из фольги.</w:t>
      </w:r>
    </w:p>
    <w:p w:rsidR="00844741" w:rsidRDefault="00844741" w:rsidP="00844741">
      <w:pPr>
        <w:spacing w:line="240" w:lineRule="auto"/>
        <w:ind w:firstLine="567"/>
        <w:rPr>
          <w:rFonts w:ascii="Arial" w:hAnsi="Arial" w:cs="Arial"/>
          <w:b/>
          <w:sz w:val="24"/>
          <w:szCs w:val="24"/>
        </w:rPr>
      </w:pPr>
      <w:r>
        <w:rPr>
          <w:rFonts w:ascii="Arial" w:hAnsi="Arial" w:cs="Arial"/>
          <w:b/>
          <w:sz w:val="24"/>
          <w:szCs w:val="24"/>
        </w:rPr>
        <w:t>Задание:</w:t>
      </w:r>
    </w:p>
    <w:p w:rsidR="00844741" w:rsidRDefault="00844741" w:rsidP="00844741">
      <w:pPr>
        <w:spacing w:line="240" w:lineRule="auto"/>
        <w:rPr>
          <w:rFonts w:ascii="Arial" w:hAnsi="Arial" w:cs="Arial"/>
          <w:sz w:val="24"/>
          <w:szCs w:val="24"/>
        </w:rPr>
      </w:pPr>
      <w:r>
        <w:rPr>
          <w:rFonts w:ascii="Arial" w:hAnsi="Arial" w:cs="Arial"/>
          <w:sz w:val="24"/>
          <w:szCs w:val="24"/>
        </w:rPr>
        <w:t>Потереть пластмассовую ручку о шерсть, зарядить электроскоп.</w:t>
      </w:r>
    </w:p>
    <w:p w:rsidR="00844741" w:rsidRDefault="00844741" w:rsidP="00844741">
      <w:pPr>
        <w:spacing w:line="240" w:lineRule="auto"/>
        <w:rPr>
          <w:rFonts w:ascii="Arial" w:hAnsi="Arial" w:cs="Arial"/>
          <w:sz w:val="24"/>
          <w:szCs w:val="24"/>
        </w:rPr>
      </w:pPr>
      <w:r>
        <w:rPr>
          <w:rFonts w:ascii="Arial" w:hAnsi="Arial" w:cs="Arial"/>
          <w:sz w:val="24"/>
          <w:szCs w:val="24"/>
        </w:rPr>
        <w:t>Потереть стеклянный предмет (например, стаканчик) о бумагу и поднести к электроскопу. Наблюдаем, что произошло с листочками электроскопа. Сделать вывод.</w:t>
      </w:r>
    </w:p>
    <w:p w:rsidR="00844741" w:rsidRPr="00292086" w:rsidRDefault="00844741" w:rsidP="00292086">
      <w:pPr>
        <w:spacing w:line="240" w:lineRule="auto"/>
        <w:ind w:firstLine="567"/>
        <w:rPr>
          <w:rFonts w:ascii="Arial" w:hAnsi="Arial" w:cs="Arial"/>
          <w:b/>
          <w:sz w:val="24"/>
          <w:szCs w:val="24"/>
        </w:rPr>
      </w:pPr>
      <w:r>
        <w:rPr>
          <w:rFonts w:ascii="Arial" w:hAnsi="Arial" w:cs="Arial"/>
          <w:b/>
          <w:sz w:val="24"/>
          <w:szCs w:val="24"/>
        </w:rPr>
        <w:t xml:space="preserve">        </w:t>
      </w:r>
      <w:r w:rsidR="00292086">
        <w:rPr>
          <w:rFonts w:ascii="Arial" w:hAnsi="Arial" w:cs="Arial"/>
          <w:b/>
          <w:sz w:val="24"/>
          <w:szCs w:val="24"/>
        </w:rPr>
        <w:t xml:space="preserve">         </w:t>
      </w:r>
      <w:r>
        <w:rPr>
          <w:rFonts w:ascii="Arial" w:hAnsi="Arial" w:cs="Arial"/>
          <w:b/>
          <w:sz w:val="24"/>
          <w:szCs w:val="24"/>
        </w:rPr>
        <w:t xml:space="preserve"> Гальванический элемент</w:t>
      </w:r>
      <w:r w:rsidR="00292086">
        <w:rPr>
          <w:rFonts w:ascii="Arial" w:hAnsi="Arial" w:cs="Arial"/>
          <w:b/>
          <w:sz w:val="24"/>
          <w:szCs w:val="24"/>
        </w:rPr>
        <w:t xml:space="preserve">. </w:t>
      </w:r>
      <w:r>
        <w:rPr>
          <w:rFonts w:ascii="Arial" w:hAnsi="Arial" w:cs="Arial"/>
          <w:sz w:val="24"/>
          <w:szCs w:val="24"/>
        </w:rPr>
        <w:t>Тема: Электрический ток, 8 класс</w:t>
      </w:r>
    </w:p>
    <w:p w:rsidR="00844741" w:rsidRDefault="00844741" w:rsidP="00292086">
      <w:pPr>
        <w:spacing w:line="240" w:lineRule="auto"/>
        <w:rPr>
          <w:rFonts w:ascii="Arial" w:hAnsi="Arial" w:cs="Arial"/>
          <w:bCs/>
          <w:sz w:val="24"/>
          <w:szCs w:val="24"/>
        </w:rPr>
      </w:pPr>
      <w:r>
        <w:rPr>
          <w:rFonts w:ascii="Arial" w:hAnsi="Arial" w:cs="Arial"/>
          <w:b/>
          <w:bCs/>
          <w:sz w:val="24"/>
          <w:szCs w:val="24"/>
        </w:rPr>
        <w:t xml:space="preserve"> </w:t>
      </w:r>
      <w:r>
        <w:rPr>
          <w:rFonts w:ascii="Arial" w:hAnsi="Arial" w:cs="Arial"/>
          <w:bCs/>
          <w:sz w:val="24"/>
          <w:szCs w:val="24"/>
        </w:rPr>
        <w:t xml:space="preserve">Гальванический </w:t>
      </w:r>
      <w:proofErr w:type="gramStart"/>
      <w:r>
        <w:rPr>
          <w:rFonts w:ascii="Arial" w:hAnsi="Arial" w:cs="Arial"/>
          <w:bCs/>
          <w:sz w:val="24"/>
          <w:szCs w:val="24"/>
        </w:rPr>
        <w:t>элемент</w:t>
      </w:r>
      <w:proofErr w:type="gramEnd"/>
      <w:r>
        <w:rPr>
          <w:rFonts w:ascii="Arial" w:hAnsi="Arial" w:cs="Arial"/>
          <w:bCs/>
          <w:sz w:val="24"/>
          <w:szCs w:val="24"/>
        </w:rPr>
        <w:t xml:space="preserve"> из лимона опис</w:t>
      </w:r>
      <w:r w:rsidR="00292086">
        <w:rPr>
          <w:rFonts w:ascii="Arial" w:hAnsi="Arial" w:cs="Arial"/>
          <w:bCs/>
          <w:sz w:val="24"/>
          <w:szCs w:val="24"/>
        </w:rPr>
        <w:t xml:space="preserve">анный ещё в 1909 году в журнале </w:t>
      </w:r>
      <w:r>
        <w:rPr>
          <w:rFonts w:ascii="Arial" w:hAnsi="Arial" w:cs="Arial"/>
          <w:bCs/>
          <w:sz w:val="24"/>
          <w:szCs w:val="24"/>
        </w:rPr>
        <w:t>«Природа и люди»</w:t>
      </w:r>
    </w:p>
    <w:p w:rsidR="00844741" w:rsidRPr="00292086" w:rsidRDefault="00844741" w:rsidP="004D42EB">
      <w:pPr>
        <w:spacing w:line="240" w:lineRule="auto"/>
        <w:rPr>
          <w:rFonts w:ascii="Arial" w:hAnsi="Arial" w:cs="Arial"/>
          <w:b/>
          <w:bCs/>
          <w:sz w:val="24"/>
          <w:szCs w:val="24"/>
        </w:rPr>
      </w:pPr>
      <w:r>
        <w:rPr>
          <w:rFonts w:ascii="Arial" w:hAnsi="Arial" w:cs="Arial"/>
          <w:b/>
          <w:bCs/>
          <w:sz w:val="24"/>
          <w:szCs w:val="24"/>
        </w:rPr>
        <w:t>Требуется:</w:t>
      </w:r>
      <w:r w:rsidR="00292086">
        <w:rPr>
          <w:rFonts w:ascii="Arial" w:hAnsi="Arial" w:cs="Arial"/>
          <w:b/>
          <w:bCs/>
          <w:sz w:val="24"/>
          <w:szCs w:val="24"/>
        </w:rPr>
        <w:t xml:space="preserve"> </w:t>
      </w:r>
      <w:r>
        <w:rPr>
          <w:rFonts w:ascii="Arial" w:hAnsi="Arial" w:cs="Arial"/>
          <w:bCs/>
          <w:sz w:val="24"/>
          <w:szCs w:val="24"/>
        </w:rPr>
        <w:t>Лимон. Кусочки или пластины медной и цинковой проволоки.</w:t>
      </w:r>
    </w:p>
    <w:p w:rsidR="00844741" w:rsidRPr="004D42EB" w:rsidRDefault="00844741" w:rsidP="004D42EB">
      <w:pPr>
        <w:spacing w:line="240" w:lineRule="auto"/>
        <w:rPr>
          <w:rFonts w:ascii="Arial" w:hAnsi="Arial" w:cs="Arial"/>
          <w:b/>
          <w:bCs/>
          <w:sz w:val="24"/>
          <w:szCs w:val="24"/>
        </w:rPr>
      </w:pPr>
      <w:r>
        <w:rPr>
          <w:rFonts w:ascii="Arial" w:hAnsi="Arial" w:cs="Arial"/>
          <w:b/>
          <w:bCs/>
          <w:sz w:val="24"/>
          <w:szCs w:val="24"/>
        </w:rPr>
        <w:t>Подготовка</w:t>
      </w:r>
      <w:r w:rsidR="004D42EB">
        <w:rPr>
          <w:rFonts w:ascii="Arial" w:hAnsi="Arial" w:cs="Arial"/>
          <w:b/>
          <w:bCs/>
          <w:sz w:val="24"/>
          <w:szCs w:val="24"/>
        </w:rPr>
        <w:t xml:space="preserve">. </w:t>
      </w:r>
      <w:r>
        <w:rPr>
          <w:rFonts w:ascii="Arial" w:hAnsi="Arial" w:cs="Arial"/>
          <w:bCs/>
          <w:sz w:val="24"/>
          <w:szCs w:val="24"/>
        </w:rPr>
        <w:t xml:space="preserve">Разрежьте </w:t>
      </w:r>
      <w:proofErr w:type="gramStart"/>
      <w:r>
        <w:rPr>
          <w:rFonts w:ascii="Arial" w:hAnsi="Arial" w:cs="Arial"/>
          <w:bCs/>
          <w:sz w:val="24"/>
          <w:szCs w:val="24"/>
        </w:rPr>
        <w:t>лимон</w:t>
      </w:r>
      <w:proofErr w:type="gramEnd"/>
      <w:r>
        <w:rPr>
          <w:rFonts w:ascii="Arial" w:hAnsi="Arial" w:cs="Arial"/>
          <w:bCs/>
          <w:sz w:val="24"/>
          <w:szCs w:val="24"/>
        </w:rPr>
        <w:t xml:space="preserve"> острым ножом поперёк, стараясь не разрывать тонких перегородок.</w:t>
      </w:r>
      <w:r w:rsidR="004D42EB">
        <w:rPr>
          <w:rFonts w:ascii="Arial" w:hAnsi="Arial" w:cs="Arial"/>
          <w:b/>
          <w:bCs/>
          <w:sz w:val="24"/>
          <w:szCs w:val="24"/>
        </w:rPr>
        <w:t xml:space="preserve"> </w:t>
      </w:r>
      <w:r>
        <w:rPr>
          <w:rFonts w:ascii="Arial" w:hAnsi="Arial" w:cs="Arial"/>
          <w:bCs/>
          <w:sz w:val="24"/>
          <w:szCs w:val="24"/>
        </w:rPr>
        <w:t>В каждое гнездо воткните медную и цинковую проволоку.</w:t>
      </w:r>
    </w:p>
    <w:p w:rsidR="00844741" w:rsidRDefault="00844741" w:rsidP="004D42EB">
      <w:pPr>
        <w:spacing w:line="240" w:lineRule="auto"/>
        <w:rPr>
          <w:rFonts w:ascii="Arial" w:hAnsi="Arial" w:cs="Arial"/>
          <w:bCs/>
          <w:sz w:val="24"/>
          <w:szCs w:val="24"/>
        </w:rPr>
      </w:pPr>
      <w:r>
        <w:rPr>
          <w:rFonts w:ascii="Arial" w:hAnsi="Arial" w:cs="Arial"/>
          <w:bCs/>
          <w:sz w:val="24"/>
          <w:szCs w:val="24"/>
        </w:rPr>
        <w:t>Проба на язык даёт характерное покалывание.</w:t>
      </w:r>
    </w:p>
    <w:p w:rsidR="00844741" w:rsidRDefault="00844741" w:rsidP="00844741">
      <w:pPr>
        <w:spacing w:line="240" w:lineRule="auto"/>
        <w:ind w:firstLine="567"/>
        <w:rPr>
          <w:rFonts w:ascii="Arial" w:hAnsi="Arial" w:cs="Arial"/>
          <w:b/>
          <w:bCs/>
          <w:sz w:val="24"/>
          <w:szCs w:val="24"/>
        </w:rPr>
      </w:pPr>
      <w:r>
        <w:rPr>
          <w:rFonts w:ascii="Arial" w:hAnsi="Arial" w:cs="Arial"/>
          <w:b/>
          <w:bCs/>
          <w:sz w:val="24"/>
          <w:szCs w:val="24"/>
        </w:rPr>
        <w:t>Задание:</w:t>
      </w:r>
    </w:p>
    <w:p w:rsidR="00844741" w:rsidRDefault="00844741" w:rsidP="00844741">
      <w:pPr>
        <w:pStyle w:val="ab"/>
        <w:numPr>
          <w:ilvl w:val="0"/>
          <w:numId w:val="20"/>
        </w:numPr>
        <w:spacing w:line="240" w:lineRule="auto"/>
        <w:rPr>
          <w:rFonts w:ascii="Arial" w:hAnsi="Arial" w:cs="Arial"/>
          <w:bCs/>
          <w:sz w:val="24"/>
          <w:szCs w:val="24"/>
        </w:rPr>
      </w:pPr>
      <w:r>
        <w:rPr>
          <w:rFonts w:ascii="Arial" w:hAnsi="Arial" w:cs="Arial"/>
          <w:bCs/>
          <w:sz w:val="24"/>
          <w:szCs w:val="24"/>
        </w:rPr>
        <w:t>Измерьте силу тока в лимоне миллиамперметром.</w:t>
      </w:r>
    </w:p>
    <w:p w:rsidR="00844741" w:rsidRDefault="00844741" w:rsidP="00844741">
      <w:pPr>
        <w:pStyle w:val="ab"/>
        <w:numPr>
          <w:ilvl w:val="0"/>
          <w:numId w:val="20"/>
        </w:numPr>
        <w:spacing w:line="240" w:lineRule="auto"/>
        <w:rPr>
          <w:rFonts w:ascii="Arial" w:hAnsi="Arial" w:cs="Arial"/>
          <w:bCs/>
          <w:sz w:val="24"/>
          <w:szCs w:val="24"/>
        </w:rPr>
      </w:pPr>
      <w:r>
        <w:rPr>
          <w:rFonts w:ascii="Arial" w:hAnsi="Arial" w:cs="Arial"/>
          <w:bCs/>
          <w:sz w:val="24"/>
          <w:szCs w:val="24"/>
        </w:rPr>
        <w:t>Вместо лимона возьмите яблоко, солёный огурец, лук и снова измерьте силу тока.</w:t>
      </w:r>
    </w:p>
    <w:p w:rsidR="00844741" w:rsidRDefault="00844741" w:rsidP="00844741">
      <w:pPr>
        <w:pStyle w:val="ab"/>
        <w:numPr>
          <w:ilvl w:val="0"/>
          <w:numId w:val="20"/>
        </w:numPr>
        <w:spacing w:line="240" w:lineRule="auto"/>
        <w:rPr>
          <w:rFonts w:ascii="Arial" w:hAnsi="Arial" w:cs="Arial"/>
          <w:bCs/>
          <w:sz w:val="24"/>
          <w:szCs w:val="24"/>
        </w:rPr>
      </w:pPr>
      <w:r>
        <w:rPr>
          <w:rFonts w:ascii="Arial" w:hAnsi="Arial" w:cs="Arial"/>
          <w:bCs/>
          <w:sz w:val="24"/>
          <w:szCs w:val="24"/>
        </w:rPr>
        <w:t>Сделайте вывод.</w:t>
      </w:r>
    </w:p>
    <w:p w:rsidR="00844741" w:rsidRPr="00292086" w:rsidRDefault="00844741" w:rsidP="00292086">
      <w:pPr>
        <w:spacing w:line="240" w:lineRule="auto"/>
        <w:ind w:firstLine="567"/>
        <w:jc w:val="center"/>
        <w:rPr>
          <w:rFonts w:ascii="Arial" w:hAnsi="Arial" w:cs="Arial"/>
          <w:b/>
          <w:bCs/>
          <w:sz w:val="24"/>
          <w:szCs w:val="24"/>
        </w:rPr>
      </w:pPr>
      <w:r>
        <w:rPr>
          <w:rFonts w:ascii="Arial" w:hAnsi="Arial" w:cs="Arial"/>
          <w:b/>
          <w:bCs/>
          <w:sz w:val="24"/>
          <w:szCs w:val="24"/>
        </w:rPr>
        <w:t>Гигроскоп</w:t>
      </w:r>
      <w:r w:rsidR="00292086">
        <w:rPr>
          <w:rFonts w:ascii="Arial" w:hAnsi="Arial" w:cs="Arial"/>
          <w:b/>
          <w:bCs/>
          <w:sz w:val="24"/>
          <w:szCs w:val="24"/>
        </w:rPr>
        <w:t xml:space="preserve">. </w:t>
      </w:r>
      <w:r>
        <w:rPr>
          <w:rFonts w:ascii="Arial" w:hAnsi="Arial" w:cs="Arial"/>
          <w:bCs/>
          <w:sz w:val="24"/>
          <w:szCs w:val="24"/>
        </w:rPr>
        <w:t>Тема: Влажность, 8 класс</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Действие прибора основано на том, что в сухую погоду волос становится короче, а в дождь, набравшись влаги, удлиняется.</w:t>
      </w:r>
    </w:p>
    <w:p w:rsidR="00844741" w:rsidRDefault="00844741" w:rsidP="004D42EB">
      <w:pPr>
        <w:spacing w:line="240" w:lineRule="auto"/>
        <w:rPr>
          <w:rFonts w:ascii="Arial" w:hAnsi="Arial" w:cs="Arial"/>
          <w:sz w:val="24"/>
          <w:szCs w:val="24"/>
        </w:rPr>
      </w:pPr>
      <w:r>
        <w:rPr>
          <w:rFonts w:ascii="Arial" w:hAnsi="Arial" w:cs="Arial"/>
          <w:b/>
          <w:bCs/>
          <w:sz w:val="24"/>
          <w:szCs w:val="24"/>
        </w:rPr>
        <w:t>Требуется</w:t>
      </w:r>
      <w:r>
        <w:rPr>
          <w:rFonts w:ascii="Arial" w:hAnsi="Arial" w:cs="Arial"/>
          <w:sz w:val="24"/>
          <w:szCs w:val="24"/>
        </w:rPr>
        <w:t>:</w:t>
      </w:r>
      <w:r w:rsidR="004D42EB">
        <w:rPr>
          <w:rFonts w:ascii="Arial" w:hAnsi="Arial" w:cs="Arial"/>
          <w:sz w:val="24"/>
          <w:szCs w:val="24"/>
        </w:rPr>
        <w:t xml:space="preserve"> </w:t>
      </w:r>
      <w:r>
        <w:rPr>
          <w:rFonts w:ascii="Arial" w:hAnsi="Arial" w:cs="Arial"/>
          <w:sz w:val="24"/>
          <w:szCs w:val="24"/>
        </w:rPr>
        <w:t>Фанера. Три деревянных брусочка. Штопальная игла. Длинный волос.</w:t>
      </w:r>
    </w:p>
    <w:p w:rsidR="00844741" w:rsidRDefault="00844741" w:rsidP="004D42EB">
      <w:pPr>
        <w:spacing w:line="240" w:lineRule="auto"/>
        <w:rPr>
          <w:rFonts w:ascii="Arial" w:hAnsi="Arial" w:cs="Arial"/>
          <w:sz w:val="24"/>
          <w:szCs w:val="24"/>
        </w:rPr>
      </w:pPr>
      <w:r>
        <w:rPr>
          <w:rFonts w:ascii="Arial" w:hAnsi="Arial" w:cs="Arial"/>
          <w:b/>
          <w:bCs/>
          <w:sz w:val="24"/>
          <w:szCs w:val="24"/>
        </w:rPr>
        <w:t>Подготовка</w:t>
      </w:r>
      <w:r>
        <w:rPr>
          <w:rFonts w:ascii="Arial" w:hAnsi="Arial" w:cs="Arial"/>
          <w:sz w:val="24"/>
          <w:szCs w:val="24"/>
        </w:rPr>
        <w:t>[15]</w:t>
      </w:r>
      <w:r w:rsidR="004D42EB">
        <w:rPr>
          <w:rFonts w:ascii="Arial" w:hAnsi="Arial" w:cs="Arial"/>
          <w:sz w:val="24"/>
          <w:szCs w:val="24"/>
        </w:rPr>
        <w:t>.</w:t>
      </w:r>
    </w:p>
    <w:p w:rsidR="00844741" w:rsidRDefault="00844741" w:rsidP="004D42EB">
      <w:pPr>
        <w:spacing w:line="240" w:lineRule="auto"/>
        <w:jc w:val="both"/>
        <w:rPr>
          <w:rFonts w:ascii="Arial" w:hAnsi="Arial" w:cs="Arial"/>
          <w:sz w:val="24"/>
          <w:szCs w:val="24"/>
        </w:rPr>
      </w:pPr>
      <w:r>
        <w:rPr>
          <w:rFonts w:ascii="Arial" w:hAnsi="Arial" w:cs="Arial"/>
          <w:sz w:val="24"/>
          <w:szCs w:val="24"/>
        </w:rPr>
        <w:lastRenderedPageBreak/>
        <w:t>Из фанеры вырезать прибор длиной 40 см, внизу окружность радиусом 15 см.</w:t>
      </w:r>
    </w:p>
    <w:p w:rsidR="00844741" w:rsidRDefault="00844741" w:rsidP="004D42EB">
      <w:pPr>
        <w:spacing w:line="240" w:lineRule="auto"/>
        <w:jc w:val="both"/>
        <w:rPr>
          <w:rFonts w:ascii="Arial" w:hAnsi="Arial" w:cs="Arial"/>
          <w:sz w:val="24"/>
          <w:szCs w:val="24"/>
        </w:rPr>
      </w:pPr>
      <w:r>
        <w:rPr>
          <w:rFonts w:ascii="Arial" w:hAnsi="Arial" w:cs="Arial"/>
          <w:sz w:val="24"/>
          <w:szCs w:val="24"/>
        </w:rPr>
        <w:t>К задней стенке дощечки прикрепить два брусочка внизу и вверху для опоры о стену</w:t>
      </w:r>
    </w:p>
    <w:p w:rsidR="00844741" w:rsidRDefault="00844741" w:rsidP="004D42EB">
      <w:pPr>
        <w:spacing w:line="240" w:lineRule="auto"/>
        <w:jc w:val="both"/>
        <w:rPr>
          <w:rFonts w:ascii="Arial" w:hAnsi="Arial" w:cs="Arial"/>
          <w:sz w:val="24"/>
          <w:szCs w:val="24"/>
        </w:rPr>
      </w:pPr>
      <w:r>
        <w:rPr>
          <w:rFonts w:ascii="Arial" w:hAnsi="Arial" w:cs="Arial"/>
          <w:sz w:val="24"/>
          <w:szCs w:val="24"/>
        </w:rPr>
        <w:t>В среднем бруске (2,5×2,5×2 см) просверлить отверстие для оси - иглы, на которую прикрепим стрелку.</w:t>
      </w:r>
    </w:p>
    <w:p w:rsidR="00844741" w:rsidRDefault="00844741" w:rsidP="004D42EB">
      <w:pPr>
        <w:spacing w:line="240" w:lineRule="auto"/>
        <w:jc w:val="both"/>
        <w:rPr>
          <w:rFonts w:ascii="Arial" w:hAnsi="Arial" w:cs="Arial"/>
          <w:sz w:val="24"/>
          <w:szCs w:val="24"/>
        </w:rPr>
      </w:pPr>
      <w:r>
        <w:rPr>
          <w:rFonts w:ascii="Arial" w:hAnsi="Arial" w:cs="Arial"/>
          <w:sz w:val="24"/>
          <w:szCs w:val="24"/>
        </w:rPr>
        <w:t>На ушке иглы укрепим маленький деревянный блок, пропустим иглу через средний брусок и через отверстие в центре круга.</w:t>
      </w:r>
    </w:p>
    <w:p w:rsidR="00844741" w:rsidRDefault="00844741" w:rsidP="004D42EB">
      <w:pPr>
        <w:spacing w:line="240" w:lineRule="auto"/>
        <w:jc w:val="both"/>
        <w:rPr>
          <w:rFonts w:ascii="Arial" w:hAnsi="Arial" w:cs="Arial"/>
          <w:sz w:val="24"/>
          <w:szCs w:val="24"/>
        </w:rPr>
      </w:pPr>
      <w:r>
        <w:rPr>
          <w:rFonts w:ascii="Arial" w:hAnsi="Arial" w:cs="Arial"/>
          <w:sz w:val="24"/>
          <w:szCs w:val="24"/>
        </w:rPr>
        <w:t>На круг наклеим циферблат.</w:t>
      </w:r>
    </w:p>
    <w:p w:rsidR="00844741" w:rsidRDefault="00844741" w:rsidP="004D42EB">
      <w:pPr>
        <w:spacing w:line="240" w:lineRule="auto"/>
        <w:jc w:val="both"/>
        <w:rPr>
          <w:rFonts w:ascii="Arial" w:hAnsi="Arial" w:cs="Arial"/>
          <w:sz w:val="24"/>
          <w:szCs w:val="24"/>
        </w:rPr>
      </w:pPr>
      <w:r>
        <w:rPr>
          <w:rFonts w:ascii="Arial" w:hAnsi="Arial" w:cs="Arial"/>
          <w:sz w:val="24"/>
          <w:szCs w:val="24"/>
        </w:rPr>
        <w:t>Длинный волос привяжем к крючочку в верхнем бруске, а нижний обернём вокруг блока и привяжем грузило</w:t>
      </w:r>
    </w:p>
    <w:p w:rsidR="00844741" w:rsidRDefault="00844741" w:rsidP="004D42EB">
      <w:pPr>
        <w:spacing w:line="240" w:lineRule="auto"/>
        <w:jc w:val="both"/>
        <w:rPr>
          <w:rFonts w:ascii="Arial" w:hAnsi="Arial" w:cs="Arial"/>
          <w:sz w:val="24"/>
          <w:szCs w:val="24"/>
        </w:rPr>
      </w:pPr>
      <w:r>
        <w:rPr>
          <w:rFonts w:ascii="Arial" w:hAnsi="Arial" w:cs="Arial"/>
          <w:sz w:val="24"/>
          <w:szCs w:val="24"/>
        </w:rPr>
        <w:t xml:space="preserve">С влажностью волос будет удлиняться, и вращать соломенную стрелку, прикреплённую к острию иглы. </w:t>
      </w:r>
    </w:p>
    <w:p w:rsidR="00844741" w:rsidRDefault="00844741" w:rsidP="00844741">
      <w:pPr>
        <w:spacing w:line="240" w:lineRule="auto"/>
        <w:ind w:left="360" w:firstLine="567"/>
        <w:jc w:val="both"/>
        <w:rPr>
          <w:rFonts w:ascii="Arial" w:hAnsi="Arial" w:cs="Arial"/>
          <w:sz w:val="24"/>
          <w:szCs w:val="24"/>
        </w:rPr>
      </w:pPr>
      <w:r>
        <w:rPr>
          <w:rFonts w:ascii="Arial" w:hAnsi="Arial" w:cs="Arial"/>
          <w:b/>
          <w:sz w:val="24"/>
          <w:szCs w:val="24"/>
        </w:rPr>
        <w:t xml:space="preserve">Задание: </w:t>
      </w:r>
      <w:r>
        <w:rPr>
          <w:rFonts w:ascii="Arial" w:hAnsi="Arial" w:cs="Arial"/>
          <w:sz w:val="24"/>
          <w:szCs w:val="24"/>
        </w:rPr>
        <w:t>Измерьте с помощью гигроскопа влажность в течение дня – утром, в обед и вечером, сделайте вывод.</w:t>
      </w:r>
    </w:p>
    <w:p w:rsidR="00844741" w:rsidRPr="00292086" w:rsidRDefault="00844741" w:rsidP="00292086">
      <w:pPr>
        <w:spacing w:line="240" w:lineRule="auto"/>
        <w:ind w:left="720" w:firstLine="567"/>
        <w:jc w:val="center"/>
        <w:rPr>
          <w:rFonts w:ascii="Arial" w:hAnsi="Arial" w:cs="Arial"/>
          <w:b/>
          <w:sz w:val="24"/>
          <w:szCs w:val="24"/>
        </w:rPr>
      </w:pPr>
      <w:r>
        <w:rPr>
          <w:rFonts w:ascii="Arial" w:hAnsi="Arial" w:cs="Arial"/>
          <w:b/>
          <w:sz w:val="24"/>
          <w:szCs w:val="24"/>
        </w:rPr>
        <w:t>Термоскоп</w:t>
      </w:r>
      <w:r w:rsidR="00292086">
        <w:rPr>
          <w:rFonts w:ascii="Arial" w:hAnsi="Arial" w:cs="Arial"/>
          <w:b/>
          <w:sz w:val="24"/>
          <w:szCs w:val="24"/>
        </w:rPr>
        <w:t xml:space="preserve">. </w:t>
      </w:r>
      <w:r>
        <w:rPr>
          <w:rFonts w:ascii="Arial" w:hAnsi="Arial" w:cs="Arial"/>
          <w:sz w:val="24"/>
          <w:szCs w:val="24"/>
        </w:rPr>
        <w:t>Тема: Тепловые явления, 8 класс</w:t>
      </w:r>
    </w:p>
    <w:p w:rsidR="00844741" w:rsidRDefault="00844741" w:rsidP="00844741">
      <w:pPr>
        <w:spacing w:line="240" w:lineRule="auto"/>
        <w:ind w:firstLine="567"/>
        <w:jc w:val="both"/>
        <w:rPr>
          <w:rFonts w:ascii="Arial" w:hAnsi="Arial" w:cs="Arial"/>
          <w:sz w:val="24"/>
          <w:szCs w:val="24"/>
        </w:rPr>
      </w:pPr>
      <w:proofErr w:type="gramStart"/>
      <w:r>
        <w:rPr>
          <w:rFonts w:ascii="Arial" w:hAnsi="Arial" w:cs="Arial"/>
          <w:b/>
          <w:bCs/>
          <w:sz w:val="24"/>
          <w:szCs w:val="24"/>
        </w:rPr>
        <w:t>Термоскоп</w:t>
      </w:r>
      <w:proofErr w:type="gramEnd"/>
      <w:r>
        <w:rPr>
          <w:rFonts w:ascii="Arial" w:hAnsi="Arial" w:cs="Arial"/>
          <w:b/>
          <w:bCs/>
          <w:sz w:val="24"/>
          <w:szCs w:val="24"/>
        </w:rPr>
        <w:t xml:space="preserve"> </w:t>
      </w:r>
      <w:r>
        <w:rPr>
          <w:rFonts w:ascii="Arial" w:hAnsi="Arial" w:cs="Arial"/>
          <w:sz w:val="24"/>
          <w:szCs w:val="24"/>
        </w:rPr>
        <w:t>придуманный Героном Александрийским. Когда солнечные лучи прогревают шар, воздух в верхней части шара, расширяясь, давит на воду и вытесняет её по изогнутой трубке наружу, вода начинает капать из конца трубки в воронку, откуда стекает в нижний ящик. В холодную же погоду, напротив, упругость воздуха в шаре уменьшается и вода из нижнего ящика, вытесняется давлением наружного воздуха по прямой трубке в шар[17].</w:t>
      </w:r>
    </w:p>
    <w:p w:rsidR="00844741" w:rsidRDefault="00844741" w:rsidP="00844741">
      <w:pPr>
        <w:spacing w:line="240" w:lineRule="auto"/>
        <w:ind w:left="720" w:firstLine="567"/>
        <w:rPr>
          <w:rFonts w:ascii="Arial" w:hAnsi="Arial" w:cs="Arial"/>
          <w:sz w:val="24"/>
          <w:szCs w:val="24"/>
        </w:rPr>
      </w:pPr>
      <w:r>
        <w:rPr>
          <w:rFonts w:ascii="Arial" w:hAnsi="Arial" w:cs="Arial"/>
          <w:sz w:val="24"/>
          <w:szCs w:val="24"/>
        </w:rPr>
        <w:t xml:space="preserve">                                               </w:t>
      </w:r>
      <w:r>
        <w:rPr>
          <w:rFonts w:ascii="Arial" w:hAnsi="Arial" w:cs="Arial"/>
          <w:noProof/>
          <w:sz w:val="24"/>
          <w:szCs w:val="24"/>
          <w:lang w:eastAsia="ru-RU"/>
        </w:rPr>
        <w:drawing>
          <wp:inline distT="0" distB="0" distL="0" distR="0">
            <wp:extent cx="1477645" cy="1190625"/>
            <wp:effectExtent l="19050" t="0" r="825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1477645" cy="1190625"/>
                    </a:xfrm>
                    <a:prstGeom prst="rect">
                      <a:avLst/>
                    </a:prstGeom>
                    <a:noFill/>
                    <a:ln w="9525">
                      <a:noFill/>
                      <a:miter lim="800000"/>
                      <a:headEnd/>
                      <a:tailEnd/>
                    </a:ln>
                  </pic:spPr>
                </pic:pic>
              </a:graphicData>
            </a:graphic>
          </wp:inline>
        </w:drawing>
      </w:r>
      <w:r w:rsidR="00940BFC" w:rsidRPr="002F7939">
        <w:rPr>
          <w:rFonts w:ascii="Arial" w:hAnsi="Arial" w:cs="Arial"/>
          <w:i/>
          <w:sz w:val="24"/>
          <w:szCs w:val="24"/>
        </w:rPr>
        <w:t>Термоскоп Герона</w:t>
      </w:r>
    </w:p>
    <w:p w:rsidR="00844741" w:rsidRDefault="00844741" w:rsidP="004D42EB">
      <w:pPr>
        <w:spacing w:line="240" w:lineRule="auto"/>
        <w:rPr>
          <w:rFonts w:ascii="Arial" w:hAnsi="Arial" w:cs="Arial"/>
          <w:sz w:val="24"/>
          <w:szCs w:val="24"/>
        </w:rPr>
      </w:pPr>
      <w:r>
        <w:rPr>
          <w:rFonts w:ascii="Arial" w:hAnsi="Arial" w:cs="Arial"/>
          <w:b/>
          <w:bCs/>
          <w:sz w:val="24"/>
          <w:szCs w:val="24"/>
        </w:rPr>
        <w:t>Потребуется</w:t>
      </w:r>
      <w:r>
        <w:rPr>
          <w:rFonts w:ascii="Arial" w:hAnsi="Arial" w:cs="Arial"/>
          <w:sz w:val="24"/>
          <w:szCs w:val="24"/>
        </w:rPr>
        <w:t>: шар  или пластиковая бутылка, трубка, ящик или банка с пластиковой крышкой, воронка, вода.</w:t>
      </w:r>
    </w:p>
    <w:p w:rsidR="00844741" w:rsidRDefault="00844741" w:rsidP="00844741">
      <w:pPr>
        <w:spacing w:line="240" w:lineRule="auto"/>
        <w:ind w:firstLine="567"/>
        <w:rPr>
          <w:rFonts w:ascii="Arial" w:hAnsi="Arial" w:cs="Arial"/>
          <w:sz w:val="24"/>
          <w:szCs w:val="24"/>
        </w:rPr>
      </w:pPr>
      <w:r>
        <w:rPr>
          <w:rFonts w:ascii="Arial" w:hAnsi="Arial" w:cs="Arial"/>
          <w:b/>
          <w:bCs/>
          <w:sz w:val="24"/>
          <w:szCs w:val="24"/>
        </w:rPr>
        <w:t>Задание</w:t>
      </w:r>
      <w:r>
        <w:rPr>
          <w:rFonts w:ascii="Arial" w:hAnsi="Arial" w:cs="Arial"/>
          <w:sz w:val="24"/>
          <w:szCs w:val="24"/>
        </w:rPr>
        <w:t>: Проверьте работу гигроскопа при разных температурах. Сделайте вывод.</w:t>
      </w:r>
    </w:p>
    <w:p w:rsidR="00844741" w:rsidRPr="00292086" w:rsidRDefault="00844741" w:rsidP="00292086">
      <w:pPr>
        <w:spacing w:line="240" w:lineRule="auto"/>
        <w:ind w:left="720" w:firstLine="567"/>
        <w:jc w:val="center"/>
        <w:rPr>
          <w:rFonts w:ascii="Arial" w:hAnsi="Arial" w:cs="Arial"/>
          <w:b/>
          <w:sz w:val="24"/>
          <w:szCs w:val="24"/>
        </w:rPr>
      </w:pPr>
      <w:r>
        <w:rPr>
          <w:rFonts w:ascii="Arial" w:hAnsi="Arial" w:cs="Arial"/>
          <w:b/>
          <w:sz w:val="24"/>
          <w:szCs w:val="24"/>
        </w:rPr>
        <w:t>Перископ</w:t>
      </w:r>
      <w:r w:rsidR="00292086">
        <w:rPr>
          <w:rFonts w:ascii="Arial" w:hAnsi="Arial" w:cs="Arial"/>
          <w:b/>
          <w:sz w:val="24"/>
          <w:szCs w:val="24"/>
        </w:rPr>
        <w:t xml:space="preserve">. </w:t>
      </w:r>
      <w:r>
        <w:rPr>
          <w:rFonts w:ascii="Arial" w:hAnsi="Arial" w:cs="Arial"/>
          <w:sz w:val="24"/>
          <w:szCs w:val="24"/>
        </w:rPr>
        <w:t>Тема: Оптика, 9 класс</w:t>
      </w:r>
    </w:p>
    <w:p w:rsidR="004D42EB" w:rsidRDefault="00844741" w:rsidP="004D42EB">
      <w:pPr>
        <w:spacing w:line="240" w:lineRule="auto"/>
        <w:ind w:firstLine="567"/>
        <w:rPr>
          <w:rFonts w:ascii="Arial" w:hAnsi="Arial" w:cs="Arial"/>
          <w:sz w:val="24"/>
          <w:szCs w:val="24"/>
        </w:rPr>
      </w:pPr>
      <w:r>
        <w:rPr>
          <w:rFonts w:ascii="Arial" w:hAnsi="Arial" w:cs="Arial"/>
          <w:sz w:val="24"/>
          <w:szCs w:val="24"/>
        </w:rPr>
        <w:t>Действие прибора основано на законе отражения света</w:t>
      </w:r>
    </w:p>
    <w:p w:rsidR="004D42EB" w:rsidRDefault="00844741" w:rsidP="004D42EB">
      <w:pPr>
        <w:spacing w:line="240" w:lineRule="auto"/>
        <w:ind w:firstLine="567"/>
        <w:rPr>
          <w:rFonts w:ascii="Arial" w:hAnsi="Arial" w:cs="Arial"/>
          <w:sz w:val="24"/>
          <w:szCs w:val="24"/>
        </w:rPr>
      </w:pPr>
      <w:r>
        <w:rPr>
          <w:rFonts w:ascii="Arial" w:hAnsi="Arial" w:cs="Arial"/>
          <w:sz w:val="24"/>
          <w:szCs w:val="24"/>
        </w:rPr>
        <w:t xml:space="preserve"> </w:t>
      </w:r>
      <w:r>
        <w:rPr>
          <w:rFonts w:ascii="Arial" w:hAnsi="Arial" w:cs="Arial"/>
          <w:b/>
          <w:bCs/>
          <w:sz w:val="24"/>
          <w:szCs w:val="24"/>
        </w:rPr>
        <w:t>Потребуется:</w:t>
      </w:r>
      <w:r w:rsidR="004D42EB">
        <w:rPr>
          <w:rFonts w:ascii="Arial" w:hAnsi="Arial" w:cs="Arial"/>
          <w:sz w:val="24"/>
          <w:szCs w:val="24"/>
        </w:rPr>
        <w:t xml:space="preserve"> </w:t>
      </w:r>
      <w:r>
        <w:rPr>
          <w:rFonts w:ascii="Arial" w:hAnsi="Arial" w:cs="Arial"/>
          <w:sz w:val="24"/>
          <w:szCs w:val="24"/>
        </w:rPr>
        <w:t>Картон; Два зеркала</w:t>
      </w:r>
      <w:r w:rsidR="004D42EB">
        <w:rPr>
          <w:rFonts w:ascii="Arial" w:hAnsi="Arial" w:cs="Arial"/>
          <w:sz w:val="24"/>
          <w:szCs w:val="24"/>
        </w:rPr>
        <w:t>.</w:t>
      </w:r>
      <w:r>
        <w:rPr>
          <w:rFonts w:ascii="Arial" w:hAnsi="Arial" w:cs="Arial"/>
          <w:sz w:val="24"/>
          <w:szCs w:val="24"/>
        </w:rPr>
        <w:t xml:space="preserve"> </w:t>
      </w:r>
    </w:p>
    <w:p w:rsidR="00844741" w:rsidRDefault="00844741" w:rsidP="004D42EB">
      <w:pPr>
        <w:spacing w:line="240" w:lineRule="auto"/>
        <w:rPr>
          <w:rFonts w:ascii="Arial" w:hAnsi="Arial" w:cs="Arial"/>
          <w:sz w:val="24"/>
          <w:szCs w:val="24"/>
        </w:rPr>
      </w:pPr>
      <w:r>
        <w:rPr>
          <w:rFonts w:ascii="Arial" w:hAnsi="Arial" w:cs="Arial"/>
          <w:b/>
          <w:bCs/>
          <w:sz w:val="24"/>
          <w:szCs w:val="24"/>
        </w:rPr>
        <w:t>Подготовка</w:t>
      </w:r>
      <w:r w:rsidR="004D42EB">
        <w:rPr>
          <w:rFonts w:ascii="Arial" w:hAnsi="Arial" w:cs="Arial"/>
          <w:b/>
          <w:bCs/>
          <w:sz w:val="24"/>
          <w:szCs w:val="24"/>
        </w:rPr>
        <w:t>.</w:t>
      </w:r>
      <w:r w:rsidR="004D42EB">
        <w:rPr>
          <w:rFonts w:ascii="Arial" w:hAnsi="Arial" w:cs="Arial"/>
          <w:sz w:val="24"/>
          <w:szCs w:val="24"/>
        </w:rPr>
        <w:t xml:space="preserve"> </w:t>
      </w:r>
      <w:r>
        <w:rPr>
          <w:rFonts w:ascii="Arial" w:hAnsi="Arial" w:cs="Arial"/>
          <w:sz w:val="24"/>
          <w:szCs w:val="24"/>
        </w:rPr>
        <w:t>Изготовить трубу</w:t>
      </w:r>
      <w:r w:rsidR="004D42EB">
        <w:rPr>
          <w:rFonts w:ascii="Arial" w:hAnsi="Arial" w:cs="Arial"/>
          <w:sz w:val="24"/>
          <w:szCs w:val="24"/>
        </w:rPr>
        <w:t xml:space="preserve">. </w:t>
      </w:r>
      <w:r>
        <w:rPr>
          <w:rFonts w:ascii="Arial" w:hAnsi="Arial" w:cs="Arial"/>
          <w:sz w:val="24"/>
          <w:szCs w:val="24"/>
        </w:rPr>
        <w:t>На изгибах трубы установить зеркала под углом 45</w:t>
      </w:r>
      <w:r>
        <w:rPr>
          <w:rFonts w:ascii="Arial" w:hAnsi="Arial" w:cs="Arial"/>
          <w:sz w:val="24"/>
          <w:szCs w:val="24"/>
          <w:vertAlign w:val="superscript"/>
        </w:rPr>
        <w:t>о</w:t>
      </w:r>
      <w:r>
        <w:rPr>
          <w:rFonts w:ascii="Arial" w:hAnsi="Arial" w:cs="Arial"/>
          <w:sz w:val="24"/>
          <w:szCs w:val="24"/>
        </w:rPr>
        <w:t>.</w:t>
      </w:r>
    </w:p>
    <w:p w:rsidR="00844741" w:rsidRDefault="00844741" w:rsidP="00844741">
      <w:pPr>
        <w:spacing w:line="240" w:lineRule="auto"/>
        <w:ind w:firstLine="567"/>
        <w:rPr>
          <w:rFonts w:ascii="Arial" w:hAnsi="Arial" w:cs="Arial"/>
          <w:sz w:val="24"/>
          <w:szCs w:val="24"/>
        </w:rPr>
      </w:pPr>
      <w:r>
        <w:rPr>
          <w:rFonts w:ascii="Arial" w:hAnsi="Arial" w:cs="Arial"/>
          <w:b/>
          <w:sz w:val="24"/>
          <w:szCs w:val="24"/>
        </w:rPr>
        <w:t>Задание:</w:t>
      </w:r>
      <w:r>
        <w:rPr>
          <w:rFonts w:ascii="Arial" w:hAnsi="Arial" w:cs="Arial"/>
          <w:sz w:val="24"/>
          <w:szCs w:val="24"/>
        </w:rPr>
        <w:t xml:space="preserve"> Объясните действие прибора на основе закона отражения света, постройте ход лучей в перископе. Проверьте действие прибора из укрытия, сделайте вывод.  Назовите профессии, в которых используется перископ.</w:t>
      </w:r>
    </w:p>
    <w:p w:rsidR="00844741" w:rsidRPr="00292086" w:rsidRDefault="00844741" w:rsidP="00292086">
      <w:pPr>
        <w:spacing w:line="240" w:lineRule="auto"/>
        <w:ind w:firstLine="567"/>
        <w:jc w:val="center"/>
        <w:rPr>
          <w:rFonts w:ascii="Arial" w:hAnsi="Arial" w:cs="Arial"/>
          <w:b/>
          <w:sz w:val="24"/>
          <w:szCs w:val="24"/>
        </w:rPr>
      </w:pPr>
      <w:r>
        <w:rPr>
          <w:rFonts w:ascii="Arial" w:hAnsi="Arial" w:cs="Arial"/>
          <w:b/>
          <w:sz w:val="24"/>
          <w:szCs w:val="24"/>
        </w:rPr>
        <w:t>Маятник Максвелла</w:t>
      </w:r>
      <w:r w:rsidR="00292086">
        <w:rPr>
          <w:rFonts w:ascii="Arial" w:hAnsi="Arial" w:cs="Arial"/>
          <w:b/>
          <w:sz w:val="24"/>
          <w:szCs w:val="24"/>
        </w:rPr>
        <w:t xml:space="preserve">. </w:t>
      </w:r>
      <w:r>
        <w:rPr>
          <w:rFonts w:ascii="Arial" w:hAnsi="Arial" w:cs="Arial"/>
          <w:sz w:val="24"/>
          <w:szCs w:val="24"/>
        </w:rPr>
        <w:t>Тема: Преобразование видов энергии, 8 класс</w:t>
      </w:r>
    </w:p>
    <w:p w:rsidR="004D42EB" w:rsidRDefault="00844741" w:rsidP="004D42EB">
      <w:pPr>
        <w:spacing w:line="240" w:lineRule="auto"/>
        <w:ind w:firstLine="567"/>
        <w:rPr>
          <w:rFonts w:ascii="Arial" w:hAnsi="Arial" w:cs="Arial"/>
          <w:sz w:val="24"/>
          <w:szCs w:val="24"/>
        </w:rPr>
      </w:pPr>
      <w:r>
        <w:rPr>
          <w:rFonts w:ascii="Arial" w:hAnsi="Arial" w:cs="Arial"/>
          <w:sz w:val="24"/>
          <w:szCs w:val="24"/>
        </w:rPr>
        <w:t xml:space="preserve">Прибор демонстрирует  превращение потенциальной энергии в кинетическую энергию и обратно, иллюстрируя закон сохранения энергии при колебаниях. </w:t>
      </w:r>
      <w:r>
        <w:rPr>
          <w:rFonts w:ascii="Arial" w:hAnsi="Arial" w:cs="Arial"/>
          <w:b/>
          <w:bCs/>
          <w:sz w:val="24"/>
          <w:szCs w:val="24"/>
        </w:rPr>
        <w:t xml:space="preserve"> Потребуется: </w:t>
      </w:r>
      <w:r>
        <w:rPr>
          <w:rFonts w:ascii="Arial" w:hAnsi="Arial" w:cs="Arial"/>
          <w:sz w:val="24"/>
          <w:szCs w:val="24"/>
        </w:rPr>
        <w:t xml:space="preserve">Диск, надетый на ось. Два резиновых жгута. Перекладина. </w:t>
      </w:r>
    </w:p>
    <w:p w:rsidR="00844741" w:rsidRDefault="00844741" w:rsidP="004D42EB">
      <w:pPr>
        <w:spacing w:line="240" w:lineRule="auto"/>
        <w:rPr>
          <w:rFonts w:ascii="Arial" w:hAnsi="Arial" w:cs="Arial"/>
          <w:sz w:val="24"/>
          <w:szCs w:val="24"/>
        </w:rPr>
      </w:pPr>
      <w:r>
        <w:rPr>
          <w:rFonts w:ascii="Arial" w:hAnsi="Arial" w:cs="Arial"/>
          <w:sz w:val="24"/>
          <w:szCs w:val="24"/>
        </w:rPr>
        <w:t xml:space="preserve"> </w:t>
      </w:r>
      <w:r>
        <w:rPr>
          <w:rFonts w:ascii="Arial" w:hAnsi="Arial" w:cs="Arial"/>
          <w:b/>
          <w:bCs/>
          <w:sz w:val="24"/>
          <w:szCs w:val="24"/>
        </w:rPr>
        <w:t>Подготовка</w:t>
      </w:r>
      <w:r w:rsidR="004D42EB">
        <w:rPr>
          <w:rFonts w:ascii="Arial" w:hAnsi="Arial" w:cs="Arial"/>
          <w:b/>
          <w:bCs/>
          <w:sz w:val="24"/>
          <w:szCs w:val="24"/>
        </w:rPr>
        <w:t>.</w:t>
      </w:r>
      <w:r>
        <w:rPr>
          <w:rFonts w:ascii="Arial" w:hAnsi="Arial" w:cs="Arial"/>
          <w:b/>
          <w:bCs/>
          <w:sz w:val="24"/>
          <w:szCs w:val="24"/>
        </w:rPr>
        <w:t xml:space="preserve"> </w:t>
      </w:r>
      <w:r w:rsidR="004D42EB">
        <w:rPr>
          <w:rFonts w:ascii="Arial" w:hAnsi="Arial" w:cs="Arial"/>
          <w:sz w:val="24"/>
          <w:szCs w:val="24"/>
        </w:rPr>
        <w:t xml:space="preserve"> </w:t>
      </w:r>
      <w:r>
        <w:rPr>
          <w:rFonts w:ascii="Arial" w:hAnsi="Arial" w:cs="Arial"/>
          <w:sz w:val="24"/>
          <w:szCs w:val="24"/>
        </w:rPr>
        <w:t xml:space="preserve">Диск, надетый на ось, прикрепим к перекладине с помощью резиновых жгутов. Прибор готов. </w:t>
      </w:r>
    </w:p>
    <w:p w:rsidR="00844741" w:rsidRDefault="00844741" w:rsidP="00844741">
      <w:pPr>
        <w:spacing w:line="240" w:lineRule="auto"/>
        <w:ind w:firstLine="567"/>
        <w:rPr>
          <w:rFonts w:ascii="Arial" w:hAnsi="Arial" w:cs="Arial"/>
          <w:b/>
          <w:sz w:val="24"/>
          <w:szCs w:val="24"/>
        </w:rPr>
      </w:pPr>
      <w:r>
        <w:rPr>
          <w:rFonts w:ascii="Arial" w:hAnsi="Arial" w:cs="Arial"/>
          <w:b/>
          <w:sz w:val="24"/>
          <w:szCs w:val="24"/>
        </w:rPr>
        <w:t xml:space="preserve">Задание: </w:t>
      </w:r>
      <w:r>
        <w:rPr>
          <w:rFonts w:ascii="Arial" w:hAnsi="Arial" w:cs="Arial"/>
          <w:sz w:val="24"/>
          <w:szCs w:val="24"/>
        </w:rPr>
        <w:t>Вспомните определение потенциальной и кинетической энергии, от каких параметров зависит каждый вид энергии? Объясните закон сохранения энергии при колебаниях.</w:t>
      </w:r>
    </w:p>
    <w:p w:rsidR="00844741" w:rsidRPr="00292086" w:rsidRDefault="00844741" w:rsidP="00292086">
      <w:pPr>
        <w:spacing w:line="240" w:lineRule="auto"/>
        <w:ind w:firstLine="567"/>
        <w:jc w:val="center"/>
        <w:rPr>
          <w:rFonts w:ascii="Arial" w:hAnsi="Arial" w:cs="Arial"/>
          <w:b/>
          <w:sz w:val="24"/>
          <w:szCs w:val="24"/>
        </w:rPr>
      </w:pPr>
      <w:r>
        <w:rPr>
          <w:rFonts w:ascii="Arial" w:hAnsi="Arial" w:cs="Arial"/>
          <w:b/>
          <w:sz w:val="24"/>
          <w:szCs w:val="24"/>
        </w:rPr>
        <w:t>Гигроскоп</w:t>
      </w:r>
      <w:r w:rsidR="00292086">
        <w:rPr>
          <w:rFonts w:ascii="Arial" w:hAnsi="Arial" w:cs="Arial"/>
          <w:b/>
          <w:sz w:val="24"/>
          <w:szCs w:val="24"/>
        </w:rPr>
        <w:t xml:space="preserve">. </w:t>
      </w:r>
      <w:r>
        <w:rPr>
          <w:rFonts w:ascii="Arial" w:hAnsi="Arial" w:cs="Arial"/>
          <w:sz w:val="24"/>
          <w:szCs w:val="24"/>
        </w:rPr>
        <w:t>Тема: Влажность, 8 класс</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Домашняя метеостанция из еловой шишки. В сухую погоду шишка высыхает и раскрывается, во влажную закрывается.</w:t>
      </w:r>
    </w:p>
    <w:p w:rsidR="004D42EB" w:rsidRDefault="00844741" w:rsidP="004D42EB">
      <w:pPr>
        <w:spacing w:line="240" w:lineRule="auto"/>
        <w:rPr>
          <w:rFonts w:ascii="Arial" w:hAnsi="Arial" w:cs="Arial"/>
          <w:sz w:val="24"/>
          <w:szCs w:val="24"/>
        </w:rPr>
      </w:pPr>
      <w:r>
        <w:rPr>
          <w:rFonts w:ascii="Arial" w:hAnsi="Arial" w:cs="Arial"/>
          <w:b/>
          <w:bCs/>
          <w:sz w:val="24"/>
          <w:szCs w:val="24"/>
        </w:rPr>
        <w:t xml:space="preserve"> Потребуется:</w:t>
      </w:r>
      <w:r w:rsidR="004D42EB">
        <w:rPr>
          <w:rFonts w:ascii="Arial" w:hAnsi="Arial" w:cs="Arial"/>
          <w:sz w:val="24"/>
          <w:szCs w:val="24"/>
        </w:rPr>
        <w:t xml:space="preserve"> </w:t>
      </w:r>
      <w:r>
        <w:rPr>
          <w:rFonts w:ascii="Arial" w:hAnsi="Arial" w:cs="Arial"/>
          <w:sz w:val="24"/>
          <w:szCs w:val="24"/>
        </w:rPr>
        <w:t>Еловая шишка. Две дощечки. Соломинка-стрелка</w:t>
      </w:r>
      <w:r w:rsidR="004D42EB">
        <w:rPr>
          <w:rFonts w:ascii="Arial" w:hAnsi="Arial" w:cs="Arial"/>
          <w:sz w:val="24"/>
          <w:szCs w:val="24"/>
        </w:rPr>
        <w:t>.</w:t>
      </w:r>
    </w:p>
    <w:p w:rsidR="00844741" w:rsidRDefault="00844741" w:rsidP="004D42EB">
      <w:pPr>
        <w:spacing w:line="240" w:lineRule="auto"/>
        <w:rPr>
          <w:rFonts w:ascii="Arial" w:hAnsi="Arial" w:cs="Arial"/>
          <w:sz w:val="24"/>
          <w:szCs w:val="24"/>
        </w:rPr>
      </w:pPr>
      <w:r>
        <w:rPr>
          <w:rFonts w:ascii="Arial" w:hAnsi="Arial" w:cs="Arial"/>
          <w:b/>
          <w:bCs/>
          <w:sz w:val="24"/>
          <w:szCs w:val="24"/>
        </w:rPr>
        <w:lastRenderedPageBreak/>
        <w:t xml:space="preserve"> Подготовка</w:t>
      </w:r>
      <w:r w:rsidR="004D42EB">
        <w:rPr>
          <w:rFonts w:ascii="Arial" w:hAnsi="Arial" w:cs="Arial"/>
          <w:b/>
          <w:bCs/>
          <w:sz w:val="24"/>
          <w:szCs w:val="24"/>
        </w:rPr>
        <w:t>.</w:t>
      </w:r>
      <w:r w:rsidR="004D42EB">
        <w:rPr>
          <w:rFonts w:ascii="Arial" w:hAnsi="Arial" w:cs="Arial"/>
          <w:sz w:val="24"/>
          <w:szCs w:val="24"/>
        </w:rPr>
        <w:t xml:space="preserve"> </w:t>
      </w:r>
      <w:r>
        <w:rPr>
          <w:rFonts w:ascii="Arial" w:hAnsi="Arial" w:cs="Arial"/>
          <w:sz w:val="24"/>
          <w:szCs w:val="24"/>
        </w:rPr>
        <w:t>Соединить дощечки перпендикулярно друг другу. Прикрепить стрелку-указатель к шишке, закрепить конструкцию. Отметить «</w:t>
      </w:r>
      <w:proofErr w:type="gramStart"/>
      <w:r>
        <w:rPr>
          <w:rFonts w:ascii="Arial" w:hAnsi="Arial" w:cs="Arial"/>
          <w:sz w:val="24"/>
          <w:szCs w:val="24"/>
        </w:rPr>
        <w:t>пасмурно-ясно</w:t>
      </w:r>
      <w:proofErr w:type="gramEnd"/>
      <w:r>
        <w:rPr>
          <w:rFonts w:ascii="Arial" w:hAnsi="Arial" w:cs="Arial"/>
          <w:sz w:val="24"/>
          <w:szCs w:val="24"/>
        </w:rPr>
        <w:t>».</w:t>
      </w:r>
    </w:p>
    <w:p w:rsidR="00844741" w:rsidRDefault="00844741" w:rsidP="00844741">
      <w:pPr>
        <w:spacing w:line="240" w:lineRule="auto"/>
        <w:ind w:firstLine="567"/>
        <w:jc w:val="both"/>
        <w:rPr>
          <w:rFonts w:ascii="Arial" w:hAnsi="Arial" w:cs="Arial"/>
          <w:sz w:val="24"/>
          <w:szCs w:val="24"/>
        </w:rPr>
      </w:pPr>
      <w:r>
        <w:rPr>
          <w:rFonts w:ascii="Arial" w:hAnsi="Arial" w:cs="Arial"/>
          <w:b/>
          <w:sz w:val="24"/>
          <w:szCs w:val="24"/>
        </w:rPr>
        <w:t xml:space="preserve">Задание: </w:t>
      </w:r>
      <w:r>
        <w:rPr>
          <w:rFonts w:ascii="Arial" w:hAnsi="Arial" w:cs="Arial"/>
          <w:sz w:val="24"/>
          <w:szCs w:val="24"/>
        </w:rPr>
        <w:t>Вспомните определение насыщенного пара, определение абсолютной и относительной влажности. Проверьте действие прибора. Сделайте вывод.</w:t>
      </w:r>
    </w:p>
    <w:p w:rsidR="00844741" w:rsidRDefault="00844741" w:rsidP="00844741">
      <w:pPr>
        <w:spacing w:line="240" w:lineRule="auto"/>
        <w:ind w:firstLine="567"/>
        <w:jc w:val="center"/>
        <w:rPr>
          <w:rFonts w:ascii="Arial" w:hAnsi="Arial" w:cs="Arial"/>
          <w:b/>
          <w:sz w:val="24"/>
          <w:szCs w:val="24"/>
        </w:rPr>
      </w:pPr>
      <w:r>
        <w:rPr>
          <w:rFonts w:ascii="Arial" w:hAnsi="Arial" w:cs="Arial"/>
          <w:b/>
          <w:sz w:val="24"/>
          <w:szCs w:val="24"/>
        </w:rPr>
        <w:t>Опыты и эксперименты</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 xml:space="preserve">Привитие учащимся практических навыков и умений является одной из главных задач школьного обучения. Физический эксперимент  -  важнейший составной элемент в процессе изучения физики. Школьник понимает суть физического опыта только тогда хорошо, когда он его выполняет сам [17].  </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 xml:space="preserve">На кружке «Я исследователь» учащиеся проводят эксперименты, которые  записывают на видео.  Дело в том, что обычно учитель демонстрирует опыты, а ученики наблюдают и делают выводы, а если поменяться ролями, то процесс обучения станет эффективнее.  В применении  </w:t>
      </w:r>
      <w:proofErr w:type="spellStart"/>
      <w:r>
        <w:rPr>
          <w:rFonts w:ascii="Arial" w:hAnsi="Arial" w:cs="Arial"/>
          <w:sz w:val="24"/>
          <w:szCs w:val="24"/>
        </w:rPr>
        <w:t>мультимедийной</w:t>
      </w:r>
      <w:proofErr w:type="spellEnd"/>
      <w:r>
        <w:rPr>
          <w:rFonts w:ascii="Arial" w:hAnsi="Arial" w:cs="Arial"/>
          <w:sz w:val="24"/>
          <w:szCs w:val="24"/>
        </w:rPr>
        <w:t xml:space="preserve">  видео технологии учащиеся являются активными участниками, так как в основе  лежит творческая познавательная деятельность,  учащиеся проводят съёмку, монтаж и озвучивание. Необходимость записи экспериментов существует из-за отсутствия нужного оборудования в школе. К экспериментам приведены задачи в приложении 1.</w:t>
      </w:r>
    </w:p>
    <w:p w:rsidR="00844741" w:rsidRDefault="00844741" w:rsidP="006B6E45">
      <w:pPr>
        <w:spacing w:line="240" w:lineRule="auto"/>
        <w:ind w:firstLine="567"/>
        <w:jc w:val="center"/>
        <w:rPr>
          <w:rFonts w:ascii="Arial" w:hAnsi="Arial" w:cs="Arial"/>
          <w:b/>
          <w:sz w:val="24"/>
          <w:szCs w:val="24"/>
        </w:rPr>
      </w:pPr>
      <w:r>
        <w:rPr>
          <w:rFonts w:ascii="Arial" w:hAnsi="Arial" w:cs="Arial"/>
          <w:b/>
          <w:sz w:val="24"/>
          <w:szCs w:val="24"/>
        </w:rPr>
        <w:t>Атмосферное давление, 7 класс</w:t>
      </w:r>
    </w:p>
    <w:p w:rsidR="00844741" w:rsidRDefault="000424A7" w:rsidP="00844741">
      <w:pPr>
        <w:jc w:val="center"/>
        <w:rPr>
          <w:rFonts w:ascii="Arial" w:hAnsi="Arial" w:cs="Arial"/>
          <w:sz w:val="24"/>
          <w:szCs w:val="24"/>
        </w:rPr>
      </w:pPr>
      <w:hyperlink r:id="rId6" w:history="1">
        <w:r w:rsidR="00844741">
          <w:rPr>
            <w:rStyle w:val="a3"/>
            <w:rFonts w:ascii="Arial" w:hAnsi="Arial" w:cs="Arial"/>
            <w:sz w:val="24"/>
            <w:szCs w:val="24"/>
            <w:lang w:val="en-US"/>
          </w:rPr>
          <w:t>https</w:t>
        </w:r>
        <w:r w:rsidR="00844741">
          <w:rPr>
            <w:rStyle w:val="a3"/>
            <w:rFonts w:ascii="Arial" w:hAnsi="Arial" w:cs="Arial"/>
            <w:sz w:val="24"/>
            <w:szCs w:val="24"/>
          </w:rPr>
          <w:t>://</w:t>
        </w:r>
        <w:r w:rsidR="00844741">
          <w:rPr>
            <w:rStyle w:val="a3"/>
            <w:rFonts w:ascii="Arial" w:hAnsi="Arial" w:cs="Arial"/>
            <w:sz w:val="24"/>
            <w:szCs w:val="24"/>
            <w:lang w:val="en-US"/>
          </w:rPr>
          <w:t>cloud</w:t>
        </w:r>
        <w:r w:rsidR="00844741">
          <w:rPr>
            <w:rStyle w:val="a3"/>
            <w:rFonts w:ascii="Arial" w:hAnsi="Arial" w:cs="Arial"/>
            <w:sz w:val="24"/>
            <w:szCs w:val="24"/>
          </w:rPr>
          <w:t>.</w:t>
        </w:r>
        <w:r w:rsidR="00844741">
          <w:rPr>
            <w:rStyle w:val="a3"/>
            <w:rFonts w:ascii="Arial" w:hAnsi="Arial" w:cs="Arial"/>
            <w:sz w:val="24"/>
            <w:szCs w:val="24"/>
            <w:lang w:val="en-US"/>
          </w:rPr>
          <w:t>mail</w:t>
        </w:r>
        <w:r w:rsidR="00844741">
          <w:rPr>
            <w:rStyle w:val="a3"/>
            <w:rFonts w:ascii="Arial" w:hAnsi="Arial" w:cs="Arial"/>
            <w:sz w:val="24"/>
            <w:szCs w:val="24"/>
          </w:rPr>
          <w:t>.</w:t>
        </w:r>
        <w:proofErr w:type="spellStart"/>
        <w:r w:rsidR="00844741">
          <w:rPr>
            <w:rStyle w:val="a3"/>
            <w:rFonts w:ascii="Arial" w:hAnsi="Arial" w:cs="Arial"/>
            <w:sz w:val="24"/>
            <w:szCs w:val="24"/>
            <w:lang w:val="en-US"/>
          </w:rPr>
          <w:t>ru</w:t>
        </w:r>
        <w:proofErr w:type="spellEnd"/>
        <w:r w:rsidR="00844741">
          <w:rPr>
            <w:rStyle w:val="a3"/>
            <w:rFonts w:ascii="Arial" w:hAnsi="Arial" w:cs="Arial"/>
            <w:sz w:val="24"/>
            <w:szCs w:val="24"/>
          </w:rPr>
          <w:t>/</w:t>
        </w:r>
        <w:r w:rsidR="00844741">
          <w:rPr>
            <w:rStyle w:val="a3"/>
            <w:rFonts w:ascii="Arial" w:hAnsi="Arial" w:cs="Arial"/>
            <w:sz w:val="24"/>
            <w:szCs w:val="24"/>
            <w:lang w:val="en-US"/>
          </w:rPr>
          <w:t>public</w:t>
        </w:r>
        <w:r w:rsidR="00844741">
          <w:rPr>
            <w:rStyle w:val="a3"/>
            <w:rFonts w:ascii="Arial" w:hAnsi="Arial" w:cs="Arial"/>
            <w:sz w:val="24"/>
            <w:szCs w:val="24"/>
          </w:rPr>
          <w:t>/</w:t>
        </w:r>
        <w:r w:rsidR="00844741">
          <w:rPr>
            <w:rStyle w:val="a3"/>
            <w:rFonts w:ascii="Arial" w:hAnsi="Arial" w:cs="Arial"/>
            <w:sz w:val="24"/>
            <w:szCs w:val="24"/>
            <w:lang w:val="en-US"/>
          </w:rPr>
          <w:t>g</w:t>
        </w:r>
        <w:r w:rsidR="00844741">
          <w:rPr>
            <w:rStyle w:val="a3"/>
            <w:rFonts w:ascii="Arial" w:hAnsi="Arial" w:cs="Arial"/>
            <w:sz w:val="24"/>
            <w:szCs w:val="24"/>
          </w:rPr>
          <w:t>73</w:t>
        </w:r>
        <w:r w:rsidR="00844741">
          <w:rPr>
            <w:rStyle w:val="a3"/>
            <w:rFonts w:ascii="Arial" w:hAnsi="Arial" w:cs="Arial"/>
            <w:sz w:val="24"/>
            <w:szCs w:val="24"/>
            <w:lang w:val="en-US"/>
          </w:rPr>
          <w:t>U</w:t>
        </w:r>
        <w:r w:rsidR="00844741">
          <w:rPr>
            <w:rStyle w:val="a3"/>
            <w:rFonts w:ascii="Arial" w:hAnsi="Arial" w:cs="Arial"/>
            <w:sz w:val="24"/>
            <w:szCs w:val="24"/>
          </w:rPr>
          <w:t>/9</w:t>
        </w:r>
        <w:proofErr w:type="spellStart"/>
        <w:r w:rsidR="00844741">
          <w:rPr>
            <w:rStyle w:val="a3"/>
            <w:rFonts w:ascii="Arial" w:hAnsi="Arial" w:cs="Arial"/>
            <w:sz w:val="24"/>
            <w:szCs w:val="24"/>
            <w:lang w:val="en-US"/>
          </w:rPr>
          <w:t>WvmUJwVU</w:t>
        </w:r>
        <w:proofErr w:type="spellEnd"/>
      </w:hyperlink>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Оборудование: Вакуумный насос </w:t>
      </w:r>
      <w:proofErr w:type="spellStart"/>
      <w:r>
        <w:rPr>
          <w:rFonts w:ascii="Arial" w:hAnsi="Arial" w:cs="Arial"/>
          <w:sz w:val="24"/>
          <w:szCs w:val="24"/>
        </w:rPr>
        <w:t>Комовского</w:t>
      </w:r>
      <w:proofErr w:type="spellEnd"/>
      <w:r>
        <w:rPr>
          <w:rFonts w:ascii="Arial" w:hAnsi="Arial" w:cs="Arial"/>
          <w:sz w:val="24"/>
          <w:szCs w:val="24"/>
        </w:rPr>
        <w:t>, полушария.</w:t>
      </w:r>
    </w:p>
    <w:p w:rsidR="00844741" w:rsidRDefault="00844741" w:rsidP="00844741">
      <w:pPr>
        <w:spacing w:line="240" w:lineRule="auto"/>
        <w:ind w:firstLine="567"/>
        <w:rPr>
          <w:rFonts w:ascii="Arial" w:hAnsi="Arial" w:cs="Arial"/>
          <w:sz w:val="24"/>
          <w:szCs w:val="24"/>
        </w:rPr>
      </w:pP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                       </w:t>
      </w:r>
      <w:r w:rsidR="009769D7">
        <w:rPr>
          <w:rFonts w:ascii="Arial" w:hAnsi="Arial" w:cs="Arial"/>
          <w:sz w:val="24"/>
          <w:szCs w:val="24"/>
        </w:rPr>
        <w:t xml:space="preserve">    </w:t>
      </w:r>
      <w:r>
        <w:rPr>
          <w:rFonts w:ascii="Arial" w:hAnsi="Arial" w:cs="Arial"/>
          <w:sz w:val="24"/>
          <w:szCs w:val="24"/>
        </w:rPr>
        <w:t xml:space="preserve">  </w:t>
      </w:r>
      <w:r>
        <w:rPr>
          <w:rFonts w:ascii="Arial" w:hAnsi="Arial" w:cs="Arial"/>
          <w:noProof/>
          <w:sz w:val="24"/>
          <w:szCs w:val="24"/>
          <w:lang w:eastAsia="ru-RU"/>
        </w:rPr>
        <w:drawing>
          <wp:inline distT="0" distB="0" distL="0" distR="0">
            <wp:extent cx="2743417" cy="1828800"/>
            <wp:effectExtent l="1905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 cstate="print"/>
                    <a:srcRect/>
                    <a:stretch>
                      <a:fillRect/>
                    </a:stretch>
                  </pic:blipFill>
                  <pic:spPr bwMode="auto">
                    <a:xfrm>
                      <a:off x="0" y="0"/>
                      <a:ext cx="2753056" cy="1835226"/>
                    </a:xfrm>
                    <a:prstGeom prst="rect">
                      <a:avLst/>
                    </a:prstGeom>
                    <a:noFill/>
                    <a:ln w="9525">
                      <a:noFill/>
                      <a:miter lim="800000"/>
                      <a:headEnd/>
                      <a:tailEnd/>
                    </a:ln>
                  </pic:spPr>
                </pic:pic>
              </a:graphicData>
            </a:graphic>
          </wp:inline>
        </w:drawing>
      </w:r>
    </w:p>
    <w:p w:rsidR="00844741" w:rsidRDefault="00844741" w:rsidP="00844741">
      <w:pPr>
        <w:spacing w:line="240" w:lineRule="auto"/>
        <w:ind w:firstLine="567"/>
        <w:jc w:val="center"/>
        <w:rPr>
          <w:rFonts w:ascii="Arial" w:hAnsi="Arial" w:cs="Arial"/>
          <w:i/>
          <w:sz w:val="24"/>
          <w:szCs w:val="24"/>
        </w:rPr>
      </w:pPr>
      <w:r>
        <w:rPr>
          <w:rFonts w:ascii="Arial" w:hAnsi="Arial" w:cs="Arial"/>
          <w:i/>
          <w:sz w:val="24"/>
          <w:szCs w:val="24"/>
        </w:rPr>
        <w:t xml:space="preserve">Фото 1.Опыт </w:t>
      </w:r>
      <w:proofErr w:type="spellStart"/>
      <w:r>
        <w:rPr>
          <w:rFonts w:ascii="Arial" w:hAnsi="Arial" w:cs="Arial"/>
          <w:i/>
          <w:sz w:val="24"/>
          <w:szCs w:val="24"/>
        </w:rPr>
        <w:t>О.Герике</w:t>
      </w:r>
      <w:proofErr w:type="spellEnd"/>
      <w:r>
        <w:rPr>
          <w:rFonts w:ascii="Arial" w:hAnsi="Arial" w:cs="Arial"/>
          <w:i/>
          <w:sz w:val="24"/>
          <w:szCs w:val="24"/>
        </w:rPr>
        <w:t xml:space="preserve"> с </w:t>
      </w:r>
      <w:proofErr w:type="spellStart"/>
      <w:r>
        <w:rPr>
          <w:rFonts w:ascii="Arial" w:hAnsi="Arial" w:cs="Arial"/>
          <w:i/>
          <w:sz w:val="24"/>
          <w:szCs w:val="24"/>
        </w:rPr>
        <w:t>магдебурскими</w:t>
      </w:r>
      <w:proofErr w:type="spellEnd"/>
      <w:r>
        <w:rPr>
          <w:rFonts w:ascii="Arial" w:hAnsi="Arial" w:cs="Arial"/>
          <w:i/>
          <w:sz w:val="24"/>
          <w:szCs w:val="24"/>
        </w:rPr>
        <w:t xml:space="preserve"> полушариями в миниатюре</w:t>
      </w:r>
    </w:p>
    <w:p w:rsidR="00844741" w:rsidRDefault="00844741" w:rsidP="00844741">
      <w:pPr>
        <w:spacing w:line="240" w:lineRule="auto"/>
        <w:ind w:firstLine="567"/>
        <w:jc w:val="center"/>
        <w:rPr>
          <w:rFonts w:ascii="Arial" w:hAnsi="Arial" w:cs="Arial"/>
          <w:i/>
          <w:sz w:val="24"/>
          <w:szCs w:val="24"/>
        </w:rPr>
      </w:pPr>
    </w:p>
    <w:p w:rsidR="00844741" w:rsidRDefault="00844741" w:rsidP="00844741">
      <w:pPr>
        <w:tabs>
          <w:tab w:val="left" w:pos="1999"/>
          <w:tab w:val="center" w:pos="4677"/>
        </w:tabs>
        <w:spacing w:after="120" w:line="240" w:lineRule="auto"/>
        <w:ind w:firstLine="567"/>
        <w:rPr>
          <w:rFonts w:ascii="Arial" w:hAnsi="Arial" w:cs="Arial"/>
          <w:b/>
          <w:sz w:val="24"/>
          <w:szCs w:val="24"/>
        </w:rPr>
      </w:pPr>
      <w:r>
        <w:rPr>
          <w:rFonts w:ascii="Arial" w:hAnsi="Arial" w:cs="Arial"/>
          <w:sz w:val="24"/>
          <w:szCs w:val="24"/>
        </w:rPr>
        <w:t xml:space="preserve">Сравните показания барометра в классе, на улице и на третьем этаже школы. Сделайте вывод. Информация об атмосферном давлении важна во многих областях науки и техники. Почему важно учитывать атмосферное давление </w:t>
      </w:r>
      <w:r>
        <w:rPr>
          <w:rFonts w:ascii="Arial" w:hAnsi="Arial" w:cs="Arial"/>
          <w:b/>
          <w:sz w:val="24"/>
          <w:szCs w:val="24"/>
        </w:rPr>
        <w:t>инженерам-конструкторам в самолётостроении и в строительстве подводных лодок?</w:t>
      </w:r>
    </w:p>
    <w:p w:rsidR="00844741" w:rsidRDefault="00844741" w:rsidP="00077ED0">
      <w:pPr>
        <w:tabs>
          <w:tab w:val="left" w:pos="1999"/>
          <w:tab w:val="center" w:pos="4677"/>
        </w:tabs>
        <w:spacing w:line="240" w:lineRule="auto"/>
        <w:ind w:firstLine="567"/>
        <w:rPr>
          <w:rFonts w:ascii="Arial" w:hAnsi="Arial" w:cs="Arial"/>
          <w:b/>
          <w:sz w:val="24"/>
          <w:szCs w:val="24"/>
        </w:rPr>
      </w:pPr>
      <w:r>
        <w:rPr>
          <w:rFonts w:ascii="Arial" w:hAnsi="Arial" w:cs="Arial"/>
          <w:b/>
          <w:sz w:val="24"/>
          <w:szCs w:val="24"/>
        </w:rPr>
        <w:tab/>
        <w:t>Все источники звука колеблются, 9 класс</w:t>
      </w:r>
    </w:p>
    <w:p w:rsidR="00844741" w:rsidRDefault="00844741" w:rsidP="00844741">
      <w:pPr>
        <w:spacing w:line="240" w:lineRule="auto"/>
        <w:ind w:left="1287"/>
        <w:rPr>
          <w:rFonts w:ascii="Arial" w:hAnsi="Arial" w:cs="Arial"/>
          <w:sz w:val="24"/>
          <w:szCs w:val="24"/>
        </w:rPr>
      </w:pPr>
      <w:r>
        <w:rPr>
          <w:rFonts w:ascii="Arial" w:hAnsi="Arial" w:cs="Arial"/>
          <w:sz w:val="24"/>
          <w:szCs w:val="24"/>
        </w:rPr>
        <w:t xml:space="preserve">                </w:t>
      </w:r>
      <w:hyperlink r:id="rId8" w:history="1">
        <w:r>
          <w:rPr>
            <w:rStyle w:val="a3"/>
            <w:rFonts w:ascii="Arial" w:hAnsi="Arial" w:cs="Arial"/>
            <w:sz w:val="24"/>
            <w:szCs w:val="24"/>
            <w:lang w:val="en-US"/>
          </w:rPr>
          <w:t>https</w:t>
        </w:r>
        <w:r>
          <w:rPr>
            <w:rStyle w:val="a3"/>
            <w:rFonts w:ascii="Arial" w:hAnsi="Arial" w:cs="Arial"/>
            <w:sz w:val="24"/>
            <w:szCs w:val="24"/>
          </w:rPr>
          <w:t>://</w:t>
        </w:r>
      </w:hyperlink>
      <w:hyperlink r:id="rId9" w:history="1">
        <w:r>
          <w:rPr>
            <w:rStyle w:val="a3"/>
            <w:rFonts w:ascii="Arial" w:hAnsi="Arial" w:cs="Arial"/>
            <w:sz w:val="24"/>
            <w:szCs w:val="24"/>
            <w:lang w:val="en-US"/>
          </w:rPr>
          <w:t>cloud</w:t>
        </w:r>
        <w:r>
          <w:rPr>
            <w:rStyle w:val="a3"/>
            <w:rFonts w:ascii="Arial" w:hAnsi="Arial" w:cs="Arial"/>
            <w:sz w:val="24"/>
            <w:szCs w:val="24"/>
          </w:rPr>
          <w:t>.</w:t>
        </w:r>
        <w:r>
          <w:rPr>
            <w:rStyle w:val="a3"/>
            <w:rFonts w:ascii="Arial" w:hAnsi="Arial" w:cs="Arial"/>
            <w:sz w:val="24"/>
            <w:szCs w:val="24"/>
            <w:lang w:val="en-US"/>
          </w:rPr>
          <w:t>mail</w:t>
        </w:r>
        <w:r>
          <w:rPr>
            <w:rStyle w:val="a3"/>
            <w:rFonts w:ascii="Arial" w:hAnsi="Arial" w:cs="Arial"/>
            <w:sz w:val="24"/>
            <w:szCs w:val="24"/>
          </w:rPr>
          <w:t>.</w:t>
        </w:r>
        <w:proofErr w:type="spellStart"/>
        <w:r>
          <w:rPr>
            <w:rStyle w:val="a3"/>
            <w:rFonts w:ascii="Arial" w:hAnsi="Arial" w:cs="Arial"/>
            <w:sz w:val="24"/>
            <w:szCs w:val="24"/>
            <w:lang w:val="en-US"/>
          </w:rPr>
          <w:t>ru</w:t>
        </w:r>
        <w:proofErr w:type="spellEnd"/>
        <w:r>
          <w:rPr>
            <w:rStyle w:val="a3"/>
            <w:rFonts w:ascii="Arial" w:hAnsi="Arial" w:cs="Arial"/>
            <w:sz w:val="24"/>
            <w:szCs w:val="24"/>
          </w:rPr>
          <w:t>/</w:t>
        </w:r>
        <w:r>
          <w:rPr>
            <w:rStyle w:val="a3"/>
            <w:rFonts w:ascii="Arial" w:hAnsi="Arial" w:cs="Arial"/>
            <w:sz w:val="24"/>
            <w:szCs w:val="24"/>
            <w:lang w:val="en-US"/>
          </w:rPr>
          <w:t>public</w:t>
        </w:r>
        <w:r>
          <w:rPr>
            <w:rStyle w:val="a3"/>
            <w:rFonts w:ascii="Arial" w:hAnsi="Arial" w:cs="Arial"/>
            <w:sz w:val="24"/>
            <w:szCs w:val="24"/>
          </w:rPr>
          <w:t>/</w:t>
        </w:r>
        <w:r>
          <w:rPr>
            <w:rStyle w:val="a3"/>
            <w:rFonts w:ascii="Arial" w:hAnsi="Arial" w:cs="Arial"/>
            <w:sz w:val="24"/>
            <w:szCs w:val="24"/>
            <w:lang w:val="en-US"/>
          </w:rPr>
          <w:t>LT</w:t>
        </w:r>
        <w:r>
          <w:rPr>
            <w:rStyle w:val="a3"/>
            <w:rFonts w:ascii="Arial" w:hAnsi="Arial" w:cs="Arial"/>
            <w:sz w:val="24"/>
            <w:szCs w:val="24"/>
          </w:rPr>
          <w:t>1</w:t>
        </w:r>
        <w:r>
          <w:rPr>
            <w:rStyle w:val="a3"/>
            <w:rFonts w:ascii="Arial" w:hAnsi="Arial" w:cs="Arial"/>
            <w:sz w:val="24"/>
            <w:szCs w:val="24"/>
            <w:lang w:val="en-US"/>
          </w:rPr>
          <w:t>N</w:t>
        </w:r>
        <w:r>
          <w:rPr>
            <w:rStyle w:val="a3"/>
            <w:rFonts w:ascii="Arial" w:hAnsi="Arial" w:cs="Arial"/>
            <w:sz w:val="24"/>
            <w:szCs w:val="24"/>
          </w:rPr>
          <w:t>/</w:t>
        </w:r>
        <w:proofErr w:type="spellStart"/>
        <w:r>
          <w:rPr>
            <w:rStyle w:val="a3"/>
            <w:rFonts w:ascii="Arial" w:hAnsi="Arial" w:cs="Arial"/>
            <w:sz w:val="24"/>
            <w:szCs w:val="24"/>
            <w:lang w:val="en-US"/>
          </w:rPr>
          <w:t>eY</w:t>
        </w:r>
        <w:proofErr w:type="spellEnd"/>
        <w:r>
          <w:rPr>
            <w:rStyle w:val="a3"/>
            <w:rFonts w:ascii="Arial" w:hAnsi="Arial" w:cs="Arial"/>
            <w:sz w:val="24"/>
            <w:szCs w:val="24"/>
          </w:rPr>
          <w:t>4</w:t>
        </w:r>
        <w:r>
          <w:rPr>
            <w:rStyle w:val="a3"/>
            <w:rFonts w:ascii="Arial" w:hAnsi="Arial" w:cs="Arial"/>
            <w:sz w:val="24"/>
            <w:szCs w:val="24"/>
            <w:lang w:val="en-US"/>
          </w:rPr>
          <w:t>b</w:t>
        </w:r>
        <w:r>
          <w:rPr>
            <w:rStyle w:val="a3"/>
            <w:rFonts w:ascii="Arial" w:hAnsi="Arial" w:cs="Arial"/>
            <w:sz w:val="24"/>
            <w:szCs w:val="24"/>
          </w:rPr>
          <w:t>2</w:t>
        </w:r>
        <w:r>
          <w:rPr>
            <w:rStyle w:val="a3"/>
            <w:rFonts w:ascii="Arial" w:hAnsi="Arial" w:cs="Arial"/>
            <w:sz w:val="24"/>
            <w:szCs w:val="24"/>
            <w:lang w:val="en-US"/>
          </w:rPr>
          <w:t>Lf</w:t>
        </w:r>
        <w:r>
          <w:rPr>
            <w:rStyle w:val="a3"/>
            <w:rFonts w:ascii="Arial" w:hAnsi="Arial" w:cs="Arial"/>
            <w:sz w:val="24"/>
            <w:szCs w:val="24"/>
          </w:rPr>
          <w:t>3</w:t>
        </w:r>
        <w:r>
          <w:rPr>
            <w:rStyle w:val="a3"/>
            <w:rFonts w:ascii="Arial" w:hAnsi="Arial" w:cs="Arial"/>
            <w:sz w:val="24"/>
            <w:szCs w:val="24"/>
            <w:lang w:val="en-US"/>
          </w:rPr>
          <w:t>H</w:t>
        </w:r>
      </w:hyperlink>
    </w:p>
    <w:p w:rsidR="00844741" w:rsidRDefault="00844741" w:rsidP="00844741">
      <w:pPr>
        <w:spacing w:line="240" w:lineRule="auto"/>
        <w:ind w:firstLine="567"/>
        <w:rPr>
          <w:rFonts w:ascii="Arial" w:hAnsi="Arial" w:cs="Arial"/>
          <w:sz w:val="24"/>
          <w:szCs w:val="24"/>
        </w:rPr>
      </w:pPr>
      <w:r>
        <w:rPr>
          <w:rFonts w:ascii="Arial" w:hAnsi="Arial" w:cs="Arial"/>
          <w:sz w:val="24"/>
          <w:szCs w:val="24"/>
        </w:rPr>
        <w:t>Оборудование: камертон, штатив,  гайка на нити, молоточек.</w:t>
      </w:r>
    </w:p>
    <w:p w:rsidR="00844741" w:rsidRDefault="00844741" w:rsidP="00844741">
      <w:pPr>
        <w:spacing w:line="240" w:lineRule="auto"/>
        <w:ind w:firstLine="567"/>
        <w:rPr>
          <w:rFonts w:ascii="Arial" w:hAnsi="Arial" w:cs="Arial"/>
          <w:sz w:val="24"/>
          <w:szCs w:val="24"/>
        </w:rPr>
      </w:pP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                 </w:t>
      </w:r>
      <w:r w:rsidR="009769D7">
        <w:rPr>
          <w:rFonts w:ascii="Arial" w:hAnsi="Arial" w:cs="Arial"/>
          <w:sz w:val="24"/>
          <w:szCs w:val="24"/>
        </w:rPr>
        <w:t xml:space="preserve">         </w:t>
      </w:r>
      <w:r>
        <w:rPr>
          <w:rFonts w:ascii="Arial" w:hAnsi="Arial" w:cs="Arial"/>
          <w:sz w:val="24"/>
          <w:szCs w:val="24"/>
        </w:rPr>
        <w:t xml:space="preserve">  </w:t>
      </w:r>
      <w:r>
        <w:rPr>
          <w:rFonts w:ascii="Arial" w:hAnsi="Arial" w:cs="Arial"/>
          <w:noProof/>
          <w:sz w:val="24"/>
          <w:szCs w:val="24"/>
          <w:lang w:eastAsia="ru-RU"/>
        </w:rPr>
        <w:drawing>
          <wp:inline distT="0" distB="0" distL="0" distR="0">
            <wp:extent cx="2539278" cy="1616149"/>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537048" cy="1614730"/>
                    </a:xfrm>
                    <a:prstGeom prst="rect">
                      <a:avLst/>
                    </a:prstGeom>
                    <a:noFill/>
                    <a:ln w="9525">
                      <a:noFill/>
                      <a:miter lim="800000"/>
                      <a:headEnd/>
                      <a:tailEnd/>
                    </a:ln>
                  </pic:spPr>
                </pic:pic>
              </a:graphicData>
            </a:graphic>
          </wp:inline>
        </w:drawing>
      </w:r>
    </w:p>
    <w:p w:rsidR="00844741" w:rsidRDefault="00844741" w:rsidP="00844741">
      <w:pPr>
        <w:spacing w:line="240" w:lineRule="auto"/>
        <w:jc w:val="center"/>
        <w:rPr>
          <w:rFonts w:ascii="Arial" w:hAnsi="Arial" w:cs="Arial"/>
          <w:i/>
          <w:sz w:val="24"/>
          <w:szCs w:val="24"/>
        </w:rPr>
      </w:pPr>
      <w:r>
        <w:rPr>
          <w:rFonts w:ascii="Arial" w:hAnsi="Arial" w:cs="Arial"/>
          <w:i/>
          <w:sz w:val="24"/>
          <w:szCs w:val="24"/>
        </w:rPr>
        <w:lastRenderedPageBreak/>
        <w:t>Фото 2. Обнаружение колебаний ветвей звучащего камертона</w:t>
      </w:r>
    </w:p>
    <w:p w:rsidR="00844741" w:rsidRDefault="00844741" w:rsidP="00844741">
      <w:pPr>
        <w:spacing w:line="240" w:lineRule="auto"/>
        <w:ind w:firstLine="567"/>
        <w:rPr>
          <w:rFonts w:ascii="Arial" w:hAnsi="Arial" w:cs="Arial"/>
          <w:sz w:val="24"/>
          <w:szCs w:val="24"/>
        </w:rPr>
      </w:pP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Подумайте, с какой основной целью </w:t>
      </w:r>
      <w:r>
        <w:rPr>
          <w:rFonts w:ascii="Arial" w:hAnsi="Arial" w:cs="Arial"/>
          <w:b/>
          <w:sz w:val="24"/>
          <w:szCs w:val="24"/>
        </w:rPr>
        <w:t>строители  древних русских церквей</w:t>
      </w:r>
      <w:r>
        <w:rPr>
          <w:rFonts w:ascii="Arial" w:hAnsi="Arial" w:cs="Arial"/>
          <w:sz w:val="24"/>
          <w:szCs w:val="24"/>
        </w:rPr>
        <w:t xml:space="preserve"> замуровывали в стены и своды небольшие керамические кувшины-голосники открытыми горлышками внутрь помещений? </w:t>
      </w:r>
      <w:proofErr w:type="gramStart"/>
      <w:r>
        <w:rPr>
          <w:rFonts w:ascii="Arial" w:hAnsi="Arial" w:cs="Arial"/>
          <w:sz w:val="24"/>
          <w:szCs w:val="24"/>
        </w:rPr>
        <w:t>(Каждый голосник выполнял роль резонатора, как и  ящик камертона.</w:t>
      </w:r>
      <w:proofErr w:type="gramEnd"/>
      <w:r>
        <w:rPr>
          <w:rFonts w:ascii="Arial" w:hAnsi="Arial" w:cs="Arial"/>
          <w:sz w:val="24"/>
          <w:szCs w:val="24"/>
        </w:rPr>
        <w:t xml:space="preserve"> </w:t>
      </w:r>
      <w:proofErr w:type="gramStart"/>
      <w:r>
        <w:rPr>
          <w:rFonts w:ascii="Arial" w:hAnsi="Arial" w:cs="Arial"/>
          <w:sz w:val="24"/>
          <w:szCs w:val="24"/>
        </w:rPr>
        <w:t xml:space="preserve">При  резонансе резко возрастает амплитуда колебаний и, следовательно, громкость звука). </w:t>
      </w:r>
      <w:proofErr w:type="gramEnd"/>
    </w:p>
    <w:p w:rsidR="00844741" w:rsidRDefault="00844741" w:rsidP="00844741">
      <w:pPr>
        <w:spacing w:line="240" w:lineRule="auto"/>
        <w:ind w:firstLine="567"/>
        <w:jc w:val="center"/>
        <w:rPr>
          <w:rFonts w:ascii="Arial" w:hAnsi="Arial" w:cs="Arial"/>
          <w:b/>
          <w:sz w:val="24"/>
          <w:szCs w:val="24"/>
        </w:rPr>
      </w:pPr>
      <w:r>
        <w:rPr>
          <w:rFonts w:ascii="Arial" w:hAnsi="Arial" w:cs="Arial"/>
          <w:b/>
          <w:sz w:val="24"/>
          <w:szCs w:val="24"/>
        </w:rPr>
        <w:t>Давление газа, 7 класс</w:t>
      </w:r>
    </w:p>
    <w:p w:rsidR="00844741" w:rsidRDefault="00844741" w:rsidP="00844741">
      <w:pPr>
        <w:spacing w:line="240" w:lineRule="auto"/>
        <w:ind w:firstLine="567"/>
        <w:jc w:val="center"/>
        <w:rPr>
          <w:rFonts w:ascii="Arial" w:hAnsi="Arial" w:cs="Arial"/>
          <w:sz w:val="24"/>
          <w:szCs w:val="24"/>
        </w:rPr>
      </w:pPr>
    </w:p>
    <w:p w:rsidR="00844741" w:rsidRDefault="00844741" w:rsidP="00844741">
      <w:pPr>
        <w:spacing w:line="240" w:lineRule="auto"/>
        <w:ind w:firstLine="567"/>
        <w:jc w:val="center"/>
        <w:rPr>
          <w:rFonts w:ascii="Arial" w:hAnsi="Arial" w:cs="Arial"/>
          <w:sz w:val="24"/>
          <w:szCs w:val="24"/>
        </w:rPr>
      </w:pPr>
      <w:r>
        <w:rPr>
          <w:rFonts w:ascii="Arial" w:hAnsi="Arial" w:cs="Arial"/>
          <w:sz w:val="24"/>
          <w:szCs w:val="24"/>
        </w:rPr>
        <w:t xml:space="preserve">  </w:t>
      </w:r>
      <w:hyperlink r:id="rId11" w:history="1">
        <w:r>
          <w:rPr>
            <w:rStyle w:val="a3"/>
            <w:rFonts w:ascii="Arial" w:hAnsi="Arial" w:cs="Arial"/>
            <w:sz w:val="24"/>
            <w:szCs w:val="24"/>
            <w:lang w:val="en-US"/>
          </w:rPr>
          <w:t>https</w:t>
        </w:r>
        <w:r>
          <w:rPr>
            <w:rStyle w:val="a3"/>
            <w:rFonts w:ascii="Arial" w:hAnsi="Arial" w:cs="Arial"/>
            <w:sz w:val="24"/>
            <w:szCs w:val="24"/>
          </w:rPr>
          <w:t>://</w:t>
        </w:r>
        <w:r>
          <w:rPr>
            <w:rStyle w:val="a3"/>
            <w:rFonts w:ascii="Arial" w:hAnsi="Arial" w:cs="Arial"/>
            <w:sz w:val="24"/>
            <w:szCs w:val="24"/>
            <w:lang w:val="en-US"/>
          </w:rPr>
          <w:t>cloud</w:t>
        </w:r>
        <w:r>
          <w:rPr>
            <w:rStyle w:val="a3"/>
            <w:rFonts w:ascii="Arial" w:hAnsi="Arial" w:cs="Arial"/>
            <w:sz w:val="24"/>
            <w:szCs w:val="24"/>
          </w:rPr>
          <w:t>.</w:t>
        </w:r>
        <w:r>
          <w:rPr>
            <w:rStyle w:val="a3"/>
            <w:rFonts w:ascii="Arial" w:hAnsi="Arial" w:cs="Arial"/>
            <w:sz w:val="24"/>
            <w:szCs w:val="24"/>
            <w:lang w:val="en-US"/>
          </w:rPr>
          <w:t>mail</w:t>
        </w:r>
        <w:r>
          <w:rPr>
            <w:rStyle w:val="a3"/>
            <w:rFonts w:ascii="Arial" w:hAnsi="Arial" w:cs="Arial"/>
            <w:sz w:val="24"/>
            <w:szCs w:val="24"/>
          </w:rPr>
          <w:t>.</w:t>
        </w:r>
        <w:proofErr w:type="spellStart"/>
        <w:r>
          <w:rPr>
            <w:rStyle w:val="a3"/>
            <w:rFonts w:ascii="Arial" w:hAnsi="Arial" w:cs="Arial"/>
            <w:sz w:val="24"/>
            <w:szCs w:val="24"/>
            <w:lang w:val="en-US"/>
          </w:rPr>
          <w:t>ru</w:t>
        </w:r>
        <w:proofErr w:type="spellEnd"/>
        <w:r>
          <w:rPr>
            <w:rStyle w:val="a3"/>
            <w:rFonts w:ascii="Arial" w:hAnsi="Arial" w:cs="Arial"/>
            <w:sz w:val="24"/>
            <w:szCs w:val="24"/>
          </w:rPr>
          <w:t>/</w:t>
        </w:r>
        <w:r>
          <w:rPr>
            <w:rStyle w:val="a3"/>
            <w:rFonts w:ascii="Arial" w:hAnsi="Arial" w:cs="Arial"/>
            <w:sz w:val="24"/>
            <w:szCs w:val="24"/>
            <w:lang w:val="en-US"/>
          </w:rPr>
          <w:t>public</w:t>
        </w:r>
        <w:r>
          <w:rPr>
            <w:rStyle w:val="a3"/>
            <w:rFonts w:ascii="Arial" w:hAnsi="Arial" w:cs="Arial"/>
            <w:sz w:val="24"/>
            <w:szCs w:val="24"/>
          </w:rPr>
          <w:t>/</w:t>
        </w:r>
        <w:r>
          <w:rPr>
            <w:rStyle w:val="a3"/>
            <w:rFonts w:ascii="Arial" w:hAnsi="Arial" w:cs="Arial"/>
            <w:sz w:val="24"/>
            <w:szCs w:val="24"/>
            <w:lang w:val="en-US"/>
          </w:rPr>
          <w:t>V</w:t>
        </w:r>
        <w:r>
          <w:rPr>
            <w:rStyle w:val="a3"/>
            <w:rFonts w:ascii="Arial" w:hAnsi="Arial" w:cs="Arial"/>
            <w:sz w:val="24"/>
            <w:szCs w:val="24"/>
          </w:rPr>
          <w:t>7</w:t>
        </w:r>
        <w:proofErr w:type="spellStart"/>
        <w:r>
          <w:rPr>
            <w:rStyle w:val="a3"/>
            <w:rFonts w:ascii="Arial" w:hAnsi="Arial" w:cs="Arial"/>
            <w:sz w:val="24"/>
            <w:szCs w:val="24"/>
            <w:lang w:val="en-US"/>
          </w:rPr>
          <w:t>rR</w:t>
        </w:r>
        <w:proofErr w:type="spellEnd"/>
        <w:r>
          <w:rPr>
            <w:rStyle w:val="a3"/>
            <w:rFonts w:ascii="Arial" w:hAnsi="Arial" w:cs="Arial"/>
            <w:sz w:val="24"/>
            <w:szCs w:val="24"/>
          </w:rPr>
          <w:t>/</w:t>
        </w:r>
        <w:proofErr w:type="spellStart"/>
        <w:r>
          <w:rPr>
            <w:rStyle w:val="a3"/>
            <w:rFonts w:ascii="Arial" w:hAnsi="Arial" w:cs="Arial"/>
            <w:sz w:val="24"/>
            <w:szCs w:val="24"/>
            <w:lang w:val="en-US"/>
          </w:rPr>
          <w:t>siyhWKpRN</w:t>
        </w:r>
        <w:proofErr w:type="spellEnd"/>
      </w:hyperlink>
      <w:r>
        <w:rPr>
          <w:rFonts w:ascii="Arial" w:hAnsi="Arial" w:cs="Arial"/>
          <w:sz w:val="24"/>
          <w:szCs w:val="24"/>
        </w:rPr>
        <w:t xml:space="preserve"> </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Оборудование: насос </w:t>
      </w:r>
      <w:proofErr w:type="spellStart"/>
      <w:r>
        <w:rPr>
          <w:rFonts w:ascii="Arial" w:hAnsi="Arial" w:cs="Arial"/>
          <w:sz w:val="24"/>
          <w:szCs w:val="24"/>
        </w:rPr>
        <w:t>Комовского</w:t>
      </w:r>
      <w:proofErr w:type="spellEnd"/>
      <w:r>
        <w:rPr>
          <w:rFonts w:ascii="Arial" w:hAnsi="Arial" w:cs="Arial"/>
          <w:sz w:val="24"/>
          <w:szCs w:val="24"/>
        </w:rPr>
        <w:t>,  воздушный колокол,  шарик,  нить.</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 </w:t>
      </w:r>
    </w:p>
    <w:p w:rsidR="00844741" w:rsidRDefault="00844741" w:rsidP="00844741">
      <w:pPr>
        <w:spacing w:line="240" w:lineRule="auto"/>
        <w:ind w:firstLine="567"/>
        <w:rPr>
          <w:rFonts w:ascii="Arial" w:hAnsi="Arial" w:cs="Arial"/>
          <w:b/>
          <w:sz w:val="24"/>
          <w:szCs w:val="24"/>
        </w:rPr>
      </w:pPr>
      <w:r>
        <w:rPr>
          <w:rFonts w:ascii="Arial" w:hAnsi="Arial" w:cs="Arial"/>
          <w:b/>
          <w:sz w:val="24"/>
          <w:szCs w:val="24"/>
        </w:rPr>
        <w:t xml:space="preserve">                 </w:t>
      </w:r>
      <w:r w:rsidR="009769D7">
        <w:rPr>
          <w:rFonts w:ascii="Arial" w:hAnsi="Arial" w:cs="Arial"/>
          <w:b/>
          <w:sz w:val="24"/>
          <w:szCs w:val="24"/>
        </w:rPr>
        <w:t xml:space="preserve">        </w:t>
      </w:r>
      <w:r>
        <w:rPr>
          <w:rFonts w:ascii="Arial" w:hAnsi="Arial" w:cs="Arial"/>
          <w:b/>
          <w:sz w:val="24"/>
          <w:szCs w:val="24"/>
        </w:rPr>
        <w:t xml:space="preserve"> </w:t>
      </w:r>
      <w:r w:rsidR="002F7939">
        <w:rPr>
          <w:rFonts w:ascii="Arial" w:hAnsi="Arial" w:cs="Arial"/>
          <w:b/>
          <w:sz w:val="24"/>
          <w:szCs w:val="24"/>
        </w:rPr>
        <w:t xml:space="preserve">  </w:t>
      </w:r>
      <w:r>
        <w:rPr>
          <w:rFonts w:ascii="Arial" w:hAnsi="Arial" w:cs="Arial"/>
          <w:b/>
          <w:sz w:val="24"/>
          <w:szCs w:val="24"/>
        </w:rPr>
        <w:t xml:space="preserve">  </w:t>
      </w:r>
      <w:r>
        <w:rPr>
          <w:rFonts w:ascii="Arial" w:hAnsi="Arial" w:cs="Arial"/>
          <w:b/>
          <w:noProof/>
          <w:sz w:val="24"/>
          <w:szCs w:val="24"/>
          <w:lang w:eastAsia="ru-RU"/>
        </w:rPr>
        <w:drawing>
          <wp:inline distT="0" distB="0" distL="0" distR="0">
            <wp:extent cx="2543396" cy="1658679"/>
            <wp:effectExtent l="19050" t="0" r="9304"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2548286" cy="1661868"/>
                    </a:xfrm>
                    <a:prstGeom prst="rect">
                      <a:avLst/>
                    </a:prstGeom>
                    <a:noFill/>
                    <a:ln w="9525">
                      <a:noFill/>
                      <a:miter lim="800000"/>
                      <a:headEnd/>
                      <a:tailEnd/>
                    </a:ln>
                  </pic:spPr>
                </pic:pic>
              </a:graphicData>
            </a:graphic>
          </wp:inline>
        </w:drawing>
      </w:r>
    </w:p>
    <w:p w:rsidR="00844741" w:rsidRDefault="00844741" w:rsidP="00844741">
      <w:pPr>
        <w:spacing w:line="240" w:lineRule="auto"/>
        <w:ind w:firstLine="567"/>
        <w:rPr>
          <w:rFonts w:ascii="Arial" w:hAnsi="Arial" w:cs="Arial"/>
          <w:i/>
          <w:sz w:val="24"/>
          <w:szCs w:val="24"/>
        </w:rPr>
      </w:pPr>
      <w:r>
        <w:rPr>
          <w:rFonts w:ascii="Arial" w:hAnsi="Arial" w:cs="Arial"/>
          <w:i/>
          <w:sz w:val="24"/>
          <w:szCs w:val="24"/>
        </w:rPr>
        <w:t>Фото 3.Если откачать воздух из-под колокола, то число ударов молекул о резиновую оболочку снаружи, становится меньше, чем изнутри, что приводит к раздуванию шарика.</w:t>
      </w:r>
    </w:p>
    <w:p w:rsidR="00844741" w:rsidRDefault="00844741" w:rsidP="00844741">
      <w:pPr>
        <w:spacing w:line="240" w:lineRule="auto"/>
        <w:ind w:firstLine="567"/>
        <w:rPr>
          <w:rFonts w:ascii="Arial" w:hAnsi="Arial" w:cs="Arial"/>
          <w:sz w:val="24"/>
          <w:szCs w:val="24"/>
        </w:rPr>
      </w:pPr>
      <w:r>
        <w:rPr>
          <w:rFonts w:ascii="Arial" w:hAnsi="Arial" w:cs="Arial"/>
          <w:b/>
          <w:sz w:val="24"/>
          <w:szCs w:val="24"/>
        </w:rPr>
        <w:t>Давление газа широко используется в промышленности и производстве</w:t>
      </w:r>
      <w:r>
        <w:rPr>
          <w:rFonts w:ascii="Arial" w:hAnsi="Arial" w:cs="Arial"/>
          <w:sz w:val="24"/>
          <w:szCs w:val="24"/>
        </w:rPr>
        <w:t>. Например, пневматические системы используют сжатый воздух для работы инструментов, станков и систем автоматизации. Где ещё используется давление газа? Сделайте вывод.</w:t>
      </w:r>
    </w:p>
    <w:p w:rsidR="00844741" w:rsidRDefault="00844741" w:rsidP="00844741">
      <w:pPr>
        <w:spacing w:line="240" w:lineRule="auto"/>
        <w:ind w:firstLine="567"/>
        <w:rPr>
          <w:rFonts w:ascii="Arial" w:hAnsi="Arial" w:cs="Arial"/>
          <w:sz w:val="24"/>
          <w:szCs w:val="24"/>
        </w:rPr>
      </w:pPr>
    </w:p>
    <w:p w:rsidR="00844741" w:rsidRDefault="00844741" w:rsidP="002F7939">
      <w:pPr>
        <w:spacing w:line="240" w:lineRule="auto"/>
        <w:ind w:firstLine="567"/>
        <w:rPr>
          <w:rFonts w:ascii="Arial" w:hAnsi="Arial" w:cs="Arial"/>
          <w:b/>
          <w:sz w:val="24"/>
          <w:szCs w:val="24"/>
        </w:rPr>
      </w:pPr>
      <w:r>
        <w:rPr>
          <w:rFonts w:ascii="Arial" w:hAnsi="Arial" w:cs="Arial"/>
          <w:b/>
          <w:sz w:val="24"/>
          <w:szCs w:val="24"/>
        </w:rPr>
        <w:t xml:space="preserve">                                             Давление света, 9 класс</w:t>
      </w:r>
    </w:p>
    <w:p w:rsidR="00844741" w:rsidRDefault="000424A7" w:rsidP="00844741">
      <w:pPr>
        <w:spacing w:line="240" w:lineRule="auto"/>
        <w:jc w:val="center"/>
        <w:rPr>
          <w:rFonts w:ascii="Arial" w:hAnsi="Arial" w:cs="Arial"/>
          <w:sz w:val="24"/>
          <w:szCs w:val="24"/>
        </w:rPr>
      </w:pPr>
      <w:hyperlink r:id="rId13" w:history="1">
        <w:r w:rsidR="00844741">
          <w:rPr>
            <w:rStyle w:val="a3"/>
            <w:rFonts w:ascii="Arial" w:hAnsi="Arial" w:cs="Arial"/>
            <w:bCs/>
            <w:sz w:val="24"/>
            <w:szCs w:val="24"/>
            <w:lang w:val="en-US"/>
          </w:rPr>
          <w:t>https</w:t>
        </w:r>
        <w:r w:rsidR="00844741">
          <w:rPr>
            <w:rStyle w:val="a3"/>
            <w:rFonts w:ascii="Arial" w:hAnsi="Arial" w:cs="Arial"/>
            <w:bCs/>
            <w:sz w:val="24"/>
            <w:szCs w:val="24"/>
          </w:rPr>
          <w:t>://</w:t>
        </w:r>
        <w:r w:rsidR="00844741">
          <w:rPr>
            <w:rStyle w:val="a3"/>
            <w:rFonts w:ascii="Arial" w:hAnsi="Arial" w:cs="Arial"/>
            <w:bCs/>
            <w:sz w:val="24"/>
            <w:szCs w:val="24"/>
            <w:lang w:val="en-US"/>
          </w:rPr>
          <w:t>cloud</w:t>
        </w:r>
        <w:r w:rsidR="00844741">
          <w:rPr>
            <w:rStyle w:val="a3"/>
            <w:rFonts w:ascii="Arial" w:hAnsi="Arial" w:cs="Arial"/>
            <w:bCs/>
            <w:sz w:val="24"/>
            <w:szCs w:val="24"/>
          </w:rPr>
          <w:t>.</w:t>
        </w:r>
        <w:r w:rsidR="00844741">
          <w:rPr>
            <w:rStyle w:val="a3"/>
            <w:rFonts w:ascii="Arial" w:hAnsi="Arial" w:cs="Arial"/>
            <w:bCs/>
            <w:sz w:val="24"/>
            <w:szCs w:val="24"/>
            <w:lang w:val="en-US"/>
          </w:rPr>
          <w:t>mail</w:t>
        </w:r>
        <w:r w:rsidR="00844741">
          <w:rPr>
            <w:rStyle w:val="a3"/>
            <w:rFonts w:ascii="Arial" w:hAnsi="Arial" w:cs="Arial"/>
            <w:bCs/>
            <w:sz w:val="24"/>
            <w:szCs w:val="24"/>
          </w:rPr>
          <w:t>.</w:t>
        </w:r>
        <w:proofErr w:type="spellStart"/>
        <w:r w:rsidR="00844741">
          <w:rPr>
            <w:rStyle w:val="a3"/>
            <w:rFonts w:ascii="Arial" w:hAnsi="Arial" w:cs="Arial"/>
            <w:bCs/>
            <w:sz w:val="24"/>
            <w:szCs w:val="24"/>
            <w:lang w:val="en-US"/>
          </w:rPr>
          <w:t>ru</w:t>
        </w:r>
        <w:proofErr w:type="spellEnd"/>
        <w:r w:rsidR="00844741">
          <w:rPr>
            <w:rStyle w:val="a3"/>
            <w:rFonts w:ascii="Arial" w:hAnsi="Arial" w:cs="Arial"/>
            <w:bCs/>
            <w:sz w:val="24"/>
            <w:szCs w:val="24"/>
          </w:rPr>
          <w:t>/</w:t>
        </w:r>
        <w:r w:rsidR="00844741">
          <w:rPr>
            <w:rStyle w:val="a3"/>
            <w:rFonts w:ascii="Arial" w:hAnsi="Arial" w:cs="Arial"/>
            <w:bCs/>
            <w:sz w:val="24"/>
            <w:szCs w:val="24"/>
            <w:lang w:val="en-US"/>
          </w:rPr>
          <w:t>public</w:t>
        </w:r>
        <w:r w:rsidR="00844741">
          <w:rPr>
            <w:rStyle w:val="a3"/>
            <w:rFonts w:ascii="Arial" w:hAnsi="Arial" w:cs="Arial"/>
            <w:bCs/>
            <w:sz w:val="24"/>
            <w:szCs w:val="24"/>
          </w:rPr>
          <w:t>/</w:t>
        </w:r>
        <w:proofErr w:type="spellStart"/>
        <w:r w:rsidR="00844741">
          <w:rPr>
            <w:rStyle w:val="a3"/>
            <w:rFonts w:ascii="Arial" w:hAnsi="Arial" w:cs="Arial"/>
            <w:bCs/>
            <w:sz w:val="24"/>
            <w:szCs w:val="24"/>
            <w:lang w:val="en-US"/>
          </w:rPr>
          <w:t>pAYC</w:t>
        </w:r>
        <w:proofErr w:type="spellEnd"/>
        <w:r w:rsidR="00844741">
          <w:rPr>
            <w:rStyle w:val="a3"/>
            <w:rFonts w:ascii="Arial" w:hAnsi="Arial" w:cs="Arial"/>
            <w:bCs/>
            <w:sz w:val="24"/>
            <w:szCs w:val="24"/>
          </w:rPr>
          <w:t>/</w:t>
        </w:r>
        <w:proofErr w:type="spellStart"/>
        <w:r w:rsidR="00844741">
          <w:rPr>
            <w:rStyle w:val="a3"/>
            <w:rFonts w:ascii="Arial" w:hAnsi="Arial" w:cs="Arial"/>
            <w:bCs/>
            <w:sz w:val="24"/>
            <w:szCs w:val="24"/>
            <w:lang w:val="en-US"/>
          </w:rPr>
          <w:t>zSUFeLUvB</w:t>
        </w:r>
        <w:proofErr w:type="spellEnd"/>
      </w:hyperlink>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Оборудование: воздушный колокол,  насос </w:t>
      </w:r>
      <w:proofErr w:type="spellStart"/>
      <w:r>
        <w:rPr>
          <w:rFonts w:ascii="Arial" w:hAnsi="Arial" w:cs="Arial"/>
          <w:sz w:val="24"/>
          <w:szCs w:val="24"/>
        </w:rPr>
        <w:t>Комовского</w:t>
      </w:r>
      <w:proofErr w:type="spellEnd"/>
      <w:r>
        <w:rPr>
          <w:rFonts w:ascii="Arial" w:hAnsi="Arial" w:cs="Arial"/>
          <w:sz w:val="24"/>
          <w:szCs w:val="24"/>
        </w:rPr>
        <w:t xml:space="preserve">,  лёгкие крылышки из фольги, нить,  линза. </w:t>
      </w:r>
    </w:p>
    <w:p w:rsidR="00844741" w:rsidRDefault="00844741" w:rsidP="00844741">
      <w:pPr>
        <w:spacing w:line="240" w:lineRule="auto"/>
        <w:ind w:firstLine="567"/>
        <w:rPr>
          <w:rFonts w:ascii="Arial" w:hAnsi="Arial" w:cs="Arial"/>
          <w:sz w:val="24"/>
          <w:szCs w:val="24"/>
        </w:rPr>
      </w:pPr>
      <w:r>
        <w:rPr>
          <w:rFonts w:ascii="Arial" w:hAnsi="Arial" w:cs="Arial"/>
          <w:b/>
          <w:sz w:val="24"/>
          <w:szCs w:val="24"/>
        </w:rPr>
        <w:t>Давление света используется в космических технологиях</w:t>
      </w:r>
      <w:r>
        <w:rPr>
          <w:rFonts w:ascii="Arial" w:hAnsi="Arial" w:cs="Arial"/>
          <w:sz w:val="24"/>
          <w:szCs w:val="24"/>
        </w:rPr>
        <w:t xml:space="preserve"> для создания солнечного паруса. Как называется инженер в области космических технологий? (Инженер-конструктор ракетостроения, инженер космических систем и т.д.) Подумайте, где ещё можно использовать давление света.                                     </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Почему солнечный парус может перемещаться в межпланетном пространстве, двигаясь с огромной скоростью, а метеоры, залетевшие в земную атмосферу, раскаляются добела и чаще всего сгорают?</w:t>
      </w:r>
    </w:p>
    <w:p w:rsidR="00844741" w:rsidRDefault="00844741" w:rsidP="00844741">
      <w:pPr>
        <w:spacing w:line="240" w:lineRule="auto"/>
        <w:rPr>
          <w:rFonts w:ascii="Arial" w:hAnsi="Arial" w:cs="Arial"/>
          <w:sz w:val="24"/>
          <w:szCs w:val="24"/>
        </w:rPr>
      </w:pP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               </w:t>
      </w:r>
      <w:r w:rsidR="009769D7">
        <w:rPr>
          <w:rFonts w:ascii="Arial" w:hAnsi="Arial" w:cs="Arial"/>
          <w:sz w:val="24"/>
          <w:szCs w:val="24"/>
        </w:rPr>
        <w:t xml:space="preserve">       </w:t>
      </w:r>
      <w:r>
        <w:rPr>
          <w:rFonts w:ascii="Arial" w:hAnsi="Arial" w:cs="Arial"/>
          <w:sz w:val="24"/>
          <w:szCs w:val="24"/>
        </w:rPr>
        <w:t xml:space="preserve"> </w:t>
      </w:r>
      <w:r w:rsidR="009769D7">
        <w:rPr>
          <w:rFonts w:ascii="Arial" w:hAnsi="Arial" w:cs="Arial"/>
          <w:sz w:val="24"/>
          <w:szCs w:val="24"/>
        </w:rPr>
        <w:t xml:space="preserve">   </w:t>
      </w:r>
      <w:r>
        <w:rPr>
          <w:rFonts w:ascii="Arial" w:hAnsi="Arial" w:cs="Arial"/>
          <w:sz w:val="24"/>
          <w:szCs w:val="24"/>
        </w:rPr>
        <w:t xml:space="preserve"> </w:t>
      </w:r>
      <w:r>
        <w:rPr>
          <w:rFonts w:ascii="Arial" w:hAnsi="Arial" w:cs="Arial"/>
          <w:noProof/>
          <w:sz w:val="24"/>
          <w:szCs w:val="24"/>
          <w:lang w:eastAsia="ru-RU"/>
        </w:rPr>
        <w:drawing>
          <wp:inline distT="0" distB="0" distL="0" distR="0">
            <wp:extent cx="2530549" cy="1837939"/>
            <wp:effectExtent l="19050" t="0" r="3101"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cstate="print"/>
                    <a:srcRect/>
                    <a:stretch>
                      <a:fillRect/>
                    </a:stretch>
                  </pic:blipFill>
                  <pic:spPr bwMode="auto">
                    <a:xfrm>
                      <a:off x="0" y="0"/>
                      <a:ext cx="2534383" cy="1840724"/>
                    </a:xfrm>
                    <a:prstGeom prst="rect">
                      <a:avLst/>
                    </a:prstGeom>
                    <a:noFill/>
                    <a:ln w="9525">
                      <a:noFill/>
                      <a:miter lim="800000"/>
                      <a:headEnd/>
                      <a:tailEnd/>
                    </a:ln>
                  </pic:spPr>
                </pic:pic>
              </a:graphicData>
            </a:graphic>
          </wp:inline>
        </w:drawing>
      </w:r>
    </w:p>
    <w:p w:rsidR="00844741" w:rsidRDefault="00844741" w:rsidP="002F7939">
      <w:pPr>
        <w:spacing w:line="240" w:lineRule="auto"/>
        <w:ind w:firstLine="567"/>
        <w:rPr>
          <w:rFonts w:ascii="Arial" w:hAnsi="Arial" w:cs="Arial"/>
          <w:i/>
          <w:sz w:val="24"/>
          <w:szCs w:val="24"/>
        </w:rPr>
      </w:pPr>
      <w:r>
        <w:rPr>
          <w:rFonts w:ascii="Arial" w:hAnsi="Arial" w:cs="Arial"/>
          <w:i/>
          <w:sz w:val="24"/>
          <w:szCs w:val="24"/>
        </w:rPr>
        <w:lastRenderedPageBreak/>
        <w:t>Фото3. Лёгкие крылышки из фольги движутся под действием света в вакууме</w:t>
      </w:r>
    </w:p>
    <w:p w:rsidR="00844741" w:rsidRDefault="00844741" w:rsidP="002F7939">
      <w:pPr>
        <w:spacing w:line="240" w:lineRule="auto"/>
        <w:ind w:firstLine="567"/>
        <w:jc w:val="center"/>
        <w:rPr>
          <w:rFonts w:ascii="Arial" w:hAnsi="Arial" w:cs="Arial"/>
          <w:b/>
          <w:sz w:val="24"/>
          <w:szCs w:val="24"/>
        </w:rPr>
      </w:pPr>
      <w:r>
        <w:rPr>
          <w:rFonts w:ascii="Arial" w:hAnsi="Arial" w:cs="Arial"/>
          <w:b/>
          <w:sz w:val="24"/>
          <w:szCs w:val="24"/>
        </w:rPr>
        <w:t>Правило Ленца, 9 класс</w:t>
      </w:r>
    </w:p>
    <w:p w:rsidR="00844741" w:rsidRDefault="000424A7" w:rsidP="002F7939">
      <w:pPr>
        <w:spacing w:line="240" w:lineRule="auto"/>
        <w:ind w:left="1287"/>
        <w:jc w:val="center"/>
        <w:rPr>
          <w:rFonts w:ascii="Arial" w:hAnsi="Arial" w:cs="Arial"/>
          <w:sz w:val="24"/>
          <w:szCs w:val="24"/>
        </w:rPr>
      </w:pPr>
      <w:hyperlink r:id="rId15" w:history="1">
        <w:r w:rsidR="00844741">
          <w:rPr>
            <w:rStyle w:val="a3"/>
            <w:rFonts w:ascii="Arial" w:hAnsi="Arial" w:cs="Arial"/>
            <w:sz w:val="24"/>
            <w:szCs w:val="24"/>
            <w:lang w:val="en-US"/>
          </w:rPr>
          <w:t>https</w:t>
        </w:r>
        <w:r w:rsidR="00844741">
          <w:rPr>
            <w:rStyle w:val="a3"/>
            <w:rFonts w:ascii="Arial" w:hAnsi="Arial" w:cs="Arial"/>
            <w:sz w:val="24"/>
            <w:szCs w:val="24"/>
          </w:rPr>
          <w:t>://</w:t>
        </w:r>
        <w:r w:rsidR="00844741">
          <w:rPr>
            <w:rStyle w:val="a3"/>
            <w:rFonts w:ascii="Arial" w:hAnsi="Arial" w:cs="Arial"/>
            <w:sz w:val="24"/>
            <w:szCs w:val="24"/>
            <w:lang w:val="en-US"/>
          </w:rPr>
          <w:t>cloud</w:t>
        </w:r>
        <w:r w:rsidR="00844741">
          <w:rPr>
            <w:rStyle w:val="a3"/>
            <w:rFonts w:ascii="Arial" w:hAnsi="Arial" w:cs="Arial"/>
            <w:sz w:val="24"/>
            <w:szCs w:val="24"/>
          </w:rPr>
          <w:t>.</w:t>
        </w:r>
        <w:r w:rsidR="00844741">
          <w:rPr>
            <w:rStyle w:val="a3"/>
            <w:rFonts w:ascii="Arial" w:hAnsi="Arial" w:cs="Arial"/>
            <w:sz w:val="24"/>
            <w:szCs w:val="24"/>
            <w:lang w:val="en-US"/>
          </w:rPr>
          <w:t>mail</w:t>
        </w:r>
        <w:r w:rsidR="00844741">
          <w:rPr>
            <w:rStyle w:val="a3"/>
            <w:rFonts w:ascii="Arial" w:hAnsi="Arial" w:cs="Arial"/>
            <w:sz w:val="24"/>
            <w:szCs w:val="24"/>
          </w:rPr>
          <w:t>.</w:t>
        </w:r>
        <w:proofErr w:type="spellStart"/>
        <w:r w:rsidR="00844741">
          <w:rPr>
            <w:rStyle w:val="a3"/>
            <w:rFonts w:ascii="Arial" w:hAnsi="Arial" w:cs="Arial"/>
            <w:sz w:val="24"/>
            <w:szCs w:val="24"/>
            <w:lang w:val="en-US"/>
          </w:rPr>
          <w:t>ru</w:t>
        </w:r>
        <w:proofErr w:type="spellEnd"/>
        <w:r w:rsidR="00844741">
          <w:rPr>
            <w:rStyle w:val="a3"/>
            <w:rFonts w:ascii="Arial" w:hAnsi="Arial" w:cs="Arial"/>
            <w:sz w:val="24"/>
            <w:szCs w:val="24"/>
          </w:rPr>
          <w:t>/</w:t>
        </w:r>
        <w:r w:rsidR="00844741">
          <w:rPr>
            <w:rStyle w:val="a3"/>
            <w:rFonts w:ascii="Arial" w:hAnsi="Arial" w:cs="Arial"/>
            <w:sz w:val="24"/>
            <w:szCs w:val="24"/>
            <w:lang w:val="en-US"/>
          </w:rPr>
          <w:t>public</w:t>
        </w:r>
        <w:r w:rsidR="00844741">
          <w:rPr>
            <w:rStyle w:val="a3"/>
            <w:rFonts w:ascii="Arial" w:hAnsi="Arial" w:cs="Arial"/>
            <w:sz w:val="24"/>
            <w:szCs w:val="24"/>
          </w:rPr>
          <w:t>/</w:t>
        </w:r>
        <w:proofErr w:type="spellStart"/>
        <w:r w:rsidR="00844741">
          <w:rPr>
            <w:rStyle w:val="a3"/>
            <w:rFonts w:ascii="Arial" w:hAnsi="Arial" w:cs="Arial"/>
            <w:sz w:val="24"/>
            <w:szCs w:val="24"/>
            <w:lang w:val="en-US"/>
          </w:rPr>
          <w:t>ZUNx</w:t>
        </w:r>
        <w:proofErr w:type="spellEnd"/>
        <w:r w:rsidR="00844741">
          <w:rPr>
            <w:rStyle w:val="a3"/>
            <w:rFonts w:ascii="Arial" w:hAnsi="Arial" w:cs="Arial"/>
            <w:sz w:val="24"/>
            <w:szCs w:val="24"/>
          </w:rPr>
          <w:t>/</w:t>
        </w:r>
        <w:r w:rsidR="00844741">
          <w:rPr>
            <w:rStyle w:val="a3"/>
            <w:rFonts w:ascii="Arial" w:hAnsi="Arial" w:cs="Arial"/>
            <w:sz w:val="24"/>
            <w:szCs w:val="24"/>
            <w:lang w:val="en-US"/>
          </w:rPr>
          <w:t>Z</w:t>
        </w:r>
        <w:r w:rsidR="00844741">
          <w:rPr>
            <w:rStyle w:val="a3"/>
            <w:rFonts w:ascii="Arial" w:hAnsi="Arial" w:cs="Arial"/>
            <w:sz w:val="24"/>
            <w:szCs w:val="24"/>
          </w:rPr>
          <w:t>8</w:t>
        </w:r>
        <w:proofErr w:type="spellStart"/>
        <w:r w:rsidR="00844741">
          <w:rPr>
            <w:rStyle w:val="a3"/>
            <w:rFonts w:ascii="Arial" w:hAnsi="Arial" w:cs="Arial"/>
            <w:sz w:val="24"/>
            <w:szCs w:val="24"/>
            <w:lang w:val="en-US"/>
          </w:rPr>
          <w:t>spuUn</w:t>
        </w:r>
        <w:proofErr w:type="spellEnd"/>
        <w:r w:rsidR="00844741">
          <w:rPr>
            <w:rStyle w:val="a3"/>
            <w:rFonts w:ascii="Arial" w:hAnsi="Arial" w:cs="Arial"/>
            <w:sz w:val="24"/>
            <w:szCs w:val="24"/>
          </w:rPr>
          <w:t>81</w:t>
        </w:r>
      </w:hyperlink>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Оборудование: Коромысло из двух алюминиевых колец,  одно из которых с разрезом, магнит. </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               </w:t>
      </w:r>
      <w:r w:rsidR="009769D7">
        <w:rPr>
          <w:rFonts w:ascii="Arial" w:hAnsi="Arial" w:cs="Arial"/>
          <w:sz w:val="24"/>
          <w:szCs w:val="24"/>
        </w:rPr>
        <w:t xml:space="preserve">        </w:t>
      </w:r>
      <w:r>
        <w:rPr>
          <w:rFonts w:ascii="Arial" w:hAnsi="Arial" w:cs="Arial"/>
          <w:sz w:val="24"/>
          <w:szCs w:val="24"/>
        </w:rPr>
        <w:t xml:space="preserve">  </w:t>
      </w:r>
      <w:r>
        <w:rPr>
          <w:rFonts w:ascii="Arial" w:hAnsi="Arial" w:cs="Arial"/>
          <w:noProof/>
          <w:sz w:val="24"/>
          <w:szCs w:val="24"/>
          <w:lang w:eastAsia="ru-RU"/>
        </w:rPr>
        <w:drawing>
          <wp:inline distT="0" distB="0" distL="0" distR="0">
            <wp:extent cx="2686740" cy="1722474"/>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cstate="print"/>
                    <a:srcRect/>
                    <a:stretch>
                      <a:fillRect/>
                    </a:stretch>
                  </pic:blipFill>
                  <pic:spPr bwMode="auto">
                    <a:xfrm>
                      <a:off x="0" y="0"/>
                      <a:ext cx="2688888" cy="1723851"/>
                    </a:xfrm>
                    <a:prstGeom prst="rect">
                      <a:avLst/>
                    </a:prstGeom>
                    <a:noFill/>
                    <a:ln w="9525">
                      <a:noFill/>
                      <a:miter lim="800000"/>
                      <a:headEnd/>
                      <a:tailEnd/>
                    </a:ln>
                  </pic:spPr>
                </pic:pic>
              </a:graphicData>
            </a:graphic>
          </wp:inline>
        </w:drawing>
      </w:r>
    </w:p>
    <w:p w:rsidR="00844741" w:rsidRDefault="00844741" w:rsidP="00844741">
      <w:pPr>
        <w:spacing w:line="240" w:lineRule="auto"/>
        <w:jc w:val="center"/>
        <w:rPr>
          <w:rFonts w:ascii="Arial" w:hAnsi="Arial" w:cs="Arial"/>
          <w:i/>
          <w:sz w:val="24"/>
          <w:szCs w:val="24"/>
        </w:rPr>
      </w:pPr>
      <w:r>
        <w:rPr>
          <w:rFonts w:ascii="Arial" w:hAnsi="Arial" w:cs="Arial"/>
          <w:i/>
          <w:sz w:val="24"/>
          <w:szCs w:val="24"/>
        </w:rPr>
        <w:t>Фото 4. Возникновение индукционного тока в кольце при изменении магнитного потока</w:t>
      </w:r>
    </w:p>
    <w:p w:rsidR="00844741" w:rsidRDefault="00844741" w:rsidP="00844741">
      <w:pPr>
        <w:pStyle w:val="content--common-blockblock-3u"/>
        <w:shd w:val="clear" w:color="auto" w:fill="FFFFFF"/>
        <w:spacing w:before="0" w:beforeAutospacing="0" w:after="0" w:afterAutospacing="0"/>
        <w:ind w:firstLine="567"/>
        <w:contextualSpacing/>
        <w:jc w:val="both"/>
        <w:rPr>
          <w:rFonts w:ascii="Arial" w:hAnsi="Arial" w:cs="Arial"/>
        </w:rPr>
      </w:pPr>
      <w:r>
        <w:rPr>
          <w:rFonts w:ascii="Arial" w:hAnsi="Arial" w:cs="Arial"/>
        </w:rPr>
        <w:t xml:space="preserve">Правило Ленца демонстрирует направление индукционного тока. Индукционный ток вырабатывается на ТЭЦ, ГЭС, АЭС в электромеханических индукционных генераторах, где механическая энергия превращается </w:t>
      </w:r>
      <w:proofErr w:type="gramStart"/>
      <w:r>
        <w:rPr>
          <w:rFonts w:ascii="Arial" w:hAnsi="Arial" w:cs="Arial"/>
        </w:rPr>
        <w:t>в</w:t>
      </w:r>
      <w:proofErr w:type="gramEnd"/>
      <w:r>
        <w:rPr>
          <w:rFonts w:ascii="Arial" w:hAnsi="Arial" w:cs="Arial"/>
        </w:rPr>
        <w:t xml:space="preserve"> электрическую. Какие превращения энергии происходят на </w:t>
      </w:r>
      <w:proofErr w:type="spellStart"/>
      <w:r>
        <w:rPr>
          <w:rFonts w:ascii="Arial" w:hAnsi="Arial" w:cs="Arial"/>
        </w:rPr>
        <w:t>Бурейской</w:t>
      </w:r>
      <w:proofErr w:type="spellEnd"/>
      <w:r>
        <w:rPr>
          <w:rFonts w:ascii="Arial" w:hAnsi="Arial" w:cs="Arial"/>
        </w:rPr>
        <w:t xml:space="preserve"> ГЭС? Какой ток вырабатывает электростанция? Какие инженерные профессии востребованы на ГЭС?  </w:t>
      </w:r>
      <w:proofErr w:type="gramStart"/>
      <w:r>
        <w:rPr>
          <w:rFonts w:ascii="Arial" w:hAnsi="Arial" w:cs="Arial"/>
        </w:rPr>
        <w:t>(</w:t>
      </w:r>
      <w:r>
        <w:rPr>
          <w:rFonts w:ascii="Arial" w:hAnsi="Arial" w:cs="Arial"/>
          <w:b/>
        </w:rPr>
        <w:t>Инженеры-электрики</w:t>
      </w:r>
      <w:r>
        <w:rPr>
          <w:rFonts w:ascii="Arial" w:hAnsi="Arial" w:cs="Arial"/>
        </w:rPr>
        <w:t xml:space="preserve"> осуществляют организацию, поддержку технического обслуживания и ремонта электрооборудования,  объектов гидроэлектростанции.</w:t>
      </w:r>
      <w:proofErr w:type="gramEnd"/>
      <w:r>
        <w:rPr>
          <w:rFonts w:ascii="Arial" w:hAnsi="Arial" w:cs="Arial"/>
        </w:rPr>
        <w:t xml:space="preserve">  </w:t>
      </w:r>
      <w:r>
        <w:rPr>
          <w:rFonts w:ascii="Arial" w:hAnsi="Arial" w:cs="Arial"/>
          <w:b/>
        </w:rPr>
        <w:t>Инженеры-гидротехники</w:t>
      </w:r>
      <w:r>
        <w:rPr>
          <w:rFonts w:ascii="Arial" w:hAnsi="Arial" w:cs="Arial"/>
        </w:rPr>
        <w:t xml:space="preserve"> участвуют в разработке мероприятий по повышению безопасности гидротехнических сооружений, внедряют новые методы контроля над гидротехническими сооружениями. </w:t>
      </w:r>
    </w:p>
    <w:p w:rsidR="00844741" w:rsidRDefault="00844741" w:rsidP="00844741">
      <w:pPr>
        <w:pStyle w:val="content--common-blockblock-3u"/>
        <w:shd w:val="clear" w:color="auto" w:fill="FFFFFF"/>
        <w:spacing w:before="0" w:beforeAutospacing="0" w:after="0" w:afterAutospacing="0"/>
        <w:ind w:firstLine="567"/>
        <w:contextualSpacing/>
        <w:jc w:val="both"/>
        <w:rPr>
          <w:rFonts w:ascii="Arial" w:hAnsi="Arial" w:cs="Arial"/>
          <w:shd w:val="clear" w:color="auto" w:fill="FFFFFF"/>
        </w:rPr>
      </w:pPr>
      <w:r>
        <w:rPr>
          <w:rFonts w:ascii="Arial" w:hAnsi="Arial" w:cs="Arial"/>
          <w:b/>
          <w:shd w:val="clear" w:color="auto" w:fill="FFFFFF"/>
        </w:rPr>
        <w:t xml:space="preserve">Инженеры по специализации гидравлические машины, гидроприводы и </w:t>
      </w:r>
      <w:proofErr w:type="spellStart"/>
      <w:r>
        <w:rPr>
          <w:rFonts w:ascii="Arial" w:hAnsi="Arial" w:cs="Arial"/>
          <w:b/>
          <w:shd w:val="clear" w:color="auto" w:fill="FFFFFF"/>
        </w:rPr>
        <w:t>гидропневмоавтоматика</w:t>
      </w:r>
      <w:proofErr w:type="spellEnd"/>
      <w:r>
        <w:rPr>
          <w:rFonts w:ascii="Arial" w:hAnsi="Arial" w:cs="Arial"/>
          <w:shd w:val="clear" w:color="auto" w:fill="FFFFFF"/>
        </w:rPr>
        <w:t xml:space="preserve"> участвуют в создании сложных гидравлических машин. Они проектируют гидротурбины и системы их автоматизированного управления. Также выполняют монтаж, наладку и эксплуатацию гидравлических машин и устройств. </w:t>
      </w:r>
      <w:proofErr w:type="gramStart"/>
      <w:r>
        <w:rPr>
          <w:rFonts w:ascii="Arial" w:hAnsi="Arial" w:cs="Arial"/>
          <w:shd w:val="clear" w:color="auto" w:fill="FFFFFF"/>
        </w:rPr>
        <w:t xml:space="preserve">Есть  должность </w:t>
      </w:r>
      <w:r>
        <w:rPr>
          <w:rFonts w:ascii="Arial" w:hAnsi="Arial" w:cs="Arial"/>
          <w:b/>
          <w:shd w:val="clear" w:color="auto" w:fill="FFFFFF"/>
        </w:rPr>
        <w:t>инженер по транспорту электроэнергии</w:t>
      </w:r>
      <w:r>
        <w:rPr>
          <w:rFonts w:ascii="Arial" w:hAnsi="Arial" w:cs="Arial"/>
          <w:shd w:val="clear" w:color="auto" w:fill="FFFFFF"/>
        </w:rPr>
        <w:t>).</w:t>
      </w:r>
      <w:proofErr w:type="gramEnd"/>
    </w:p>
    <w:p w:rsidR="00844741" w:rsidRDefault="00844741" w:rsidP="00844741">
      <w:pPr>
        <w:pStyle w:val="content--common-blockblock-3u"/>
        <w:shd w:val="clear" w:color="auto" w:fill="FFFFFF"/>
        <w:spacing w:before="0" w:beforeAutospacing="0" w:after="0" w:afterAutospacing="0"/>
        <w:ind w:firstLine="567"/>
        <w:contextualSpacing/>
        <w:jc w:val="both"/>
        <w:rPr>
          <w:rFonts w:ascii="Arial" w:hAnsi="Arial" w:cs="Arial"/>
        </w:rPr>
      </w:pPr>
    </w:p>
    <w:p w:rsidR="00844741" w:rsidRDefault="00844741" w:rsidP="00844741">
      <w:pPr>
        <w:spacing w:line="240" w:lineRule="auto"/>
        <w:ind w:firstLine="567"/>
        <w:jc w:val="center"/>
        <w:rPr>
          <w:rFonts w:ascii="Arial" w:hAnsi="Arial" w:cs="Arial"/>
          <w:b/>
          <w:sz w:val="24"/>
          <w:szCs w:val="24"/>
        </w:rPr>
      </w:pPr>
      <w:r>
        <w:rPr>
          <w:rFonts w:ascii="Arial" w:hAnsi="Arial" w:cs="Arial"/>
          <w:b/>
          <w:sz w:val="24"/>
          <w:szCs w:val="24"/>
        </w:rPr>
        <w:t>Кипение воды при давлении ниже атмосферного, 8 класс</w:t>
      </w:r>
    </w:p>
    <w:p w:rsidR="00844741" w:rsidRDefault="00844741" w:rsidP="00844741">
      <w:pPr>
        <w:spacing w:line="240" w:lineRule="auto"/>
        <w:ind w:firstLine="567"/>
        <w:jc w:val="center"/>
        <w:rPr>
          <w:rFonts w:ascii="Arial" w:hAnsi="Arial" w:cs="Arial"/>
          <w:b/>
          <w:sz w:val="24"/>
          <w:szCs w:val="24"/>
        </w:rPr>
      </w:pPr>
    </w:p>
    <w:p w:rsidR="00844741" w:rsidRDefault="000424A7" w:rsidP="00844741">
      <w:pPr>
        <w:spacing w:line="240" w:lineRule="auto"/>
        <w:ind w:firstLine="567"/>
        <w:jc w:val="center"/>
        <w:rPr>
          <w:rFonts w:ascii="Arial" w:hAnsi="Arial" w:cs="Arial"/>
          <w:b/>
          <w:sz w:val="24"/>
          <w:szCs w:val="24"/>
        </w:rPr>
      </w:pPr>
      <w:hyperlink r:id="rId17" w:history="1">
        <w:r w:rsidR="00844741">
          <w:rPr>
            <w:rStyle w:val="a3"/>
            <w:rFonts w:ascii="Arial" w:hAnsi="Arial" w:cs="Arial"/>
            <w:bCs/>
            <w:sz w:val="24"/>
            <w:szCs w:val="24"/>
            <w:lang w:val="en-US"/>
          </w:rPr>
          <w:t>https</w:t>
        </w:r>
        <w:r w:rsidR="00844741">
          <w:rPr>
            <w:rStyle w:val="a3"/>
            <w:rFonts w:ascii="Arial" w:hAnsi="Arial" w:cs="Arial"/>
            <w:bCs/>
            <w:sz w:val="24"/>
            <w:szCs w:val="24"/>
          </w:rPr>
          <w:t>://</w:t>
        </w:r>
        <w:r w:rsidR="00844741">
          <w:rPr>
            <w:rStyle w:val="a3"/>
            <w:rFonts w:ascii="Arial" w:hAnsi="Arial" w:cs="Arial"/>
            <w:bCs/>
            <w:sz w:val="24"/>
            <w:szCs w:val="24"/>
            <w:lang w:val="en-US"/>
          </w:rPr>
          <w:t>cloud</w:t>
        </w:r>
        <w:r w:rsidR="00844741">
          <w:rPr>
            <w:rStyle w:val="a3"/>
            <w:rFonts w:ascii="Arial" w:hAnsi="Arial" w:cs="Arial"/>
            <w:bCs/>
            <w:sz w:val="24"/>
            <w:szCs w:val="24"/>
          </w:rPr>
          <w:t>.</w:t>
        </w:r>
        <w:r w:rsidR="00844741">
          <w:rPr>
            <w:rStyle w:val="a3"/>
            <w:rFonts w:ascii="Arial" w:hAnsi="Arial" w:cs="Arial"/>
            <w:bCs/>
            <w:sz w:val="24"/>
            <w:szCs w:val="24"/>
            <w:lang w:val="en-US"/>
          </w:rPr>
          <w:t>mail</w:t>
        </w:r>
        <w:r w:rsidR="00844741">
          <w:rPr>
            <w:rStyle w:val="a3"/>
            <w:rFonts w:ascii="Arial" w:hAnsi="Arial" w:cs="Arial"/>
            <w:bCs/>
            <w:sz w:val="24"/>
            <w:szCs w:val="24"/>
          </w:rPr>
          <w:t>.</w:t>
        </w:r>
        <w:proofErr w:type="spellStart"/>
        <w:r w:rsidR="00844741">
          <w:rPr>
            <w:rStyle w:val="a3"/>
            <w:rFonts w:ascii="Arial" w:hAnsi="Arial" w:cs="Arial"/>
            <w:bCs/>
            <w:sz w:val="24"/>
            <w:szCs w:val="24"/>
            <w:lang w:val="en-US"/>
          </w:rPr>
          <w:t>ru</w:t>
        </w:r>
        <w:proofErr w:type="spellEnd"/>
        <w:r w:rsidR="00844741">
          <w:rPr>
            <w:rStyle w:val="a3"/>
            <w:rFonts w:ascii="Arial" w:hAnsi="Arial" w:cs="Arial"/>
            <w:bCs/>
            <w:sz w:val="24"/>
            <w:szCs w:val="24"/>
          </w:rPr>
          <w:t>/</w:t>
        </w:r>
        <w:r w:rsidR="00844741">
          <w:rPr>
            <w:rStyle w:val="a3"/>
            <w:rFonts w:ascii="Arial" w:hAnsi="Arial" w:cs="Arial"/>
            <w:bCs/>
            <w:sz w:val="24"/>
            <w:szCs w:val="24"/>
            <w:lang w:val="en-US"/>
          </w:rPr>
          <w:t>public</w:t>
        </w:r>
        <w:r w:rsidR="00844741">
          <w:rPr>
            <w:rStyle w:val="a3"/>
            <w:rFonts w:ascii="Arial" w:hAnsi="Arial" w:cs="Arial"/>
            <w:bCs/>
            <w:sz w:val="24"/>
            <w:szCs w:val="24"/>
          </w:rPr>
          <w:t>/</w:t>
        </w:r>
        <w:proofErr w:type="spellStart"/>
        <w:r w:rsidR="00844741">
          <w:rPr>
            <w:rStyle w:val="a3"/>
            <w:rFonts w:ascii="Arial" w:hAnsi="Arial" w:cs="Arial"/>
            <w:bCs/>
            <w:sz w:val="24"/>
            <w:szCs w:val="24"/>
            <w:lang w:val="en-US"/>
          </w:rPr>
          <w:t>hqe</w:t>
        </w:r>
        <w:proofErr w:type="spellEnd"/>
        <w:r w:rsidR="00844741">
          <w:rPr>
            <w:rStyle w:val="a3"/>
            <w:rFonts w:ascii="Arial" w:hAnsi="Arial" w:cs="Arial"/>
            <w:bCs/>
            <w:sz w:val="24"/>
            <w:szCs w:val="24"/>
          </w:rPr>
          <w:t>5/</w:t>
        </w:r>
        <w:proofErr w:type="spellStart"/>
        <w:r w:rsidR="00844741">
          <w:rPr>
            <w:rStyle w:val="a3"/>
            <w:rFonts w:ascii="Arial" w:hAnsi="Arial" w:cs="Arial"/>
            <w:bCs/>
            <w:sz w:val="24"/>
            <w:szCs w:val="24"/>
            <w:lang w:val="en-US"/>
          </w:rPr>
          <w:t>EfzeKAePc</w:t>
        </w:r>
        <w:proofErr w:type="spellEnd"/>
      </w:hyperlink>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Оборудование: Насос </w:t>
      </w:r>
      <w:proofErr w:type="spellStart"/>
      <w:r>
        <w:rPr>
          <w:rFonts w:ascii="Arial" w:hAnsi="Arial" w:cs="Arial"/>
          <w:sz w:val="24"/>
          <w:szCs w:val="24"/>
        </w:rPr>
        <w:t>Комовского</w:t>
      </w:r>
      <w:proofErr w:type="spellEnd"/>
      <w:r>
        <w:rPr>
          <w:rFonts w:ascii="Arial" w:hAnsi="Arial" w:cs="Arial"/>
          <w:sz w:val="24"/>
          <w:szCs w:val="24"/>
        </w:rPr>
        <w:t xml:space="preserve">, вода при </w:t>
      </w:r>
      <w:r>
        <w:rPr>
          <w:rFonts w:ascii="Arial" w:hAnsi="Arial" w:cs="Arial"/>
          <w:sz w:val="24"/>
          <w:szCs w:val="24"/>
          <w:lang w:val="en-US"/>
        </w:rPr>
        <w:t>t</w:t>
      </w:r>
      <w:r>
        <w:rPr>
          <w:rFonts w:ascii="Arial" w:hAnsi="Arial" w:cs="Arial"/>
          <w:sz w:val="24"/>
          <w:szCs w:val="24"/>
        </w:rPr>
        <w:t xml:space="preserve"> =50-70</w:t>
      </w:r>
      <w:proofErr w:type="gramStart"/>
      <w:r>
        <w:rPr>
          <w:rFonts w:ascii="Arial" w:hAnsi="Arial" w:cs="Arial"/>
          <w:sz w:val="24"/>
          <w:szCs w:val="24"/>
        </w:rPr>
        <w:t xml:space="preserve"> С</w:t>
      </w:r>
      <w:proofErr w:type="gramEnd"/>
      <w:r>
        <w:rPr>
          <w:rFonts w:ascii="Arial" w:hAnsi="Arial" w:cs="Arial"/>
          <w:sz w:val="24"/>
          <w:szCs w:val="24"/>
        </w:rPr>
        <w:t xml:space="preserve">, воздушный колокол. </w:t>
      </w:r>
    </w:p>
    <w:p w:rsidR="00844741" w:rsidRDefault="00844741" w:rsidP="00844741">
      <w:pPr>
        <w:spacing w:line="240" w:lineRule="auto"/>
        <w:ind w:firstLine="567"/>
        <w:rPr>
          <w:rFonts w:ascii="Arial" w:hAnsi="Arial" w:cs="Arial"/>
          <w:sz w:val="24"/>
          <w:szCs w:val="24"/>
        </w:rPr>
      </w:pP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                  </w:t>
      </w:r>
      <w:r w:rsidR="009769D7">
        <w:rPr>
          <w:rFonts w:ascii="Arial" w:hAnsi="Arial" w:cs="Arial"/>
          <w:sz w:val="24"/>
          <w:szCs w:val="24"/>
        </w:rPr>
        <w:t xml:space="preserve">             </w:t>
      </w:r>
      <w:r>
        <w:rPr>
          <w:rFonts w:ascii="Arial" w:hAnsi="Arial" w:cs="Arial"/>
          <w:sz w:val="24"/>
          <w:szCs w:val="24"/>
        </w:rPr>
        <w:t xml:space="preserve"> </w:t>
      </w:r>
      <w:r>
        <w:rPr>
          <w:rFonts w:ascii="Arial" w:hAnsi="Arial" w:cs="Arial"/>
          <w:noProof/>
          <w:sz w:val="24"/>
          <w:szCs w:val="24"/>
          <w:lang w:eastAsia="ru-RU"/>
        </w:rPr>
        <w:drawing>
          <wp:inline distT="0" distB="0" distL="0" distR="0">
            <wp:extent cx="2872371" cy="1892596"/>
            <wp:effectExtent l="19050" t="0" r="4179"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cstate="print"/>
                    <a:srcRect/>
                    <a:stretch>
                      <a:fillRect/>
                    </a:stretch>
                  </pic:blipFill>
                  <pic:spPr bwMode="auto">
                    <a:xfrm>
                      <a:off x="0" y="0"/>
                      <a:ext cx="2877470" cy="1895956"/>
                    </a:xfrm>
                    <a:prstGeom prst="rect">
                      <a:avLst/>
                    </a:prstGeom>
                    <a:noFill/>
                    <a:ln w="9525">
                      <a:noFill/>
                      <a:miter lim="800000"/>
                      <a:headEnd/>
                      <a:tailEnd/>
                    </a:ln>
                  </pic:spPr>
                </pic:pic>
              </a:graphicData>
            </a:graphic>
          </wp:inline>
        </w:drawing>
      </w:r>
    </w:p>
    <w:p w:rsidR="00844741" w:rsidRDefault="00844741" w:rsidP="00844741">
      <w:pPr>
        <w:spacing w:line="240" w:lineRule="auto"/>
        <w:jc w:val="center"/>
        <w:rPr>
          <w:rFonts w:ascii="Arial" w:hAnsi="Arial" w:cs="Arial"/>
          <w:i/>
          <w:sz w:val="24"/>
          <w:szCs w:val="24"/>
        </w:rPr>
      </w:pPr>
      <w:r>
        <w:rPr>
          <w:rFonts w:ascii="Arial" w:hAnsi="Arial" w:cs="Arial"/>
          <w:i/>
          <w:sz w:val="24"/>
          <w:szCs w:val="24"/>
        </w:rPr>
        <w:t>Фото 5. Кипение воды в вакууме при более низких температурах</w:t>
      </w:r>
    </w:p>
    <w:p w:rsidR="00844741" w:rsidRDefault="00844741" w:rsidP="00844741">
      <w:pPr>
        <w:spacing w:line="240" w:lineRule="auto"/>
        <w:jc w:val="center"/>
        <w:rPr>
          <w:rFonts w:ascii="Arial" w:hAnsi="Arial" w:cs="Arial"/>
          <w:i/>
          <w:sz w:val="24"/>
          <w:szCs w:val="24"/>
        </w:rPr>
      </w:pPr>
    </w:p>
    <w:p w:rsidR="00844741" w:rsidRDefault="00844741" w:rsidP="00844741">
      <w:pPr>
        <w:spacing w:line="240" w:lineRule="auto"/>
        <w:ind w:firstLine="567"/>
        <w:rPr>
          <w:rFonts w:ascii="Arial" w:hAnsi="Arial" w:cs="Arial"/>
          <w:sz w:val="24"/>
          <w:szCs w:val="24"/>
        </w:rPr>
      </w:pPr>
      <w:r>
        <w:rPr>
          <w:rFonts w:ascii="Arial" w:hAnsi="Arial" w:cs="Arial"/>
          <w:sz w:val="24"/>
          <w:szCs w:val="24"/>
        </w:rPr>
        <w:lastRenderedPageBreak/>
        <w:t>Высокие температуры кипения при повышенном давлении используют  в паровых котлах на электростанциях, вода кипит под высоким давлением, образуя пар для турбин.</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Низкие температуры кипения при пониженном давлении используют в </w:t>
      </w:r>
      <w:r>
        <w:rPr>
          <w:rFonts w:ascii="Arial" w:hAnsi="Arial" w:cs="Arial"/>
          <w:b/>
          <w:sz w:val="24"/>
          <w:szCs w:val="24"/>
        </w:rPr>
        <w:t>холодильниках и кондиционерах</w:t>
      </w:r>
      <w:r>
        <w:rPr>
          <w:rFonts w:ascii="Arial" w:hAnsi="Arial" w:cs="Arial"/>
          <w:sz w:val="24"/>
          <w:szCs w:val="24"/>
        </w:rPr>
        <w:t xml:space="preserve">. Фреон кипит при низких температурах в испарителе, поглощая тепло из камеры. Подумайте, где ещё можно использовать кипение жидкости с большим (меньшим)  давлением </w:t>
      </w:r>
      <w:proofErr w:type="gramStart"/>
      <w:r>
        <w:rPr>
          <w:rFonts w:ascii="Arial" w:hAnsi="Arial" w:cs="Arial"/>
          <w:sz w:val="24"/>
          <w:szCs w:val="24"/>
        </w:rPr>
        <w:t>атмосферного</w:t>
      </w:r>
      <w:proofErr w:type="gramEnd"/>
      <w:r>
        <w:rPr>
          <w:rFonts w:ascii="Arial" w:hAnsi="Arial" w:cs="Arial"/>
          <w:sz w:val="24"/>
          <w:szCs w:val="24"/>
        </w:rPr>
        <w:t xml:space="preserve">. </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 xml:space="preserve">В рамках предметной </w:t>
      </w:r>
      <w:r>
        <w:rPr>
          <w:rFonts w:ascii="Arial" w:hAnsi="Arial" w:cs="Arial"/>
          <w:b/>
          <w:sz w:val="24"/>
          <w:szCs w:val="24"/>
        </w:rPr>
        <w:t>недели «Физика»</w:t>
      </w:r>
      <w:r>
        <w:rPr>
          <w:rFonts w:ascii="Arial" w:hAnsi="Arial" w:cs="Arial"/>
          <w:sz w:val="24"/>
          <w:szCs w:val="24"/>
        </w:rPr>
        <w:t xml:space="preserve"> в школе  с целью повышения интереса учащихся к предмету, формированию познавательной активности ежегодно проводится конкурс видео роликов «Занимательная физика». Наиболее удачные работы демонстрируются в классах, победители награждаются дипломами. </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 xml:space="preserve">С </w:t>
      </w:r>
      <w:r>
        <w:rPr>
          <w:rFonts w:ascii="Arial" w:hAnsi="Arial" w:cs="Arial"/>
          <w:sz w:val="24"/>
          <w:szCs w:val="24"/>
          <w:lang w:val="en-US"/>
        </w:rPr>
        <w:t>VII</w:t>
      </w:r>
      <w:r>
        <w:rPr>
          <w:rFonts w:ascii="Arial" w:hAnsi="Arial" w:cs="Arial"/>
          <w:sz w:val="24"/>
          <w:szCs w:val="24"/>
        </w:rPr>
        <w:t xml:space="preserve"> класса необходимо приступать к систематическому проведению домашних экспериментальных заданий, включая в них  интересные и простые опыты и наблюдения.  Домашние опыты и наблюдения учащиеся выполняют с большим интересом, чем другие виды работы. Их знания становятся более осмысленными, глубокими, повышается интерес к физике и технике.</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Например:</w:t>
      </w:r>
    </w:p>
    <w:p w:rsidR="00844741" w:rsidRDefault="00844741" w:rsidP="00844741">
      <w:pPr>
        <w:spacing w:line="240" w:lineRule="auto"/>
        <w:ind w:firstLine="567"/>
        <w:jc w:val="both"/>
        <w:rPr>
          <w:rFonts w:ascii="Arial" w:hAnsi="Arial" w:cs="Arial"/>
          <w:sz w:val="24"/>
          <w:szCs w:val="24"/>
        </w:rPr>
      </w:pPr>
      <w:r>
        <w:rPr>
          <w:rFonts w:ascii="Arial" w:hAnsi="Arial" w:cs="Arial"/>
          <w:b/>
          <w:sz w:val="24"/>
          <w:szCs w:val="24"/>
        </w:rPr>
        <w:t>1. Картезианский водолаз</w:t>
      </w:r>
      <w:r>
        <w:rPr>
          <w:rFonts w:ascii="Arial" w:hAnsi="Arial" w:cs="Arial"/>
          <w:sz w:val="24"/>
          <w:szCs w:val="24"/>
        </w:rPr>
        <w:t>. Цилиндрический стеклянный сосуд на 9/10 заполняют водой. В нём находится стеклянный пузырёк с небольшим объёмом воды, опрокинутый горлышком вниз. Сверху цилиндрический сосуд плотно затягивают резиновой плёнкой. Если оказывать давление на резиновую плёнку, то стеклянный пузырёк тонет. Прекратить воздействовать  на плёнку -  пузырёк всплывает. Объясните наблюдаемое явление. Где используется в практике данное явление?  [18] (Батискаф, подводная лодка)</w:t>
      </w:r>
    </w:p>
    <w:p w:rsidR="00844741" w:rsidRDefault="00844741" w:rsidP="00844741">
      <w:pPr>
        <w:shd w:val="clear" w:color="auto" w:fill="FFFFFF"/>
        <w:spacing w:line="240" w:lineRule="auto"/>
        <w:ind w:firstLine="567"/>
        <w:rPr>
          <w:rFonts w:ascii="Arial" w:eastAsia="Times New Roman" w:hAnsi="Arial" w:cs="Arial"/>
          <w:sz w:val="24"/>
          <w:szCs w:val="24"/>
          <w:lang w:eastAsia="ru-RU"/>
        </w:rPr>
      </w:pPr>
      <w:r>
        <w:rPr>
          <w:rFonts w:ascii="Arial" w:hAnsi="Arial" w:cs="Arial"/>
          <w:b/>
          <w:sz w:val="24"/>
          <w:szCs w:val="24"/>
        </w:rPr>
        <w:t xml:space="preserve">2. Умные спички. </w:t>
      </w:r>
      <w:r>
        <w:rPr>
          <w:rFonts w:ascii="Arial" w:hAnsi="Arial" w:cs="Arial"/>
          <w:sz w:val="24"/>
          <w:szCs w:val="24"/>
        </w:rPr>
        <w:t>На поверхность</w:t>
      </w:r>
      <w:r>
        <w:rPr>
          <w:rFonts w:ascii="Arial" w:hAnsi="Arial" w:cs="Arial"/>
          <w:b/>
          <w:sz w:val="24"/>
          <w:szCs w:val="24"/>
        </w:rPr>
        <w:t xml:space="preserve"> </w:t>
      </w:r>
      <w:r>
        <w:rPr>
          <w:rFonts w:ascii="Arial" w:hAnsi="Arial" w:cs="Arial"/>
          <w:sz w:val="24"/>
          <w:szCs w:val="24"/>
        </w:rPr>
        <w:t xml:space="preserve">воды положите две спички и куском мыла коснитесь этой поверхности между ними. Повторите опыт, коснувшись воды кусочком сахара. Почему  в первом случае спички убегают друг от друга, а во втором случае, наоборот, устремляются друг к другу.  Результаты опытов объяснить. [19] </w:t>
      </w:r>
      <w:r>
        <w:rPr>
          <w:rFonts w:ascii="Arial" w:eastAsia="Times New Roman" w:hAnsi="Arial" w:cs="Arial"/>
          <w:sz w:val="24"/>
          <w:szCs w:val="24"/>
          <w:lang w:eastAsia="ru-RU"/>
        </w:rPr>
        <w:t xml:space="preserve">Явление поверхностного натяжения используется в разных сферах, например, </w:t>
      </w:r>
      <w:r>
        <w:rPr>
          <w:rFonts w:ascii="Arial" w:eastAsia="Times New Roman" w:hAnsi="Arial" w:cs="Arial"/>
          <w:b/>
          <w:bCs/>
          <w:sz w:val="24"/>
          <w:szCs w:val="24"/>
          <w:lang w:eastAsia="ru-RU"/>
        </w:rPr>
        <w:t>в промышленности</w:t>
      </w:r>
      <w:r>
        <w:rPr>
          <w:rFonts w:ascii="Arial" w:eastAsia="Times New Roman" w:hAnsi="Arial" w:cs="Arial"/>
          <w:sz w:val="24"/>
          <w:szCs w:val="24"/>
          <w:lang w:eastAsia="ru-RU"/>
        </w:rPr>
        <w:t>. Силы поверхностного натяжения применяют при отливке сферических форм, например ружейной дроби. Каплям расплавленного металла дают застывать на лету при падении с достаточной для этого высоты, и они сами застывают в форме шариков, прежде чем упадут в приёмный контейнер.</w:t>
      </w:r>
    </w:p>
    <w:p w:rsidR="00844741" w:rsidRDefault="00844741" w:rsidP="00844741">
      <w:pPr>
        <w:spacing w:line="240" w:lineRule="auto"/>
        <w:ind w:firstLine="567"/>
        <w:jc w:val="both"/>
        <w:rPr>
          <w:rFonts w:ascii="Arial" w:hAnsi="Arial" w:cs="Arial"/>
          <w:sz w:val="24"/>
          <w:szCs w:val="24"/>
        </w:rPr>
      </w:pPr>
    </w:p>
    <w:p w:rsidR="00844741" w:rsidRDefault="00844741" w:rsidP="00844741">
      <w:pPr>
        <w:spacing w:line="240" w:lineRule="auto"/>
        <w:ind w:firstLine="567"/>
        <w:jc w:val="center"/>
        <w:rPr>
          <w:rFonts w:ascii="Arial" w:hAnsi="Arial" w:cs="Arial"/>
          <w:b/>
          <w:sz w:val="24"/>
          <w:szCs w:val="24"/>
        </w:rPr>
      </w:pPr>
      <w:r>
        <w:rPr>
          <w:rFonts w:ascii="Arial" w:hAnsi="Arial" w:cs="Arial"/>
          <w:b/>
          <w:sz w:val="24"/>
          <w:szCs w:val="24"/>
        </w:rPr>
        <w:t>Проекты</w:t>
      </w:r>
    </w:p>
    <w:p w:rsidR="00844741" w:rsidRDefault="00844741" w:rsidP="00844741">
      <w:pPr>
        <w:spacing w:line="240" w:lineRule="auto"/>
        <w:ind w:firstLine="567"/>
        <w:jc w:val="both"/>
        <w:rPr>
          <w:rFonts w:ascii="Arial" w:hAnsi="Arial" w:cs="Arial"/>
          <w:sz w:val="24"/>
          <w:szCs w:val="24"/>
          <w:shd w:val="clear" w:color="auto" w:fill="FFFFFF"/>
        </w:rPr>
      </w:pPr>
      <w:r>
        <w:rPr>
          <w:rFonts w:ascii="Arial" w:hAnsi="Arial" w:cs="Arial"/>
          <w:sz w:val="24"/>
          <w:szCs w:val="24"/>
          <w:shd w:val="clear" w:color="auto" w:fill="FFFFFF"/>
        </w:rPr>
        <w:t>Проектно-исследовательская деятельность в школе — это целенаправленный, самостоятельный процесс, в ходе которого учащиеся изучают проблему, выдвигают гипотезу, проводят исследование и представляют полученные результаты в виде завершённого продукта. Этот формат работы помогает формировать у школьников важные компетенции, соответствующие требованиям ФГОС. [20]</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rPr>
        <w:t xml:space="preserve">В настоящее время возросла роль некоторых качеств личности, ранее необязательных для жизни в обществе, таких как: способность быстро ориентироваться в меняющемся мире, осваивать новые профессии и области знаний. Исследовательская и проектная деятельность учащихся является инновационной образовательной технологией и служит средством комплексного решения задач воспитания, образования, развития личности в современном социуме, трансляции норм и ценностей научного сообщества в образовательную систему.  Позволяет учащимся не только усваивать знания, но и развивать навыки самостоятельной работы, критического мышления и творческого подхода к решению проблем. Помощь учащимся при работе над проектом выражается не в передаче знаний и умений, которые могут быть практически реализованы в проектной деятельности, а в обеспечении педагогом деятельности ученика. Учитель </w:t>
      </w:r>
      <w:r>
        <w:rPr>
          <w:rFonts w:ascii="Arial" w:hAnsi="Arial" w:cs="Arial"/>
          <w:sz w:val="24"/>
          <w:szCs w:val="24"/>
        </w:rPr>
        <w:lastRenderedPageBreak/>
        <w:t xml:space="preserve">консультирует, мотивирует, сопровождает, наблюдает деятельность школьника, учитывает общие правила для руководителя проекта. (Приложение 2) </w:t>
      </w:r>
    </w:p>
    <w:p w:rsidR="00844741" w:rsidRDefault="00844741" w:rsidP="00844741">
      <w:pPr>
        <w:spacing w:line="240" w:lineRule="auto"/>
        <w:ind w:firstLine="567"/>
        <w:jc w:val="both"/>
        <w:rPr>
          <w:rFonts w:ascii="Arial" w:hAnsi="Arial" w:cs="Arial"/>
          <w:sz w:val="24"/>
          <w:szCs w:val="24"/>
          <w:shd w:val="clear" w:color="auto" w:fill="FFFFFF"/>
        </w:rPr>
      </w:pPr>
      <w:r>
        <w:rPr>
          <w:rFonts w:ascii="Arial" w:hAnsi="Arial" w:cs="Arial"/>
          <w:sz w:val="24"/>
          <w:szCs w:val="24"/>
          <w:shd w:val="clear" w:color="auto" w:fill="FFFFFF"/>
        </w:rPr>
        <w:t>Важнейшей педагогической задачей является формирование у школьников умений ориентироваться в расширяющемся информационном пространстве, добывать и применять знания, пользоваться приобретенными знаниями для решения познавательных и практических задач. Не менее значимой задачей является обучение школьников умению планировать свои действия, тщательно взвешивать,  принимаемые решения, сотрудничать со сверстниками.</w:t>
      </w:r>
    </w:p>
    <w:p w:rsidR="00844741" w:rsidRDefault="00844741" w:rsidP="00844741">
      <w:pPr>
        <w:spacing w:line="240" w:lineRule="auto"/>
        <w:ind w:firstLine="567"/>
        <w:jc w:val="both"/>
        <w:rPr>
          <w:rFonts w:ascii="Arial" w:hAnsi="Arial" w:cs="Arial"/>
          <w:sz w:val="24"/>
          <w:szCs w:val="24"/>
        </w:rPr>
      </w:pPr>
      <w:r>
        <w:rPr>
          <w:rFonts w:ascii="Arial" w:hAnsi="Arial" w:cs="Arial"/>
          <w:sz w:val="24"/>
          <w:szCs w:val="24"/>
          <w:shd w:val="clear" w:color="auto" w:fill="FFFFFF"/>
        </w:rPr>
        <w:t>Внедряя проектную деятельность в повседневную практику, мы создаём условия для всестороннего развития подрастающего поколения — активного, творческого и уверенного в своих силах. Проектные технологии заметно повышают интерес школьников, как к отдельным областям знаний, так и к образованию в целом. Необходимо учитывать последовательность работы над проектом. (Приложение 3) Наши проекты:</w:t>
      </w:r>
    </w:p>
    <w:p w:rsidR="00844741" w:rsidRDefault="00844741" w:rsidP="00844741">
      <w:pPr>
        <w:spacing w:line="240" w:lineRule="auto"/>
        <w:ind w:left="720" w:firstLine="567"/>
        <w:jc w:val="center"/>
        <w:rPr>
          <w:rFonts w:ascii="Arial" w:hAnsi="Arial" w:cs="Arial"/>
          <w:b/>
          <w:bCs/>
          <w:sz w:val="24"/>
          <w:szCs w:val="24"/>
        </w:rPr>
      </w:pPr>
      <w:r>
        <w:rPr>
          <w:rFonts w:ascii="Arial" w:hAnsi="Arial" w:cs="Arial"/>
          <w:b/>
          <w:bCs/>
          <w:sz w:val="24"/>
          <w:szCs w:val="24"/>
        </w:rPr>
        <w:t>Катушка Тесла</w:t>
      </w:r>
    </w:p>
    <w:p w:rsidR="00844741" w:rsidRDefault="00844741" w:rsidP="00844741">
      <w:pPr>
        <w:ind w:left="720"/>
        <w:rPr>
          <w:rFonts w:ascii="Arial" w:hAnsi="Arial" w:cs="Arial"/>
          <w:sz w:val="24"/>
          <w:szCs w:val="24"/>
        </w:rPr>
      </w:pPr>
      <w:r>
        <w:rPr>
          <w:rFonts w:ascii="Arial" w:hAnsi="Arial" w:cs="Arial"/>
          <w:sz w:val="24"/>
          <w:szCs w:val="24"/>
        </w:rPr>
        <w:t xml:space="preserve">                                          </w:t>
      </w:r>
      <w:hyperlink r:id="rId19" w:history="1">
        <w:r>
          <w:rPr>
            <w:rStyle w:val="a3"/>
            <w:rFonts w:ascii="Arial" w:hAnsi="Arial" w:cs="Arial"/>
            <w:sz w:val="24"/>
            <w:szCs w:val="24"/>
            <w:lang w:val="en-US"/>
          </w:rPr>
          <w:t>https</w:t>
        </w:r>
        <w:r>
          <w:rPr>
            <w:rStyle w:val="a3"/>
            <w:rFonts w:ascii="Arial" w:hAnsi="Arial" w:cs="Arial"/>
            <w:sz w:val="24"/>
            <w:szCs w:val="24"/>
          </w:rPr>
          <w:t>://</w:t>
        </w:r>
        <w:r>
          <w:rPr>
            <w:rStyle w:val="a3"/>
            <w:rFonts w:ascii="Arial" w:hAnsi="Arial" w:cs="Arial"/>
            <w:sz w:val="24"/>
            <w:szCs w:val="24"/>
            <w:lang w:val="en-US"/>
          </w:rPr>
          <w:t>cloud</w:t>
        </w:r>
        <w:r>
          <w:rPr>
            <w:rStyle w:val="a3"/>
            <w:rFonts w:ascii="Arial" w:hAnsi="Arial" w:cs="Arial"/>
            <w:sz w:val="24"/>
            <w:szCs w:val="24"/>
          </w:rPr>
          <w:t>.</w:t>
        </w:r>
        <w:r>
          <w:rPr>
            <w:rStyle w:val="a3"/>
            <w:rFonts w:ascii="Arial" w:hAnsi="Arial" w:cs="Arial"/>
            <w:sz w:val="24"/>
            <w:szCs w:val="24"/>
            <w:lang w:val="en-US"/>
          </w:rPr>
          <w:t>mail</w:t>
        </w:r>
        <w:r>
          <w:rPr>
            <w:rStyle w:val="a3"/>
            <w:rFonts w:ascii="Arial" w:hAnsi="Arial" w:cs="Arial"/>
            <w:sz w:val="24"/>
            <w:szCs w:val="24"/>
          </w:rPr>
          <w:t>.</w:t>
        </w:r>
        <w:proofErr w:type="spellStart"/>
        <w:r>
          <w:rPr>
            <w:rStyle w:val="a3"/>
            <w:rFonts w:ascii="Arial" w:hAnsi="Arial" w:cs="Arial"/>
            <w:sz w:val="24"/>
            <w:szCs w:val="24"/>
            <w:lang w:val="en-US"/>
          </w:rPr>
          <w:t>ru</w:t>
        </w:r>
        <w:proofErr w:type="spellEnd"/>
        <w:r>
          <w:rPr>
            <w:rStyle w:val="a3"/>
            <w:rFonts w:ascii="Arial" w:hAnsi="Arial" w:cs="Arial"/>
            <w:sz w:val="24"/>
            <w:szCs w:val="24"/>
          </w:rPr>
          <w:t>/</w:t>
        </w:r>
        <w:r>
          <w:rPr>
            <w:rStyle w:val="a3"/>
            <w:rFonts w:ascii="Arial" w:hAnsi="Arial" w:cs="Arial"/>
            <w:sz w:val="24"/>
            <w:szCs w:val="24"/>
            <w:lang w:val="en-US"/>
          </w:rPr>
          <w:t>public</w:t>
        </w:r>
        <w:r>
          <w:rPr>
            <w:rStyle w:val="a3"/>
            <w:rFonts w:ascii="Arial" w:hAnsi="Arial" w:cs="Arial"/>
            <w:sz w:val="24"/>
            <w:szCs w:val="24"/>
          </w:rPr>
          <w:t>/</w:t>
        </w:r>
        <w:proofErr w:type="spellStart"/>
        <w:r>
          <w:rPr>
            <w:rStyle w:val="a3"/>
            <w:rFonts w:ascii="Arial" w:hAnsi="Arial" w:cs="Arial"/>
            <w:sz w:val="24"/>
            <w:szCs w:val="24"/>
            <w:lang w:val="en-US"/>
          </w:rPr>
          <w:t>SrRM</w:t>
        </w:r>
        <w:proofErr w:type="spellEnd"/>
        <w:r>
          <w:rPr>
            <w:rStyle w:val="a3"/>
            <w:rFonts w:ascii="Arial" w:hAnsi="Arial" w:cs="Arial"/>
            <w:sz w:val="24"/>
            <w:szCs w:val="24"/>
          </w:rPr>
          <w:t>/</w:t>
        </w:r>
        <w:proofErr w:type="spellStart"/>
        <w:r>
          <w:rPr>
            <w:rStyle w:val="a3"/>
            <w:rFonts w:ascii="Arial" w:hAnsi="Arial" w:cs="Arial"/>
            <w:sz w:val="24"/>
            <w:szCs w:val="24"/>
            <w:lang w:val="en-US"/>
          </w:rPr>
          <w:t>exBJF</w:t>
        </w:r>
        <w:proofErr w:type="spellEnd"/>
        <w:r>
          <w:rPr>
            <w:rStyle w:val="a3"/>
            <w:rFonts w:ascii="Arial" w:hAnsi="Arial" w:cs="Arial"/>
            <w:sz w:val="24"/>
            <w:szCs w:val="24"/>
          </w:rPr>
          <w:t>4</w:t>
        </w:r>
        <w:r>
          <w:rPr>
            <w:rStyle w:val="a3"/>
            <w:rFonts w:ascii="Arial" w:hAnsi="Arial" w:cs="Arial"/>
            <w:sz w:val="24"/>
            <w:szCs w:val="24"/>
            <w:lang w:val="en-US"/>
          </w:rPr>
          <w:t>p</w:t>
        </w:r>
        <w:r>
          <w:rPr>
            <w:rStyle w:val="a3"/>
            <w:rFonts w:ascii="Arial" w:hAnsi="Arial" w:cs="Arial"/>
            <w:sz w:val="24"/>
            <w:szCs w:val="24"/>
          </w:rPr>
          <w:t>11</w:t>
        </w:r>
      </w:hyperlink>
    </w:p>
    <w:p w:rsidR="00844741" w:rsidRDefault="00844741" w:rsidP="00844741">
      <w:pPr>
        <w:spacing w:line="240" w:lineRule="auto"/>
        <w:ind w:left="720" w:firstLine="567"/>
        <w:rPr>
          <w:rFonts w:ascii="Arial" w:hAnsi="Arial" w:cs="Arial"/>
          <w:sz w:val="24"/>
          <w:szCs w:val="24"/>
        </w:rPr>
      </w:pPr>
    </w:p>
    <w:p w:rsidR="00844741" w:rsidRPr="002A7351" w:rsidRDefault="00844741" w:rsidP="002A7351">
      <w:pPr>
        <w:spacing w:line="240" w:lineRule="auto"/>
        <w:ind w:firstLine="567"/>
        <w:rPr>
          <w:rFonts w:ascii="Arial" w:hAnsi="Arial" w:cs="Arial"/>
          <w:bCs/>
          <w:sz w:val="24"/>
          <w:szCs w:val="24"/>
        </w:rPr>
      </w:pPr>
      <w:r>
        <w:rPr>
          <w:rFonts w:ascii="Arial" w:hAnsi="Arial" w:cs="Arial"/>
          <w:b/>
          <w:sz w:val="24"/>
          <w:szCs w:val="24"/>
        </w:rPr>
        <w:t>Цель:</w:t>
      </w:r>
      <w:r>
        <w:rPr>
          <w:rFonts w:ascii="Arial" w:hAnsi="Arial" w:cs="Arial"/>
          <w:sz w:val="24"/>
          <w:szCs w:val="24"/>
        </w:rPr>
        <w:t xml:space="preserve"> </w:t>
      </w:r>
      <w:r>
        <w:rPr>
          <w:rFonts w:ascii="Arial" w:hAnsi="Arial" w:cs="Arial"/>
          <w:bCs/>
          <w:sz w:val="24"/>
          <w:szCs w:val="24"/>
        </w:rPr>
        <w:t>Создание и исследование устройства по передаче беспроводного электричества.</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                         </w:t>
      </w:r>
      <w:r>
        <w:rPr>
          <w:rFonts w:ascii="Arial" w:hAnsi="Arial" w:cs="Arial"/>
          <w:noProof/>
          <w:sz w:val="24"/>
          <w:szCs w:val="24"/>
          <w:lang w:eastAsia="ru-RU"/>
        </w:rPr>
        <w:drawing>
          <wp:inline distT="0" distB="0" distL="0" distR="0">
            <wp:extent cx="2721934" cy="1690576"/>
            <wp:effectExtent l="19050" t="0" r="2216"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0" cstate="print"/>
                    <a:srcRect/>
                    <a:stretch>
                      <a:fillRect/>
                    </a:stretch>
                  </pic:blipFill>
                  <pic:spPr bwMode="auto">
                    <a:xfrm>
                      <a:off x="0" y="0"/>
                      <a:ext cx="2722167" cy="1690721"/>
                    </a:xfrm>
                    <a:prstGeom prst="rect">
                      <a:avLst/>
                    </a:prstGeom>
                    <a:noFill/>
                    <a:ln w="9525">
                      <a:noFill/>
                      <a:miter lim="800000"/>
                      <a:headEnd/>
                      <a:tailEnd/>
                    </a:ln>
                  </pic:spPr>
                </pic:pic>
              </a:graphicData>
            </a:graphic>
          </wp:inline>
        </w:drawing>
      </w:r>
    </w:p>
    <w:p w:rsidR="00844741" w:rsidRPr="009769D7" w:rsidRDefault="00844741" w:rsidP="009769D7">
      <w:pPr>
        <w:tabs>
          <w:tab w:val="left" w:pos="3650"/>
        </w:tabs>
        <w:spacing w:line="240" w:lineRule="auto"/>
        <w:jc w:val="center"/>
        <w:rPr>
          <w:rFonts w:ascii="Arial" w:hAnsi="Arial" w:cs="Arial"/>
          <w:i/>
          <w:sz w:val="24"/>
          <w:szCs w:val="24"/>
        </w:rPr>
      </w:pPr>
      <w:r>
        <w:rPr>
          <w:rFonts w:ascii="Arial" w:hAnsi="Arial" w:cs="Arial"/>
          <w:i/>
          <w:sz w:val="24"/>
          <w:szCs w:val="24"/>
        </w:rPr>
        <w:t>Фото 6. Демонстрация бесп</w:t>
      </w:r>
      <w:r w:rsidR="009769D7">
        <w:rPr>
          <w:rFonts w:ascii="Arial" w:hAnsi="Arial" w:cs="Arial"/>
          <w:i/>
          <w:sz w:val="24"/>
          <w:szCs w:val="24"/>
        </w:rPr>
        <w:t>роводной передачи электроэнергии</w:t>
      </w:r>
    </w:p>
    <w:p w:rsidR="00844741" w:rsidRDefault="00844741" w:rsidP="00844741">
      <w:pPr>
        <w:spacing w:line="240" w:lineRule="auto"/>
        <w:ind w:firstLine="567"/>
        <w:jc w:val="center"/>
        <w:rPr>
          <w:rFonts w:ascii="Arial" w:hAnsi="Arial" w:cs="Arial"/>
          <w:b/>
          <w:sz w:val="24"/>
          <w:szCs w:val="24"/>
        </w:rPr>
      </w:pPr>
      <w:r>
        <w:rPr>
          <w:rFonts w:ascii="Arial" w:hAnsi="Arial" w:cs="Arial"/>
          <w:b/>
          <w:sz w:val="24"/>
          <w:szCs w:val="24"/>
        </w:rPr>
        <w:t>Музыкальный трансформатор</w:t>
      </w:r>
    </w:p>
    <w:p w:rsidR="00844741" w:rsidRDefault="00844741" w:rsidP="00844741">
      <w:pPr>
        <w:spacing w:line="240" w:lineRule="auto"/>
        <w:ind w:firstLine="567"/>
        <w:jc w:val="center"/>
        <w:rPr>
          <w:rFonts w:ascii="Arial" w:hAnsi="Arial" w:cs="Arial"/>
          <w:b/>
          <w:sz w:val="24"/>
          <w:szCs w:val="24"/>
        </w:rPr>
      </w:pPr>
    </w:p>
    <w:p w:rsidR="00844741" w:rsidRDefault="000424A7" w:rsidP="00844741">
      <w:pPr>
        <w:jc w:val="center"/>
        <w:rPr>
          <w:rFonts w:ascii="Arial" w:hAnsi="Arial" w:cs="Arial"/>
          <w:sz w:val="24"/>
          <w:szCs w:val="24"/>
        </w:rPr>
      </w:pPr>
      <w:hyperlink r:id="rId21" w:history="1">
        <w:r w:rsidR="00844741">
          <w:rPr>
            <w:rStyle w:val="a3"/>
            <w:rFonts w:ascii="Arial" w:hAnsi="Arial" w:cs="Arial"/>
            <w:sz w:val="24"/>
            <w:szCs w:val="24"/>
            <w:lang w:val="en-US"/>
          </w:rPr>
          <w:t>https</w:t>
        </w:r>
        <w:r w:rsidR="00844741">
          <w:rPr>
            <w:rStyle w:val="a3"/>
            <w:rFonts w:ascii="Arial" w:hAnsi="Arial" w:cs="Arial"/>
            <w:sz w:val="24"/>
            <w:szCs w:val="24"/>
          </w:rPr>
          <w:t>://</w:t>
        </w:r>
        <w:r w:rsidR="00844741">
          <w:rPr>
            <w:rStyle w:val="a3"/>
            <w:rFonts w:ascii="Arial" w:hAnsi="Arial" w:cs="Arial"/>
            <w:sz w:val="24"/>
            <w:szCs w:val="24"/>
            <w:lang w:val="en-US"/>
          </w:rPr>
          <w:t>cloud</w:t>
        </w:r>
        <w:r w:rsidR="00844741">
          <w:rPr>
            <w:rStyle w:val="a3"/>
            <w:rFonts w:ascii="Arial" w:hAnsi="Arial" w:cs="Arial"/>
            <w:sz w:val="24"/>
            <w:szCs w:val="24"/>
          </w:rPr>
          <w:t>.</w:t>
        </w:r>
        <w:r w:rsidR="00844741">
          <w:rPr>
            <w:rStyle w:val="a3"/>
            <w:rFonts w:ascii="Arial" w:hAnsi="Arial" w:cs="Arial"/>
            <w:sz w:val="24"/>
            <w:szCs w:val="24"/>
            <w:lang w:val="en-US"/>
          </w:rPr>
          <w:t>mail</w:t>
        </w:r>
        <w:r w:rsidR="00844741">
          <w:rPr>
            <w:rStyle w:val="a3"/>
            <w:rFonts w:ascii="Arial" w:hAnsi="Arial" w:cs="Arial"/>
            <w:sz w:val="24"/>
            <w:szCs w:val="24"/>
          </w:rPr>
          <w:t>.</w:t>
        </w:r>
        <w:proofErr w:type="spellStart"/>
        <w:r w:rsidR="00844741">
          <w:rPr>
            <w:rStyle w:val="a3"/>
            <w:rFonts w:ascii="Arial" w:hAnsi="Arial" w:cs="Arial"/>
            <w:sz w:val="24"/>
            <w:szCs w:val="24"/>
            <w:lang w:val="en-US"/>
          </w:rPr>
          <w:t>ru</w:t>
        </w:r>
        <w:proofErr w:type="spellEnd"/>
        <w:r w:rsidR="00844741">
          <w:rPr>
            <w:rStyle w:val="a3"/>
            <w:rFonts w:ascii="Arial" w:hAnsi="Arial" w:cs="Arial"/>
            <w:sz w:val="24"/>
            <w:szCs w:val="24"/>
          </w:rPr>
          <w:t>/</w:t>
        </w:r>
        <w:r w:rsidR="00844741">
          <w:rPr>
            <w:rStyle w:val="a3"/>
            <w:rFonts w:ascii="Arial" w:hAnsi="Arial" w:cs="Arial"/>
            <w:sz w:val="24"/>
            <w:szCs w:val="24"/>
            <w:lang w:val="en-US"/>
          </w:rPr>
          <w:t>public</w:t>
        </w:r>
        <w:r w:rsidR="00844741">
          <w:rPr>
            <w:rStyle w:val="a3"/>
            <w:rFonts w:ascii="Arial" w:hAnsi="Arial" w:cs="Arial"/>
            <w:sz w:val="24"/>
            <w:szCs w:val="24"/>
          </w:rPr>
          <w:t>/2</w:t>
        </w:r>
        <w:r w:rsidR="00844741">
          <w:rPr>
            <w:rStyle w:val="a3"/>
            <w:rFonts w:ascii="Arial" w:hAnsi="Arial" w:cs="Arial"/>
            <w:sz w:val="24"/>
            <w:szCs w:val="24"/>
            <w:lang w:val="en-US"/>
          </w:rPr>
          <w:t>Aw</w:t>
        </w:r>
        <w:r w:rsidR="00844741">
          <w:rPr>
            <w:rStyle w:val="a3"/>
            <w:rFonts w:ascii="Arial" w:hAnsi="Arial" w:cs="Arial"/>
            <w:sz w:val="24"/>
            <w:szCs w:val="24"/>
          </w:rPr>
          <w:t>9/</w:t>
        </w:r>
        <w:proofErr w:type="spellStart"/>
        <w:r w:rsidR="00844741">
          <w:rPr>
            <w:rStyle w:val="a3"/>
            <w:rFonts w:ascii="Arial" w:hAnsi="Arial" w:cs="Arial"/>
            <w:sz w:val="24"/>
            <w:szCs w:val="24"/>
            <w:lang w:val="en-US"/>
          </w:rPr>
          <w:t>VVJSRAniT</w:t>
        </w:r>
        <w:proofErr w:type="spellEnd"/>
      </w:hyperlink>
    </w:p>
    <w:p w:rsidR="00844741" w:rsidRDefault="00844741" w:rsidP="00844741">
      <w:pPr>
        <w:spacing w:line="240" w:lineRule="auto"/>
        <w:ind w:firstLine="567"/>
        <w:rPr>
          <w:rFonts w:ascii="Arial" w:hAnsi="Arial" w:cs="Arial"/>
          <w:sz w:val="24"/>
          <w:szCs w:val="24"/>
        </w:rPr>
      </w:pPr>
      <w:r>
        <w:rPr>
          <w:rFonts w:ascii="Arial" w:hAnsi="Arial" w:cs="Arial"/>
          <w:b/>
          <w:sz w:val="24"/>
          <w:szCs w:val="24"/>
        </w:rPr>
        <w:t>Цель:</w:t>
      </w:r>
      <w:r>
        <w:rPr>
          <w:rFonts w:ascii="Arial" w:hAnsi="Arial" w:cs="Arial"/>
          <w:sz w:val="24"/>
          <w:szCs w:val="24"/>
        </w:rPr>
        <w:t xml:space="preserve"> Создание резонансного трансформатора, создающего высоковольтные и высокочастотные  разряды, которые модулируются </w:t>
      </w:r>
      <w:proofErr w:type="spellStart"/>
      <w:r>
        <w:rPr>
          <w:rFonts w:ascii="Arial" w:hAnsi="Arial" w:cs="Arial"/>
          <w:sz w:val="24"/>
          <w:szCs w:val="24"/>
        </w:rPr>
        <w:t>аудиосигналом</w:t>
      </w:r>
      <w:proofErr w:type="spellEnd"/>
      <w:r>
        <w:rPr>
          <w:rFonts w:ascii="Arial" w:hAnsi="Arial" w:cs="Arial"/>
          <w:sz w:val="24"/>
          <w:szCs w:val="24"/>
        </w:rPr>
        <w:t xml:space="preserve"> для воспроизведения звука.</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                    </w:t>
      </w:r>
      <w:r w:rsidR="009769D7">
        <w:rPr>
          <w:rFonts w:ascii="Arial" w:hAnsi="Arial" w:cs="Arial"/>
          <w:sz w:val="24"/>
          <w:szCs w:val="24"/>
        </w:rPr>
        <w:t xml:space="preserve">       </w:t>
      </w:r>
      <w:r>
        <w:rPr>
          <w:rFonts w:ascii="Arial" w:hAnsi="Arial" w:cs="Arial"/>
          <w:sz w:val="24"/>
          <w:szCs w:val="24"/>
        </w:rPr>
        <w:t xml:space="preserve">  </w:t>
      </w:r>
      <w:r>
        <w:rPr>
          <w:rFonts w:ascii="Arial" w:hAnsi="Arial" w:cs="Arial"/>
          <w:noProof/>
          <w:sz w:val="24"/>
          <w:szCs w:val="24"/>
          <w:lang w:eastAsia="ru-RU"/>
        </w:rPr>
        <w:drawing>
          <wp:inline distT="0" distB="0" distL="0" distR="0">
            <wp:extent cx="2973306" cy="17694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a:stretch>
                      <a:fillRect/>
                    </a:stretch>
                  </pic:blipFill>
                  <pic:spPr bwMode="auto">
                    <a:xfrm>
                      <a:off x="0" y="0"/>
                      <a:ext cx="2974345" cy="1770018"/>
                    </a:xfrm>
                    <a:prstGeom prst="rect">
                      <a:avLst/>
                    </a:prstGeom>
                    <a:noFill/>
                    <a:ln w="9525">
                      <a:noFill/>
                      <a:miter lim="800000"/>
                      <a:headEnd/>
                      <a:tailEnd/>
                    </a:ln>
                  </pic:spPr>
                </pic:pic>
              </a:graphicData>
            </a:graphic>
          </wp:inline>
        </w:drawing>
      </w:r>
    </w:p>
    <w:p w:rsidR="00844741" w:rsidRDefault="00844741" w:rsidP="00844741">
      <w:pPr>
        <w:spacing w:line="240" w:lineRule="auto"/>
        <w:ind w:firstLine="567"/>
        <w:jc w:val="center"/>
        <w:rPr>
          <w:rFonts w:ascii="Arial" w:hAnsi="Arial" w:cs="Arial"/>
          <w:i/>
          <w:sz w:val="24"/>
          <w:szCs w:val="24"/>
        </w:rPr>
      </w:pPr>
      <w:r>
        <w:rPr>
          <w:rFonts w:ascii="Arial" w:hAnsi="Arial" w:cs="Arial"/>
          <w:i/>
          <w:sz w:val="24"/>
          <w:szCs w:val="24"/>
        </w:rPr>
        <w:t>Фото 7. Резонансный трансформатор</w:t>
      </w:r>
    </w:p>
    <w:p w:rsidR="00844741" w:rsidRDefault="00844741" w:rsidP="00844741">
      <w:pPr>
        <w:spacing w:line="240" w:lineRule="auto"/>
        <w:ind w:firstLine="567"/>
        <w:jc w:val="center"/>
        <w:rPr>
          <w:rFonts w:ascii="Arial" w:hAnsi="Arial" w:cs="Arial"/>
          <w:b/>
          <w:sz w:val="24"/>
          <w:szCs w:val="24"/>
        </w:rPr>
      </w:pPr>
    </w:p>
    <w:p w:rsidR="00844741" w:rsidRDefault="00844741" w:rsidP="00844741">
      <w:pPr>
        <w:spacing w:line="240" w:lineRule="auto"/>
        <w:ind w:firstLine="567"/>
        <w:jc w:val="center"/>
        <w:rPr>
          <w:rFonts w:ascii="Arial" w:hAnsi="Arial" w:cs="Arial"/>
          <w:b/>
          <w:sz w:val="24"/>
          <w:szCs w:val="24"/>
        </w:rPr>
      </w:pPr>
      <w:proofErr w:type="spellStart"/>
      <w:r>
        <w:rPr>
          <w:rFonts w:ascii="Arial" w:hAnsi="Arial" w:cs="Arial"/>
          <w:b/>
          <w:sz w:val="24"/>
          <w:szCs w:val="24"/>
        </w:rPr>
        <w:t>Виброход</w:t>
      </w:r>
      <w:proofErr w:type="spellEnd"/>
    </w:p>
    <w:p w:rsidR="00844741" w:rsidRDefault="000424A7" w:rsidP="00844741">
      <w:pPr>
        <w:jc w:val="center"/>
        <w:rPr>
          <w:rFonts w:ascii="Arial" w:hAnsi="Arial" w:cs="Arial"/>
          <w:sz w:val="24"/>
          <w:szCs w:val="24"/>
        </w:rPr>
      </w:pPr>
      <w:hyperlink r:id="rId23" w:history="1">
        <w:r w:rsidR="00844741">
          <w:rPr>
            <w:rStyle w:val="a3"/>
            <w:rFonts w:ascii="Arial" w:hAnsi="Arial" w:cs="Arial"/>
            <w:sz w:val="24"/>
            <w:szCs w:val="24"/>
          </w:rPr>
          <w:t>https://cloud.mail.ru/public/BaWW/KPi6vyJ5D</w:t>
        </w:r>
      </w:hyperlink>
    </w:p>
    <w:p w:rsidR="00844741" w:rsidRDefault="00844741" w:rsidP="00844741">
      <w:pPr>
        <w:spacing w:line="240" w:lineRule="auto"/>
        <w:ind w:firstLine="567"/>
        <w:rPr>
          <w:rFonts w:ascii="Arial" w:hAnsi="Arial" w:cs="Arial"/>
          <w:sz w:val="24"/>
          <w:szCs w:val="24"/>
        </w:rPr>
      </w:pPr>
      <w:r>
        <w:rPr>
          <w:rFonts w:ascii="Arial" w:hAnsi="Arial" w:cs="Arial"/>
          <w:b/>
          <w:bCs/>
          <w:sz w:val="24"/>
          <w:szCs w:val="24"/>
        </w:rPr>
        <w:t>Цель:</w:t>
      </w:r>
      <w:r>
        <w:rPr>
          <w:rFonts w:ascii="Arial" w:hAnsi="Arial" w:cs="Arial"/>
          <w:sz w:val="24"/>
          <w:szCs w:val="24"/>
        </w:rPr>
        <w:t xml:space="preserve"> Создание устройства, принцип движения которого основан на вибрации. </w:t>
      </w:r>
    </w:p>
    <w:p w:rsidR="00844741" w:rsidRDefault="00844741" w:rsidP="00844741">
      <w:pPr>
        <w:spacing w:line="240" w:lineRule="auto"/>
        <w:ind w:firstLine="567"/>
        <w:rPr>
          <w:rFonts w:ascii="Arial" w:hAnsi="Arial" w:cs="Arial"/>
          <w:sz w:val="24"/>
          <w:szCs w:val="24"/>
        </w:rPr>
      </w:pPr>
      <w:r>
        <w:rPr>
          <w:rFonts w:ascii="Arial" w:hAnsi="Arial" w:cs="Arial"/>
          <w:b/>
          <w:bCs/>
          <w:sz w:val="24"/>
          <w:szCs w:val="24"/>
        </w:rPr>
        <w:t>Задачи:</w:t>
      </w:r>
      <w:r>
        <w:rPr>
          <w:rFonts w:ascii="Arial" w:hAnsi="Arial" w:cs="Arial"/>
          <w:sz w:val="24"/>
          <w:szCs w:val="24"/>
        </w:rPr>
        <w:t xml:space="preserve"> </w:t>
      </w:r>
    </w:p>
    <w:p w:rsidR="00844741" w:rsidRDefault="00844741" w:rsidP="00844741">
      <w:pPr>
        <w:spacing w:line="240" w:lineRule="auto"/>
        <w:ind w:firstLine="567"/>
        <w:rPr>
          <w:rFonts w:ascii="Arial" w:hAnsi="Arial" w:cs="Arial"/>
          <w:sz w:val="24"/>
          <w:szCs w:val="24"/>
        </w:rPr>
      </w:pPr>
      <w:r>
        <w:rPr>
          <w:rFonts w:ascii="Arial" w:hAnsi="Arial" w:cs="Arial"/>
          <w:sz w:val="24"/>
          <w:szCs w:val="24"/>
        </w:rPr>
        <w:lastRenderedPageBreak/>
        <w:t xml:space="preserve">Изучить физические принципы работы </w:t>
      </w:r>
      <w:proofErr w:type="spellStart"/>
      <w:r>
        <w:rPr>
          <w:rFonts w:ascii="Arial" w:hAnsi="Arial" w:cs="Arial"/>
          <w:sz w:val="24"/>
          <w:szCs w:val="24"/>
        </w:rPr>
        <w:t>виброхода</w:t>
      </w:r>
      <w:proofErr w:type="spellEnd"/>
      <w:r>
        <w:rPr>
          <w:rFonts w:ascii="Arial" w:hAnsi="Arial" w:cs="Arial"/>
          <w:sz w:val="24"/>
          <w:szCs w:val="24"/>
        </w:rPr>
        <w:t xml:space="preserve">; </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Разработать конструкцию;</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 xml:space="preserve">Протестировать различные методы управления; </w:t>
      </w:r>
    </w:p>
    <w:p w:rsidR="00844741" w:rsidRDefault="00844741" w:rsidP="00844741">
      <w:pPr>
        <w:spacing w:line="240" w:lineRule="auto"/>
        <w:ind w:firstLine="567"/>
        <w:rPr>
          <w:rFonts w:ascii="Arial" w:hAnsi="Arial" w:cs="Arial"/>
          <w:sz w:val="24"/>
          <w:szCs w:val="24"/>
        </w:rPr>
      </w:pPr>
      <w:r>
        <w:rPr>
          <w:rFonts w:ascii="Arial" w:hAnsi="Arial" w:cs="Arial"/>
          <w:sz w:val="24"/>
          <w:szCs w:val="24"/>
        </w:rPr>
        <w:t>Подготовить практическое руководство по сборке [21]. .</w:t>
      </w:r>
    </w:p>
    <w:p w:rsidR="00844741" w:rsidRDefault="00844741" w:rsidP="00844741">
      <w:pPr>
        <w:spacing w:line="240" w:lineRule="auto"/>
        <w:ind w:firstLine="567"/>
        <w:rPr>
          <w:rFonts w:ascii="Arial" w:hAnsi="Arial" w:cs="Arial"/>
          <w:sz w:val="24"/>
          <w:szCs w:val="24"/>
        </w:rPr>
      </w:pPr>
    </w:p>
    <w:p w:rsidR="00844741" w:rsidRDefault="00844741" w:rsidP="00844741">
      <w:pPr>
        <w:spacing w:line="240" w:lineRule="auto"/>
        <w:ind w:firstLine="567"/>
        <w:jc w:val="center"/>
        <w:rPr>
          <w:rFonts w:ascii="Arial" w:hAnsi="Arial" w:cs="Arial"/>
          <w:b/>
          <w:sz w:val="24"/>
          <w:szCs w:val="24"/>
        </w:rPr>
      </w:pPr>
      <w:r>
        <w:rPr>
          <w:rFonts w:ascii="Arial" w:hAnsi="Arial" w:cs="Arial"/>
          <w:b/>
          <w:noProof/>
          <w:sz w:val="24"/>
          <w:szCs w:val="24"/>
          <w:lang w:eastAsia="ru-RU"/>
        </w:rPr>
        <w:drawing>
          <wp:inline distT="0" distB="0" distL="0" distR="0">
            <wp:extent cx="2688375" cy="1586135"/>
            <wp:effectExtent l="1905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4" cstate="print"/>
                    <a:srcRect/>
                    <a:stretch>
                      <a:fillRect/>
                    </a:stretch>
                  </pic:blipFill>
                  <pic:spPr bwMode="auto">
                    <a:xfrm>
                      <a:off x="0" y="0"/>
                      <a:ext cx="2688106" cy="1585976"/>
                    </a:xfrm>
                    <a:prstGeom prst="rect">
                      <a:avLst/>
                    </a:prstGeom>
                    <a:noFill/>
                    <a:ln w="9525">
                      <a:noFill/>
                      <a:miter lim="800000"/>
                      <a:headEnd/>
                      <a:tailEnd/>
                    </a:ln>
                  </pic:spPr>
                </pic:pic>
              </a:graphicData>
            </a:graphic>
          </wp:inline>
        </w:drawing>
      </w:r>
    </w:p>
    <w:p w:rsidR="00844741" w:rsidRDefault="00844741" w:rsidP="00844741">
      <w:pPr>
        <w:spacing w:line="240" w:lineRule="auto"/>
        <w:ind w:firstLine="567"/>
        <w:jc w:val="center"/>
        <w:rPr>
          <w:rFonts w:ascii="Arial" w:hAnsi="Arial" w:cs="Arial"/>
          <w:i/>
          <w:sz w:val="24"/>
          <w:szCs w:val="24"/>
        </w:rPr>
      </w:pPr>
      <w:r>
        <w:rPr>
          <w:rFonts w:ascii="Arial" w:hAnsi="Arial" w:cs="Arial"/>
          <w:i/>
          <w:sz w:val="24"/>
          <w:szCs w:val="24"/>
        </w:rPr>
        <w:t xml:space="preserve">Фото 8. </w:t>
      </w:r>
      <w:proofErr w:type="spellStart"/>
      <w:r>
        <w:rPr>
          <w:rFonts w:ascii="Arial" w:hAnsi="Arial" w:cs="Arial"/>
          <w:i/>
          <w:sz w:val="24"/>
          <w:szCs w:val="24"/>
        </w:rPr>
        <w:t>Виброход</w:t>
      </w:r>
      <w:proofErr w:type="spellEnd"/>
    </w:p>
    <w:p w:rsidR="00844741" w:rsidRDefault="00844741" w:rsidP="00844741">
      <w:pPr>
        <w:spacing w:line="240" w:lineRule="auto"/>
        <w:ind w:firstLine="567"/>
        <w:jc w:val="center"/>
        <w:rPr>
          <w:rFonts w:ascii="Arial" w:hAnsi="Arial" w:cs="Arial"/>
          <w:i/>
          <w:sz w:val="24"/>
          <w:szCs w:val="24"/>
        </w:rPr>
      </w:pPr>
    </w:p>
    <w:p w:rsidR="00844741" w:rsidRDefault="00844741" w:rsidP="00844741">
      <w:pPr>
        <w:spacing w:line="240" w:lineRule="auto"/>
        <w:ind w:firstLine="567"/>
        <w:jc w:val="both"/>
        <w:rPr>
          <w:rFonts w:ascii="Arial" w:hAnsi="Arial" w:cs="Arial"/>
          <w:sz w:val="24"/>
          <w:szCs w:val="24"/>
        </w:rPr>
      </w:pPr>
      <w:r>
        <w:rPr>
          <w:rFonts w:ascii="Arial" w:hAnsi="Arial" w:cs="Arial"/>
          <w:b/>
          <w:sz w:val="24"/>
          <w:szCs w:val="24"/>
        </w:rPr>
        <w:t>Образовательная робототехника</w:t>
      </w:r>
      <w:r>
        <w:rPr>
          <w:rFonts w:ascii="Arial" w:hAnsi="Arial" w:cs="Arial"/>
          <w:sz w:val="24"/>
          <w:szCs w:val="24"/>
        </w:rPr>
        <w:t xml:space="preserve"> – новое направление для обучения детей, сочетающее в себе изучение физики, информатики, математики, технологии и применение полученных знаний на практике. Занятия робототехникой направлены на популяризацию инженерных профессий и развитие научно-технического творчества среди школьников. Обязательно учитываем критерии оценки исследовательского проекта. (Приложение 4)</w:t>
      </w:r>
    </w:p>
    <w:p w:rsidR="00844741" w:rsidRDefault="00844741" w:rsidP="00844741">
      <w:pPr>
        <w:spacing w:line="240" w:lineRule="auto"/>
        <w:ind w:firstLine="567"/>
        <w:jc w:val="both"/>
        <w:rPr>
          <w:rFonts w:ascii="Arial" w:hAnsi="Arial" w:cs="Arial"/>
          <w:sz w:val="24"/>
          <w:szCs w:val="24"/>
        </w:rPr>
      </w:pPr>
    </w:p>
    <w:p w:rsidR="00844741" w:rsidRDefault="00844741" w:rsidP="00844741">
      <w:pPr>
        <w:spacing w:line="240" w:lineRule="auto"/>
        <w:ind w:firstLine="567"/>
        <w:jc w:val="center"/>
        <w:rPr>
          <w:rFonts w:ascii="Arial" w:hAnsi="Arial" w:cs="Arial"/>
          <w:b/>
          <w:sz w:val="24"/>
          <w:szCs w:val="24"/>
        </w:rPr>
      </w:pPr>
      <w:r>
        <w:rPr>
          <w:rFonts w:ascii="Arial" w:hAnsi="Arial" w:cs="Arial"/>
          <w:b/>
          <w:sz w:val="24"/>
          <w:szCs w:val="24"/>
        </w:rPr>
        <w:t>Робот – лошадка</w:t>
      </w:r>
      <w:r>
        <w:rPr>
          <w:rFonts w:ascii="Arial" w:hAnsi="Arial" w:cs="Arial"/>
          <w:sz w:val="24"/>
          <w:szCs w:val="24"/>
        </w:rPr>
        <w:tab/>
      </w:r>
    </w:p>
    <w:p w:rsidR="00844741" w:rsidRDefault="000424A7" w:rsidP="00844741">
      <w:pPr>
        <w:spacing w:line="240" w:lineRule="auto"/>
        <w:jc w:val="center"/>
        <w:rPr>
          <w:rFonts w:ascii="Arial" w:hAnsi="Arial" w:cs="Arial"/>
          <w:sz w:val="24"/>
          <w:szCs w:val="24"/>
        </w:rPr>
      </w:pPr>
      <w:hyperlink r:id="rId25" w:history="1">
        <w:r w:rsidR="00844741">
          <w:rPr>
            <w:rStyle w:val="a3"/>
            <w:rFonts w:ascii="Arial" w:hAnsi="Arial" w:cs="Arial"/>
            <w:sz w:val="24"/>
            <w:szCs w:val="24"/>
            <w:lang w:val="en-US"/>
          </w:rPr>
          <w:t>https</w:t>
        </w:r>
        <w:r w:rsidR="00844741">
          <w:rPr>
            <w:rStyle w:val="a3"/>
            <w:rFonts w:ascii="Arial" w:hAnsi="Arial" w:cs="Arial"/>
            <w:sz w:val="24"/>
            <w:szCs w:val="24"/>
          </w:rPr>
          <w:t>://</w:t>
        </w:r>
        <w:r w:rsidR="00844741">
          <w:rPr>
            <w:rStyle w:val="a3"/>
            <w:rFonts w:ascii="Arial" w:hAnsi="Arial" w:cs="Arial"/>
            <w:sz w:val="24"/>
            <w:szCs w:val="24"/>
            <w:lang w:val="en-US"/>
          </w:rPr>
          <w:t>cloud</w:t>
        </w:r>
        <w:r w:rsidR="00844741">
          <w:rPr>
            <w:rStyle w:val="a3"/>
            <w:rFonts w:ascii="Arial" w:hAnsi="Arial" w:cs="Arial"/>
            <w:sz w:val="24"/>
            <w:szCs w:val="24"/>
          </w:rPr>
          <w:t>.</w:t>
        </w:r>
        <w:r w:rsidR="00844741">
          <w:rPr>
            <w:rStyle w:val="a3"/>
            <w:rFonts w:ascii="Arial" w:hAnsi="Arial" w:cs="Arial"/>
            <w:sz w:val="24"/>
            <w:szCs w:val="24"/>
            <w:lang w:val="en-US"/>
          </w:rPr>
          <w:t>mail</w:t>
        </w:r>
        <w:r w:rsidR="00844741">
          <w:rPr>
            <w:rStyle w:val="a3"/>
            <w:rFonts w:ascii="Arial" w:hAnsi="Arial" w:cs="Arial"/>
            <w:sz w:val="24"/>
            <w:szCs w:val="24"/>
          </w:rPr>
          <w:t>.</w:t>
        </w:r>
        <w:proofErr w:type="spellStart"/>
        <w:r w:rsidR="00844741">
          <w:rPr>
            <w:rStyle w:val="a3"/>
            <w:rFonts w:ascii="Arial" w:hAnsi="Arial" w:cs="Arial"/>
            <w:sz w:val="24"/>
            <w:szCs w:val="24"/>
            <w:lang w:val="en-US"/>
          </w:rPr>
          <w:t>ru</w:t>
        </w:r>
        <w:proofErr w:type="spellEnd"/>
        <w:r w:rsidR="00844741">
          <w:rPr>
            <w:rStyle w:val="a3"/>
            <w:rFonts w:ascii="Arial" w:hAnsi="Arial" w:cs="Arial"/>
            <w:sz w:val="24"/>
            <w:szCs w:val="24"/>
          </w:rPr>
          <w:t>/</w:t>
        </w:r>
        <w:r w:rsidR="00844741">
          <w:rPr>
            <w:rStyle w:val="a3"/>
            <w:rFonts w:ascii="Arial" w:hAnsi="Arial" w:cs="Arial"/>
            <w:sz w:val="24"/>
            <w:szCs w:val="24"/>
            <w:lang w:val="en-US"/>
          </w:rPr>
          <w:t>public</w:t>
        </w:r>
        <w:r w:rsidR="00844741">
          <w:rPr>
            <w:rStyle w:val="a3"/>
            <w:rFonts w:ascii="Arial" w:hAnsi="Arial" w:cs="Arial"/>
            <w:sz w:val="24"/>
            <w:szCs w:val="24"/>
          </w:rPr>
          <w:t>/</w:t>
        </w:r>
        <w:proofErr w:type="spellStart"/>
        <w:r w:rsidR="00844741">
          <w:rPr>
            <w:rStyle w:val="a3"/>
            <w:rFonts w:ascii="Arial" w:hAnsi="Arial" w:cs="Arial"/>
            <w:sz w:val="24"/>
            <w:szCs w:val="24"/>
            <w:lang w:val="en-US"/>
          </w:rPr>
          <w:t>gq</w:t>
        </w:r>
        <w:proofErr w:type="spellEnd"/>
        <w:r w:rsidR="00844741">
          <w:rPr>
            <w:rStyle w:val="a3"/>
            <w:rFonts w:ascii="Arial" w:hAnsi="Arial" w:cs="Arial"/>
            <w:sz w:val="24"/>
            <w:szCs w:val="24"/>
          </w:rPr>
          <w:t>63/</w:t>
        </w:r>
        <w:proofErr w:type="spellStart"/>
        <w:r w:rsidR="00844741">
          <w:rPr>
            <w:rStyle w:val="a3"/>
            <w:rFonts w:ascii="Arial" w:hAnsi="Arial" w:cs="Arial"/>
            <w:sz w:val="24"/>
            <w:szCs w:val="24"/>
            <w:lang w:val="en-US"/>
          </w:rPr>
          <w:t>UJKkrA</w:t>
        </w:r>
        <w:proofErr w:type="spellEnd"/>
        <w:r w:rsidR="00844741">
          <w:rPr>
            <w:rStyle w:val="a3"/>
            <w:rFonts w:ascii="Arial" w:hAnsi="Arial" w:cs="Arial"/>
            <w:sz w:val="24"/>
            <w:szCs w:val="24"/>
          </w:rPr>
          <w:t>4</w:t>
        </w:r>
        <w:r w:rsidR="00844741">
          <w:rPr>
            <w:rStyle w:val="a3"/>
            <w:rFonts w:ascii="Arial" w:hAnsi="Arial" w:cs="Arial"/>
            <w:sz w:val="24"/>
            <w:szCs w:val="24"/>
            <w:lang w:val="en-US"/>
          </w:rPr>
          <w:t>Dr</w:t>
        </w:r>
      </w:hyperlink>
    </w:p>
    <w:p w:rsidR="00844741" w:rsidRDefault="00844741" w:rsidP="00844741">
      <w:pPr>
        <w:spacing w:line="240" w:lineRule="auto"/>
        <w:ind w:firstLine="567"/>
        <w:rPr>
          <w:rFonts w:ascii="Arial" w:hAnsi="Arial" w:cs="Arial"/>
          <w:sz w:val="24"/>
          <w:szCs w:val="24"/>
        </w:rPr>
      </w:pPr>
      <w:r>
        <w:rPr>
          <w:rFonts w:ascii="Arial" w:hAnsi="Arial" w:cs="Arial"/>
          <w:b/>
          <w:sz w:val="24"/>
          <w:szCs w:val="24"/>
        </w:rPr>
        <w:t>Цель:</w:t>
      </w:r>
      <w:r>
        <w:rPr>
          <w:rFonts w:ascii="Arial" w:hAnsi="Arial" w:cs="Arial"/>
          <w:sz w:val="24"/>
          <w:szCs w:val="24"/>
        </w:rPr>
        <w:t xml:space="preserve"> Создание прототипа робота для выполнения сельскохозяйственных работ на приусадебном участке.</w:t>
      </w:r>
    </w:p>
    <w:p w:rsidR="00844741" w:rsidRDefault="00844741" w:rsidP="00844741">
      <w:pPr>
        <w:spacing w:line="240" w:lineRule="auto"/>
        <w:ind w:firstLine="567"/>
        <w:rPr>
          <w:rFonts w:ascii="Arial" w:hAnsi="Arial" w:cs="Arial"/>
          <w:sz w:val="24"/>
          <w:szCs w:val="24"/>
        </w:rPr>
      </w:pPr>
    </w:p>
    <w:p w:rsidR="00844741" w:rsidRDefault="00844741" w:rsidP="00844741">
      <w:pPr>
        <w:spacing w:line="240" w:lineRule="auto"/>
        <w:ind w:firstLine="567"/>
        <w:jc w:val="center"/>
        <w:rPr>
          <w:rFonts w:ascii="Arial" w:hAnsi="Arial" w:cs="Arial"/>
          <w:b/>
          <w:sz w:val="24"/>
          <w:szCs w:val="24"/>
        </w:rPr>
      </w:pPr>
      <w:r>
        <w:rPr>
          <w:rFonts w:ascii="Arial" w:hAnsi="Arial" w:cs="Arial"/>
          <w:b/>
          <w:noProof/>
          <w:sz w:val="24"/>
          <w:szCs w:val="24"/>
          <w:lang w:eastAsia="ru-RU"/>
        </w:rPr>
        <w:drawing>
          <wp:inline distT="0" distB="0" distL="0" distR="0">
            <wp:extent cx="2576092" cy="1692511"/>
            <wp:effectExtent l="19050" t="0" r="0" b="0"/>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6" cstate="print"/>
                    <a:srcRect/>
                    <a:stretch>
                      <a:fillRect/>
                    </a:stretch>
                  </pic:blipFill>
                  <pic:spPr bwMode="auto">
                    <a:xfrm>
                      <a:off x="0" y="0"/>
                      <a:ext cx="2576623" cy="1692860"/>
                    </a:xfrm>
                    <a:prstGeom prst="rect">
                      <a:avLst/>
                    </a:prstGeom>
                    <a:noFill/>
                    <a:ln w="9525">
                      <a:noFill/>
                      <a:miter lim="800000"/>
                      <a:headEnd/>
                      <a:tailEnd/>
                    </a:ln>
                  </pic:spPr>
                </pic:pic>
              </a:graphicData>
            </a:graphic>
          </wp:inline>
        </w:drawing>
      </w:r>
    </w:p>
    <w:p w:rsidR="00844741" w:rsidRDefault="00844741" w:rsidP="00844741">
      <w:pPr>
        <w:spacing w:line="240" w:lineRule="auto"/>
        <w:ind w:firstLine="567"/>
        <w:jc w:val="center"/>
        <w:rPr>
          <w:rFonts w:ascii="Arial" w:hAnsi="Arial" w:cs="Arial"/>
          <w:i/>
          <w:sz w:val="24"/>
          <w:szCs w:val="24"/>
        </w:rPr>
      </w:pPr>
      <w:r>
        <w:rPr>
          <w:rFonts w:ascii="Arial" w:hAnsi="Arial" w:cs="Arial"/>
          <w:i/>
          <w:sz w:val="24"/>
          <w:szCs w:val="24"/>
        </w:rPr>
        <w:t>Фото 9. Робот-лошадка</w:t>
      </w:r>
    </w:p>
    <w:p w:rsidR="00844741" w:rsidRDefault="00844741" w:rsidP="00844741">
      <w:pPr>
        <w:spacing w:line="240" w:lineRule="auto"/>
        <w:ind w:firstLine="567"/>
        <w:jc w:val="center"/>
        <w:rPr>
          <w:rFonts w:ascii="Arial" w:hAnsi="Arial" w:cs="Arial"/>
          <w:i/>
          <w:sz w:val="24"/>
          <w:szCs w:val="24"/>
        </w:rPr>
      </w:pPr>
    </w:p>
    <w:p w:rsidR="00844741" w:rsidRDefault="00844741" w:rsidP="009769D7">
      <w:pPr>
        <w:spacing w:line="240" w:lineRule="auto"/>
        <w:ind w:firstLine="567"/>
        <w:jc w:val="center"/>
        <w:rPr>
          <w:rFonts w:ascii="Arial" w:hAnsi="Arial" w:cs="Arial"/>
          <w:b/>
          <w:sz w:val="24"/>
          <w:szCs w:val="24"/>
        </w:rPr>
      </w:pPr>
      <w:r>
        <w:rPr>
          <w:rFonts w:ascii="Arial" w:hAnsi="Arial" w:cs="Arial"/>
          <w:b/>
          <w:sz w:val="24"/>
          <w:szCs w:val="24"/>
        </w:rPr>
        <w:t>Робот – ликвидатор ЧС</w:t>
      </w:r>
    </w:p>
    <w:p w:rsidR="00844741" w:rsidRDefault="000424A7" w:rsidP="00844741">
      <w:pPr>
        <w:jc w:val="center"/>
        <w:rPr>
          <w:rFonts w:ascii="Arial" w:hAnsi="Arial" w:cs="Arial"/>
          <w:sz w:val="24"/>
          <w:szCs w:val="24"/>
        </w:rPr>
      </w:pPr>
      <w:hyperlink r:id="rId27" w:history="1">
        <w:r w:rsidR="00844741">
          <w:rPr>
            <w:rStyle w:val="a3"/>
            <w:rFonts w:ascii="Arial" w:hAnsi="Arial" w:cs="Arial"/>
            <w:sz w:val="24"/>
            <w:szCs w:val="24"/>
            <w:lang w:val="en-US"/>
          </w:rPr>
          <w:t>https</w:t>
        </w:r>
        <w:r w:rsidR="00844741">
          <w:rPr>
            <w:rStyle w:val="a3"/>
            <w:rFonts w:ascii="Arial" w:hAnsi="Arial" w:cs="Arial"/>
            <w:sz w:val="24"/>
            <w:szCs w:val="24"/>
          </w:rPr>
          <w:t>://</w:t>
        </w:r>
        <w:r w:rsidR="00844741">
          <w:rPr>
            <w:rStyle w:val="a3"/>
            <w:rFonts w:ascii="Arial" w:hAnsi="Arial" w:cs="Arial"/>
            <w:sz w:val="24"/>
            <w:szCs w:val="24"/>
            <w:lang w:val="en-US"/>
          </w:rPr>
          <w:t>cloud</w:t>
        </w:r>
        <w:r w:rsidR="00844741">
          <w:rPr>
            <w:rStyle w:val="a3"/>
            <w:rFonts w:ascii="Arial" w:hAnsi="Arial" w:cs="Arial"/>
            <w:sz w:val="24"/>
            <w:szCs w:val="24"/>
          </w:rPr>
          <w:t>.</w:t>
        </w:r>
        <w:r w:rsidR="00844741">
          <w:rPr>
            <w:rStyle w:val="a3"/>
            <w:rFonts w:ascii="Arial" w:hAnsi="Arial" w:cs="Arial"/>
            <w:sz w:val="24"/>
            <w:szCs w:val="24"/>
            <w:lang w:val="en-US"/>
          </w:rPr>
          <w:t>mail</w:t>
        </w:r>
        <w:r w:rsidR="00844741">
          <w:rPr>
            <w:rStyle w:val="a3"/>
            <w:rFonts w:ascii="Arial" w:hAnsi="Arial" w:cs="Arial"/>
            <w:sz w:val="24"/>
            <w:szCs w:val="24"/>
          </w:rPr>
          <w:t>.</w:t>
        </w:r>
        <w:proofErr w:type="spellStart"/>
        <w:r w:rsidR="00844741">
          <w:rPr>
            <w:rStyle w:val="a3"/>
            <w:rFonts w:ascii="Arial" w:hAnsi="Arial" w:cs="Arial"/>
            <w:sz w:val="24"/>
            <w:szCs w:val="24"/>
            <w:lang w:val="en-US"/>
          </w:rPr>
          <w:t>ru</w:t>
        </w:r>
        <w:proofErr w:type="spellEnd"/>
        <w:r w:rsidR="00844741">
          <w:rPr>
            <w:rStyle w:val="a3"/>
            <w:rFonts w:ascii="Arial" w:hAnsi="Arial" w:cs="Arial"/>
            <w:sz w:val="24"/>
            <w:szCs w:val="24"/>
          </w:rPr>
          <w:t>/</w:t>
        </w:r>
        <w:r w:rsidR="00844741">
          <w:rPr>
            <w:rStyle w:val="a3"/>
            <w:rFonts w:ascii="Arial" w:hAnsi="Arial" w:cs="Arial"/>
            <w:sz w:val="24"/>
            <w:szCs w:val="24"/>
            <w:lang w:val="en-US"/>
          </w:rPr>
          <w:t>public</w:t>
        </w:r>
        <w:r w:rsidR="00844741">
          <w:rPr>
            <w:rStyle w:val="a3"/>
            <w:rFonts w:ascii="Arial" w:hAnsi="Arial" w:cs="Arial"/>
            <w:sz w:val="24"/>
            <w:szCs w:val="24"/>
          </w:rPr>
          <w:t>/</w:t>
        </w:r>
        <w:proofErr w:type="spellStart"/>
        <w:r w:rsidR="00844741">
          <w:rPr>
            <w:rStyle w:val="a3"/>
            <w:rFonts w:ascii="Arial" w:hAnsi="Arial" w:cs="Arial"/>
            <w:sz w:val="24"/>
            <w:szCs w:val="24"/>
            <w:lang w:val="en-US"/>
          </w:rPr>
          <w:t>QQfX</w:t>
        </w:r>
        <w:proofErr w:type="spellEnd"/>
        <w:r w:rsidR="00844741">
          <w:rPr>
            <w:rStyle w:val="a3"/>
            <w:rFonts w:ascii="Arial" w:hAnsi="Arial" w:cs="Arial"/>
            <w:sz w:val="24"/>
            <w:szCs w:val="24"/>
          </w:rPr>
          <w:t>/</w:t>
        </w:r>
        <w:r w:rsidR="00844741">
          <w:rPr>
            <w:rStyle w:val="a3"/>
            <w:rFonts w:ascii="Arial" w:hAnsi="Arial" w:cs="Arial"/>
            <w:sz w:val="24"/>
            <w:szCs w:val="24"/>
            <w:lang w:val="en-US"/>
          </w:rPr>
          <w:t>UM</w:t>
        </w:r>
        <w:r w:rsidR="00844741">
          <w:rPr>
            <w:rStyle w:val="a3"/>
            <w:rFonts w:ascii="Arial" w:hAnsi="Arial" w:cs="Arial"/>
            <w:sz w:val="24"/>
            <w:szCs w:val="24"/>
          </w:rPr>
          <w:t>9</w:t>
        </w:r>
        <w:proofErr w:type="spellStart"/>
        <w:r w:rsidR="00844741">
          <w:rPr>
            <w:rStyle w:val="a3"/>
            <w:rFonts w:ascii="Arial" w:hAnsi="Arial" w:cs="Arial"/>
            <w:sz w:val="24"/>
            <w:szCs w:val="24"/>
            <w:lang w:val="en-US"/>
          </w:rPr>
          <w:t>mpDLSi</w:t>
        </w:r>
        <w:proofErr w:type="spellEnd"/>
      </w:hyperlink>
      <w:r w:rsidR="00844741">
        <w:rPr>
          <w:rFonts w:ascii="Arial" w:hAnsi="Arial" w:cs="Arial"/>
          <w:sz w:val="24"/>
          <w:szCs w:val="24"/>
        </w:rPr>
        <w:tab/>
      </w:r>
    </w:p>
    <w:p w:rsidR="00844741" w:rsidRDefault="00844741" w:rsidP="00844741">
      <w:pPr>
        <w:tabs>
          <w:tab w:val="left" w:pos="1914"/>
        </w:tabs>
        <w:spacing w:line="240" w:lineRule="auto"/>
        <w:ind w:firstLine="567"/>
        <w:rPr>
          <w:rFonts w:ascii="Arial" w:hAnsi="Arial" w:cs="Arial"/>
          <w:sz w:val="24"/>
          <w:szCs w:val="24"/>
        </w:rPr>
      </w:pPr>
      <w:r>
        <w:rPr>
          <w:rFonts w:ascii="Arial" w:hAnsi="Arial" w:cs="Arial"/>
          <w:b/>
          <w:sz w:val="24"/>
          <w:szCs w:val="24"/>
        </w:rPr>
        <w:t xml:space="preserve">Цель: </w:t>
      </w:r>
      <w:r>
        <w:rPr>
          <w:rFonts w:ascii="Arial" w:hAnsi="Arial" w:cs="Arial"/>
          <w:sz w:val="24"/>
          <w:szCs w:val="24"/>
        </w:rPr>
        <w:t>Создание робота – прототипа устройства для ликвидации чрезвычайных ситуаций.</w:t>
      </w:r>
    </w:p>
    <w:p w:rsidR="00844741" w:rsidRDefault="00844741" w:rsidP="00844741">
      <w:pPr>
        <w:spacing w:line="240" w:lineRule="auto"/>
        <w:ind w:firstLine="567"/>
        <w:jc w:val="center"/>
        <w:rPr>
          <w:rFonts w:ascii="Arial" w:hAnsi="Arial" w:cs="Arial"/>
          <w:b/>
          <w:sz w:val="24"/>
          <w:szCs w:val="24"/>
        </w:rPr>
      </w:pPr>
      <w:r>
        <w:rPr>
          <w:rFonts w:ascii="Arial" w:hAnsi="Arial" w:cs="Arial"/>
          <w:b/>
          <w:noProof/>
          <w:sz w:val="24"/>
          <w:szCs w:val="24"/>
          <w:lang w:eastAsia="ru-RU"/>
        </w:rPr>
        <w:drawing>
          <wp:inline distT="0" distB="0" distL="0" distR="0">
            <wp:extent cx="2685280" cy="1499191"/>
            <wp:effectExtent l="19050" t="0" r="770" b="0"/>
            <wp:docPr id="1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8" cstate="print"/>
                    <a:srcRect/>
                    <a:stretch>
                      <a:fillRect/>
                    </a:stretch>
                  </pic:blipFill>
                  <pic:spPr bwMode="auto">
                    <a:xfrm>
                      <a:off x="0" y="0"/>
                      <a:ext cx="2693931" cy="1504021"/>
                    </a:xfrm>
                    <a:prstGeom prst="rect">
                      <a:avLst/>
                    </a:prstGeom>
                    <a:noFill/>
                    <a:ln w="9525">
                      <a:noFill/>
                      <a:miter lim="800000"/>
                      <a:headEnd/>
                      <a:tailEnd/>
                    </a:ln>
                  </pic:spPr>
                </pic:pic>
              </a:graphicData>
            </a:graphic>
          </wp:inline>
        </w:drawing>
      </w:r>
    </w:p>
    <w:p w:rsidR="00844741" w:rsidRDefault="00844741" w:rsidP="00844741">
      <w:pPr>
        <w:spacing w:line="240" w:lineRule="auto"/>
        <w:ind w:firstLine="567"/>
        <w:jc w:val="center"/>
        <w:rPr>
          <w:rFonts w:ascii="Arial" w:hAnsi="Arial" w:cs="Arial"/>
          <w:i/>
          <w:sz w:val="24"/>
          <w:szCs w:val="24"/>
        </w:rPr>
      </w:pPr>
      <w:r>
        <w:rPr>
          <w:rFonts w:ascii="Arial" w:hAnsi="Arial" w:cs="Arial"/>
          <w:i/>
          <w:sz w:val="24"/>
          <w:szCs w:val="24"/>
        </w:rPr>
        <w:lastRenderedPageBreak/>
        <w:t>Фото 10. Робот – ликвидатор ЧС</w:t>
      </w:r>
    </w:p>
    <w:p w:rsidR="00844741" w:rsidRDefault="00844741" w:rsidP="00844741">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Другие темы проектов, созданных обучающимися:</w:t>
      </w:r>
    </w:p>
    <w:p w:rsidR="00844741" w:rsidRDefault="00844741" w:rsidP="00844741">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 xml:space="preserve">* Идея модернизации системы слежения за конструктивной целостностью плотины на </w:t>
      </w:r>
      <w:proofErr w:type="spellStart"/>
      <w:r>
        <w:rPr>
          <w:rFonts w:ascii="Arial" w:hAnsi="Arial" w:cs="Arial"/>
          <w:b w:val="0"/>
          <w:sz w:val="24"/>
          <w:szCs w:val="24"/>
          <w:shd w:val="clear" w:color="auto" w:fill="FFFFFF"/>
        </w:rPr>
        <w:t>Бурейской</w:t>
      </w:r>
      <w:proofErr w:type="spellEnd"/>
      <w:r>
        <w:rPr>
          <w:rFonts w:ascii="Arial" w:hAnsi="Arial" w:cs="Arial"/>
          <w:b w:val="0"/>
          <w:sz w:val="24"/>
          <w:szCs w:val="24"/>
          <w:shd w:val="clear" w:color="auto" w:fill="FFFFFF"/>
        </w:rPr>
        <w:t xml:space="preserve"> ГЭС</w:t>
      </w:r>
      <w:r w:rsidR="00940BFC">
        <w:rPr>
          <w:rFonts w:ascii="Arial" w:hAnsi="Arial" w:cs="Arial"/>
          <w:b w:val="0"/>
          <w:sz w:val="24"/>
          <w:szCs w:val="24"/>
          <w:shd w:val="clear" w:color="auto" w:fill="FFFFFF"/>
        </w:rPr>
        <w:t>;</w:t>
      </w:r>
    </w:p>
    <w:p w:rsidR="00844741" w:rsidRDefault="00844741" w:rsidP="00844741">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 Глаз – важнейший и сложный орган зрения</w:t>
      </w:r>
      <w:r w:rsidR="00940BFC">
        <w:rPr>
          <w:rFonts w:ascii="Arial" w:hAnsi="Arial" w:cs="Arial"/>
          <w:b w:val="0"/>
          <w:sz w:val="24"/>
          <w:szCs w:val="24"/>
          <w:shd w:val="clear" w:color="auto" w:fill="FFFFFF"/>
        </w:rPr>
        <w:t>;</w:t>
      </w:r>
    </w:p>
    <w:p w:rsidR="00844741" w:rsidRDefault="00844741" w:rsidP="00844741">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 Электрическая лампочка</w:t>
      </w:r>
      <w:r w:rsidR="00940BFC">
        <w:rPr>
          <w:rFonts w:ascii="Arial" w:hAnsi="Arial" w:cs="Arial"/>
          <w:b w:val="0"/>
          <w:sz w:val="24"/>
          <w:szCs w:val="24"/>
          <w:shd w:val="clear" w:color="auto" w:fill="FFFFFF"/>
        </w:rPr>
        <w:t>;</w:t>
      </w:r>
    </w:p>
    <w:p w:rsidR="00844741" w:rsidRDefault="00844741" w:rsidP="00844741">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 Исследование явления электролиза и его применение</w:t>
      </w:r>
      <w:r w:rsidR="00940BFC">
        <w:rPr>
          <w:rFonts w:ascii="Arial" w:hAnsi="Arial" w:cs="Arial"/>
          <w:b w:val="0"/>
          <w:sz w:val="24"/>
          <w:szCs w:val="24"/>
          <w:shd w:val="clear" w:color="auto" w:fill="FFFFFF"/>
        </w:rPr>
        <w:t>;</w:t>
      </w:r>
    </w:p>
    <w:p w:rsidR="00844741" w:rsidRDefault="00844741" w:rsidP="00844741">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 Система быстрых покупок</w:t>
      </w:r>
      <w:r w:rsidR="00940BFC">
        <w:rPr>
          <w:rFonts w:ascii="Arial" w:hAnsi="Arial" w:cs="Arial"/>
          <w:b w:val="0"/>
          <w:sz w:val="24"/>
          <w:szCs w:val="24"/>
          <w:shd w:val="clear" w:color="auto" w:fill="FFFFFF"/>
        </w:rPr>
        <w:t>;</w:t>
      </w:r>
    </w:p>
    <w:p w:rsidR="00844741" w:rsidRDefault="00844741" w:rsidP="00844741">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 xml:space="preserve">* </w:t>
      </w:r>
      <w:proofErr w:type="spellStart"/>
      <w:r>
        <w:rPr>
          <w:rFonts w:ascii="Arial" w:hAnsi="Arial" w:cs="Arial"/>
          <w:b w:val="0"/>
          <w:sz w:val="24"/>
          <w:szCs w:val="24"/>
          <w:shd w:val="clear" w:color="auto" w:fill="FFFFFF"/>
        </w:rPr>
        <w:t>Ветрогенератор</w:t>
      </w:r>
      <w:proofErr w:type="spellEnd"/>
      <w:r w:rsidR="00940BFC">
        <w:rPr>
          <w:rFonts w:ascii="Arial" w:hAnsi="Arial" w:cs="Arial"/>
          <w:b w:val="0"/>
          <w:sz w:val="24"/>
          <w:szCs w:val="24"/>
          <w:shd w:val="clear" w:color="auto" w:fill="FFFFFF"/>
        </w:rPr>
        <w:t>;</w:t>
      </w:r>
    </w:p>
    <w:p w:rsidR="00844741" w:rsidRDefault="00844741" w:rsidP="00844741">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 Хитрости металлоискателя</w:t>
      </w:r>
      <w:r w:rsidR="00940BFC">
        <w:rPr>
          <w:rFonts w:ascii="Arial" w:hAnsi="Arial" w:cs="Arial"/>
          <w:b w:val="0"/>
          <w:sz w:val="24"/>
          <w:szCs w:val="24"/>
          <w:shd w:val="clear" w:color="auto" w:fill="FFFFFF"/>
        </w:rPr>
        <w:t>;</w:t>
      </w:r>
    </w:p>
    <w:p w:rsidR="00844741" w:rsidRDefault="00844741" w:rsidP="00844741">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 Физика и музыка</w:t>
      </w:r>
      <w:r w:rsidR="00940BFC">
        <w:rPr>
          <w:rFonts w:ascii="Arial" w:hAnsi="Arial" w:cs="Arial"/>
          <w:b w:val="0"/>
          <w:sz w:val="24"/>
          <w:szCs w:val="24"/>
          <w:shd w:val="clear" w:color="auto" w:fill="FFFFFF"/>
        </w:rPr>
        <w:t>;</w:t>
      </w:r>
    </w:p>
    <w:p w:rsidR="00844741" w:rsidRDefault="00844741" w:rsidP="00844741">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 Робот – трактор</w:t>
      </w:r>
      <w:r w:rsidR="00940BFC">
        <w:rPr>
          <w:rFonts w:ascii="Arial" w:hAnsi="Arial" w:cs="Arial"/>
          <w:b w:val="0"/>
          <w:sz w:val="24"/>
          <w:szCs w:val="24"/>
          <w:shd w:val="clear" w:color="auto" w:fill="FFFFFF"/>
        </w:rPr>
        <w:t>;</w:t>
      </w:r>
    </w:p>
    <w:p w:rsidR="00844741" w:rsidRDefault="00844741" w:rsidP="00844741">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 Робот – динозавр и другие</w:t>
      </w:r>
      <w:r w:rsidR="00940BFC">
        <w:rPr>
          <w:rFonts w:ascii="Arial" w:hAnsi="Arial" w:cs="Arial"/>
          <w:b w:val="0"/>
          <w:sz w:val="24"/>
          <w:szCs w:val="24"/>
          <w:shd w:val="clear" w:color="auto" w:fill="FFFFFF"/>
        </w:rPr>
        <w:t>.</w:t>
      </w:r>
    </w:p>
    <w:p w:rsidR="00844741" w:rsidRDefault="00844741" w:rsidP="00844741">
      <w:pPr>
        <w:pStyle w:val="1"/>
        <w:shd w:val="clear" w:color="auto" w:fill="FFFFFF"/>
        <w:spacing w:before="0" w:beforeAutospacing="0" w:after="0" w:afterAutospacing="0"/>
        <w:ind w:firstLine="567"/>
        <w:jc w:val="center"/>
        <w:rPr>
          <w:rFonts w:ascii="Arial" w:hAnsi="Arial" w:cs="Arial"/>
          <w:sz w:val="24"/>
          <w:szCs w:val="24"/>
          <w:shd w:val="clear" w:color="auto" w:fill="FFFFFF"/>
        </w:rPr>
      </w:pPr>
      <w:r>
        <w:rPr>
          <w:rFonts w:ascii="Arial" w:hAnsi="Arial" w:cs="Arial"/>
          <w:sz w:val="24"/>
          <w:szCs w:val="24"/>
          <w:shd w:val="clear" w:color="auto" w:fill="FFFFFF"/>
        </w:rPr>
        <w:t>Задачи с техническим содержанием</w:t>
      </w:r>
    </w:p>
    <w:p w:rsidR="00844741" w:rsidRDefault="00844741" w:rsidP="00940BFC">
      <w:pPr>
        <w:spacing w:line="240" w:lineRule="auto"/>
        <w:ind w:firstLine="567"/>
        <w:jc w:val="both"/>
        <w:rPr>
          <w:rFonts w:ascii="Arial" w:hAnsi="Arial" w:cs="Arial"/>
          <w:sz w:val="24"/>
          <w:szCs w:val="24"/>
        </w:rPr>
      </w:pPr>
      <w:r>
        <w:rPr>
          <w:rFonts w:ascii="Arial" w:hAnsi="Arial" w:cs="Arial"/>
          <w:sz w:val="24"/>
          <w:szCs w:val="24"/>
        </w:rPr>
        <w:t xml:space="preserve">Для будущих инженеров большое значение имеет составление и решение задач с техническим содержанием. Градообразующее предприятие в п. </w:t>
      </w:r>
      <w:proofErr w:type="spellStart"/>
      <w:r>
        <w:rPr>
          <w:rFonts w:ascii="Arial" w:hAnsi="Arial" w:cs="Arial"/>
          <w:sz w:val="24"/>
          <w:szCs w:val="24"/>
        </w:rPr>
        <w:t>Талакан</w:t>
      </w:r>
      <w:proofErr w:type="spellEnd"/>
      <w:r>
        <w:rPr>
          <w:rFonts w:ascii="Arial" w:hAnsi="Arial" w:cs="Arial"/>
          <w:sz w:val="24"/>
          <w:szCs w:val="24"/>
        </w:rPr>
        <w:t xml:space="preserve"> </w:t>
      </w:r>
      <w:proofErr w:type="spellStart"/>
      <w:r>
        <w:rPr>
          <w:rFonts w:ascii="Arial" w:hAnsi="Arial" w:cs="Arial"/>
          <w:sz w:val="24"/>
          <w:szCs w:val="24"/>
        </w:rPr>
        <w:t>Бурейская</w:t>
      </w:r>
      <w:proofErr w:type="spellEnd"/>
      <w:r>
        <w:rPr>
          <w:rFonts w:ascii="Arial" w:hAnsi="Arial" w:cs="Arial"/>
          <w:sz w:val="24"/>
          <w:szCs w:val="24"/>
        </w:rPr>
        <w:t xml:space="preserve"> ГЭС Тема гидроэнергетики близка многим учащимся. Найти данные и составить условие задачи (домашнее задание) не составляет труда [22]. .  Примеры задач для 7-9 классов.</w:t>
      </w:r>
    </w:p>
    <w:p w:rsidR="00844741" w:rsidRDefault="00844741" w:rsidP="00844741">
      <w:pPr>
        <w:pStyle w:val="ab"/>
        <w:numPr>
          <w:ilvl w:val="0"/>
          <w:numId w:val="28"/>
        </w:numPr>
        <w:spacing w:line="240" w:lineRule="auto"/>
        <w:ind w:firstLine="0"/>
        <w:rPr>
          <w:rFonts w:ascii="Arial" w:hAnsi="Arial" w:cs="Arial"/>
          <w:b/>
          <w:sz w:val="24"/>
          <w:szCs w:val="24"/>
        </w:rPr>
      </w:pPr>
      <w:proofErr w:type="gramStart"/>
      <w:r>
        <w:rPr>
          <w:rFonts w:ascii="Arial" w:hAnsi="Arial" w:cs="Arial"/>
          <w:b/>
          <w:sz w:val="24"/>
          <w:szCs w:val="24"/>
        </w:rPr>
        <w:t xml:space="preserve">Расчёт  мощности </w:t>
      </w:r>
      <w:proofErr w:type="spellStart"/>
      <w:r>
        <w:rPr>
          <w:rFonts w:ascii="Arial" w:hAnsi="Arial" w:cs="Arial"/>
          <w:b/>
          <w:sz w:val="24"/>
          <w:szCs w:val="24"/>
        </w:rPr>
        <w:t>Бурейской</w:t>
      </w:r>
      <w:proofErr w:type="spellEnd"/>
      <w:r>
        <w:rPr>
          <w:rFonts w:ascii="Arial" w:hAnsi="Arial" w:cs="Arial"/>
          <w:b/>
          <w:sz w:val="24"/>
          <w:szCs w:val="24"/>
        </w:rPr>
        <w:t xml:space="preserve"> ГЭС  (Механика.</w:t>
      </w:r>
      <w:proofErr w:type="gramEnd"/>
      <w:r>
        <w:rPr>
          <w:rFonts w:ascii="Arial" w:hAnsi="Arial" w:cs="Arial"/>
          <w:b/>
          <w:sz w:val="24"/>
          <w:szCs w:val="24"/>
        </w:rPr>
        <w:t xml:space="preserve"> </w:t>
      </w:r>
      <w:proofErr w:type="gramStart"/>
      <w:r>
        <w:rPr>
          <w:rFonts w:ascii="Arial" w:hAnsi="Arial" w:cs="Arial"/>
          <w:b/>
          <w:sz w:val="24"/>
          <w:szCs w:val="24"/>
        </w:rPr>
        <w:t>Энергия)</w:t>
      </w:r>
      <w:proofErr w:type="gramEnd"/>
    </w:p>
    <w:p w:rsidR="00844741" w:rsidRDefault="00844741" w:rsidP="006B6E45">
      <w:pPr>
        <w:spacing w:line="240" w:lineRule="auto"/>
        <w:rPr>
          <w:rFonts w:ascii="Arial" w:hAnsi="Arial" w:cs="Arial"/>
          <w:sz w:val="24"/>
          <w:szCs w:val="24"/>
        </w:rPr>
      </w:pPr>
      <w:r>
        <w:rPr>
          <w:rFonts w:ascii="Arial" w:hAnsi="Arial" w:cs="Arial"/>
          <w:sz w:val="24"/>
          <w:szCs w:val="24"/>
        </w:rPr>
        <w:t xml:space="preserve"> Установленная мощность </w:t>
      </w:r>
      <w:proofErr w:type="spellStart"/>
      <w:r>
        <w:rPr>
          <w:rFonts w:ascii="Arial" w:hAnsi="Arial" w:cs="Arial"/>
          <w:sz w:val="24"/>
          <w:szCs w:val="24"/>
        </w:rPr>
        <w:t>Бурейской</w:t>
      </w:r>
      <w:proofErr w:type="spellEnd"/>
      <w:r>
        <w:rPr>
          <w:rFonts w:ascii="Arial" w:hAnsi="Arial" w:cs="Arial"/>
          <w:sz w:val="24"/>
          <w:szCs w:val="24"/>
        </w:rPr>
        <w:t xml:space="preserve"> ГЭС 2010 ГВт. Средний напор воды (высота падения) составляет около 100 м. КПД агрегатов равен 90%. Рассчитайте, какой объём воды проходит через турбины за 1 </w:t>
      </w:r>
      <w:proofErr w:type="gramStart"/>
      <w:r>
        <w:rPr>
          <w:rFonts w:ascii="Arial" w:hAnsi="Arial" w:cs="Arial"/>
          <w:sz w:val="24"/>
          <w:szCs w:val="24"/>
        </w:rPr>
        <w:t>с</w:t>
      </w:r>
      <w:proofErr w:type="gramEnd"/>
      <w:r>
        <w:rPr>
          <w:rFonts w:ascii="Arial" w:hAnsi="Arial" w:cs="Arial"/>
          <w:sz w:val="24"/>
          <w:szCs w:val="24"/>
        </w:rPr>
        <w:t xml:space="preserve"> при максимальной нагрузке.</w:t>
      </w:r>
      <w:r w:rsidR="00B26FE8">
        <w:rPr>
          <w:rFonts w:ascii="Arial" w:hAnsi="Arial" w:cs="Arial"/>
          <w:sz w:val="24"/>
          <w:szCs w:val="24"/>
        </w:rPr>
        <w:t>(2280 м</w:t>
      </w:r>
      <w:r w:rsidR="00B26FE8">
        <w:rPr>
          <w:rFonts w:ascii="Arial" w:hAnsi="Arial" w:cs="Arial"/>
          <w:sz w:val="24"/>
          <w:szCs w:val="24"/>
          <w:vertAlign w:val="superscript"/>
        </w:rPr>
        <w:t>3</w:t>
      </w:r>
      <w:r w:rsidR="00B26FE8">
        <w:rPr>
          <w:rFonts w:ascii="Arial" w:hAnsi="Arial" w:cs="Arial"/>
          <w:sz w:val="24"/>
          <w:szCs w:val="24"/>
        </w:rPr>
        <w:t>)</w:t>
      </w:r>
      <w:r>
        <w:rPr>
          <w:rFonts w:ascii="Arial" w:hAnsi="Arial" w:cs="Arial"/>
          <w:sz w:val="24"/>
          <w:szCs w:val="24"/>
        </w:rPr>
        <w:tab/>
        <w:t xml:space="preserve">                                   </w:t>
      </w:r>
    </w:p>
    <w:p w:rsidR="00B26FE8" w:rsidRPr="00B26FE8" w:rsidRDefault="00844741" w:rsidP="00844741">
      <w:pPr>
        <w:pStyle w:val="ab"/>
        <w:numPr>
          <w:ilvl w:val="0"/>
          <w:numId w:val="28"/>
        </w:numPr>
        <w:spacing w:line="240" w:lineRule="auto"/>
        <w:ind w:firstLine="0"/>
        <w:rPr>
          <w:rFonts w:ascii="Arial" w:hAnsi="Arial" w:cs="Arial"/>
          <w:b/>
          <w:sz w:val="24"/>
          <w:szCs w:val="24"/>
        </w:rPr>
      </w:pPr>
      <w:r>
        <w:rPr>
          <w:rFonts w:ascii="Arial" w:hAnsi="Arial" w:cs="Arial"/>
          <w:b/>
          <w:sz w:val="24"/>
          <w:szCs w:val="24"/>
        </w:rPr>
        <w:t>Мощность</w:t>
      </w:r>
      <w:r w:rsidR="00B26FE8">
        <w:rPr>
          <w:rFonts w:ascii="Arial" w:hAnsi="Arial" w:cs="Arial"/>
          <w:b/>
          <w:sz w:val="24"/>
          <w:szCs w:val="24"/>
        </w:rPr>
        <w:t>.</w:t>
      </w:r>
      <w:r w:rsidR="006B6E45">
        <w:rPr>
          <w:rFonts w:ascii="Arial" w:hAnsi="Arial" w:cs="Arial"/>
          <w:b/>
          <w:sz w:val="24"/>
          <w:szCs w:val="24"/>
        </w:rPr>
        <w:t xml:space="preserve">  </w:t>
      </w:r>
      <w:r w:rsidRPr="006B6E45">
        <w:rPr>
          <w:rFonts w:ascii="Arial" w:hAnsi="Arial" w:cs="Arial"/>
          <w:sz w:val="24"/>
          <w:szCs w:val="24"/>
        </w:rPr>
        <w:t xml:space="preserve"> Временными пр</w:t>
      </w:r>
      <w:r w:rsidR="00B26FE8">
        <w:rPr>
          <w:rFonts w:ascii="Arial" w:hAnsi="Arial" w:cs="Arial"/>
          <w:sz w:val="24"/>
          <w:szCs w:val="24"/>
        </w:rPr>
        <w:t xml:space="preserve">авилами эксплуатации </w:t>
      </w:r>
      <w:proofErr w:type="spellStart"/>
      <w:r w:rsidR="00B26FE8">
        <w:rPr>
          <w:rFonts w:ascii="Arial" w:hAnsi="Arial" w:cs="Arial"/>
          <w:sz w:val="24"/>
          <w:szCs w:val="24"/>
        </w:rPr>
        <w:t>Бурейского</w:t>
      </w:r>
      <w:proofErr w:type="spellEnd"/>
    </w:p>
    <w:p w:rsidR="00844741" w:rsidRPr="00B26FE8" w:rsidRDefault="00844741" w:rsidP="00B26FE8">
      <w:pPr>
        <w:spacing w:line="240" w:lineRule="auto"/>
        <w:rPr>
          <w:rFonts w:ascii="Arial" w:hAnsi="Arial" w:cs="Arial"/>
          <w:b/>
          <w:sz w:val="24"/>
          <w:szCs w:val="24"/>
        </w:rPr>
      </w:pPr>
      <w:r w:rsidRPr="00B26FE8">
        <w:rPr>
          <w:rFonts w:ascii="Arial" w:hAnsi="Arial" w:cs="Arial"/>
          <w:sz w:val="24"/>
          <w:szCs w:val="24"/>
        </w:rPr>
        <w:t>водохранилища  разрешены холостые сбросы объёмом до 7000 м</w:t>
      </w:r>
      <w:r w:rsidRPr="00B26FE8">
        <w:rPr>
          <w:rFonts w:ascii="Arial" w:hAnsi="Arial" w:cs="Arial"/>
          <w:sz w:val="24"/>
          <w:szCs w:val="24"/>
          <w:vertAlign w:val="superscript"/>
        </w:rPr>
        <w:t xml:space="preserve">3 </w:t>
      </w:r>
      <w:r w:rsidRPr="00B26FE8">
        <w:rPr>
          <w:rFonts w:ascii="Arial" w:hAnsi="Arial" w:cs="Arial"/>
          <w:sz w:val="24"/>
          <w:szCs w:val="24"/>
        </w:rPr>
        <w:t>/с. Определите мощность водного потока. (6300МВт)</w:t>
      </w:r>
    </w:p>
    <w:p w:rsidR="00844741" w:rsidRDefault="00844741" w:rsidP="00844741">
      <w:pPr>
        <w:pStyle w:val="ab"/>
        <w:numPr>
          <w:ilvl w:val="0"/>
          <w:numId w:val="28"/>
        </w:numPr>
        <w:spacing w:line="240" w:lineRule="auto"/>
        <w:ind w:firstLine="0"/>
        <w:rPr>
          <w:rFonts w:ascii="Arial" w:hAnsi="Arial" w:cs="Arial"/>
          <w:b/>
          <w:sz w:val="24"/>
          <w:szCs w:val="24"/>
        </w:rPr>
      </w:pPr>
      <w:r>
        <w:rPr>
          <w:rFonts w:ascii="Arial" w:hAnsi="Arial" w:cs="Arial"/>
          <w:b/>
          <w:sz w:val="24"/>
          <w:szCs w:val="24"/>
        </w:rPr>
        <w:t>Электродинамика и КПД</w:t>
      </w:r>
      <w:r w:rsidR="00B26FE8">
        <w:rPr>
          <w:rFonts w:ascii="Arial" w:hAnsi="Arial" w:cs="Arial"/>
          <w:b/>
          <w:sz w:val="24"/>
          <w:szCs w:val="24"/>
        </w:rPr>
        <w:t>.</w:t>
      </w:r>
    </w:p>
    <w:p w:rsidR="006B6E45" w:rsidRDefault="00844741" w:rsidP="00B26FE8">
      <w:pPr>
        <w:spacing w:line="240" w:lineRule="auto"/>
        <w:rPr>
          <w:rFonts w:ascii="Arial" w:hAnsi="Arial" w:cs="Arial"/>
          <w:sz w:val="24"/>
          <w:szCs w:val="24"/>
        </w:rPr>
      </w:pPr>
      <w:r>
        <w:rPr>
          <w:rFonts w:ascii="Arial" w:hAnsi="Arial" w:cs="Arial"/>
          <w:sz w:val="24"/>
          <w:szCs w:val="24"/>
        </w:rPr>
        <w:t xml:space="preserve">За сутки </w:t>
      </w:r>
      <w:proofErr w:type="spellStart"/>
      <w:r>
        <w:rPr>
          <w:rFonts w:ascii="Arial" w:hAnsi="Arial" w:cs="Arial"/>
          <w:sz w:val="24"/>
          <w:szCs w:val="24"/>
        </w:rPr>
        <w:t>Бурейская</w:t>
      </w:r>
      <w:proofErr w:type="spellEnd"/>
      <w:r>
        <w:rPr>
          <w:rFonts w:ascii="Arial" w:hAnsi="Arial" w:cs="Arial"/>
          <w:sz w:val="24"/>
          <w:szCs w:val="24"/>
        </w:rPr>
        <w:t xml:space="preserve"> ГЭС выработала 45 </w:t>
      </w:r>
      <w:proofErr w:type="spellStart"/>
      <w:r>
        <w:rPr>
          <w:rFonts w:ascii="Arial" w:hAnsi="Arial" w:cs="Arial"/>
          <w:sz w:val="24"/>
          <w:szCs w:val="24"/>
        </w:rPr>
        <w:t>ГВт×</w:t>
      </w:r>
      <w:proofErr w:type="gramStart"/>
      <w:r>
        <w:rPr>
          <w:rFonts w:ascii="Arial" w:hAnsi="Arial" w:cs="Arial"/>
          <w:sz w:val="24"/>
          <w:szCs w:val="24"/>
        </w:rPr>
        <w:t>ч</w:t>
      </w:r>
      <w:proofErr w:type="spellEnd"/>
      <w:proofErr w:type="gramEnd"/>
      <w:r>
        <w:rPr>
          <w:rFonts w:ascii="Arial" w:hAnsi="Arial" w:cs="Arial"/>
          <w:sz w:val="24"/>
          <w:szCs w:val="24"/>
        </w:rPr>
        <w:t xml:space="preserve"> электроэнергии.  Установленная мощность </w:t>
      </w:r>
      <w:proofErr w:type="spellStart"/>
      <w:r>
        <w:rPr>
          <w:rFonts w:ascii="Arial" w:hAnsi="Arial" w:cs="Arial"/>
          <w:sz w:val="24"/>
          <w:szCs w:val="24"/>
        </w:rPr>
        <w:t>Бурейской</w:t>
      </w:r>
      <w:proofErr w:type="spellEnd"/>
      <w:r>
        <w:rPr>
          <w:rFonts w:ascii="Arial" w:hAnsi="Arial" w:cs="Arial"/>
          <w:sz w:val="24"/>
          <w:szCs w:val="24"/>
        </w:rPr>
        <w:t xml:space="preserve"> ГЭС 2010 ГВт. Рассчитайте фактический коэффициент использования установленной мощности за этот период. </w:t>
      </w:r>
      <w:r w:rsidR="00B26FE8">
        <w:rPr>
          <w:rFonts w:ascii="Arial" w:hAnsi="Arial" w:cs="Arial"/>
          <w:sz w:val="24"/>
          <w:szCs w:val="24"/>
        </w:rPr>
        <w:t>(</w:t>
      </w:r>
      <w:r>
        <w:rPr>
          <w:rFonts w:ascii="Arial" w:hAnsi="Arial" w:cs="Arial"/>
          <w:sz w:val="24"/>
          <w:szCs w:val="24"/>
        </w:rPr>
        <w:t>0,9</w:t>
      </w:r>
      <w:r w:rsidR="00B26FE8">
        <w:rPr>
          <w:rFonts w:ascii="Arial" w:hAnsi="Arial" w:cs="Arial"/>
          <w:sz w:val="24"/>
          <w:szCs w:val="24"/>
        </w:rPr>
        <w:t>)</w:t>
      </w:r>
      <w:r w:rsidR="006B6E45">
        <w:rPr>
          <w:rFonts w:ascii="Arial" w:hAnsi="Arial" w:cs="Arial"/>
          <w:sz w:val="24"/>
          <w:szCs w:val="24"/>
        </w:rPr>
        <w:t>.</w:t>
      </w:r>
    </w:p>
    <w:p w:rsidR="00844741" w:rsidRDefault="00844741" w:rsidP="00844741">
      <w:pPr>
        <w:pStyle w:val="ab"/>
        <w:numPr>
          <w:ilvl w:val="0"/>
          <w:numId w:val="28"/>
        </w:numPr>
        <w:spacing w:line="240" w:lineRule="auto"/>
        <w:ind w:firstLine="0"/>
        <w:rPr>
          <w:rFonts w:ascii="Arial" w:hAnsi="Arial" w:cs="Arial"/>
          <w:b/>
          <w:sz w:val="24"/>
          <w:szCs w:val="24"/>
        </w:rPr>
      </w:pPr>
      <w:r>
        <w:rPr>
          <w:rFonts w:ascii="Arial" w:hAnsi="Arial" w:cs="Arial"/>
          <w:b/>
          <w:sz w:val="24"/>
          <w:szCs w:val="24"/>
        </w:rPr>
        <w:t>Потенциальная энергия</w:t>
      </w:r>
    </w:p>
    <w:p w:rsidR="00844741" w:rsidRDefault="00844741" w:rsidP="00844741">
      <w:pPr>
        <w:spacing w:line="240" w:lineRule="auto"/>
        <w:rPr>
          <w:rFonts w:ascii="Arial" w:hAnsi="Arial" w:cs="Arial"/>
          <w:sz w:val="24"/>
          <w:szCs w:val="24"/>
        </w:rPr>
      </w:pPr>
      <w:r>
        <w:rPr>
          <w:rFonts w:ascii="Arial" w:hAnsi="Arial" w:cs="Arial"/>
          <w:sz w:val="24"/>
          <w:szCs w:val="24"/>
        </w:rPr>
        <w:t xml:space="preserve"> Высота плотины </w:t>
      </w:r>
      <w:proofErr w:type="spellStart"/>
      <w:r>
        <w:rPr>
          <w:rFonts w:ascii="Arial" w:hAnsi="Arial" w:cs="Arial"/>
          <w:sz w:val="24"/>
          <w:szCs w:val="24"/>
        </w:rPr>
        <w:t>Бурейской</w:t>
      </w:r>
      <w:proofErr w:type="spellEnd"/>
      <w:r>
        <w:rPr>
          <w:rFonts w:ascii="Arial" w:hAnsi="Arial" w:cs="Arial"/>
          <w:sz w:val="24"/>
          <w:szCs w:val="24"/>
        </w:rPr>
        <w:t xml:space="preserve"> ГЭС 140 </w:t>
      </w:r>
      <w:proofErr w:type="gramStart"/>
      <w:r>
        <w:rPr>
          <w:rFonts w:ascii="Arial" w:hAnsi="Arial" w:cs="Arial"/>
          <w:sz w:val="24"/>
          <w:szCs w:val="24"/>
        </w:rPr>
        <w:t>м</w:t>
      </w:r>
      <w:proofErr w:type="gramEnd"/>
      <w:r>
        <w:rPr>
          <w:rFonts w:ascii="Arial" w:hAnsi="Arial" w:cs="Arial"/>
          <w:sz w:val="24"/>
          <w:szCs w:val="24"/>
        </w:rPr>
        <w:t>. Какой потенциальной энергией обладает человек массой 70 кг, стоящий на гребне плотины?</w:t>
      </w:r>
      <w:r w:rsidR="00B26FE8">
        <w:rPr>
          <w:rFonts w:ascii="Arial" w:hAnsi="Arial" w:cs="Arial"/>
          <w:sz w:val="24"/>
          <w:szCs w:val="24"/>
        </w:rPr>
        <w:t xml:space="preserve"> </w:t>
      </w:r>
      <w:r>
        <w:rPr>
          <w:rFonts w:ascii="Arial" w:hAnsi="Arial" w:cs="Arial"/>
          <w:sz w:val="24"/>
          <w:szCs w:val="24"/>
        </w:rPr>
        <w:t>(98кДж).</w:t>
      </w:r>
    </w:p>
    <w:p w:rsidR="00844741" w:rsidRDefault="00844741" w:rsidP="00844741">
      <w:pPr>
        <w:pStyle w:val="ab"/>
        <w:numPr>
          <w:ilvl w:val="0"/>
          <w:numId w:val="28"/>
        </w:numPr>
        <w:spacing w:line="240" w:lineRule="auto"/>
        <w:ind w:firstLine="0"/>
        <w:rPr>
          <w:rFonts w:ascii="Arial" w:hAnsi="Arial" w:cs="Arial"/>
          <w:b/>
          <w:sz w:val="24"/>
          <w:szCs w:val="24"/>
        </w:rPr>
      </w:pPr>
      <w:r>
        <w:rPr>
          <w:rFonts w:ascii="Arial" w:hAnsi="Arial" w:cs="Arial"/>
          <w:b/>
          <w:sz w:val="24"/>
          <w:szCs w:val="24"/>
        </w:rPr>
        <w:t>Плотность вещества</w:t>
      </w:r>
    </w:p>
    <w:p w:rsidR="00844741" w:rsidRDefault="00844741" w:rsidP="00844741">
      <w:pPr>
        <w:spacing w:line="240" w:lineRule="auto"/>
        <w:rPr>
          <w:rFonts w:ascii="Arial" w:hAnsi="Arial" w:cs="Arial"/>
          <w:sz w:val="24"/>
          <w:szCs w:val="24"/>
        </w:rPr>
      </w:pPr>
      <w:r>
        <w:rPr>
          <w:rFonts w:ascii="Arial" w:hAnsi="Arial" w:cs="Arial"/>
          <w:sz w:val="24"/>
          <w:szCs w:val="24"/>
        </w:rPr>
        <w:t xml:space="preserve"> На строительство </w:t>
      </w:r>
      <w:proofErr w:type="spellStart"/>
      <w:r>
        <w:rPr>
          <w:rFonts w:ascii="Arial" w:hAnsi="Arial" w:cs="Arial"/>
          <w:sz w:val="24"/>
          <w:szCs w:val="24"/>
        </w:rPr>
        <w:t>Бурейской</w:t>
      </w:r>
      <w:proofErr w:type="spellEnd"/>
      <w:r>
        <w:rPr>
          <w:rFonts w:ascii="Arial" w:hAnsi="Arial" w:cs="Arial"/>
          <w:sz w:val="24"/>
          <w:szCs w:val="24"/>
        </w:rPr>
        <w:t xml:space="preserve"> ГЭС затрачено 3,5 </w:t>
      </w:r>
      <w:proofErr w:type="spellStart"/>
      <w:proofErr w:type="gramStart"/>
      <w:r>
        <w:rPr>
          <w:rFonts w:ascii="Arial" w:hAnsi="Arial" w:cs="Arial"/>
          <w:sz w:val="24"/>
          <w:szCs w:val="24"/>
        </w:rPr>
        <w:t>млн</w:t>
      </w:r>
      <w:proofErr w:type="spellEnd"/>
      <w:proofErr w:type="gramEnd"/>
      <w:r>
        <w:rPr>
          <w:rFonts w:ascii="Arial" w:hAnsi="Arial" w:cs="Arial"/>
          <w:sz w:val="24"/>
          <w:szCs w:val="24"/>
        </w:rPr>
        <w:t xml:space="preserve"> м</w:t>
      </w:r>
      <w:r>
        <w:rPr>
          <w:rFonts w:ascii="Arial" w:hAnsi="Arial" w:cs="Arial"/>
          <w:sz w:val="24"/>
          <w:szCs w:val="24"/>
          <w:vertAlign w:val="superscript"/>
        </w:rPr>
        <w:t xml:space="preserve">3 </w:t>
      </w:r>
      <w:r>
        <w:rPr>
          <w:rFonts w:ascii="Arial" w:hAnsi="Arial" w:cs="Arial"/>
          <w:sz w:val="24"/>
          <w:szCs w:val="24"/>
        </w:rPr>
        <w:t>бетона.  Рассчитайте массу бетона, если его плотность равна 2500 кг/м</w:t>
      </w:r>
      <w:r>
        <w:rPr>
          <w:rFonts w:ascii="Arial" w:hAnsi="Arial" w:cs="Arial"/>
          <w:sz w:val="24"/>
          <w:szCs w:val="24"/>
          <w:vertAlign w:val="superscript"/>
        </w:rPr>
        <w:t xml:space="preserve">3 </w:t>
      </w:r>
      <w:r>
        <w:rPr>
          <w:rFonts w:ascii="Arial" w:hAnsi="Arial" w:cs="Arial"/>
          <w:sz w:val="24"/>
          <w:szCs w:val="24"/>
        </w:rPr>
        <w:t>. (8750 Мкг)</w:t>
      </w:r>
    </w:p>
    <w:p w:rsidR="00844741" w:rsidRDefault="00844741" w:rsidP="00844741">
      <w:pPr>
        <w:pStyle w:val="ab"/>
        <w:numPr>
          <w:ilvl w:val="0"/>
          <w:numId w:val="28"/>
        </w:numPr>
        <w:spacing w:line="240" w:lineRule="auto"/>
        <w:ind w:firstLine="0"/>
        <w:rPr>
          <w:rFonts w:ascii="Arial" w:hAnsi="Arial" w:cs="Arial"/>
          <w:b/>
          <w:sz w:val="24"/>
          <w:szCs w:val="24"/>
        </w:rPr>
      </w:pPr>
      <w:r>
        <w:rPr>
          <w:rFonts w:ascii="Arial" w:hAnsi="Arial" w:cs="Arial"/>
          <w:b/>
          <w:sz w:val="24"/>
          <w:szCs w:val="24"/>
        </w:rPr>
        <w:t>Давление жидкости</w:t>
      </w:r>
    </w:p>
    <w:p w:rsidR="00844741" w:rsidRDefault="00844741" w:rsidP="00844741">
      <w:pPr>
        <w:spacing w:line="240" w:lineRule="auto"/>
        <w:rPr>
          <w:rFonts w:ascii="Arial" w:hAnsi="Arial" w:cs="Arial"/>
          <w:sz w:val="24"/>
          <w:szCs w:val="24"/>
        </w:rPr>
      </w:pPr>
      <w:r>
        <w:rPr>
          <w:rFonts w:ascii="Arial" w:hAnsi="Arial" w:cs="Arial"/>
          <w:sz w:val="24"/>
          <w:szCs w:val="24"/>
        </w:rPr>
        <w:t xml:space="preserve">Задача. Максимальная глубина </w:t>
      </w:r>
      <w:proofErr w:type="spellStart"/>
      <w:r>
        <w:rPr>
          <w:rFonts w:ascii="Arial" w:hAnsi="Arial" w:cs="Arial"/>
          <w:sz w:val="24"/>
          <w:szCs w:val="24"/>
        </w:rPr>
        <w:t>Бурейского</w:t>
      </w:r>
      <w:proofErr w:type="spellEnd"/>
      <w:r>
        <w:rPr>
          <w:rFonts w:ascii="Arial" w:hAnsi="Arial" w:cs="Arial"/>
          <w:sz w:val="24"/>
          <w:szCs w:val="24"/>
        </w:rPr>
        <w:t xml:space="preserve">  </w:t>
      </w:r>
      <w:proofErr w:type="gramStart"/>
      <w:r>
        <w:rPr>
          <w:rFonts w:ascii="Arial" w:hAnsi="Arial" w:cs="Arial"/>
          <w:sz w:val="24"/>
          <w:szCs w:val="24"/>
        </w:rPr>
        <w:t>водохранилища</w:t>
      </w:r>
      <w:proofErr w:type="gramEnd"/>
      <w:r>
        <w:rPr>
          <w:rFonts w:ascii="Arial" w:hAnsi="Arial" w:cs="Arial"/>
          <w:sz w:val="24"/>
          <w:szCs w:val="24"/>
        </w:rPr>
        <w:t xml:space="preserve"> 118 м. </w:t>
      </w:r>
      <w:proofErr w:type="gramStart"/>
      <w:r>
        <w:rPr>
          <w:rFonts w:ascii="Arial" w:hAnsi="Arial" w:cs="Arial"/>
          <w:sz w:val="24"/>
          <w:szCs w:val="24"/>
        </w:rPr>
        <w:t>Какое</w:t>
      </w:r>
      <w:proofErr w:type="gramEnd"/>
      <w:r>
        <w:rPr>
          <w:rFonts w:ascii="Arial" w:hAnsi="Arial" w:cs="Arial"/>
          <w:sz w:val="24"/>
          <w:szCs w:val="24"/>
        </w:rPr>
        <w:t xml:space="preserve"> давление оказывает вода на придонных рыб.  (1180000 Па=1,18МПа)</w:t>
      </w:r>
    </w:p>
    <w:p w:rsidR="00844741" w:rsidRDefault="00844741" w:rsidP="00844741">
      <w:pPr>
        <w:pStyle w:val="1"/>
        <w:shd w:val="clear" w:color="auto" w:fill="FFFFFF"/>
        <w:spacing w:before="0" w:beforeAutospacing="0" w:after="0" w:afterAutospacing="0"/>
        <w:rPr>
          <w:rFonts w:ascii="Arial" w:hAnsi="Arial" w:cs="Arial"/>
          <w:sz w:val="24"/>
          <w:szCs w:val="24"/>
          <w:shd w:val="clear" w:color="auto" w:fill="FFFFFF"/>
        </w:rPr>
      </w:pPr>
    </w:p>
    <w:p w:rsidR="00844741" w:rsidRDefault="00844741" w:rsidP="00844741">
      <w:pPr>
        <w:pStyle w:val="1"/>
        <w:shd w:val="clear" w:color="auto" w:fill="FFFFFF"/>
        <w:spacing w:before="0" w:beforeAutospacing="0" w:after="0" w:afterAutospacing="0"/>
        <w:ind w:firstLine="567"/>
        <w:jc w:val="center"/>
        <w:rPr>
          <w:rFonts w:ascii="Arial" w:hAnsi="Arial" w:cs="Arial"/>
          <w:sz w:val="24"/>
          <w:szCs w:val="24"/>
          <w:shd w:val="clear" w:color="auto" w:fill="FFFFFF"/>
        </w:rPr>
      </w:pPr>
      <w:r>
        <w:rPr>
          <w:rFonts w:ascii="Arial" w:hAnsi="Arial" w:cs="Arial"/>
          <w:sz w:val="24"/>
          <w:szCs w:val="24"/>
          <w:shd w:val="clear" w:color="auto" w:fill="FFFFFF"/>
        </w:rPr>
        <w:t>Наблюдение и объяснение природных явлений</w:t>
      </w:r>
    </w:p>
    <w:p w:rsidR="00844741" w:rsidRDefault="00844741" w:rsidP="00B26FE8">
      <w:pPr>
        <w:pStyle w:val="1"/>
        <w:shd w:val="clear" w:color="auto" w:fill="FFFFFF"/>
        <w:spacing w:before="0" w:beforeAutospacing="0" w:after="0" w:afterAutospacing="0"/>
        <w:ind w:firstLine="567"/>
        <w:jc w:val="both"/>
        <w:rPr>
          <w:rFonts w:ascii="Arial" w:hAnsi="Arial" w:cs="Arial"/>
          <w:b w:val="0"/>
          <w:sz w:val="24"/>
          <w:szCs w:val="24"/>
          <w:shd w:val="clear" w:color="auto" w:fill="FFFFFF"/>
        </w:rPr>
      </w:pPr>
      <w:r>
        <w:rPr>
          <w:rFonts w:ascii="Arial" w:hAnsi="Arial" w:cs="Arial"/>
          <w:b w:val="0"/>
          <w:sz w:val="24"/>
          <w:szCs w:val="24"/>
          <w:shd w:val="clear" w:color="auto" w:fill="FFFFFF"/>
        </w:rPr>
        <w:t>Изучение физики природных явлений имеет огромную познавательную ценность. Природа – это гигантская физическая лаборатория, наглядно демонстрирующая единство физической картины мира, взаимосвязь физических явлений. Будущий инженер и вообще каждый образованный человек способен объяснить любое физическое явление с точки зрения науки</w:t>
      </w:r>
      <w:r>
        <w:rPr>
          <w:rFonts w:ascii="Arial" w:hAnsi="Arial" w:cs="Arial"/>
          <w:b w:val="0"/>
          <w:sz w:val="24"/>
          <w:szCs w:val="24"/>
        </w:rPr>
        <w:t xml:space="preserve"> [23].</w:t>
      </w:r>
    </w:p>
    <w:p w:rsidR="00844741" w:rsidRDefault="00844741" w:rsidP="00B26FE8">
      <w:pPr>
        <w:pStyle w:val="1"/>
        <w:shd w:val="clear" w:color="auto" w:fill="FFFFFF"/>
        <w:spacing w:before="0" w:beforeAutospacing="0" w:after="0" w:afterAutospacing="0"/>
        <w:ind w:firstLine="567"/>
        <w:jc w:val="both"/>
        <w:rPr>
          <w:rFonts w:ascii="Arial" w:hAnsi="Arial" w:cs="Arial"/>
          <w:sz w:val="24"/>
          <w:szCs w:val="24"/>
          <w:shd w:val="clear" w:color="auto" w:fill="FFFFFF"/>
        </w:rPr>
      </w:pPr>
      <w:r>
        <w:rPr>
          <w:rFonts w:ascii="Arial" w:hAnsi="Arial" w:cs="Arial"/>
          <w:b w:val="0"/>
          <w:sz w:val="24"/>
          <w:szCs w:val="24"/>
          <w:shd w:val="clear" w:color="auto" w:fill="FFFFFF"/>
        </w:rPr>
        <w:t xml:space="preserve">Школьники учатся задавать вопросы и находить на них ответы: Почему закат красный? Почему облака белые? Почему дует ветер? Почему бывает «Солнце с ушами» (паргелии)? С целью  формирования научного объяснения явлений природы на основе законов физики при активном участии учащихся  создана интерактивная презентация </w:t>
      </w:r>
      <w:r>
        <w:rPr>
          <w:rFonts w:ascii="Arial" w:hAnsi="Arial" w:cs="Arial"/>
          <w:sz w:val="24"/>
          <w:szCs w:val="24"/>
          <w:shd w:val="clear" w:color="auto" w:fill="FFFFFF"/>
        </w:rPr>
        <w:t>«Физика в природе».</w:t>
      </w:r>
    </w:p>
    <w:p w:rsidR="00844741" w:rsidRDefault="00844741" w:rsidP="006B6E45">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sz w:val="24"/>
          <w:szCs w:val="24"/>
        </w:rPr>
        <w:t xml:space="preserve">              </w:t>
      </w:r>
      <w:r>
        <w:rPr>
          <w:rFonts w:ascii="Arial" w:hAnsi="Arial" w:cs="Arial"/>
          <w:b w:val="0"/>
          <w:sz w:val="24"/>
          <w:szCs w:val="24"/>
          <w:shd w:val="clear" w:color="auto" w:fill="FFFFFF"/>
        </w:rPr>
        <w:t xml:space="preserve"> </w:t>
      </w:r>
      <w:r>
        <w:rPr>
          <w:rFonts w:ascii="Arial" w:hAnsi="Arial" w:cs="Arial"/>
          <w:sz w:val="24"/>
          <w:szCs w:val="24"/>
        </w:rPr>
        <w:t xml:space="preserve">              </w:t>
      </w:r>
      <w:hyperlink r:id="rId29" w:history="1">
        <w:r>
          <w:rPr>
            <w:rStyle w:val="a3"/>
            <w:rFonts w:ascii="Arial" w:hAnsi="Arial" w:cs="Arial"/>
            <w:b w:val="0"/>
            <w:sz w:val="24"/>
            <w:szCs w:val="24"/>
            <w:shd w:val="clear" w:color="auto" w:fill="FFFFFF"/>
          </w:rPr>
          <w:t>https://cloud.mail.ru/public/VLSR/ebr3APJyv</w:t>
        </w:r>
      </w:hyperlink>
    </w:p>
    <w:p w:rsidR="00844741" w:rsidRPr="006B6E45" w:rsidRDefault="00844741" w:rsidP="006B6E45">
      <w:pPr>
        <w:pStyle w:val="1"/>
        <w:shd w:val="clear" w:color="auto" w:fill="FFFFFF"/>
        <w:spacing w:before="0" w:beforeAutospacing="0" w:after="0" w:afterAutospacing="0"/>
        <w:ind w:firstLine="567"/>
        <w:rPr>
          <w:rFonts w:ascii="Arial" w:hAnsi="Arial" w:cs="Arial"/>
          <w:sz w:val="24"/>
          <w:szCs w:val="24"/>
          <w:shd w:val="clear" w:color="auto" w:fill="FFFFFF"/>
        </w:rPr>
      </w:pPr>
      <w:r>
        <w:rPr>
          <w:rFonts w:ascii="Arial" w:hAnsi="Arial" w:cs="Arial"/>
          <w:b w:val="0"/>
          <w:sz w:val="24"/>
          <w:szCs w:val="24"/>
          <w:shd w:val="clear" w:color="auto" w:fill="FFFFFF"/>
        </w:rPr>
        <w:lastRenderedPageBreak/>
        <w:t xml:space="preserve">  </w:t>
      </w:r>
      <w:r w:rsidR="009769D7">
        <w:rPr>
          <w:rFonts w:ascii="Arial" w:hAnsi="Arial" w:cs="Arial"/>
          <w:b w:val="0"/>
          <w:sz w:val="24"/>
          <w:szCs w:val="24"/>
          <w:shd w:val="clear" w:color="auto" w:fill="FFFFFF"/>
        </w:rPr>
        <w:t xml:space="preserve">                     </w:t>
      </w:r>
      <w:r w:rsidR="006B6E45">
        <w:rPr>
          <w:rFonts w:ascii="Arial" w:hAnsi="Arial" w:cs="Arial"/>
          <w:b w:val="0"/>
          <w:sz w:val="24"/>
          <w:szCs w:val="24"/>
          <w:shd w:val="clear" w:color="auto" w:fill="FFFFFF"/>
        </w:rPr>
        <w:t xml:space="preserve">   </w:t>
      </w:r>
      <w:r w:rsidR="009769D7">
        <w:rPr>
          <w:rFonts w:ascii="Arial" w:hAnsi="Arial" w:cs="Arial"/>
          <w:b w:val="0"/>
          <w:sz w:val="24"/>
          <w:szCs w:val="24"/>
          <w:shd w:val="clear" w:color="auto" w:fill="FFFFFF"/>
        </w:rPr>
        <w:t xml:space="preserve"> </w:t>
      </w:r>
      <w:r>
        <w:rPr>
          <w:rFonts w:ascii="Arial" w:hAnsi="Arial" w:cs="Arial"/>
          <w:b w:val="0"/>
          <w:sz w:val="24"/>
          <w:szCs w:val="24"/>
          <w:shd w:val="clear" w:color="auto" w:fill="FFFFFF"/>
        </w:rPr>
        <w:t xml:space="preserve">  </w:t>
      </w:r>
      <w:r>
        <w:rPr>
          <w:rFonts w:ascii="Arial" w:hAnsi="Arial" w:cs="Arial"/>
          <w:noProof/>
          <w:sz w:val="24"/>
          <w:szCs w:val="24"/>
          <w:shd w:val="clear" w:color="auto" w:fill="FFFFFF"/>
        </w:rPr>
        <w:drawing>
          <wp:inline distT="0" distB="0" distL="0" distR="0">
            <wp:extent cx="2810956" cy="1584251"/>
            <wp:effectExtent l="19050" t="0" r="8444" b="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0" cstate="print"/>
                    <a:srcRect/>
                    <a:stretch>
                      <a:fillRect/>
                    </a:stretch>
                  </pic:blipFill>
                  <pic:spPr bwMode="auto">
                    <a:xfrm>
                      <a:off x="0" y="0"/>
                      <a:ext cx="2821846" cy="1590389"/>
                    </a:xfrm>
                    <a:prstGeom prst="rect">
                      <a:avLst/>
                    </a:prstGeom>
                    <a:noFill/>
                    <a:ln w="9525">
                      <a:noFill/>
                      <a:miter lim="800000"/>
                      <a:headEnd/>
                      <a:tailEnd/>
                    </a:ln>
                  </pic:spPr>
                </pic:pic>
              </a:graphicData>
            </a:graphic>
          </wp:inline>
        </w:drawing>
      </w:r>
    </w:p>
    <w:p w:rsidR="00844741" w:rsidRDefault="00844741" w:rsidP="00844741">
      <w:pPr>
        <w:pStyle w:val="1"/>
        <w:shd w:val="clear" w:color="auto" w:fill="FFFFFF"/>
        <w:spacing w:before="0" w:beforeAutospacing="0" w:after="0" w:afterAutospacing="0"/>
        <w:ind w:firstLine="567"/>
        <w:jc w:val="both"/>
        <w:rPr>
          <w:rFonts w:ascii="Arial" w:hAnsi="Arial" w:cs="Arial"/>
          <w:b w:val="0"/>
          <w:sz w:val="24"/>
          <w:szCs w:val="24"/>
          <w:shd w:val="clear" w:color="auto" w:fill="FFFFFF"/>
        </w:rPr>
      </w:pPr>
      <w:r>
        <w:rPr>
          <w:rFonts w:ascii="Arial" w:hAnsi="Arial" w:cs="Arial"/>
          <w:b w:val="0"/>
          <w:sz w:val="24"/>
          <w:szCs w:val="24"/>
          <w:shd w:val="clear" w:color="auto" w:fill="FFFFFF"/>
        </w:rPr>
        <w:t xml:space="preserve">       Цель интерактивной презентации </w:t>
      </w:r>
      <w:r>
        <w:rPr>
          <w:rFonts w:ascii="Arial" w:hAnsi="Arial" w:cs="Arial"/>
          <w:sz w:val="24"/>
          <w:szCs w:val="24"/>
          <w:shd w:val="clear" w:color="auto" w:fill="FFFFFF"/>
        </w:rPr>
        <w:t>«Физика в народных приметах»</w:t>
      </w:r>
      <w:r>
        <w:rPr>
          <w:rFonts w:ascii="Arial" w:hAnsi="Arial" w:cs="Arial"/>
          <w:b w:val="0"/>
          <w:sz w:val="24"/>
          <w:szCs w:val="24"/>
          <w:shd w:val="clear" w:color="auto" w:fill="FFFFFF"/>
        </w:rPr>
        <w:t xml:space="preserve">  </w:t>
      </w:r>
      <w:hyperlink r:id="rId31" w:history="1">
        <w:r>
          <w:rPr>
            <w:rStyle w:val="a3"/>
            <w:rFonts w:ascii="Arial" w:hAnsi="Arial" w:cs="Arial"/>
            <w:b w:val="0"/>
            <w:sz w:val="24"/>
            <w:szCs w:val="24"/>
            <w:shd w:val="clear" w:color="auto" w:fill="FFFFFF"/>
          </w:rPr>
          <w:t>https://cloud.mail.ru/public/7zdJ/PJR9MGgji</w:t>
        </w:r>
      </w:hyperlink>
      <w:r>
        <w:rPr>
          <w:rFonts w:ascii="Arial" w:hAnsi="Arial" w:cs="Arial"/>
          <w:b w:val="0"/>
          <w:sz w:val="24"/>
          <w:szCs w:val="24"/>
          <w:shd w:val="clear" w:color="auto" w:fill="FFFFFF"/>
        </w:rPr>
        <w:t xml:space="preserve"> соединить народную мудрость с наукой.</w:t>
      </w:r>
    </w:p>
    <w:p w:rsidR="00844741" w:rsidRDefault="00844741" w:rsidP="00B26FE8">
      <w:pPr>
        <w:spacing w:line="240" w:lineRule="auto"/>
        <w:ind w:firstLine="567"/>
        <w:jc w:val="both"/>
        <w:rPr>
          <w:rStyle w:val="morecontent"/>
        </w:rPr>
      </w:pPr>
      <w:r>
        <w:rPr>
          <w:rFonts w:ascii="Arial" w:hAnsi="Arial" w:cs="Arial"/>
          <w:sz w:val="24"/>
          <w:szCs w:val="24"/>
          <w:shd w:val="clear" w:color="auto" w:fill="FFFFFF"/>
        </w:rPr>
        <w:t>Материал "Физика в народных приметах" можно использовать как на уроках, так и во внеурочной деятельности для учащихся 8-9 классов в форме игры-соревнования. Мероприятие приобщает учащихся к народной мудрости в виде примет о погоде, формирует научное мышление. Народные приметы распределены по те</w:t>
      </w:r>
      <w:r>
        <w:rPr>
          <w:rStyle w:val="morecontent"/>
          <w:rFonts w:ascii="Arial" w:hAnsi="Arial" w:cs="Arial"/>
          <w:sz w:val="24"/>
          <w:szCs w:val="24"/>
          <w:shd w:val="clear" w:color="auto" w:fill="FFFFFF"/>
        </w:rPr>
        <w:t>мам, поэтому их удобно использовать на уроках для формирования мотивации</w:t>
      </w:r>
      <w:r>
        <w:rPr>
          <w:rFonts w:ascii="Arial" w:hAnsi="Arial" w:cs="Arial"/>
          <w:sz w:val="24"/>
          <w:szCs w:val="24"/>
          <w:shd w:val="clear" w:color="auto" w:fill="FFFFFF"/>
        </w:rPr>
        <w:t xml:space="preserve">.  </w:t>
      </w:r>
      <w:r>
        <w:rPr>
          <w:rStyle w:val="morecontent"/>
          <w:rFonts w:ascii="Arial" w:hAnsi="Arial" w:cs="Arial"/>
          <w:sz w:val="24"/>
          <w:szCs w:val="24"/>
          <w:shd w:val="clear" w:color="auto" w:fill="FFFFFF"/>
        </w:rPr>
        <w:t>При использовании презентации во внеклассной работе в форме игры-соревнования:</w:t>
      </w:r>
      <w:r w:rsidR="00FA2128">
        <w:rPr>
          <w:rFonts w:ascii="Arial" w:hAnsi="Arial" w:cs="Arial"/>
          <w:sz w:val="24"/>
          <w:szCs w:val="24"/>
          <w:shd w:val="clear" w:color="auto" w:fill="FFFFFF"/>
        </w:rPr>
        <w:t xml:space="preserve"> </w:t>
      </w:r>
      <w:r>
        <w:rPr>
          <w:rStyle w:val="morecontent"/>
          <w:rFonts w:ascii="Arial" w:hAnsi="Arial" w:cs="Arial"/>
          <w:sz w:val="24"/>
          <w:szCs w:val="24"/>
          <w:shd w:val="clear" w:color="auto" w:fill="FFFFFF"/>
        </w:rPr>
        <w:t>Класс делится на команды, в которых обсуждается ответ, затем озвучивается и проверяется.</w:t>
      </w:r>
      <w:r>
        <w:rPr>
          <w:rFonts w:ascii="Arial" w:hAnsi="Arial" w:cs="Arial"/>
          <w:sz w:val="24"/>
          <w:szCs w:val="24"/>
          <w:shd w:val="clear" w:color="auto" w:fill="FFFFFF"/>
        </w:rPr>
        <w:t xml:space="preserve"> </w:t>
      </w:r>
      <w:r>
        <w:rPr>
          <w:rStyle w:val="morecontent"/>
          <w:rFonts w:ascii="Arial" w:hAnsi="Arial" w:cs="Arial"/>
          <w:sz w:val="24"/>
          <w:szCs w:val="24"/>
          <w:shd w:val="clear" w:color="auto" w:fill="FFFFFF"/>
        </w:rPr>
        <w:t>За правильный ответ 1 балл. Выбирают задания по очереди.</w:t>
      </w:r>
      <w:r w:rsidR="00FA2128">
        <w:rPr>
          <w:rFonts w:ascii="Arial" w:hAnsi="Arial" w:cs="Arial"/>
          <w:sz w:val="24"/>
          <w:szCs w:val="24"/>
          <w:shd w:val="clear" w:color="auto" w:fill="FFFFFF"/>
        </w:rPr>
        <w:t xml:space="preserve"> </w:t>
      </w:r>
      <w:r>
        <w:rPr>
          <w:rStyle w:val="morecontent"/>
          <w:rFonts w:ascii="Arial" w:hAnsi="Arial" w:cs="Arial"/>
          <w:sz w:val="24"/>
          <w:szCs w:val="24"/>
          <w:shd w:val="clear" w:color="auto" w:fill="FFFFFF"/>
        </w:rPr>
        <w:t>Выигрывает команда, набравшая максимальное количество баллов.</w:t>
      </w:r>
    </w:p>
    <w:p w:rsidR="00844741" w:rsidRDefault="00844741" w:rsidP="00844741">
      <w:pPr>
        <w:spacing w:line="240" w:lineRule="auto"/>
        <w:ind w:firstLine="567"/>
        <w:jc w:val="both"/>
      </w:pPr>
      <w:r>
        <w:rPr>
          <w:rFonts w:ascii="Arial" w:hAnsi="Arial" w:cs="Arial"/>
          <w:sz w:val="24"/>
          <w:szCs w:val="24"/>
        </w:rPr>
        <w:t>«</w:t>
      </w:r>
      <w:r>
        <w:rPr>
          <w:rFonts w:ascii="Arial" w:hAnsi="Arial" w:cs="Arial"/>
          <w:b/>
          <w:bCs/>
          <w:sz w:val="24"/>
          <w:szCs w:val="24"/>
        </w:rPr>
        <w:t>Народные приметы о погоде</w:t>
      </w:r>
      <w:r>
        <w:rPr>
          <w:rFonts w:ascii="Arial" w:hAnsi="Arial" w:cs="Arial"/>
          <w:sz w:val="24"/>
          <w:szCs w:val="24"/>
        </w:rPr>
        <w:t xml:space="preserve"> — сохраняющиеся в народе и передаваемые из поколения в поколение сведения о различных признаках, указывающих на предстоящие явления погоды. Народные приметы уходят своими корнями в далёкое, языческое прошлое. Людям приходилось уметь ориентироваться в погодных явлениях затем, чтобы вовремя собрать или посеять урожай или начать другие земледельческие работы. Величайшее богатство народа — его язык! Тысячелетиями накапливаются и вечно живут в слове несметные сокровища человеческой мысли и опыта» </w:t>
      </w:r>
      <w:r>
        <w:rPr>
          <w:rFonts w:ascii="Arial" w:hAnsi="Arial" w:cs="Arial"/>
          <w:sz w:val="24"/>
          <w:szCs w:val="24"/>
          <w:shd w:val="clear" w:color="auto" w:fill="FFFFFF"/>
        </w:rPr>
        <w:t>[24].</w:t>
      </w:r>
      <w:r>
        <w:rPr>
          <w:rFonts w:ascii="Arial" w:hAnsi="Arial" w:cs="Arial"/>
          <w:sz w:val="24"/>
          <w:szCs w:val="24"/>
        </w:rPr>
        <w:t xml:space="preserve"> Например:</w:t>
      </w:r>
    </w:p>
    <w:p w:rsidR="00844741" w:rsidRDefault="009769D7" w:rsidP="00844741">
      <w:pPr>
        <w:spacing w:line="240" w:lineRule="auto"/>
        <w:ind w:firstLine="567"/>
        <w:jc w:val="both"/>
        <w:rPr>
          <w:rFonts w:ascii="Arial" w:hAnsi="Arial" w:cs="Arial"/>
          <w:sz w:val="24"/>
          <w:szCs w:val="24"/>
        </w:rPr>
      </w:pPr>
      <w:r>
        <w:rPr>
          <w:rFonts w:ascii="Arial" w:hAnsi="Arial" w:cs="Arial"/>
          <w:sz w:val="24"/>
          <w:szCs w:val="24"/>
        </w:rPr>
        <w:t xml:space="preserve">               </w:t>
      </w:r>
      <w:r w:rsidR="00844741">
        <w:rPr>
          <w:rFonts w:ascii="Arial" w:hAnsi="Arial" w:cs="Arial"/>
          <w:noProof/>
          <w:sz w:val="24"/>
          <w:szCs w:val="24"/>
          <w:lang w:eastAsia="ru-RU"/>
        </w:rPr>
        <w:drawing>
          <wp:inline distT="0" distB="0" distL="0" distR="0">
            <wp:extent cx="3464342" cy="2633545"/>
            <wp:effectExtent l="19050" t="0" r="2758"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cstate="print"/>
                    <a:srcRect/>
                    <a:stretch>
                      <a:fillRect/>
                    </a:stretch>
                  </pic:blipFill>
                  <pic:spPr bwMode="auto">
                    <a:xfrm>
                      <a:off x="0" y="0"/>
                      <a:ext cx="3464218" cy="2633451"/>
                    </a:xfrm>
                    <a:prstGeom prst="rect">
                      <a:avLst/>
                    </a:prstGeom>
                    <a:noFill/>
                    <a:ln w="9525">
                      <a:noFill/>
                      <a:miter lim="800000"/>
                      <a:headEnd/>
                      <a:tailEnd/>
                    </a:ln>
                  </pic:spPr>
                </pic:pic>
              </a:graphicData>
            </a:graphic>
          </wp:inline>
        </w:drawing>
      </w:r>
    </w:p>
    <w:p w:rsidR="00844741" w:rsidRDefault="00844741" w:rsidP="009769D7">
      <w:pPr>
        <w:pStyle w:val="1"/>
        <w:shd w:val="clear" w:color="auto" w:fill="FFFFFF"/>
        <w:spacing w:before="0" w:beforeAutospacing="0" w:after="0" w:afterAutospacing="0"/>
        <w:ind w:firstLine="567"/>
        <w:rPr>
          <w:rFonts w:ascii="Arial" w:hAnsi="Arial" w:cs="Arial"/>
          <w:b w:val="0"/>
          <w:sz w:val="24"/>
          <w:szCs w:val="24"/>
          <w:shd w:val="clear" w:color="auto" w:fill="FFFFFF"/>
        </w:rPr>
      </w:pPr>
      <w:r>
        <w:rPr>
          <w:rFonts w:ascii="Arial" w:hAnsi="Arial" w:cs="Arial"/>
          <w:b w:val="0"/>
          <w:sz w:val="24"/>
          <w:szCs w:val="24"/>
          <w:shd w:val="clear" w:color="auto" w:fill="FFFFFF"/>
        </w:rPr>
        <w:t>Задания из презентаций «Физика в природе» и «Физика в народных приметах» удобно использовать  для создания проблемной ситуации на уроках.</w:t>
      </w:r>
    </w:p>
    <w:p w:rsidR="00844741" w:rsidRDefault="00844741" w:rsidP="009769D7">
      <w:pPr>
        <w:pStyle w:val="1"/>
        <w:shd w:val="clear" w:color="auto" w:fill="FFFFFF"/>
        <w:spacing w:before="0" w:beforeAutospacing="0" w:after="0" w:afterAutospacing="0"/>
        <w:ind w:firstLine="567"/>
        <w:jc w:val="center"/>
        <w:rPr>
          <w:rFonts w:ascii="Arial" w:hAnsi="Arial" w:cs="Arial"/>
          <w:sz w:val="24"/>
          <w:szCs w:val="24"/>
          <w:shd w:val="clear" w:color="auto" w:fill="FFFFFF"/>
        </w:rPr>
      </w:pPr>
      <w:r>
        <w:rPr>
          <w:rFonts w:ascii="Arial" w:hAnsi="Arial" w:cs="Arial"/>
          <w:sz w:val="24"/>
          <w:szCs w:val="24"/>
          <w:shd w:val="clear" w:color="auto" w:fill="FFFFFF"/>
        </w:rPr>
        <w:t>Заключение</w:t>
      </w:r>
    </w:p>
    <w:p w:rsidR="00844741" w:rsidRDefault="00844741" w:rsidP="009769D7">
      <w:pPr>
        <w:pStyle w:val="1"/>
        <w:shd w:val="clear" w:color="auto" w:fill="FFFFFF"/>
        <w:spacing w:before="0" w:beforeAutospacing="0" w:after="0" w:afterAutospacing="0"/>
        <w:ind w:firstLine="567"/>
        <w:jc w:val="both"/>
        <w:rPr>
          <w:rFonts w:ascii="Arial" w:hAnsi="Arial" w:cs="Arial"/>
          <w:b w:val="0"/>
          <w:sz w:val="24"/>
          <w:szCs w:val="24"/>
          <w:shd w:val="clear" w:color="auto" w:fill="FFFFFF"/>
        </w:rPr>
      </w:pPr>
      <w:r>
        <w:rPr>
          <w:rFonts w:ascii="Arial" w:hAnsi="Arial" w:cs="Arial"/>
          <w:b w:val="0"/>
          <w:sz w:val="24"/>
          <w:szCs w:val="24"/>
          <w:shd w:val="clear" w:color="auto" w:fill="FFFFFF"/>
        </w:rPr>
        <w:t>«Интерес – важнейший побудитель любой деятельности. Нет ни одной учебно-познавательной задачи, которую можно было бы успешно решить без опоры на интерес». Г.И. Щукина</w:t>
      </w:r>
    </w:p>
    <w:p w:rsidR="00844741" w:rsidRDefault="00844741" w:rsidP="00844741">
      <w:pPr>
        <w:pStyle w:val="1"/>
        <w:shd w:val="clear" w:color="auto" w:fill="FFFFFF"/>
        <w:spacing w:before="0" w:beforeAutospacing="0" w:after="0" w:afterAutospacing="0"/>
        <w:ind w:firstLine="567"/>
        <w:jc w:val="both"/>
        <w:rPr>
          <w:rFonts w:ascii="Arial" w:hAnsi="Arial" w:cs="Arial"/>
          <w:b w:val="0"/>
          <w:sz w:val="24"/>
          <w:szCs w:val="24"/>
          <w:shd w:val="clear" w:color="auto" w:fill="FFFFFF"/>
        </w:rPr>
      </w:pPr>
      <w:r>
        <w:rPr>
          <w:rFonts w:ascii="Arial" w:hAnsi="Arial" w:cs="Arial"/>
          <w:b w:val="0"/>
          <w:sz w:val="24"/>
          <w:szCs w:val="24"/>
          <w:shd w:val="clear" w:color="auto" w:fill="FFFFFF"/>
        </w:rPr>
        <w:t xml:space="preserve">Интерес порождает мотив. Старшеклассники  на классных часах демонстрируют учащимся начальной школы увлекательные опыты, модели роботов. Для четвероклассников организуются профильные смены по робототехнике, затем с </w:t>
      </w:r>
      <w:r>
        <w:rPr>
          <w:rFonts w:ascii="Arial" w:hAnsi="Arial" w:cs="Arial"/>
          <w:b w:val="0"/>
          <w:sz w:val="24"/>
          <w:szCs w:val="24"/>
          <w:shd w:val="clear" w:color="auto" w:fill="FFFFFF"/>
        </w:rPr>
        <w:lastRenderedPageBreak/>
        <w:t xml:space="preserve">начала учебного года ребята могут посещать кружок по данному направлению. Нужно стремиться формировать и поддерживать интерес к познанию с самого раннего возраста.  Получение знаний необходимо строить на постепенном усложнении содержания, способа и характера деятельности учащихся и обязательно учитывать  индивидуально-личностный подход.  Задания по формированию инженерного мышления в школе приучают школьников к сознательному, целенаправленному труду, воспитывают самостоятельность как черту личности. Знания и умения, которые учащиеся получают, посещая кружки «Я исследователь», «Робототехника» необходимы для создания проектов, участия в НПК школьников, организуемых ВУЗами области БГПУ, </w:t>
      </w:r>
      <w:proofErr w:type="spellStart"/>
      <w:r>
        <w:rPr>
          <w:rFonts w:ascii="Arial" w:hAnsi="Arial" w:cs="Arial"/>
          <w:b w:val="0"/>
          <w:sz w:val="24"/>
          <w:szCs w:val="24"/>
          <w:shd w:val="clear" w:color="auto" w:fill="FFFFFF"/>
        </w:rPr>
        <w:t>ДальГАУ</w:t>
      </w:r>
      <w:proofErr w:type="spellEnd"/>
      <w:r>
        <w:rPr>
          <w:rFonts w:ascii="Arial" w:hAnsi="Arial" w:cs="Arial"/>
          <w:b w:val="0"/>
          <w:sz w:val="24"/>
          <w:szCs w:val="24"/>
          <w:shd w:val="clear" w:color="auto" w:fill="FFFFFF"/>
        </w:rPr>
        <w:t xml:space="preserve">, </w:t>
      </w:r>
      <w:proofErr w:type="spellStart"/>
      <w:r>
        <w:rPr>
          <w:rFonts w:ascii="Arial" w:hAnsi="Arial" w:cs="Arial"/>
          <w:b w:val="0"/>
          <w:sz w:val="24"/>
          <w:szCs w:val="24"/>
          <w:shd w:val="clear" w:color="auto" w:fill="FFFFFF"/>
        </w:rPr>
        <w:t>АмГУ</w:t>
      </w:r>
      <w:proofErr w:type="spellEnd"/>
      <w:r>
        <w:rPr>
          <w:rFonts w:ascii="Arial" w:hAnsi="Arial" w:cs="Arial"/>
          <w:b w:val="0"/>
          <w:sz w:val="24"/>
          <w:szCs w:val="24"/>
          <w:shd w:val="clear" w:color="auto" w:fill="FFFFFF"/>
        </w:rPr>
        <w:t>, а также для участия в соревнованиях по робототехнике в ЦЦОД «</w:t>
      </w:r>
      <w:r>
        <w:rPr>
          <w:rFonts w:ascii="Arial" w:hAnsi="Arial" w:cs="Arial"/>
          <w:b w:val="0"/>
          <w:sz w:val="24"/>
          <w:szCs w:val="24"/>
          <w:shd w:val="clear" w:color="auto" w:fill="FFFFFF"/>
          <w:lang w:val="en-US"/>
        </w:rPr>
        <w:t>IT</w:t>
      </w:r>
      <w:r>
        <w:rPr>
          <w:rFonts w:ascii="Arial" w:hAnsi="Arial" w:cs="Arial"/>
          <w:b w:val="0"/>
          <w:sz w:val="24"/>
          <w:szCs w:val="24"/>
          <w:shd w:val="clear" w:color="auto" w:fill="FFFFFF"/>
        </w:rPr>
        <w:t>-куб», «Кванториум-28». Эти знания нужны для создания условий в развитии научно-технического и творческого потенциала школьника. Ежегодно 30-40% выпускников нашей школы выбирают для сдачи экзамен по физике и поступают в технические ВУЗы страны.</w:t>
      </w:r>
    </w:p>
    <w:p w:rsidR="00844741" w:rsidRDefault="00844741" w:rsidP="00844741">
      <w:pPr>
        <w:pStyle w:val="1"/>
        <w:shd w:val="clear" w:color="auto" w:fill="FFFFFF"/>
        <w:spacing w:before="0" w:beforeAutospacing="0" w:after="0" w:afterAutospacing="0"/>
        <w:ind w:firstLine="567"/>
        <w:jc w:val="both"/>
        <w:rPr>
          <w:rFonts w:ascii="Arial" w:hAnsi="Arial" w:cs="Arial"/>
          <w:b w:val="0"/>
          <w:sz w:val="24"/>
          <w:szCs w:val="24"/>
          <w:shd w:val="clear" w:color="auto" w:fill="FFFFFF"/>
        </w:rPr>
      </w:pPr>
      <w:r>
        <w:rPr>
          <w:rFonts w:ascii="Arial" w:hAnsi="Arial" w:cs="Arial"/>
          <w:b w:val="0"/>
          <w:sz w:val="24"/>
          <w:szCs w:val="24"/>
        </w:rPr>
        <w:t>Воспитание перспективных инженерных кадров – одна из задач школы. Поэтому современная школа должна ориентировать подростков на приобретение навыков технического творчества, поддерживать интерес к техническим исследованиям, развивать имеющиеся способности творческой технической одаренности.</w:t>
      </w:r>
    </w:p>
    <w:p w:rsidR="00B26FE8" w:rsidRPr="006B6E45" w:rsidRDefault="00B26FE8" w:rsidP="00B26FE8">
      <w:pPr>
        <w:spacing w:line="240" w:lineRule="auto"/>
        <w:ind w:firstLine="567"/>
        <w:jc w:val="right"/>
        <w:rPr>
          <w:rFonts w:ascii="Arial" w:hAnsi="Arial" w:cs="Arial"/>
          <w:b/>
          <w:sz w:val="20"/>
          <w:szCs w:val="20"/>
        </w:rPr>
      </w:pPr>
      <w:r>
        <w:rPr>
          <w:rFonts w:ascii="Arial" w:hAnsi="Arial" w:cs="Arial"/>
          <w:sz w:val="24"/>
          <w:szCs w:val="24"/>
        </w:rPr>
        <w:tab/>
      </w:r>
      <w:r w:rsidRPr="006B6E45">
        <w:rPr>
          <w:rFonts w:ascii="Arial" w:hAnsi="Arial" w:cs="Arial"/>
          <w:b/>
          <w:sz w:val="20"/>
          <w:szCs w:val="20"/>
        </w:rPr>
        <w:t>ПРИЛОЖЕНИЕ 1</w:t>
      </w:r>
    </w:p>
    <w:p w:rsidR="00B26FE8" w:rsidRPr="00077ED0" w:rsidRDefault="00B26FE8" w:rsidP="00B26FE8">
      <w:pPr>
        <w:spacing w:line="240" w:lineRule="auto"/>
        <w:ind w:firstLine="567"/>
        <w:rPr>
          <w:rFonts w:ascii="Arial" w:hAnsi="Arial" w:cs="Arial"/>
          <w:b/>
          <w:sz w:val="24"/>
          <w:szCs w:val="24"/>
        </w:rPr>
      </w:pPr>
      <w:r w:rsidRPr="00077ED0">
        <w:rPr>
          <w:rFonts w:ascii="Arial" w:hAnsi="Arial" w:cs="Arial"/>
          <w:b/>
          <w:sz w:val="24"/>
          <w:szCs w:val="24"/>
        </w:rPr>
        <w:t xml:space="preserve">Задачи </w:t>
      </w:r>
      <w:r w:rsidRPr="00077ED0">
        <w:rPr>
          <w:rFonts w:ascii="Arial" w:hAnsi="Arial" w:cs="Arial"/>
          <w:sz w:val="24"/>
          <w:szCs w:val="24"/>
        </w:rPr>
        <w:t>[25]</w:t>
      </w:r>
    </w:p>
    <w:p w:rsidR="00B26FE8" w:rsidRPr="00077ED0" w:rsidRDefault="00B26FE8" w:rsidP="00B26FE8">
      <w:pPr>
        <w:tabs>
          <w:tab w:val="left" w:pos="1999"/>
          <w:tab w:val="center" w:pos="4677"/>
        </w:tabs>
        <w:spacing w:line="240" w:lineRule="auto"/>
        <w:rPr>
          <w:rFonts w:ascii="Arial" w:hAnsi="Arial" w:cs="Arial"/>
          <w:sz w:val="24"/>
          <w:szCs w:val="24"/>
        </w:rPr>
      </w:pPr>
      <w:r w:rsidRPr="00077ED0">
        <w:rPr>
          <w:rFonts w:ascii="Arial" w:hAnsi="Arial" w:cs="Arial"/>
          <w:sz w:val="24"/>
          <w:szCs w:val="24"/>
        </w:rPr>
        <w:t xml:space="preserve"> 1. Может ли работать барометр-анероид на Луне?  </w:t>
      </w:r>
    </w:p>
    <w:p w:rsidR="00B26FE8" w:rsidRPr="00077ED0" w:rsidRDefault="00B26FE8" w:rsidP="00B26FE8">
      <w:pPr>
        <w:tabs>
          <w:tab w:val="left" w:pos="1999"/>
          <w:tab w:val="center" w:pos="4677"/>
        </w:tabs>
        <w:spacing w:line="240" w:lineRule="auto"/>
        <w:jc w:val="right"/>
        <w:rPr>
          <w:rFonts w:ascii="Arial" w:hAnsi="Arial" w:cs="Arial"/>
          <w:i/>
          <w:sz w:val="24"/>
          <w:szCs w:val="24"/>
        </w:rPr>
      </w:pPr>
      <w:r w:rsidRPr="00077ED0">
        <w:rPr>
          <w:rFonts w:ascii="Arial" w:hAnsi="Arial" w:cs="Arial"/>
          <w:i/>
          <w:sz w:val="24"/>
          <w:szCs w:val="24"/>
        </w:rPr>
        <w:t>(Не может работать, нет атмосферного давления)</w:t>
      </w:r>
    </w:p>
    <w:p w:rsidR="00B26FE8" w:rsidRPr="00077ED0" w:rsidRDefault="00B26FE8" w:rsidP="00B26FE8">
      <w:pPr>
        <w:tabs>
          <w:tab w:val="left" w:pos="1999"/>
          <w:tab w:val="center" w:pos="4677"/>
        </w:tabs>
        <w:spacing w:line="240" w:lineRule="auto"/>
        <w:rPr>
          <w:rFonts w:ascii="Arial" w:hAnsi="Arial" w:cs="Arial"/>
          <w:sz w:val="24"/>
          <w:szCs w:val="24"/>
        </w:rPr>
      </w:pPr>
      <w:r w:rsidRPr="00077ED0">
        <w:rPr>
          <w:rFonts w:ascii="Arial" w:hAnsi="Arial" w:cs="Arial"/>
          <w:sz w:val="24"/>
          <w:szCs w:val="24"/>
        </w:rPr>
        <w:t xml:space="preserve">2. Почему человек не чувствует давление атмосферы, которая давит на него с силой в несколько тонн? </w:t>
      </w:r>
    </w:p>
    <w:p w:rsidR="00B26FE8" w:rsidRPr="00077ED0" w:rsidRDefault="00B26FE8" w:rsidP="00B26FE8">
      <w:pPr>
        <w:tabs>
          <w:tab w:val="left" w:pos="1999"/>
          <w:tab w:val="center" w:pos="4677"/>
        </w:tabs>
        <w:spacing w:line="240" w:lineRule="auto"/>
        <w:jc w:val="right"/>
        <w:rPr>
          <w:rFonts w:ascii="Arial" w:hAnsi="Arial" w:cs="Arial"/>
          <w:i/>
          <w:sz w:val="24"/>
          <w:szCs w:val="24"/>
        </w:rPr>
      </w:pPr>
      <w:r w:rsidRPr="00077ED0">
        <w:rPr>
          <w:rFonts w:ascii="Arial" w:hAnsi="Arial" w:cs="Arial"/>
          <w:i/>
          <w:sz w:val="24"/>
          <w:szCs w:val="24"/>
        </w:rPr>
        <w:t>(Давление внутри организма равно атмосферному давлению).</w:t>
      </w:r>
    </w:p>
    <w:p w:rsidR="00B26FE8" w:rsidRPr="00077ED0" w:rsidRDefault="00B26FE8" w:rsidP="00B26FE8">
      <w:pPr>
        <w:spacing w:line="240" w:lineRule="auto"/>
        <w:rPr>
          <w:rFonts w:ascii="Arial" w:hAnsi="Arial" w:cs="Arial"/>
          <w:sz w:val="24"/>
          <w:szCs w:val="24"/>
        </w:rPr>
      </w:pPr>
      <w:r w:rsidRPr="00077ED0">
        <w:rPr>
          <w:rFonts w:ascii="Arial" w:hAnsi="Arial" w:cs="Arial"/>
          <w:sz w:val="24"/>
          <w:szCs w:val="24"/>
        </w:rPr>
        <w:t>3.Почему солнечный парус может перемещаться в межпланетном пространстве, двигаясь с огромной скоростью, а метеоры, залетевшие в земную атмосферу, раскаляются добела и чаще всего сгорают?</w:t>
      </w:r>
    </w:p>
    <w:p w:rsidR="00B26FE8" w:rsidRPr="00077ED0" w:rsidRDefault="00B26FE8" w:rsidP="00B26FE8">
      <w:pPr>
        <w:spacing w:line="240" w:lineRule="auto"/>
        <w:rPr>
          <w:rFonts w:ascii="Arial" w:hAnsi="Arial" w:cs="Arial"/>
          <w:i/>
          <w:sz w:val="24"/>
          <w:szCs w:val="24"/>
        </w:rPr>
      </w:pPr>
      <w:proofErr w:type="gramStart"/>
      <w:r w:rsidRPr="00077ED0">
        <w:rPr>
          <w:rFonts w:ascii="Arial" w:hAnsi="Arial" w:cs="Arial"/>
          <w:i/>
          <w:sz w:val="24"/>
          <w:szCs w:val="24"/>
        </w:rPr>
        <w:t>(Воздух, находящийся на пути метеора,  подвергается сильному сжатию и нагревается при этом за счёт кинетической энергии этого тела.</w:t>
      </w:r>
      <w:proofErr w:type="gramEnd"/>
      <w:r w:rsidRPr="00077ED0">
        <w:rPr>
          <w:rFonts w:ascii="Arial" w:hAnsi="Arial" w:cs="Arial"/>
          <w:i/>
          <w:sz w:val="24"/>
          <w:szCs w:val="24"/>
        </w:rPr>
        <w:t xml:space="preserve"> Получая  внутреннюю энергию от воздуха, раскаляется и сам метеор. </w:t>
      </w:r>
      <w:proofErr w:type="gramStart"/>
      <w:r w:rsidRPr="00077ED0">
        <w:rPr>
          <w:rFonts w:ascii="Arial" w:hAnsi="Arial" w:cs="Arial"/>
          <w:i/>
          <w:sz w:val="24"/>
          <w:szCs w:val="24"/>
        </w:rPr>
        <w:t>Причиной нагревания метеора до высокой температуры служит также  и трение о воздух.)</w:t>
      </w:r>
      <w:proofErr w:type="gramEnd"/>
    </w:p>
    <w:p w:rsidR="00B26FE8" w:rsidRPr="00077ED0" w:rsidRDefault="00B26FE8" w:rsidP="00B26FE8">
      <w:pPr>
        <w:tabs>
          <w:tab w:val="left" w:pos="1999"/>
          <w:tab w:val="center" w:pos="4677"/>
        </w:tabs>
        <w:spacing w:line="240" w:lineRule="auto"/>
        <w:rPr>
          <w:rFonts w:ascii="Arial" w:hAnsi="Arial" w:cs="Arial"/>
          <w:sz w:val="24"/>
          <w:szCs w:val="24"/>
        </w:rPr>
      </w:pPr>
      <w:r w:rsidRPr="00077ED0">
        <w:rPr>
          <w:rFonts w:ascii="Arial" w:hAnsi="Arial" w:cs="Arial"/>
          <w:sz w:val="24"/>
          <w:szCs w:val="24"/>
        </w:rPr>
        <w:t>4.Алюминий не обладает магнитными свойствами, как железо. Почему же алюминиевое кольцо при взаимодействии с магнитом притягивается или отталкивается?</w:t>
      </w:r>
    </w:p>
    <w:p w:rsidR="00B26FE8" w:rsidRPr="00077ED0" w:rsidRDefault="00B26FE8" w:rsidP="00B26FE8">
      <w:pPr>
        <w:tabs>
          <w:tab w:val="left" w:pos="1999"/>
          <w:tab w:val="center" w:pos="4677"/>
        </w:tabs>
        <w:spacing w:line="240" w:lineRule="auto"/>
        <w:rPr>
          <w:rFonts w:ascii="Arial" w:hAnsi="Arial" w:cs="Arial"/>
          <w:i/>
          <w:sz w:val="24"/>
          <w:szCs w:val="24"/>
        </w:rPr>
      </w:pPr>
      <w:r w:rsidRPr="00077ED0">
        <w:rPr>
          <w:rFonts w:ascii="Arial" w:hAnsi="Arial" w:cs="Arial"/>
          <w:i/>
          <w:sz w:val="24"/>
          <w:szCs w:val="24"/>
        </w:rPr>
        <w:t>(Возникает индукционный ток, который всегда имеет такое направление, что противодействует причине его вызвавшей.)</w:t>
      </w:r>
    </w:p>
    <w:p w:rsidR="00B26FE8" w:rsidRPr="00077ED0" w:rsidRDefault="00B26FE8" w:rsidP="00B26FE8">
      <w:pPr>
        <w:spacing w:line="240" w:lineRule="auto"/>
        <w:rPr>
          <w:rFonts w:ascii="Arial" w:hAnsi="Arial" w:cs="Arial"/>
          <w:sz w:val="24"/>
          <w:szCs w:val="24"/>
        </w:rPr>
      </w:pPr>
      <w:r w:rsidRPr="00077ED0">
        <w:rPr>
          <w:rFonts w:ascii="Arial" w:hAnsi="Arial" w:cs="Arial"/>
          <w:sz w:val="24"/>
          <w:szCs w:val="24"/>
        </w:rPr>
        <w:t>5.Случай в горах. Альпинисты готовили обед, вода кипела, но еда не сварилась. Как так?</w:t>
      </w:r>
    </w:p>
    <w:p w:rsidR="00B26FE8" w:rsidRPr="00077ED0" w:rsidRDefault="00B26FE8" w:rsidP="00B26FE8">
      <w:pPr>
        <w:tabs>
          <w:tab w:val="left" w:pos="2592"/>
        </w:tabs>
        <w:spacing w:line="240" w:lineRule="auto"/>
        <w:jc w:val="both"/>
        <w:rPr>
          <w:rFonts w:ascii="Arial" w:hAnsi="Arial" w:cs="Arial"/>
          <w:i/>
          <w:sz w:val="24"/>
          <w:szCs w:val="24"/>
        </w:rPr>
      </w:pPr>
      <w:r w:rsidRPr="00077ED0">
        <w:rPr>
          <w:rFonts w:ascii="Arial" w:hAnsi="Arial" w:cs="Arial"/>
          <w:i/>
          <w:sz w:val="24"/>
          <w:szCs w:val="24"/>
        </w:rPr>
        <w:t>(При низком давлении вода кипит при температуре более низкой, чем 100</w:t>
      </w:r>
      <w:r w:rsidRPr="00077ED0">
        <w:rPr>
          <w:rFonts w:ascii="Arial" w:hAnsi="Arial" w:cs="Arial"/>
          <w:i/>
          <w:sz w:val="24"/>
          <w:szCs w:val="24"/>
          <w:vertAlign w:val="superscript"/>
        </w:rPr>
        <w:t xml:space="preserve">о </w:t>
      </w:r>
      <w:proofErr w:type="gramStart"/>
      <w:r w:rsidRPr="00077ED0">
        <w:rPr>
          <w:rFonts w:ascii="Arial" w:hAnsi="Arial" w:cs="Arial"/>
          <w:i/>
          <w:sz w:val="24"/>
          <w:szCs w:val="24"/>
        </w:rPr>
        <w:t>С.</w:t>
      </w:r>
      <w:proofErr w:type="gramEnd"/>
      <w:r w:rsidRPr="00077ED0">
        <w:rPr>
          <w:rFonts w:ascii="Arial" w:hAnsi="Arial" w:cs="Arial"/>
          <w:i/>
          <w:sz w:val="24"/>
          <w:szCs w:val="24"/>
        </w:rPr>
        <w:t xml:space="preserve"> Например, на Эвересте (8848 м) вода кипит при 70</w:t>
      </w:r>
      <w:r w:rsidRPr="00077ED0">
        <w:rPr>
          <w:rFonts w:ascii="Arial" w:hAnsi="Arial" w:cs="Arial"/>
          <w:i/>
          <w:sz w:val="24"/>
          <w:szCs w:val="24"/>
          <w:vertAlign w:val="superscript"/>
        </w:rPr>
        <w:t xml:space="preserve">о </w:t>
      </w:r>
      <w:r w:rsidRPr="00077ED0">
        <w:rPr>
          <w:rFonts w:ascii="Arial" w:hAnsi="Arial" w:cs="Arial"/>
          <w:i/>
          <w:sz w:val="24"/>
          <w:szCs w:val="24"/>
        </w:rPr>
        <w:t>С.)</w:t>
      </w:r>
    </w:p>
    <w:p w:rsidR="00B26FE8" w:rsidRPr="00077ED0" w:rsidRDefault="00B26FE8" w:rsidP="00B26FE8">
      <w:pPr>
        <w:tabs>
          <w:tab w:val="left" w:pos="2592"/>
        </w:tabs>
        <w:spacing w:line="240" w:lineRule="auto"/>
        <w:rPr>
          <w:rFonts w:ascii="Arial" w:hAnsi="Arial" w:cs="Arial"/>
          <w:sz w:val="24"/>
          <w:szCs w:val="24"/>
        </w:rPr>
      </w:pPr>
      <w:r w:rsidRPr="00077ED0">
        <w:rPr>
          <w:rFonts w:ascii="Arial" w:hAnsi="Arial" w:cs="Arial"/>
          <w:sz w:val="24"/>
          <w:szCs w:val="24"/>
        </w:rPr>
        <w:t xml:space="preserve">6.Установится ли в вакууме магнитная стрелка компаса в плоскости магнитного меридиана Земли?                                                                                                                                           </w:t>
      </w:r>
      <w:r w:rsidRPr="00077ED0">
        <w:rPr>
          <w:rFonts w:ascii="Arial" w:hAnsi="Arial" w:cs="Arial"/>
          <w:i/>
          <w:sz w:val="24"/>
          <w:szCs w:val="24"/>
        </w:rPr>
        <w:t>(Да)</w:t>
      </w:r>
    </w:p>
    <w:p w:rsidR="00844741" w:rsidRPr="00077ED0" w:rsidRDefault="00844741" w:rsidP="00844741">
      <w:pPr>
        <w:pStyle w:val="2"/>
        <w:shd w:val="clear" w:color="auto" w:fill="FFFFFF"/>
        <w:spacing w:before="0" w:after="169" w:line="240" w:lineRule="auto"/>
        <w:ind w:firstLine="567"/>
        <w:jc w:val="center"/>
        <w:rPr>
          <w:rFonts w:ascii="Arial" w:hAnsi="Arial" w:cs="Arial"/>
          <w:color w:val="auto"/>
          <w:sz w:val="24"/>
          <w:szCs w:val="24"/>
          <w:shd w:val="clear" w:color="auto" w:fill="FFFFFF"/>
        </w:rPr>
      </w:pPr>
      <w:r w:rsidRPr="00077ED0">
        <w:rPr>
          <w:rFonts w:ascii="Arial" w:hAnsi="Arial" w:cs="Arial"/>
          <w:color w:val="auto"/>
          <w:sz w:val="24"/>
          <w:szCs w:val="24"/>
        </w:rPr>
        <w:t xml:space="preserve">Ссылки на источники / </w:t>
      </w:r>
      <w:proofErr w:type="spellStart"/>
      <w:r w:rsidRPr="00077ED0">
        <w:rPr>
          <w:rFonts w:ascii="Arial" w:hAnsi="Arial" w:cs="Arial"/>
          <w:color w:val="auto"/>
          <w:sz w:val="24"/>
          <w:szCs w:val="24"/>
        </w:rPr>
        <w:t>References</w:t>
      </w:r>
      <w:proofErr w:type="spellEnd"/>
    </w:p>
    <w:p w:rsidR="00844741" w:rsidRPr="00077ED0" w:rsidRDefault="00844741" w:rsidP="002F7939">
      <w:pPr>
        <w:pStyle w:val="2"/>
        <w:shd w:val="clear" w:color="auto" w:fill="FFFFFF"/>
        <w:spacing w:before="0" w:line="240" w:lineRule="auto"/>
        <w:rPr>
          <w:rFonts w:ascii="Arial" w:hAnsi="Arial" w:cs="Arial"/>
          <w:b w:val="0"/>
          <w:color w:val="auto"/>
          <w:sz w:val="24"/>
          <w:szCs w:val="24"/>
        </w:rPr>
      </w:pPr>
      <w:r w:rsidRPr="00077ED0">
        <w:rPr>
          <w:rFonts w:ascii="Arial" w:hAnsi="Arial" w:cs="Arial"/>
          <w:b w:val="0"/>
          <w:color w:val="auto"/>
          <w:sz w:val="24"/>
          <w:szCs w:val="24"/>
          <w:shd w:val="clear" w:color="auto" w:fill="FFFFFF"/>
        </w:rPr>
        <w:t xml:space="preserve">1. Лебедева Т.Н. </w:t>
      </w:r>
      <w:r w:rsidRPr="00077ED0">
        <w:rPr>
          <w:rFonts w:ascii="Arial" w:hAnsi="Arial" w:cs="Arial"/>
          <w:b w:val="0"/>
          <w:iCs/>
          <w:color w:val="auto"/>
          <w:sz w:val="24"/>
          <w:szCs w:val="24"/>
          <w:bdr w:val="none" w:sz="0" w:space="0" w:color="auto" w:frame="1"/>
        </w:rPr>
        <w:t>Инженерное мышление: определение и состав его компонентов</w:t>
      </w:r>
      <w:r w:rsidRPr="00077ED0">
        <w:rPr>
          <w:rFonts w:ascii="Arial" w:hAnsi="Arial" w:cs="Arial"/>
          <w:b w:val="0"/>
          <w:color w:val="auto"/>
          <w:sz w:val="24"/>
          <w:szCs w:val="24"/>
          <w:shd w:val="clear" w:color="auto" w:fill="FFFFFF"/>
        </w:rPr>
        <w:t xml:space="preserve">/ </w:t>
      </w:r>
      <w:hyperlink r:id="rId33" w:history="1">
        <w:r w:rsidRPr="00077ED0">
          <w:rPr>
            <w:rStyle w:val="a3"/>
            <w:rFonts w:ascii="Arial" w:hAnsi="Arial" w:cs="Arial"/>
            <w:b w:val="0"/>
            <w:color w:val="auto"/>
            <w:sz w:val="24"/>
            <w:szCs w:val="24"/>
            <w:shd w:val="clear" w:color="auto" w:fill="FFFFFF"/>
          </w:rPr>
          <w:t>https://cyberleninka.ru/article/n/inzhenernoe-myshlenie-opredelenie-i-sostav-ego-komponentov/viewer</w:t>
        </w:r>
      </w:hyperlink>
      <w:r w:rsidRPr="00077ED0">
        <w:rPr>
          <w:rFonts w:ascii="Arial" w:hAnsi="Arial" w:cs="Arial"/>
          <w:b w:val="0"/>
          <w:color w:val="auto"/>
          <w:sz w:val="24"/>
          <w:szCs w:val="24"/>
          <w:shd w:val="clear" w:color="auto" w:fill="FFFFFF"/>
        </w:rPr>
        <w:t xml:space="preserve"> </w:t>
      </w:r>
      <w:r w:rsidRPr="00077ED0">
        <w:rPr>
          <w:rFonts w:ascii="Arial" w:hAnsi="Arial" w:cs="Arial"/>
          <w:b w:val="0"/>
          <w:color w:val="auto"/>
          <w:sz w:val="24"/>
          <w:szCs w:val="24"/>
        </w:rPr>
        <w:t>(дата обращения 03.02.2026).</w:t>
      </w:r>
    </w:p>
    <w:p w:rsidR="00844741" w:rsidRPr="00077ED0" w:rsidRDefault="00844741" w:rsidP="002F7939">
      <w:pPr>
        <w:spacing w:line="240" w:lineRule="auto"/>
        <w:jc w:val="both"/>
        <w:rPr>
          <w:rFonts w:ascii="Arial" w:hAnsi="Arial" w:cs="Arial"/>
          <w:sz w:val="24"/>
          <w:szCs w:val="24"/>
        </w:rPr>
      </w:pPr>
      <w:r w:rsidRPr="00077ED0">
        <w:rPr>
          <w:rFonts w:ascii="Arial" w:hAnsi="Arial" w:cs="Arial"/>
          <w:sz w:val="24"/>
          <w:szCs w:val="24"/>
        </w:rPr>
        <w:t>2.Бабина С.Н. Интеграция технологического и физического образования учащихся школ (научно-методические основы и педагогический опыт реализации): Монография / С.Н. Бабина. – М.: Издательство «Прометей», МПГУ, 2002. – 320с.</w:t>
      </w:r>
    </w:p>
    <w:p w:rsidR="00844741" w:rsidRPr="00077ED0" w:rsidRDefault="00844741" w:rsidP="00844741">
      <w:pPr>
        <w:jc w:val="both"/>
        <w:rPr>
          <w:rFonts w:ascii="Arial" w:hAnsi="Arial" w:cs="Arial"/>
          <w:sz w:val="24"/>
          <w:szCs w:val="24"/>
        </w:rPr>
      </w:pPr>
      <w:r w:rsidRPr="00077ED0">
        <w:rPr>
          <w:rFonts w:ascii="Arial" w:hAnsi="Arial" w:cs="Arial"/>
          <w:sz w:val="24"/>
          <w:szCs w:val="24"/>
        </w:rPr>
        <w:lastRenderedPageBreak/>
        <w:t>3.Болотина Т.Б., Вяземский Е.Е. Профильное обучение в контексте ФГОС и нового Закона РФ «Об образовании в Российской Федерации» // Профильная школа. – 2013. – №2. – С. 3.</w:t>
      </w:r>
    </w:p>
    <w:p w:rsidR="00844741" w:rsidRPr="00077ED0" w:rsidRDefault="00844741" w:rsidP="00844741">
      <w:pPr>
        <w:jc w:val="both"/>
        <w:rPr>
          <w:rFonts w:ascii="Arial" w:hAnsi="Arial" w:cs="Arial"/>
          <w:color w:val="0A0A0A"/>
          <w:sz w:val="24"/>
          <w:szCs w:val="24"/>
          <w:shd w:val="clear" w:color="auto" w:fill="E0CAC9"/>
        </w:rPr>
      </w:pPr>
      <w:r w:rsidRPr="00077ED0">
        <w:rPr>
          <w:rFonts w:ascii="Arial" w:hAnsi="Arial" w:cs="Arial"/>
          <w:sz w:val="24"/>
          <w:szCs w:val="24"/>
        </w:rPr>
        <w:t xml:space="preserve">4.Щепелина, Е. В. Развитие инженерного образования в общеобразовательной школе / Е. В. </w:t>
      </w:r>
      <w:proofErr w:type="spellStart"/>
      <w:r w:rsidRPr="00077ED0">
        <w:rPr>
          <w:rFonts w:ascii="Arial" w:hAnsi="Arial" w:cs="Arial"/>
          <w:sz w:val="24"/>
          <w:szCs w:val="24"/>
        </w:rPr>
        <w:t>Щепелина</w:t>
      </w:r>
      <w:proofErr w:type="spellEnd"/>
      <w:r w:rsidRPr="00077ED0">
        <w:rPr>
          <w:rFonts w:ascii="Arial" w:hAnsi="Arial" w:cs="Arial"/>
          <w:sz w:val="24"/>
          <w:szCs w:val="24"/>
        </w:rPr>
        <w:t>. — Текст: непосредственный // Аспекты и тенденции педагогической науки</w:t>
      </w:r>
      <w:proofErr w:type="gramStart"/>
      <w:r w:rsidRPr="00077ED0">
        <w:rPr>
          <w:rFonts w:ascii="Arial" w:hAnsi="Arial" w:cs="Arial"/>
          <w:sz w:val="24"/>
          <w:szCs w:val="24"/>
        </w:rPr>
        <w:t xml:space="preserve"> :</w:t>
      </w:r>
      <w:proofErr w:type="gramEnd"/>
      <w:r w:rsidRPr="00077ED0">
        <w:rPr>
          <w:rFonts w:ascii="Arial" w:hAnsi="Arial" w:cs="Arial"/>
          <w:sz w:val="24"/>
          <w:szCs w:val="24"/>
        </w:rPr>
        <w:t xml:space="preserve"> материалы VII </w:t>
      </w:r>
      <w:proofErr w:type="spellStart"/>
      <w:r w:rsidRPr="00077ED0">
        <w:rPr>
          <w:rFonts w:ascii="Arial" w:hAnsi="Arial" w:cs="Arial"/>
          <w:sz w:val="24"/>
          <w:szCs w:val="24"/>
        </w:rPr>
        <w:t>Междунар</w:t>
      </w:r>
      <w:proofErr w:type="spellEnd"/>
      <w:r w:rsidRPr="00077ED0">
        <w:rPr>
          <w:rFonts w:ascii="Arial" w:hAnsi="Arial" w:cs="Arial"/>
          <w:sz w:val="24"/>
          <w:szCs w:val="24"/>
        </w:rPr>
        <w:t xml:space="preserve">. </w:t>
      </w:r>
      <w:proofErr w:type="spellStart"/>
      <w:r w:rsidRPr="00077ED0">
        <w:rPr>
          <w:rFonts w:ascii="Arial" w:hAnsi="Arial" w:cs="Arial"/>
          <w:sz w:val="24"/>
          <w:szCs w:val="24"/>
        </w:rPr>
        <w:t>науч</w:t>
      </w:r>
      <w:proofErr w:type="spellEnd"/>
      <w:r w:rsidRPr="00077ED0">
        <w:rPr>
          <w:rFonts w:ascii="Arial" w:hAnsi="Arial" w:cs="Arial"/>
          <w:sz w:val="24"/>
          <w:szCs w:val="24"/>
        </w:rPr>
        <w:t xml:space="preserve">. </w:t>
      </w:r>
      <w:proofErr w:type="spellStart"/>
      <w:r w:rsidRPr="00077ED0">
        <w:rPr>
          <w:rFonts w:ascii="Arial" w:hAnsi="Arial" w:cs="Arial"/>
          <w:sz w:val="24"/>
          <w:szCs w:val="24"/>
        </w:rPr>
        <w:t>конф</w:t>
      </w:r>
      <w:proofErr w:type="spellEnd"/>
      <w:r w:rsidRPr="00077ED0">
        <w:rPr>
          <w:rFonts w:ascii="Arial" w:hAnsi="Arial" w:cs="Arial"/>
          <w:sz w:val="24"/>
          <w:szCs w:val="24"/>
        </w:rPr>
        <w:t xml:space="preserve">. (г. Санкт-Петербург, декабрь 2020 г.). — Санкт-Петербург: Свое издательство, 2020. — С. 8-13. — URL: </w:t>
      </w:r>
      <w:hyperlink r:id="rId34" w:history="1">
        <w:r w:rsidRPr="00077ED0">
          <w:rPr>
            <w:rStyle w:val="a3"/>
            <w:rFonts w:ascii="Arial" w:hAnsi="Arial" w:cs="Arial"/>
            <w:sz w:val="24"/>
            <w:szCs w:val="24"/>
          </w:rPr>
          <w:t>https://moluch.ru/conf/ped/archive/383/16197</w:t>
        </w:r>
      </w:hyperlink>
      <w:r w:rsidRPr="00077ED0">
        <w:rPr>
          <w:rFonts w:ascii="Arial" w:hAnsi="Arial" w:cs="Arial"/>
          <w:color w:val="0A0A0A"/>
          <w:sz w:val="24"/>
          <w:szCs w:val="24"/>
          <w:shd w:val="clear" w:color="auto" w:fill="E0CAC9"/>
        </w:rPr>
        <w:t>.</w:t>
      </w:r>
    </w:p>
    <w:p w:rsidR="00844741" w:rsidRPr="00077ED0" w:rsidRDefault="00844741" w:rsidP="00844741">
      <w:pPr>
        <w:jc w:val="both"/>
        <w:rPr>
          <w:rFonts w:ascii="Arial" w:hAnsi="Arial" w:cs="Arial"/>
          <w:sz w:val="24"/>
          <w:szCs w:val="24"/>
        </w:rPr>
      </w:pPr>
      <w:r w:rsidRPr="00077ED0">
        <w:rPr>
          <w:rFonts w:ascii="Arial" w:hAnsi="Arial" w:cs="Arial"/>
          <w:sz w:val="24"/>
          <w:szCs w:val="24"/>
        </w:rPr>
        <w:t xml:space="preserve">5.Метапредметный подход. Что это такое? [Электронный ресурс] – URL: </w:t>
      </w:r>
      <w:hyperlink r:id="rId35" w:history="1">
        <w:r w:rsidRPr="00077ED0">
          <w:rPr>
            <w:rStyle w:val="a3"/>
            <w:rFonts w:ascii="Arial" w:hAnsi="Arial" w:cs="Arial"/>
            <w:sz w:val="24"/>
            <w:szCs w:val="24"/>
          </w:rPr>
          <w:t>http://www.ug.ru/article/64</w:t>
        </w:r>
      </w:hyperlink>
    </w:p>
    <w:p w:rsidR="00844741" w:rsidRPr="00077ED0" w:rsidRDefault="000424A7" w:rsidP="00844741">
      <w:pPr>
        <w:jc w:val="both"/>
        <w:rPr>
          <w:rFonts w:ascii="Arial" w:hAnsi="Arial" w:cs="Arial"/>
          <w:color w:val="0563C1" w:themeColor="hyperlink"/>
          <w:sz w:val="24"/>
          <w:szCs w:val="24"/>
          <w:u w:val="single"/>
        </w:rPr>
      </w:pPr>
      <w:hyperlink r:id="rId36" w:history="1">
        <w:r w:rsidR="00844741" w:rsidRPr="00077ED0">
          <w:rPr>
            <w:rStyle w:val="a3"/>
            <w:rFonts w:ascii="Arial" w:hAnsi="Arial" w:cs="Arial"/>
            <w:sz w:val="24"/>
            <w:szCs w:val="24"/>
          </w:rPr>
          <w:t>https://proiskra.ru/wp-content/uploads/2019/11/sbornik-materialov-seminara-kor.pdf</w:t>
        </w:r>
      </w:hyperlink>
      <w:r w:rsidR="00844741" w:rsidRPr="00077ED0">
        <w:rPr>
          <w:rFonts w:ascii="Arial" w:hAnsi="Arial" w:cs="Arial"/>
          <w:sz w:val="24"/>
          <w:szCs w:val="24"/>
        </w:rPr>
        <w:t xml:space="preserve">  (дата обращения 10.03.2026)</w:t>
      </w:r>
    </w:p>
    <w:p w:rsidR="00844741" w:rsidRPr="00077ED0" w:rsidRDefault="00844741" w:rsidP="00844741">
      <w:pPr>
        <w:jc w:val="both"/>
        <w:rPr>
          <w:rFonts w:ascii="Arial" w:hAnsi="Arial" w:cs="Arial"/>
          <w:sz w:val="24"/>
          <w:szCs w:val="24"/>
        </w:rPr>
      </w:pPr>
      <w:r w:rsidRPr="00077ED0">
        <w:rPr>
          <w:rFonts w:ascii="Arial" w:hAnsi="Arial" w:cs="Arial"/>
          <w:sz w:val="24"/>
          <w:szCs w:val="24"/>
        </w:rPr>
        <w:t>6. Инженерного мышления в школе. Технологии, инструменты, результат.</w:t>
      </w:r>
    </w:p>
    <w:p w:rsidR="00844741" w:rsidRPr="00077ED0" w:rsidRDefault="00844741" w:rsidP="00844741">
      <w:pPr>
        <w:jc w:val="both"/>
        <w:rPr>
          <w:rFonts w:ascii="Arial" w:hAnsi="Arial" w:cs="Arial"/>
          <w:color w:val="0563C1" w:themeColor="hyperlink"/>
          <w:sz w:val="24"/>
          <w:szCs w:val="24"/>
          <w:u w:val="single"/>
        </w:rPr>
      </w:pPr>
      <w:r w:rsidRPr="00077ED0">
        <w:rPr>
          <w:rFonts w:ascii="Arial" w:hAnsi="Arial" w:cs="Arial"/>
          <w:sz w:val="24"/>
          <w:szCs w:val="24"/>
        </w:rPr>
        <w:t xml:space="preserve">Сборник статей по материалам выездного семинара Х Всероссийской конференции с международным участием «Информационные технологии для Новой школы»//Санкт-Петербург, 2019 – 124 с. [Электронный ресурс]  </w:t>
      </w:r>
      <w:hyperlink r:id="rId37" w:history="1">
        <w:r w:rsidRPr="00077ED0">
          <w:rPr>
            <w:rStyle w:val="a3"/>
            <w:rFonts w:ascii="Arial" w:hAnsi="Arial" w:cs="Arial"/>
            <w:sz w:val="24"/>
            <w:szCs w:val="24"/>
          </w:rPr>
          <w:t>metodicheskikhobedinenii/library/2012/04/08/metody-razvitiya-tekhnicheskogo</w:t>
        </w:r>
      </w:hyperlink>
      <w:r w:rsidRPr="00077ED0">
        <w:rPr>
          <w:rFonts w:ascii="Arial" w:hAnsi="Arial" w:cs="Arial"/>
          <w:sz w:val="24"/>
          <w:szCs w:val="24"/>
        </w:rPr>
        <w:t xml:space="preserve"> (дата обращения 10.03.2026)</w:t>
      </w:r>
    </w:p>
    <w:p w:rsidR="00844741" w:rsidRPr="00077ED0" w:rsidRDefault="00844741" w:rsidP="00844741">
      <w:pPr>
        <w:jc w:val="both"/>
        <w:rPr>
          <w:rFonts w:ascii="Arial" w:hAnsi="Arial" w:cs="Arial"/>
          <w:sz w:val="24"/>
          <w:szCs w:val="24"/>
          <w:lang w:val="en-US"/>
        </w:rPr>
      </w:pPr>
      <w:r w:rsidRPr="00077ED0">
        <w:rPr>
          <w:rFonts w:ascii="Arial" w:hAnsi="Arial" w:cs="Arial"/>
          <w:sz w:val="24"/>
          <w:szCs w:val="24"/>
        </w:rPr>
        <w:t xml:space="preserve">7. </w:t>
      </w:r>
      <w:proofErr w:type="spellStart"/>
      <w:r w:rsidRPr="00077ED0">
        <w:rPr>
          <w:rFonts w:ascii="Arial" w:hAnsi="Arial" w:cs="Arial"/>
          <w:sz w:val="24"/>
          <w:szCs w:val="24"/>
        </w:rPr>
        <w:t>Шубович</w:t>
      </w:r>
      <w:proofErr w:type="spellEnd"/>
      <w:r w:rsidRPr="00077ED0">
        <w:rPr>
          <w:rFonts w:ascii="Arial" w:hAnsi="Arial" w:cs="Arial"/>
          <w:sz w:val="24"/>
          <w:szCs w:val="24"/>
        </w:rPr>
        <w:t xml:space="preserve"> В.Г., Семенов А.А., Аленова А.Н. Подготовка и проведение соревнований по робототехнике на базе микрокомпьютера LEGO EV3. // Образование и информационная культура: теория и практика. Материалы Международной заочной научно-практической конференции. Под</w:t>
      </w:r>
      <w:proofErr w:type="gramStart"/>
      <w:r w:rsidRPr="00077ED0">
        <w:rPr>
          <w:rFonts w:ascii="Arial" w:hAnsi="Arial" w:cs="Arial"/>
          <w:sz w:val="24"/>
          <w:szCs w:val="24"/>
        </w:rPr>
        <w:t>.</w:t>
      </w:r>
      <w:proofErr w:type="gramEnd"/>
      <w:r w:rsidRPr="00077ED0">
        <w:rPr>
          <w:rFonts w:ascii="Arial" w:hAnsi="Arial" w:cs="Arial"/>
          <w:sz w:val="24"/>
          <w:szCs w:val="24"/>
        </w:rPr>
        <w:t xml:space="preserve"> </w:t>
      </w:r>
      <w:proofErr w:type="gramStart"/>
      <w:r w:rsidRPr="00077ED0">
        <w:rPr>
          <w:rFonts w:ascii="Arial" w:hAnsi="Arial" w:cs="Arial"/>
          <w:sz w:val="24"/>
          <w:szCs w:val="24"/>
        </w:rPr>
        <w:t>р</w:t>
      </w:r>
      <w:proofErr w:type="gramEnd"/>
      <w:r w:rsidRPr="00077ED0">
        <w:rPr>
          <w:rFonts w:ascii="Arial" w:hAnsi="Arial" w:cs="Arial"/>
          <w:sz w:val="24"/>
          <w:szCs w:val="24"/>
        </w:rPr>
        <w:t>ед. Ю.И. Титаренко. Ульяновск</w:t>
      </w:r>
      <w:r w:rsidRPr="00077ED0">
        <w:rPr>
          <w:rFonts w:ascii="Arial" w:hAnsi="Arial" w:cs="Arial"/>
          <w:sz w:val="24"/>
          <w:szCs w:val="24"/>
          <w:lang w:val="en-US"/>
        </w:rPr>
        <w:t xml:space="preserve">, 2015. </w:t>
      </w:r>
      <w:r w:rsidRPr="00077ED0">
        <w:rPr>
          <w:rFonts w:ascii="Arial" w:hAnsi="Arial" w:cs="Arial"/>
          <w:sz w:val="24"/>
          <w:szCs w:val="24"/>
        </w:rPr>
        <w:t>С</w:t>
      </w:r>
      <w:r w:rsidRPr="00077ED0">
        <w:rPr>
          <w:rFonts w:ascii="Arial" w:hAnsi="Arial" w:cs="Arial"/>
          <w:sz w:val="24"/>
          <w:szCs w:val="24"/>
          <w:lang w:val="en-US"/>
        </w:rPr>
        <w:t>. 83-87.</w:t>
      </w:r>
    </w:p>
    <w:p w:rsidR="00844741" w:rsidRPr="00077ED0" w:rsidRDefault="00844741" w:rsidP="00844741">
      <w:pPr>
        <w:jc w:val="both"/>
        <w:rPr>
          <w:rFonts w:ascii="Arial" w:hAnsi="Arial" w:cs="Arial"/>
          <w:sz w:val="24"/>
          <w:szCs w:val="24"/>
        </w:rPr>
      </w:pPr>
      <w:r w:rsidRPr="00077ED0">
        <w:rPr>
          <w:rFonts w:ascii="Arial" w:hAnsi="Arial" w:cs="Arial"/>
          <w:sz w:val="24"/>
          <w:szCs w:val="24"/>
          <w:lang w:val="en-US"/>
        </w:rPr>
        <w:t xml:space="preserve">8. </w:t>
      </w:r>
      <w:proofErr w:type="spellStart"/>
      <w:r w:rsidRPr="00077ED0">
        <w:rPr>
          <w:rFonts w:ascii="Arial" w:hAnsi="Arial" w:cs="Arial"/>
          <w:sz w:val="24"/>
          <w:szCs w:val="24"/>
          <w:lang w:val="en-US"/>
        </w:rPr>
        <w:t>Beder</w:t>
      </w:r>
      <w:proofErr w:type="spellEnd"/>
      <w:r w:rsidRPr="00077ED0">
        <w:rPr>
          <w:rFonts w:ascii="Arial" w:hAnsi="Arial" w:cs="Arial"/>
          <w:sz w:val="24"/>
          <w:szCs w:val="24"/>
          <w:lang w:val="en-US"/>
        </w:rPr>
        <w:t xml:space="preserve"> S. Beyond technicalities: Expanding engineering thinking // Journal of Professional Issues in Engineering Education and Practice. </w:t>
      </w:r>
      <w:proofErr w:type="gramStart"/>
      <w:r w:rsidRPr="00077ED0">
        <w:rPr>
          <w:rFonts w:ascii="Arial" w:hAnsi="Arial" w:cs="Arial"/>
          <w:sz w:val="24"/>
          <w:szCs w:val="24"/>
          <w:lang w:val="en-US"/>
        </w:rPr>
        <w:t>– № 125(1).</w:t>
      </w:r>
      <w:proofErr w:type="gramEnd"/>
      <w:r w:rsidRPr="00077ED0">
        <w:rPr>
          <w:rFonts w:ascii="Arial" w:hAnsi="Arial" w:cs="Arial"/>
          <w:sz w:val="24"/>
          <w:szCs w:val="24"/>
          <w:lang w:val="en-US"/>
        </w:rPr>
        <w:t xml:space="preserve"> – P. 12-18. </w:t>
      </w:r>
      <w:r w:rsidRPr="00077ED0">
        <w:rPr>
          <w:rFonts w:ascii="Arial" w:hAnsi="Arial" w:cs="Arial"/>
          <w:sz w:val="24"/>
          <w:szCs w:val="24"/>
        </w:rPr>
        <w:t>[Электронный ресурс]</w:t>
      </w:r>
    </w:p>
    <w:p w:rsidR="00844741" w:rsidRPr="00077ED0" w:rsidRDefault="00844741" w:rsidP="00844741">
      <w:pPr>
        <w:jc w:val="both"/>
        <w:rPr>
          <w:rFonts w:ascii="Arial" w:hAnsi="Arial" w:cs="Arial"/>
          <w:sz w:val="24"/>
          <w:szCs w:val="24"/>
        </w:rPr>
      </w:pPr>
      <w:r w:rsidRPr="00077ED0">
        <w:rPr>
          <w:rFonts w:ascii="Arial" w:hAnsi="Arial" w:cs="Arial"/>
          <w:sz w:val="24"/>
          <w:szCs w:val="24"/>
        </w:rPr>
        <w:t xml:space="preserve">9. </w:t>
      </w:r>
      <w:proofErr w:type="spellStart"/>
      <w:r w:rsidRPr="00077ED0">
        <w:rPr>
          <w:rFonts w:ascii="Arial" w:hAnsi="Arial" w:cs="Arial"/>
          <w:color w:val="333333"/>
          <w:sz w:val="24"/>
          <w:szCs w:val="24"/>
          <w:shd w:val="clear" w:color="auto" w:fill="FFFFFF"/>
        </w:rPr>
        <w:t>Фаритов</w:t>
      </w:r>
      <w:proofErr w:type="spellEnd"/>
      <w:r w:rsidRPr="00077ED0">
        <w:rPr>
          <w:rFonts w:ascii="Arial" w:hAnsi="Arial" w:cs="Arial"/>
          <w:color w:val="333333"/>
          <w:sz w:val="24"/>
          <w:szCs w:val="24"/>
          <w:shd w:val="clear" w:color="auto" w:fill="FFFFFF"/>
        </w:rPr>
        <w:t xml:space="preserve"> А.Т. АНАЛИЗ ИНЖЕНЕРНОГО ОБРАЗОВАНИЯ УЧАЩИХСЯ ОСНОВНОГО ОБЩЕГО ОБРАЗОВАНИЯ В РАЗНЫХ СТРАНАХ // Научное обозрение. Педагогические науки. 2020. № 1. С. 43-48;</w:t>
      </w:r>
      <w:r w:rsidRPr="00077ED0">
        <w:rPr>
          <w:rFonts w:ascii="Arial" w:hAnsi="Arial" w:cs="Arial"/>
          <w:color w:val="333333"/>
          <w:sz w:val="24"/>
          <w:szCs w:val="24"/>
        </w:rPr>
        <w:t xml:space="preserve"> </w:t>
      </w:r>
      <w:r w:rsidRPr="00077ED0">
        <w:rPr>
          <w:rFonts w:ascii="Arial" w:hAnsi="Arial" w:cs="Arial"/>
          <w:color w:val="333333"/>
          <w:sz w:val="24"/>
          <w:szCs w:val="24"/>
          <w:shd w:val="clear" w:color="auto" w:fill="FFFFFF"/>
        </w:rPr>
        <w:t>URL:</w:t>
      </w:r>
      <w:r w:rsidRPr="00077ED0">
        <w:rPr>
          <w:rFonts w:ascii="Arial" w:hAnsi="Arial" w:cs="Arial"/>
          <w:sz w:val="24"/>
          <w:szCs w:val="24"/>
        </w:rPr>
        <w:t xml:space="preserve"> [Электронный ресурс] </w:t>
      </w:r>
      <w:r w:rsidRPr="00077ED0">
        <w:rPr>
          <w:rFonts w:ascii="Arial" w:hAnsi="Arial" w:cs="Arial"/>
          <w:color w:val="333333"/>
          <w:sz w:val="24"/>
          <w:szCs w:val="24"/>
          <w:shd w:val="clear" w:color="auto" w:fill="FFFFFF"/>
        </w:rPr>
        <w:t> </w:t>
      </w:r>
      <w:hyperlink r:id="rId38" w:history="1">
        <w:r w:rsidRPr="00077ED0">
          <w:rPr>
            <w:rStyle w:val="a3"/>
            <w:rFonts w:ascii="Arial" w:hAnsi="Arial" w:cs="Arial"/>
            <w:sz w:val="24"/>
            <w:szCs w:val="24"/>
          </w:rPr>
          <w:t>https://sciencepedagogy.ru/ru/article/view?id=2272</w:t>
        </w:r>
      </w:hyperlink>
      <w:r w:rsidRPr="00077ED0">
        <w:rPr>
          <w:rFonts w:ascii="Arial" w:hAnsi="Arial" w:cs="Arial"/>
          <w:sz w:val="24"/>
          <w:szCs w:val="24"/>
        </w:rPr>
        <w:t xml:space="preserve"> </w:t>
      </w:r>
      <w:r w:rsidRPr="00077ED0">
        <w:rPr>
          <w:rFonts w:ascii="Arial" w:hAnsi="Arial" w:cs="Arial"/>
          <w:color w:val="333333"/>
          <w:sz w:val="24"/>
          <w:szCs w:val="24"/>
          <w:shd w:val="clear" w:color="auto" w:fill="FFFFFF"/>
        </w:rPr>
        <w:t xml:space="preserve"> (дата обращения: 11.03.2026).</w:t>
      </w:r>
    </w:p>
    <w:p w:rsidR="00844741" w:rsidRPr="00077ED0" w:rsidRDefault="00844741" w:rsidP="00844741">
      <w:pPr>
        <w:tabs>
          <w:tab w:val="left" w:pos="8030"/>
        </w:tabs>
        <w:spacing w:line="240" w:lineRule="auto"/>
        <w:jc w:val="both"/>
        <w:rPr>
          <w:rFonts w:ascii="Arial" w:hAnsi="Arial" w:cs="Arial"/>
          <w:sz w:val="24"/>
          <w:szCs w:val="24"/>
        </w:rPr>
      </w:pPr>
      <w:r w:rsidRPr="00077ED0">
        <w:rPr>
          <w:rFonts w:ascii="Arial" w:hAnsi="Arial" w:cs="Arial"/>
          <w:sz w:val="24"/>
          <w:szCs w:val="24"/>
        </w:rPr>
        <w:t xml:space="preserve">10. </w:t>
      </w:r>
      <w:r w:rsidRPr="00077ED0">
        <w:rPr>
          <w:rFonts w:ascii="Arial" w:hAnsi="Arial" w:cs="Arial"/>
          <w:color w:val="000000"/>
          <w:sz w:val="24"/>
          <w:szCs w:val="24"/>
        </w:rPr>
        <w:t xml:space="preserve">Творчество и инженерное дело в школах: упущенная возможность? • Январь 2025 г. DOI:10.13140/RG.2.2.11781.87526/1 • Место работы: Университет Винчестера. Авторы: </w:t>
      </w:r>
      <w:proofErr w:type="spellStart"/>
      <w:r w:rsidRPr="00077ED0">
        <w:rPr>
          <w:rFonts w:ascii="Arial" w:hAnsi="Arial" w:cs="Arial"/>
          <w:color w:val="000000"/>
          <w:sz w:val="24"/>
          <w:szCs w:val="24"/>
        </w:rPr>
        <w:t>Эллен</w:t>
      </w:r>
      <w:proofErr w:type="spellEnd"/>
      <w:r w:rsidRPr="00077ED0">
        <w:rPr>
          <w:rFonts w:ascii="Arial" w:hAnsi="Arial" w:cs="Arial"/>
          <w:color w:val="000000"/>
          <w:sz w:val="24"/>
          <w:szCs w:val="24"/>
        </w:rPr>
        <w:t xml:space="preserve"> Мэри Спенсер • Университет Винчестера Билл </w:t>
      </w:r>
      <w:proofErr w:type="spellStart"/>
      <w:r w:rsidRPr="00077ED0">
        <w:rPr>
          <w:rFonts w:ascii="Arial" w:hAnsi="Arial" w:cs="Arial"/>
          <w:color w:val="000000"/>
          <w:sz w:val="24"/>
          <w:szCs w:val="24"/>
        </w:rPr>
        <w:t>Лукас</w:t>
      </w:r>
      <w:proofErr w:type="spellEnd"/>
      <w:r w:rsidRPr="00077ED0">
        <w:rPr>
          <w:rFonts w:ascii="Arial" w:hAnsi="Arial" w:cs="Arial"/>
          <w:color w:val="000000"/>
          <w:sz w:val="24"/>
          <w:szCs w:val="24"/>
        </w:rPr>
        <w:t xml:space="preserve"> • Университет Винчестера</w:t>
      </w:r>
    </w:p>
    <w:p w:rsidR="00844741" w:rsidRPr="00077ED0" w:rsidRDefault="00844741" w:rsidP="00844741">
      <w:pPr>
        <w:pStyle w:val="1"/>
        <w:shd w:val="clear" w:color="auto" w:fill="FFFFFF"/>
        <w:spacing w:before="0" w:beforeAutospacing="0" w:after="0" w:afterAutospacing="0"/>
        <w:jc w:val="both"/>
        <w:textAlignment w:val="center"/>
        <w:rPr>
          <w:rFonts w:ascii="Arial" w:hAnsi="Arial" w:cs="Arial"/>
          <w:b w:val="0"/>
          <w:sz w:val="24"/>
          <w:szCs w:val="24"/>
          <w:lang w:val="en-US"/>
        </w:rPr>
      </w:pPr>
      <w:r w:rsidRPr="00077ED0">
        <w:rPr>
          <w:rFonts w:ascii="Arial" w:hAnsi="Arial" w:cs="Arial"/>
          <w:b w:val="0"/>
          <w:sz w:val="24"/>
          <w:szCs w:val="24"/>
          <w:lang w:val="en-US"/>
        </w:rPr>
        <w:t>11.</w:t>
      </w:r>
      <w:r w:rsidRPr="00077ED0">
        <w:rPr>
          <w:rFonts w:ascii="Arial" w:hAnsi="Arial" w:cs="Arial"/>
          <w:sz w:val="24"/>
          <w:szCs w:val="24"/>
          <w:lang w:val="en-US"/>
        </w:rPr>
        <w:t xml:space="preserve"> </w:t>
      </w:r>
      <w:proofErr w:type="spellStart"/>
      <w:r w:rsidRPr="00077ED0">
        <w:rPr>
          <w:rFonts w:ascii="Arial" w:hAnsi="Arial" w:cs="Arial"/>
          <w:b w:val="0"/>
          <w:bCs w:val="0"/>
          <w:color w:val="111111"/>
          <w:sz w:val="24"/>
          <w:szCs w:val="24"/>
          <w:lang w:val="en-US"/>
        </w:rPr>
        <w:t>Fatma</w:t>
      </w:r>
      <w:proofErr w:type="spellEnd"/>
      <w:r w:rsidRPr="00077ED0">
        <w:rPr>
          <w:rFonts w:ascii="Arial" w:hAnsi="Arial" w:cs="Arial"/>
          <w:b w:val="0"/>
          <w:bCs w:val="0"/>
          <w:color w:val="111111"/>
          <w:sz w:val="24"/>
          <w:szCs w:val="24"/>
          <w:lang w:val="en-US"/>
        </w:rPr>
        <w:t xml:space="preserve"> </w:t>
      </w:r>
      <w:proofErr w:type="spellStart"/>
      <w:r w:rsidRPr="00077ED0">
        <w:rPr>
          <w:rFonts w:ascii="Arial" w:hAnsi="Arial" w:cs="Arial"/>
          <w:b w:val="0"/>
          <w:bCs w:val="0"/>
          <w:color w:val="111111"/>
          <w:sz w:val="24"/>
          <w:szCs w:val="24"/>
          <w:lang w:val="en-US"/>
        </w:rPr>
        <w:t>Kayan</w:t>
      </w:r>
      <w:proofErr w:type="spellEnd"/>
      <w:r w:rsidRPr="00077ED0">
        <w:rPr>
          <w:rFonts w:ascii="Arial" w:hAnsi="Arial" w:cs="Arial"/>
          <w:b w:val="0"/>
          <w:bCs w:val="0"/>
          <w:color w:val="111111"/>
          <w:sz w:val="24"/>
          <w:szCs w:val="24"/>
          <w:lang w:val="en-US"/>
        </w:rPr>
        <w:t xml:space="preserve"> </w:t>
      </w:r>
      <w:proofErr w:type="spellStart"/>
      <w:r w:rsidRPr="00077ED0">
        <w:rPr>
          <w:rFonts w:ascii="Arial" w:hAnsi="Arial" w:cs="Arial"/>
          <w:b w:val="0"/>
          <w:bCs w:val="0"/>
          <w:color w:val="111111"/>
          <w:sz w:val="24"/>
          <w:szCs w:val="24"/>
          <w:lang w:val="en-US"/>
        </w:rPr>
        <w:t>Fadlelmula</w:t>
      </w:r>
      <w:proofErr w:type="spellEnd"/>
      <w:r w:rsidRPr="00077ED0">
        <w:rPr>
          <w:rFonts w:ascii="Arial" w:hAnsi="Arial" w:cs="Arial"/>
          <w:b w:val="0"/>
          <w:bCs w:val="0"/>
          <w:color w:val="111111"/>
          <w:sz w:val="24"/>
          <w:szCs w:val="24"/>
          <w:lang w:val="en-US"/>
        </w:rPr>
        <w:t xml:space="preserve">. </w:t>
      </w:r>
      <w:r w:rsidRPr="00077ED0">
        <w:rPr>
          <w:rFonts w:ascii="Arial" w:hAnsi="Arial" w:cs="Arial"/>
          <w:b w:val="0"/>
          <w:color w:val="222222"/>
          <w:sz w:val="24"/>
          <w:szCs w:val="24"/>
          <w:shd w:val="clear" w:color="auto" w:fill="FFFFFF"/>
          <w:lang w:val="en-US"/>
        </w:rPr>
        <w:t>A systematic review of STEM education research in the GCC countries: trends, gaps and barriers//</w:t>
      </w:r>
      <w:r w:rsidRPr="00077ED0">
        <w:rPr>
          <w:rFonts w:ascii="Arial" w:hAnsi="Arial" w:cs="Arial"/>
          <w:b w:val="0"/>
          <w:sz w:val="24"/>
          <w:szCs w:val="24"/>
          <w:lang w:val="en-US"/>
        </w:rPr>
        <w:t xml:space="preserve"> January 2022/[</w:t>
      </w:r>
      <w:r w:rsidRPr="00077ED0">
        <w:rPr>
          <w:rFonts w:ascii="Arial" w:hAnsi="Arial" w:cs="Arial"/>
          <w:b w:val="0"/>
          <w:sz w:val="24"/>
          <w:szCs w:val="24"/>
        </w:rPr>
        <w:t>Электронный</w:t>
      </w:r>
      <w:r w:rsidRPr="00077ED0">
        <w:rPr>
          <w:rFonts w:ascii="Arial" w:hAnsi="Arial" w:cs="Arial"/>
          <w:b w:val="0"/>
          <w:sz w:val="24"/>
          <w:szCs w:val="24"/>
          <w:lang w:val="en-US"/>
        </w:rPr>
        <w:t xml:space="preserve"> </w:t>
      </w:r>
      <w:r w:rsidRPr="00077ED0">
        <w:rPr>
          <w:rFonts w:ascii="Arial" w:hAnsi="Arial" w:cs="Arial"/>
          <w:b w:val="0"/>
          <w:sz w:val="24"/>
          <w:szCs w:val="24"/>
        </w:rPr>
        <w:t>ресурс</w:t>
      </w:r>
      <w:r w:rsidRPr="00077ED0">
        <w:rPr>
          <w:rFonts w:ascii="Arial" w:hAnsi="Arial" w:cs="Arial"/>
          <w:b w:val="0"/>
          <w:sz w:val="24"/>
          <w:szCs w:val="24"/>
          <w:lang w:val="en-US"/>
        </w:rPr>
        <w:t>]</w:t>
      </w:r>
      <w:r w:rsidRPr="00077ED0">
        <w:rPr>
          <w:rFonts w:ascii="Arial" w:hAnsi="Arial" w:cs="Arial"/>
          <w:sz w:val="24"/>
          <w:szCs w:val="24"/>
          <w:lang w:val="en-US"/>
        </w:rPr>
        <w:t xml:space="preserve"> </w:t>
      </w:r>
      <w:r w:rsidRPr="00077ED0">
        <w:rPr>
          <w:rFonts w:ascii="Arial" w:hAnsi="Arial" w:cs="Arial"/>
          <w:b w:val="0"/>
          <w:sz w:val="24"/>
          <w:szCs w:val="24"/>
          <w:lang w:val="en-US"/>
        </w:rPr>
        <w:t>/</w:t>
      </w:r>
      <w:hyperlink r:id="rId39" w:history="1">
        <w:r w:rsidRPr="00077ED0">
          <w:rPr>
            <w:rStyle w:val="a3"/>
            <w:rFonts w:ascii="Arial" w:hAnsi="Arial" w:cs="Arial"/>
            <w:b w:val="0"/>
            <w:sz w:val="24"/>
            <w:szCs w:val="24"/>
            <w:bdr w:val="none" w:sz="0" w:space="0" w:color="auto" w:frame="1"/>
            <w:lang w:val="en-US"/>
          </w:rPr>
          <w:t>International Journal of STEM Education</w:t>
        </w:r>
      </w:hyperlink>
      <w:r w:rsidRPr="00077ED0">
        <w:rPr>
          <w:rFonts w:ascii="Arial" w:hAnsi="Arial" w:cs="Arial"/>
          <w:b w:val="0"/>
          <w:sz w:val="24"/>
          <w:szCs w:val="24"/>
          <w:lang w:val="en-US"/>
        </w:rPr>
        <w:t> DOI:</w:t>
      </w:r>
      <w:hyperlink r:id="rId40" w:tgtFrame="_blank" w:history="1">
        <w:r w:rsidRPr="00077ED0">
          <w:rPr>
            <w:rStyle w:val="a3"/>
            <w:rFonts w:ascii="Arial" w:hAnsi="Arial" w:cs="Arial"/>
            <w:b w:val="0"/>
            <w:sz w:val="24"/>
            <w:szCs w:val="24"/>
            <w:bdr w:val="none" w:sz="0" w:space="0" w:color="auto" w:frame="1"/>
            <w:lang w:val="en-US"/>
          </w:rPr>
          <w:t>10.1186/s40594-021-00319-7</w:t>
        </w:r>
      </w:hyperlink>
      <w:r w:rsidRPr="00077ED0">
        <w:rPr>
          <w:rFonts w:ascii="Arial" w:hAnsi="Arial" w:cs="Arial"/>
          <w:b w:val="0"/>
          <w:sz w:val="24"/>
          <w:szCs w:val="24"/>
          <w:lang w:val="en-US"/>
        </w:rPr>
        <w:t xml:space="preserve"> (</w:t>
      </w:r>
      <w:proofErr w:type="spellStart"/>
      <w:r w:rsidRPr="00077ED0">
        <w:rPr>
          <w:rFonts w:ascii="Arial" w:hAnsi="Arial" w:cs="Arial"/>
          <w:b w:val="0"/>
          <w:sz w:val="24"/>
          <w:szCs w:val="24"/>
          <w:lang w:val="en-US"/>
        </w:rPr>
        <w:t>дата</w:t>
      </w:r>
      <w:proofErr w:type="spellEnd"/>
      <w:r w:rsidRPr="00077ED0">
        <w:rPr>
          <w:rFonts w:ascii="Arial" w:hAnsi="Arial" w:cs="Arial"/>
          <w:b w:val="0"/>
          <w:sz w:val="24"/>
          <w:szCs w:val="24"/>
          <w:lang w:val="en-US"/>
        </w:rPr>
        <w:t xml:space="preserve"> </w:t>
      </w:r>
      <w:proofErr w:type="spellStart"/>
      <w:r w:rsidRPr="00077ED0">
        <w:rPr>
          <w:rFonts w:ascii="Arial" w:hAnsi="Arial" w:cs="Arial"/>
          <w:b w:val="0"/>
          <w:sz w:val="24"/>
          <w:szCs w:val="24"/>
          <w:lang w:val="en-US"/>
        </w:rPr>
        <w:t>обращения</w:t>
      </w:r>
      <w:proofErr w:type="spellEnd"/>
      <w:r w:rsidRPr="00077ED0">
        <w:rPr>
          <w:rFonts w:ascii="Arial" w:hAnsi="Arial" w:cs="Arial"/>
          <w:b w:val="0"/>
          <w:sz w:val="24"/>
          <w:szCs w:val="24"/>
          <w:lang w:val="en-US"/>
        </w:rPr>
        <w:t xml:space="preserve"> 10.03.2026)</w:t>
      </w:r>
    </w:p>
    <w:p w:rsidR="00844741" w:rsidRPr="00077ED0" w:rsidRDefault="00844741" w:rsidP="00844741">
      <w:pPr>
        <w:shd w:val="clear" w:color="auto" w:fill="FFFFFF"/>
        <w:jc w:val="both"/>
        <w:rPr>
          <w:rFonts w:ascii="Arial" w:hAnsi="Arial" w:cs="Arial"/>
          <w:sz w:val="24"/>
          <w:szCs w:val="24"/>
        </w:rPr>
      </w:pPr>
      <w:r w:rsidRPr="00077ED0">
        <w:rPr>
          <w:rFonts w:ascii="Arial" w:hAnsi="Arial" w:cs="Arial"/>
          <w:sz w:val="24"/>
          <w:szCs w:val="24"/>
        </w:rPr>
        <w:t>12.</w:t>
      </w:r>
      <w:r w:rsidRPr="00077ED0">
        <w:rPr>
          <w:rStyle w:val="a3"/>
          <w:rFonts w:ascii="Arial" w:hAnsi="Arial" w:cs="Arial"/>
          <w:color w:val="000000"/>
          <w:sz w:val="24"/>
          <w:szCs w:val="24"/>
          <w:shd w:val="clear" w:color="auto" w:fill="FFFFFF"/>
        </w:rPr>
        <w:t xml:space="preserve"> </w:t>
      </w:r>
      <w:proofErr w:type="spellStart"/>
      <w:r w:rsidRPr="00077ED0">
        <w:rPr>
          <w:rStyle w:val="referencessurname"/>
          <w:rFonts w:ascii="Arial" w:hAnsi="Arial" w:cs="Arial"/>
          <w:color w:val="000000"/>
          <w:sz w:val="24"/>
          <w:szCs w:val="24"/>
          <w:shd w:val="clear" w:color="auto" w:fill="FFFFFF"/>
        </w:rPr>
        <w:t>М.</w:t>
      </w:r>
      <w:r w:rsidRPr="00077ED0">
        <w:rPr>
          <w:rStyle w:val="referencesgivennames"/>
          <w:rFonts w:ascii="Arial" w:hAnsi="Arial" w:cs="Arial"/>
          <w:color w:val="000000"/>
          <w:sz w:val="24"/>
          <w:szCs w:val="24"/>
          <w:shd w:val="clear" w:color="auto" w:fill="FFFFFF"/>
        </w:rPr>
        <w:t>Зениос</w:t>
      </w:r>
      <w:proofErr w:type="spellEnd"/>
      <w:r w:rsidRPr="00077ED0">
        <w:rPr>
          <w:rStyle w:val="referencesgivennames"/>
          <w:rFonts w:ascii="Arial" w:hAnsi="Arial" w:cs="Arial"/>
          <w:color w:val="000000"/>
          <w:sz w:val="24"/>
          <w:szCs w:val="24"/>
          <w:shd w:val="clear" w:color="auto" w:fill="FFFFFF"/>
        </w:rPr>
        <w:t xml:space="preserve"> </w:t>
      </w:r>
      <w:proofErr w:type="spellStart"/>
      <w:r w:rsidRPr="00077ED0">
        <w:rPr>
          <w:rStyle w:val="referencessurname"/>
          <w:rFonts w:ascii="Arial" w:hAnsi="Arial" w:cs="Arial"/>
          <w:color w:val="000000"/>
          <w:sz w:val="24"/>
          <w:szCs w:val="24"/>
          <w:shd w:val="clear" w:color="auto" w:fill="FFFFFF"/>
        </w:rPr>
        <w:t>П.</w:t>
      </w:r>
      <w:r w:rsidRPr="00077ED0">
        <w:rPr>
          <w:rStyle w:val="referencesgivennames"/>
          <w:rFonts w:ascii="Arial" w:hAnsi="Arial" w:cs="Arial"/>
          <w:color w:val="000000"/>
          <w:sz w:val="24"/>
          <w:szCs w:val="24"/>
          <w:shd w:val="clear" w:color="auto" w:fill="FFFFFF"/>
        </w:rPr>
        <w:t>Гудиер</w:t>
      </w:r>
      <w:proofErr w:type="spellEnd"/>
      <w:r w:rsidRPr="00077ED0">
        <w:rPr>
          <w:rFonts w:ascii="Arial" w:hAnsi="Arial" w:cs="Arial"/>
          <w:sz w:val="24"/>
          <w:szCs w:val="24"/>
        </w:rPr>
        <w:t xml:space="preserve"> (2007). Дискуссия, совместная работа над знаниями и </w:t>
      </w:r>
      <w:proofErr w:type="spellStart"/>
      <w:r w:rsidRPr="00077ED0">
        <w:rPr>
          <w:rFonts w:ascii="Arial" w:hAnsi="Arial" w:cs="Arial"/>
          <w:sz w:val="24"/>
          <w:szCs w:val="24"/>
        </w:rPr>
        <w:t>эпистемическая</w:t>
      </w:r>
      <w:proofErr w:type="spellEnd"/>
      <w:r w:rsidRPr="00077ED0">
        <w:rPr>
          <w:rFonts w:ascii="Arial" w:hAnsi="Arial" w:cs="Arial"/>
          <w:sz w:val="24"/>
          <w:szCs w:val="24"/>
        </w:rPr>
        <w:t xml:space="preserve"> беглость. </w:t>
      </w:r>
      <w:r w:rsidRPr="00077ED0">
        <w:rPr>
          <w:rFonts w:ascii="Arial" w:hAnsi="Arial" w:cs="Arial"/>
          <w:i/>
          <w:iCs/>
          <w:color w:val="000000"/>
          <w:sz w:val="24"/>
          <w:szCs w:val="24"/>
          <w:shd w:val="clear" w:color="auto" w:fill="FFFFFF"/>
          <w:lang w:val="en-US"/>
        </w:rPr>
        <w:t>Br</w:t>
      </w:r>
      <w:r w:rsidRPr="00077ED0">
        <w:rPr>
          <w:rFonts w:ascii="Arial" w:hAnsi="Arial" w:cs="Arial"/>
          <w:i/>
          <w:iCs/>
          <w:color w:val="000000"/>
          <w:sz w:val="24"/>
          <w:szCs w:val="24"/>
          <w:shd w:val="clear" w:color="auto" w:fill="FFFFFF"/>
        </w:rPr>
        <w:t xml:space="preserve">. </w:t>
      </w:r>
      <w:r w:rsidRPr="00077ED0">
        <w:rPr>
          <w:rFonts w:ascii="Arial" w:hAnsi="Arial" w:cs="Arial"/>
          <w:i/>
          <w:iCs/>
          <w:color w:val="000000"/>
          <w:sz w:val="24"/>
          <w:szCs w:val="24"/>
          <w:shd w:val="clear" w:color="auto" w:fill="FFFFFF"/>
          <w:lang w:val="en-US"/>
        </w:rPr>
        <w:t>J</w:t>
      </w:r>
      <w:r w:rsidRPr="00077ED0">
        <w:rPr>
          <w:rFonts w:ascii="Arial" w:hAnsi="Arial" w:cs="Arial"/>
          <w:i/>
          <w:iCs/>
          <w:color w:val="000000"/>
          <w:sz w:val="24"/>
          <w:szCs w:val="24"/>
          <w:shd w:val="clear" w:color="auto" w:fill="FFFFFF"/>
        </w:rPr>
        <w:t xml:space="preserve">. </w:t>
      </w:r>
      <w:proofErr w:type="spellStart"/>
      <w:r w:rsidRPr="00077ED0">
        <w:rPr>
          <w:rFonts w:ascii="Arial" w:hAnsi="Arial" w:cs="Arial"/>
          <w:i/>
          <w:iCs/>
          <w:color w:val="000000"/>
          <w:sz w:val="24"/>
          <w:szCs w:val="24"/>
          <w:shd w:val="clear" w:color="auto" w:fill="FFFFFF"/>
          <w:lang w:val="en-US"/>
        </w:rPr>
        <w:t>Educ</w:t>
      </w:r>
      <w:proofErr w:type="spellEnd"/>
      <w:r w:rsidRPr="00077ED0">
        <w:rPr>
          <w:rFonts w:ascii="Arial" w:hAnsi="Arial" w:cs="Arial"/>
          <w:i/>
          <w:iCs/>
          <w:color w:val="000000"/>
          <w:sz w:val="24"/>
          <w:szCs w:val="24"/>
          <w:shd w:val="clear" w:color="auto" w:fill="FFFFFF"/>
        </w:rPr>
        <w:t>.</w:t>
      </w:r>
      <w:r w:rsidRPr="00077ED0">
        <w:rPr>
          <w:rFonts w:ascii="Arial" w:hAnsi="Arial" w:cs="Arial"/>
          <w:i/>
          <w:iCs/>
          <w:color w:val="000000"/>
          <w:sz w:val="24"/>
          <w:szCs w:val="24"/>
          <w:shd w:val="clear" w:color="auto" w:fill="FFFFFF"/>
          <w:lang w:val="en-US"/>
        </w:rPr>
        <w:t> Stud</w:t>
      </w:r>
      <w:r w:rsidRPr="00077ED0">
        <w:rPr>
          <w:rFonts w:ascii="Arial" w:hAnsi="Arial" w:cs="Arial"/>
          <w:i/>
          <w:iCs/>
          <w:color w:val="000000"/>
          <w:sz w:val="24"/>
          <w:szCs w:val="24"/>
          <w:shd w:val="clear" w:color="auto" w:fill="FFFFFF"/>
        </w:rPr>
        <w:t>.</w:t>
      </w:r>
      <w:r w:rsidRPr="00077ED0">
        <w:rPr>
          <w:rFonts w:ascii="Arial" w:hAnsi="Arial" w:cs="Arial"/>
          <w:sz w:val="24"/>
          <w:szCs w:val="24"/>
        </w:rPr>
        <w:t>55,</w:t>
      </w:r>
      <w:r w:rsidRPr="00077ED0">
        <w:rPr>
          <w:rFonts w:ascii="Arial" w:hAnsi="Arial" w:cs="Arial"/>
          <w:sz w:val="24"/>
          <w:szCs w:val="24"/>
          <w:lang w:val="en-US"/>
        </w:rPr>
        <w:t> </w:t>
      </w:r>
      <w:r w:rsidRPr="00077ED0">
        <w:rPr>
          <w:rFonts w:ascii="Arial" w:hAnsi="Arial" w:cs="Arial"/>
          <w:sz w:val="24"/>
          <w:szCs w:val="24"/>
        </w:rPr>
        <w:t xml:space="preserve">351–368. </w:t>
      </w:r>
      <w:proofErr w:type="spellStart"/>
      <w:proofErr w:type="gramStart"/>
      <w:r w:rsidRPr="00077ED0">
        <w:rPr>
          <w:rFonts w:ascii="Arial" w:hAnsi="Arial" w:cs="Arial"/>
          <w:sz w:val="24"/>
          <w:szCs w:val="24"/>
          <w:lang w:val="en-US"/>
        </w:rPr>
        <w:t>doi</w:t>
      </w:r>
      <w:proofErr w:type="spellEnd"/>
      <w:proofErr w:type="gramEnd"/>
      <w:r w:rsidRPr="00077ED0">
        <w:rPr>
          <w:rFonts w:ascii="Arial" w:hAnsi="Arial" w:cs="Arial"/>
          <w:sz w:val="24"/>
          <w:szCs w:val="24"/>
        </w:rPr>
        <w:t>:</w:t>
      </w:r>
      <w:r w:rsidRPr="00077ED0">
        <w:rPr>
          <w:rFonts w:ascii="Arial" w:hAnsi="Arial" w:cs="Arial"/>
          <w:sz w:val="24"/>
          <w:szCs w:val="24"/>
          <w:lang w:val="en-US"/>
        </w:rPr>
        <w:t> </w:t>
      </w:r>
      <w:r w:rsidRPr="00077ED0">
        <w:rPr>
          <w:rFonts w:ascii="Arial" w:hAnsi="Arial" w:cs="Arial"/>
          <w:sz w:val="24"/>
          <w:szCs w:val="24"/>
        </w:rPr>
        <w:t>10.1111/</w:t>
      </w:r>
      <w:r w:rsidRPr="00077ED0">
        <w:rPr>
          <w:rFonts w:ascii="Arial" w:hAnsi="Arial" w:cs="Arial"/>
          <w:sz w:val="24"/>
          <w:szCs w:val="24"/>
          <w:lang w:val="en-US"/>
        </w:rPr>
        <w:t>j</w:t>
      </w:r>
      <w:r w:rsidRPr="00077ED0">
        <w:rPr>
          <w:rFonts w:ascii="Arial" w:hAnsi="Arial" w:cs="Arial"/>
          <w:sz w:val="24"/>
          <w:szCs w:val="24"/>
        </w:rPr>
        <w:t xml:space="preserve">.1467-8527.2007.00383. [Электронный ресурс] </w:t>
      </w:r>
      <w:hyperlink r:id="rId41" w:history="1">
        <w:r w:rsidRPr="00077ED0">
          <w:rPr>
            <w:rStyle w:val="a3"/>
            <w:rFonts w:ascii="Arial" w:hAnsi="Arial" w:cs="Arial"/>
            <w:sz w:val="24"/>
            <w:szCs w:val="24"/>
            <w:lang w:val="en-US"/>
          </w:rPr>
          <w:t>https</w:t>
        </w:r>
        <w:r w:rsidRPr="00077ED0">
          <w:rPr>
            <w:rStyle w:val="a3"/>
            <w:rFonts w:ascii="Arial" w:hAnsi="Arial" w:cs="Arial"/>
            <w:sz w:val="24"/>
            <w:szCs w:val="24"/>
          </w:rPr>
          <w:t>://</w:t>
        </w:r>
        <w:r w:rsidRPr="00077ED0">
          <w:rPr>
            <w:rStyle w:val="a3"/>
            <w:rFonts w:ascii="Arial" w:hAnsi="Arial" w:cs="Arial"/>
            <w:sz w:val="24"/>
            <w:szCs w:val="24"/>
            <w:lang w:val="en-US"/>
          </w:rPr>
          <w:t>www</w:t>
        </w:r>
        <w:r w:rsidRPr="00077ED0">
          <w:rPr>
            <w:rStyle w:val="a3"/>
            <w:rFonts w:ascii="Arial" w:hAnsi="Arial" w:cs="Arial"/>
            <w:sz w:val="24"/>
            <w:szCs w:val="24"/>
          </w:rPr>
          <w:t>.</w:t>
        </w:r>
        <w:r w:rsidRPr="00077ED0">
          <w:rPr>
            <w:rStyle w:val="a3"/>
            <w:rFonts w:ascii="Arial" w:hAnsi="Arial" w:cs="Arial"/>
            <w:sz w:val="24"/>
            <w:szCs w:val="24"/>
            <w:lang w:val="en-US"/>
          </w:rPr>
          <w:t>academia</w:t>
        </w:r>
        <w:r w:rsidRPr="00077ED0">
          <w:rPr>
            <w:rStyle w:val="a3"/>
            <w:rFonts w:ascii="Arial" w:hAnsi="Arial" w:cs="Arial"/>
            <w:sz w:val="24"/>
            <w:szCs w:val="24"/>
          </w:rPr>
          <w:t>.</w:t>
        </w:r>
        <w:proofErr w:type="spellStart"/>
        <w:r w:rsidRPr="00077ED0">
          <w:rPr>
            <w:rStyle w:val="a3"/>
            <w:rFonts w:ascii="Arial" w:hAnsi="Arial" w:cs="Arial"/>
            <w:sz w:val="24"/>
            <w:szCs w:val="24"/>
            <w:lang w:val="en-US"/>
          </w:rPr>
          <w:t>edu</w:t>
        </w:r>
        <w:proofErr w:type="spellEnd"/>
        <w:r w:rsidRPr="00077ED0">
          <w:rPr>
            <w:rStyle w:val="a3"/>
            <w:rFonts w:ascii="Arial" w:hAnsi="Arial" w:cs="Arial"/>
            <w:sz w:val="24"/>
            <w:szCs w:val="24"/>
          </w:rPr>
          <w:t>/313885/</w:t>
        </w:r>
        <w:r w:rsidRPr="00077ED0">
          <w:rPr>
            <w:rStyle w:val="a3"/>
            <w:rFonts w:ascii="Arial" w:hAnsi="Arial" w:cs="Arial"/>
            <w:sz w:val="24"/>
            <w:szCs w:val="24"/>
            <w:lang w:val="en-US"/>
          </w:rPr>
          <w:t>Discussion</w:t>
        </w:r>
        <w:r w:rsidRPr="00077ED0">
          <w:rPr>
            <w:rStyle w:val="a3"/>
            <w:rFonts w:ascii="Arial" w:hAnsi="Arial" w:cs="Arial"/>
            <w:sz w:val="24"/>
            <w:szCs w:val="24"/>
          </w:rPr>
          <w:t>_</w:t>
        </w:r>
        <w:r w:rsidRPr="00077ED0">
          <w:rPr>
            <w:rStyle w:val="a3"/>
            <w:rFonts w:ascii="Arial" w:hAnsi="Arial" w:cs="Arial"/>
            <w:sz w:val="24"/>
            <w:szCs w:val="24"/>
            <w:lang w:val="en-US"/>
          </w:rPr>
          <w:t>Collaborative</w:t>
        </w:r>
        <w:r w:rsidRPr="00077ED0">
          <w:rPr>
            <w:rStyle w:val="a3"/>
            <w:rFonts w:ascii="Arial" w:hAnsi="Arial" w:cs="Arial"/>
            <w:sz w:val="24"/>
            <w:szCs w:val="24"/>
          </w:rPr>
          <w:t>_</w:t>
        </w:r>
        <w:r w:rsidRPr="00077ED0">
          <w:rPr>
            <w:rStyle w:val="a3"/>
            <w:rFonts w:ascii="Arial" w:hAnsi="Arial" w:cs="Arial"/>
            <w:sz w:val="24"/>
            <w:szCs w:val="24"/>
            <w:lang w:val="en-US"/>
          </w:rPr>
          <w:t>Knowledge</w:t>
        </w:r>
        <w:r w:rsidRPr="00077ED0">
          <w:rPr>
            <w:rStyle w:val="a3"/>
            <w:rFonts w:ascii="Arial" w:hAnsi="Arial" w:cs="Arial"/>
            <w:sz w:val="24"/>
            <w:szCs w:val="24"/>
          </w:rPr>
          <w:t>_</w:t>
        </w:r>
        <w:r w:rsidRPr="00077ED0">
          <w:rPr>
            <w:rStyle w:val="a3"/>
            <w:rFonts w:ascii="Arial" w:hAnsi="Arial" w:cs="Arial"/>
            <w:sz w:val="24"/>
            <w:szCs w:val="24"/>
            <w:lang w:val="en-US"/>
          </w:rPr>
          <w:t>Work</w:t>
        </w:r>
        <w:r w:rsidRPr="00077ED0">
          <w:rPr>
            <w:rStyle w:val="a3"/>
            <w:rFonts w:ascii="Arial" w:hAnsi="Arial" w:cs="Arial"/>
            <w:sz w:val="24"/>
            <w:szCs w:val="24"/>
          </w:rPr>
          <w:t>_</w:t>
        </w:r>
        <w:r w:rsidRPr="00077ED0">
          <w:rPr>
            <w:rStyle w:val="a3"/>
            <w:rFonts w:ascii="Arial" w:hAnsi="Arial" w:cs="Arial"/>
            <w:sz w:val="24"/>
            <w:szCs w:val="24"/>
            <w:lang w:val="en-US"/>
          </w:rPr>
          <w:t>and</w:t>
        </w:r>
        <w:r w:rsidRPr="00077ED0">
          <w:rPr>
            <w:rStyle w:val="a3"/>
            <w:rFonts w:ascii="Arial" w:hAnsi="Arial" w:cs="Arial"/>
            <w:sz w:val="24"/>
            <w:szCs w:val="24"/>
          </w:rPr>
          <w:t>_</w:t>
        </w:r>
        <w:r w:rsidRPr="00077ED0">
          <w:rPr>
            <w:rStyle w:val="a3"/>
            <w:rFonts w:ascii="Arial" w:hAnsi="Arial" w:cs="Arial"/>
            <w:sz w:val="24"/>
            <w:szCs w:val="24"/>
            <w:lang w:val="en-US"/>
          </w:rPr>
          <w:t>Epistemic</w:t>
        </w:r>
        <w:r w:rsidRPr="00077ED0">
          <w:rPr>
            <w:rStyle w:val="a3"/>
            <w:rFonts w:ascii="Arial" w:hAnsi="Arial" w:cs="Arial"/>
            <w:sz w:val="24"/>
            <w:szCs w:val="24"/>
          </w:rPr>
          <w:t>_</w:t>
        </w:r>
        <w:r w:rsidRPr="00077ED0">
          <w:rPr>
            <w:rStyle w:val="a3"/>
            <w:rFonts w:ascii="Arial" w:hAnsi="Arial" w:cs="Arial"/>
            <w:sz w:val="24"/>
            <w:szCs w:val="24"/>
            <w:lang w:val="en-US"/>
          </w:rPr>
          <w:t>Fluency</w:t>
        </w:r>
      </w:hyperlink>
      <w:r w:rsidRPr="00077ED0">
        <w:rPr>
          <w:rFonts w:ascii="Arial" w:hAnsi="Arial" w:cs="Arial"/>
          <w:sz w:val="24"/>
          <w:szCs w:val="24"/>
        </w:rPr>
        <w:t xml:space="preserve"> (дата обращения 10.03.2026)</w:t>
      </w:r>
    </w:p>
    <w:p w:rsidR="00844741" w:rsidRPr="00077ED0" w:rsidRDefault="00844741" w:rsidP="00844741">
      <w:pPr>
        <w:shd w:val="clear" w:color="auto" w:fill="FFFFFF"/>
        <w:spacing w:line="240" w:lineRule="auto"/>
        <w:jc w:val="both"/>
        <w:rPr>
          <w:rFonts w:ascii="Arial" w:hAnsi="Arial" w:cs="Arial"/>
          <w:sz w:val="24"/>
          <w:szCs w:val="24"/>
          <w:lang w:val="en-US"/>
        </w:rPr>
      </w:pPr>
      <w:r w:rsidRPr="00077ED0">
        <w:rPr>
          <w:rFonts w:ascii="Arial" w:hAnsi="Arial" w:cs="Arial"/>
          <w:sz w:val="24"/>
          <w:szCs w:val="24"/>
        </w:rPr>
        <w:t>13.</w:t>
      </w:r>
      <w:r w:rsidRPr="00077ED0">
        <w:rPr>
          <w:rStyle w:val="a3"/>
          <w:rFonts w:ascii="Arial" w:hAnsi="Arial" w:cs="Arial"/>
          <w:color w:val="000000"/>
          <w:sz w:val="24"/>
          <w:szCs w:val="24"/>
          <w:shd w:val="clear" w:color="auto" w:fill="FFFFFF"/>
        </w:rPr>
        <w:t xml:space="preserve"> </w:t>
      </w:r>
      <w:r w:rsidRPr="00077ED0">
        <w:rPr>
          <w:rStyle w:val="referencessurname"/>
          <w:rFonts w:ascii="Arial" w:hAnsi="Arial" w:cs="Arial"/>
          <w:color w:val="000000"/>
          <w:sz w:val="24"/>
          <w:szCs w:val="24"/>
          <w:shd w:val="clear" w:color="auto" w:fill="FFFFFF"/>
        </w:rPr>
        <w:t>Дж. Л.</w:t>
      </w:r>
      <w:r w:rsidRPr="00077ED0">
        <w:rPr>
          <w:rStyle w:val="referencesgivennames"/>
          <w:rFonts w:ascii="Arial" w:hAnsi="Arial" w:cs="Arial"/>
          <w:color w:val="000000"/>
          <w:sz w:val="24"/>
          <w:szCs w:val="24"/>
          <w:shd w:val="clear" w:color="auto" w:fill="FFFFFF"/>
        </w:rPr>
        <w:t xml:space="preserve">Бенче, </w:t>
      </w:r>
      <w:r w:rsidRPr="00077ED0">
        <w:rPr>
          <w:rStyle w:val="referencessurname"/>
          <w:rFonts w:ascii="Arial" w:hAnsi="Arial" w:cs="Arial"/>
          <w:color w:val="000000"/>
          <w:sz w:val="24"/>
          <w:szCs w:val="24"/>
          <w:shd w:val="clear" w:color="auto" w:fill="FFFFFF"/>
        </w:rPr>
        <w:t xml:space="preserve">Д. </w:t>
      </w:r>
      <w:proofErr w:type="spellStart"/>
      <w:r w:rsidRPr="00077ED0">
        <w:rPr>
          <w:rStyle w:val="referencessurname"/>
          <w:rFonts w:ascii="Arial" w:hAnsi="Arial" w:cs="Arial"/>
          <w:color w:val="000000"/>
          <w:sz w:val="24"/>
          <w:szCs w:val="24"/>
          <w:shd w:val="clear" w:color="auto" w:fill="FFFFFF"/>
        </w:rPr>
        <w:t>Г.</w:t>
      </w:r>
      <w:r w:rsidRPr="00077ED0">
        <w:rPr>
          <w:rStyle w:val="referencesgivennames"/>
          <w:rFonts w:ascii="Arial" w:hAnsi="Arial" w:cs="Arial"/>
          <w:color w:val="000000"/>
          <w:sz w:val="24"/>
          <w:szCs w:val="24"/>
          <w:shd w:val="clear" w:color="auto" w:fill="FFFFFF"/>
        </w:rPr>
        <w:t>Хоуг</w:t>
      </w:r>
      <w:proofErr w:type="spellEnd"/>
      <w:r w:rsidRPr="00077ED0">
        <w:rPr>
          <w:rFonts w:ascii="Arial" w:hAnsi="Arial" w:cs="Arial"/>
          <w:sz w:val="24"/>
          <w:szCs w:val="24"/>
        </w:rPr>
        <w:t xml:space="preserve"> (2017). Ценности, лежащие в основе </w:t>
      </w:r>
      <w:proofErr w:type="spellStart"/>
      <w:proofErr w:type="gramStart"/>
      <w:r w:rsidRPr="00077ED0">
        <w:rPr>
          <w:rFonts w:ascii="Arial" w:hAnsi="Arial" w:cs="Arial"/>
          <w:sz w:val="24"/>
          <w:szCs w:val="24"/>
        </w:rPr>
        <w:t>естественно-научного</w:t>
      </w:r>
      <w:proofErr w:type="spellEnd"/>
      <w:proofErr w:type="gramEnd"/>
      <w:r w:rsidRPr="00077ED0">
        <w:rPr>
          <w:rFonts w:ascii="Arial" w:hAnsi="Arial" w:cs="Arial"/>
          <w:sz w:val="24"/>
          <w:szCs w:val="24"/>
        </w:rPr>
        <w:t xml:space="preserve"> образования в США: анализ научных стандартов нового поколения. </w:t>
      </w:r>
      <w:r w:rsidRPr="00077ED0">
        <w:rPr>
          <w:rFonts w:ascii="Arial" w:hAnsi="Arial" w:cs="Arial"/>
          <w:i/>
          <w:iCs/>
          <w:color w:val="000000"/>
          <w:sz w:val="24"/>
          <w:szCs w:val="24"/>
          <w:shd w:val="clear" w:color="auto" w:fill="FFFFFF"/>
          <w:lang w:val="en-US"/>
        </w:rPr>
        <w:t>Sci. Educ.</w:t>
      </w:r>
      <w:r w:rsidRPr="00077ED0">
        <w:rPr>
          <w:rFonts w:ascii="Arial" w:hAnsi="Arial" w:cs="Arial"/>
          <w:sz w:val="24"/>
          <w:szCs w:val="24"/>
          <w:lang w:val="en-US"/>
        </w:rPr>
        <w:t xml:space="preserve">101, 278–301. </w:t>
      </w:r>
      <w:proofErr w:type="spellStart"/>
      <w:proofErr w:type="gramStart"/>
      <w:r w:rsidRPr="00077ED0">
        <w:rPr>
          <w:rFonts w:ascii="Arial" w:hAnsi="Arial" w:cs="Arial"/>
          <w:sz w:val="24"/>
          <w:szCs w:val="24"/>
          <w:lang w:val="en-US"/>
        </w:rPr>
        <w:t>doi</w:t>
      </w:r>
      <w:proofErr w:type="spellEnd"/>
      <w:proofErr w:type="gramEnd"/>
      <w:r w:rsidRPr="00077ED0">
        <w:rPr>
          <w:rFonts w:ascii="Arial" w:hAnsi="Arial" w:cs="Arial"/>
          <w:sz w:val="24"/>
          <w:szCs w:val="24"/>
          <w:lang w:val="en-US"/>
        </w:rPr>
        <w:t xml:space="preserve">: 10.1002/sce.21260 License </w:t>
      </w:r>
      <w:hyperlink r:id="rId42" w:history="1">
        <w:r w:rsidRPr="00077ED0">
          <w:rPr>
            <w:rStyle w:val="a3"/>
            <w:rFonts w:ascii="Arial" w:hAnsi="Arial" w:cs="Arial"/>
            <w:sz w:val="24"/>
            <w:szCs w:val="24"/>
            <w:lang w:val="en-US"/>
          </w:rPr>
          <w:t>https://moluch.ru/archive/118/32790</w:t>
        </w:r>
      </w:hyperlink>
      <w:r w:rsidRPr="00077ED0">
        <w:rPr>
          <w:rFonts w:ascii="Arial" w:hAnsi="Arial" w:cs="Arial"/>
          <w:sz w:val="24"/>
          <w:szCs w:val="24"/>
          <w:lang w:val="en-US"/>
        </w:rPr>
        <w:t xml:space="preserve"> (</w:t>
      </w:r>
      <w:proofErr w:type="spellStart"/>
      <w:r w:rsidRPr="00077ED0">
        <w:rPr>
          <w:rFonts w:ascii="Arial" w:hAnsi="Arial" w:cs="Arial"/>
          <w:sz w:val="24"/>
          <w:szCs w:val="24"/>
          <w:lang w:val="en-US"/>
        </w:rPr>
        <w:t>дата</w:t>
      </w:r>
      <w:proofErr w:type="spellEnd"/>
      <w:r w:rsidRPr="00077ED0">
        <w:rPr>
          <w:rFonts w:ascii="Arial" w:hAnsi="Arial" w:cs="Arial"/>
          <w:sz w:val="24"/>
          <w:szCs w:val="24"/>
          <w:lang w:val="en-US"/>
        </w:rPr>
        <w:t xml:space="preserve"> </w:t>
      </w:r>
      <w:proofErr w:type="spellStart"/>
      <w:r w:rsidRPr="00077ED0">
        <w:rPr>
          <w:rFonts w:ascii="Arial" w:hAnsi="Arial" w:cs="Arial"/>
          <w:sz w:val="24"/>
          <w:szCs w:val="24"/>
          <w:lang w:val="en-US"/>
        </w:rPr>
        <w:t>обращения</w:t>
      </w:r>
      <w:proofErr w:type="spellEnd"/>
      <w:r w:rsidRPr="00077ED0">
        <w:rPr>
          <w:rFonts w:ascii="Arial" w:hAnsi="Arial" w:cs="Arial"/>
          <w:sz w:val="24"/>
          <w:szCs w:val="24"/>
          <w:lang w:val="en-US"/>
        </w:rPr>
        <w:t xml:space="preserve"> 10.03.2026)</w:t>
      </w:r>
    </w:p>
    <w:p w:rsidR="00844741" w:rsidRPr="00077ED0" w:rsidRDefault="00844741" w:rsidP="002F7939">
      <w:pPr>
        <w:pStyle w:val="2"/>
        <w:shd w:val="clear" w:color="auto" w:fill="FFFFFF"/>
        <w:spacing w:before="0" w:line="240" w:lineRule="auto"/>
        <w:rPr>
          <w:rFonts w:ascii="Arial" w:hAnsi="Arial" w:cs="Arial"/>
          <w:b w:val="0"/>
          <w:color w:val="auto"/>
          <w:sz w:val="24"/>
          <w:szCs w:val="24"/>
        </w:rPr>
      </w:pPr>
      <w:r w:rsidRPr="00077ED0">
        <w:rPr>
          <w:rFonts w:ascii="Arial" w:hAnsi="Arial" w:cs="Arial"/>
          <w:b w:val="0"/>
          <w:color w:val="auto"/>
          <w:sz w:val="24"/>
          <w:szCs w:val="24"/>
          <w:shd w:val="clear" w:color="auto" w:fill="FFFFFF"/>
        </w:rPr>
        <w:lastRenderedPageBreak/>
        <w:t>14.</w:t>
      </w:r>
      <w:r w:rsidRPr="00077ED0">
        <w:rPr>
          <w:rFonts w:ascii="Arial" w:hAnsi="Arial" w:cs="Arial"/>
          <w:b w:val="0"/>
          <w:color w:val="auto"/>
          <w:sz w:val="24"/>
          <w:szCs w:val="24"/>
        </w:rPr>
        <w:t xml:space="preserve"> Слепцов А.И. Формирование исследовательских компетенций учащихся в индивидуальных моделях исследовательской деятельности по физике//Научно-издательский центр Аспект </w:t>
      </w:r>
      <w:r w:rsidRPr="00077ED0">
        <w:rPr>
          <w:rFonts w:ascii="Arial" w:hAnsi="Arial" w:cs="Arial"/>
          <w:b w:val="0"/>
          <w:color w:val="auto"/>
          <w:sz w:val="24"/>
          <w:szCs w:val="24"/>
          <w:shd w:val="clear" w:color="auto" w:fill="FFFFFF"/>
        </w:rPr>
        <w:t>[Электронный ресурс]. URL:</w:t>
      </w:r>
      <w:r w:rsidRPr="00077ED0">
        <w:rPr>
          <w:rFonts w:ascii="Arial" w:hAnsi="Arial" w:cs="Arial"/>
          <w:color w:val="auto"/>
          <w:sz w:val="24"/>
          <w:szCs w:val="24"/>
        </w:rPr>
        <w:t xml:space="preserve"> </w:t>
      </w:r>
      <w:hyperlink r:id="rId43" w:history="1">
        <w:r w:rsidRPr="00077ED0">
          <w:rPr>
            <w:rStyle w:val="a3"/>
            <w:rFonts w:ascii="Arial" w:hAnsi="Arial" w:cs="Arial"/>
            <w:b w:val="0"/>
            <w:color w:val="auto"/>
            <w:sz w:val="24"/>
            <w:szCs w:val="24"/>
          </w:rPr>
          <w:t>https://na-journal.ru/3-2015-gumanitarnye-nauki/628-formirovanie-issledovatelskih-kompetencij-uchashhihsja-v-individualnyh-modeljah-issledovatelskoj-dejatelnosti-po-fizike</w:t>
        </w:r>
      </w:hyperlink>
      <w:r w:rsidRPr="00077ED0">
        <w:rPr>
          <w:rFonts w:ascii="Arial" w:hAnsi="Arial" w:cs="Arial"/>
          <w:color w:val="auto"/>
          <w:sz w:val="24"/>
          <w:szCs w:val="24"/>
        </w:rPr>
        <w:t xml:space="preserve"> </w:t>
      </w:r>
      <w:r w:rsidRPr="00077ED0">
        <w:rPr>
          <w:rFonts w:ascii="Arial" w:hAnsi="Arial" w:cs="Arial"/>
          <w:b w:val="0"/>
          <w:color w:val="auto"/>
          <w:sz w:val="24"/>
          <w:szCs w:val="24"/>
        </w:rPr>
        <w:t>(дата обращения 03.02.2026).</w:t>
      </w:r>
    </w:p>
    <w:p w:rsidR="00844741" w:rsidRPr="00077ED0" w:rsidRDefault="00844741" w:rsidP="002F7939">
      <w:pPr>
        <w:spacing w:line="240" w:lineRule="auto"/>
        <w:rPr>
          <w:rFonts w:ascii="Arial" w:hAnsi="Arial" w:cs="Arial"/>
          <w:sz w:val="24"/>
          <w:szCs w:val="24"/>
        </w:rPr>
      </w:pPr>
      <w:r w:rsidRPr="00077ED0">
        <w:rPr>
          <w:rFonts w:ascii="Arial" w:hAnsi="Arial" w:cs="Arial"/>
          <w:sz w:val="24"/>
          <w:szCs w:val="24"/>
        </w:rPr>
        <w:t>15.</w:t>
      </w:r>
      <w:r w:rsidRPr="00077ED0">
        <w:rPr>
          <w:rFonts w:ascii="Arial" w:hAnsi="Arial" w:cs="Arial"/>
          <w:bCs/>
          <w:sz w:val="24"/>
          <w:szCs w:val="24"/>
          <w:shd w:val="clear" w:color="auto" w:fill="FFFFFF"/>
        </w:rPr>
        <w:t xml:space="preserve">Авдейкина А.Я. Чудеса со всего света//СПб.: «Дельта» 1998 – 205 </w:t>
      </w:r>
      <w:proofErr w:type="gramStart"/>
      <w:r w:rsidRPr="00077ED0">
        <w:rPr>
          <w:rFonts w:ascii="Arial" w:hAnsi="Arial" w:cs="Arial"/>
          <w:bCs/>
          <w:sz w:val="24"/>
          <w:szCs w:val="24"/>
          <w:shd w:val="clear" w:color="auto" w:fill="FFFFFF"/>
        </w:rPr>
        <w:t>с</w:t>
      </w:r>
      <w:proofErr w:type="gramEnd"/>
      <w:r w:rsidRPr="00077ED0">
        <w:rPr>
          <w:rFonts w:ascii="Arial" w:hAnsi="Arial" w:cs="Arial"/>
          <w:bCs/>
          <w:sz w:val="24"/>
          <w:szCs w:val="24"/>
          <w:shd w:val="clear" w:color="auto" w:fill="FFFFFF"/>
        </w:rPr>
        <w:t>.</w:t>
      </w:r>
    </w:p>
    <w:p w:rsidR="00844741" w:rsidRPr="00077ED0" w:rsidRDefault="00844741" w:rsidP="00844741">
      <w:pPr>
        <w:rPr>
          <w:rFonts w:ascii="Arial" w:hAnsi="Arial" w:cs="Arial"/>
          <w:sz w:val="24"/>
          <w:szCs w:val="24"/>
        </w:rPr>
      </w:pPr>
      <w:r w:rsidRPr="00077ED0">
        <w:rPr>
          <w:rFonts w:ascii="Arial" w:hAnsi="Arial" w:cs="Arial"/>
          <w:sz w:val="24"/>
          <w:szCs w:val="24"/>
        </w:rPr>
        <w:t xml:space="preserve">16. Алексеева М.Н. Физика – юным //М.: «Просвещение» 1980 – 160 </w:t>
      </w:r>
      <w:proofErr w:type="gramStart"/>
      <w:r w:rsidRPr="00077ED0">
        <w:rPr>
          <w:rFonts w:ascii="Arial" w:hAnsi="Arial" w:cs="Arial"/>
          <w:sz w:val="24"/>
          <w:szCs w:val="24"/>
        </w:rPr>
        <w:t>с</w:t>
      </w:r>
      <w:proofErr w:type="gramEnd"/>
      <w:r w:rsidRPr="00077ED0">
        <w:rPr>
          <w:rFonts w:ascii="Arial" w:hAnsi="Arial" w:cs="Arial"/>
          <w:sz w:val="24"/>
          <w:szCs w:val="24"/>
        </w:rPr>
        <w:t>.</w:t>
      </w:r>
    </w:p>
    <w:p w:rsidR="00844741" w:rsidRPr="00077ED0" w:rsidRDefault="00844741" w:rsidP="00844741">
      <w:pPr>
        <w:spacing w:line="240" w:lineRule="auto"/>
        <w:rPr>
          <w:rFonts w:ascii="Arial" w:hAnsi="Arial" w:cs="Arial"/>
          <w:bCs/>
          <w:sz w:val="24"/>
          <w:szCs w:val="24"/>
          <w:shd w:val="clear" w:color="auto" w:fill="FFFFFF"/>
        </w:rPr>
      </w:pPr>
      <w:r w:rsidRPr="00077ED0">
        <w:rPr>
          <w:rFonts w:ascii="Arial" w:hAnsi="Arial" w:cs="Arial"/>
          <w:sz w:val="24"/>
          <w:szCs w:val="24"/>
        </w:rPr>
        <w:t xml:space="preserve">17. </w:t>
      </w:r>
      <w:proofErr w:type="gramStart"/>
      <w:r w:rsidRPr="00077ED0">
        <w:rPr>
          <w:rFonts w:ascii="Arial" w:hAnsi="Arial" w:cs="Arial"/>
          <w:bCs/>
          <w:sz w:val="24"/>
          <w:szCs w:val="24"/>
          <w:shd w:val="clear" w:color="auto" w:fill="FFFFFF"/>
        </w:rPr>
        <w:t>Горев</w:t>
      </w:r>
      <w:proofErr w:type="gramEnd"/>
      <w:r w:rsidRPr="00077ED0">
        <w:rPr>
          <w:rFonts w:ascii="Arial" w:hAnsi="Arial" w:cs="Arial"/>
          <w:bCs/>
          <w:sz w:val="24"/>
          <w:szCs w:val="24"/>
          <w:shd w:val="clear" w:color="auto" w:fill="FFFFFF"/>
        </w:rPr>
        <w:t xml:space="preserve"> Л.А. Занимательные опыты по физике в средней школе. Кн. Для учителя//М.: Просвещение, 1985. – 175 </w:t>
      </w:r>
      <w:proofErr w:type="gramStart"/>
      <w:r w:rsidRPr="00077ED0">
        <w:rPr>
          <w:rFonts w:ascii="Arial" w:hAnsi="Arial" w:cs="Arial"/>
          <w:bCs/>
          <w:sz w:val="24"/>
          <w:szCs w:val="24"/>
          <w:shd w:val="clear" w:color="auto" w:fill="FFFFFF"/>
        </w:rPr>
        <w:t>с</w:t>
      </w:r>
      <w:proofErr w:type="gramEnd"/>
      <w:r w:rsidRPr="00077ED0">
        <w:rPr>
          <w:rFonts w:ascii="Arial" w:hAnsi="Arial" w:cs="Arial"/>
          <w:bCs/>
          <w:sz w:val="24"/>
          <w:szCs w:val="24"/>
          <w:shd w:val="clear" w:color="auto" w:fill="FFFFFF"/>
        </w:rPr>
        <w:t>.</w:t>
      </w:r>
    </w:p>
    <w:p w:rsidR="00844741" w:rsidRPr="00077ED0" w:rsidRDefault="00844741" w:rsidP="00844741">
      <w:pPr>
        <w:spacing w:line="240" w:lineRule="auto"/>
        <w:rPr>
          <w:rFonts w:ascii="Arial" w:hAnsi="Arial" w:cs="Arial"/>
          <w:bCs/>
          <w:sz w:val="24"/>
          <w:szCs w:val="24"/>
          <w:shd w:val="clear" w:color="auto" w:fill="FFFFFF"/>
        </w:rPr>
      </w:pPr>
      <w:r w:rsidRPr="00077ED0">
        <w:rPr>
          <w:rFonts w:ascii="Arial" w:hAnsi="Arial" w:cs="Arial"/>
          <w:sz w:val="24"/>
          <w:szCs w:val="24"/>
        </w:rPr>
        <w:t xml:space="preserve">18. </w:t>
      </w:r>
      <w:r w:rsidRPr="00077ED0">
        <w:rPr>
          <w:rFonts w:ascii="Arial" w:hAnsi="Arial" w:cs="Arial"/>
          <w:bCs/>
          <w:sz w:val="24"/>
          <w:szCs w:val="24"/>
          <w:shd w:val="clear" w:color="auto" w:fill="FFFFFF"/>
        </w:rPr>
        <w:t xml:space="preserve"> </w:t>
      </w:r>
      <w:proofErr w:type="spellStart"/>
      <w:r w:rsidRPr="00077ED0">
        <w:rPr>
          <w:rFonts w:ascii="Arial" w:hAnsi="Arial" w:cs="Arial"/>
          <w:bCs/>
          <w:sz w:val="24"/>
          <w:szCs w:val="24"/>
          <w:shd w:val="clear" w:color="auto" w:fill="FFFFFF"/>
        </w:rPr>
        <w:t>Кабардина</w:t>
      </w:r>
      <w:proofErr w:type="spellEnd"/>
      <w:r w:rsidRPr="00077ED0">
        <w:rPr>
          <w:rFonts w:ascii="Arial" w:hAnsi="Arial" w:cs="Arial"/>
          <w:bCs/>
          <w:sz w:val="24"/>
          <w:szCs w:val="24"/>
          <w:shd w:val="clear" w:color="auto" w:fill="FFFFFF"/>
        </w:rPr>
        <w:t xml:space="preserve"> О.Ф. Внеурочная работа по физике//</w:t>
      </w:r>
      <w:proofErr w:type="spellStart"/>
      <w:r w:rsidRPr="00077ED0">
        <w:rPr>
          <w:rFonts w:ascii="Arial" w:hAnsi="Arial" w:cs="Arial"/>
          <w:bCs/>
          <w:sz w:val="24"/>
          <w:szCs w:val="24"/>
          <w:shd w:val="clear" w:color="auto" w:fill="FFFFFF"/>
        </w:rPr>
        <w:t>М.:Просвещение</w:t>
      </w:r>
      <w:proofErr w:type="spellEnd"/>
      <w:r w:rsidRPr="00077ED0">
        <w:rPr>
          <w:rFonts w:ascii="Arial" w:hAnsi="Arial" w:cs="Arial"/>
          <w:bCs/>
          <w:sz w:val="24"/>
          <w:szCs w:val="24"/>
          <w:shd w:val="clear" w:color="auto" w:fill="FFFFFF"/>
        </w:rPr>
        <w:t xml:space="preserve"> 1983 – 221 </w:t>
      </w:r>
      <w:proofErr w:type="gramStart"/>
      <w:r w:rsidRPr="00077ED0">
        <w:rPr>
          <w:rFonts w:ascii="Arial" w:hAnsi="Arial" w:cs="Arial"/>
          <w:bCs/>
          <w:sz w:val="24"/>
          <w:szCs w:val="24"/>
          <w:shd w:val="clear" w:color="auto" w:fill="FFFFFF"/>
        </w:rPr>
        <w:t>с</w:t>
      </w:r>
      <w:proofErr w:type="gramEnd"/>
      <w:r w:rsidRPr="00077ED0">
        <w:rPr>
          <w:rFonts w:ascii="Arial" w:hAnsi="Arial" w:cs="Arial"/>
          <w:bCs/>
          <w:sz w:val="24"/>
          <w:szCs w:val="24"/>
          <w:shd w:val="clear" w:color="auto" w:fill="FFFFFF"/>
        </w:rPr>
        <w:t>.</w:t>
      </w:r>
    </w:p>
    <w:p w:rsidR="00844741" w:rsidRPr="00077ED0" w:rsidRDefault="00844741" w:rsidP="00844741">
      <w:pPr>
        <w:spacing w:line="240" w:lineRule="auto"/>
        <w:rPr>
          <w:rFonts w:ascii="Arial" w:hAnsi="Arial" w:cs="Arial"/>
          <w:bCs/>
          <w:sz w:val="24"/>
          <w:szCs w:val="24"/>
          <w:shd w:val="clear" w:color="auto" w:fill="FFFFFF"/>
        </w:rPr>
      </w:pPr>
      <w:r w:rsidRPr="00077ED0">
        <w:rPr>
          <w:rFonts w:ascii="Arial" w:hAnsi="Arial" w:cs="Arial"/>
          <w:bCs/>
          <w:sz w:val="24"/>
          <w:szCs w:val="24"/>
          <w:shd w:val="clear" w:color="auto" w:fill="FFFFFF"/>
        </w:rPr>
        <w:t xml:space="preserve">19.Кикоин И.К. Опыты в домашних условиях//М.: Наука, 1980 – 160 </w:t>
      </w:r>
      <w:proofErr w:type="gramStart"/>
      <w:r w:rsidRPr="00077ED0">
        <w:rPr>
          <w:rFonts w:ascii="Arial" w:hAnsi="Arial" w:cs="Arial"/>
          <w:bCs/>
          <w:sz w:val="24"/>
          <w:szCs w:val="24"/>
          <w:shd w:val="clear" w:color="auto" w:fill="FFFFFF"/>
        </w:rPr>
        <w:t>с</w:t>
      </w:r>
      <w:proofErr w:type="gramEnd"/>
      <w:r w:rsidRPr="00077ED0">
        <w:rPr>
          <w:rFonts w:ascii="Arial" w:hAnsi="Arial" w:cs="Arial"/>
          <w:bCs/>
          <w:sz w:val="24"/>
          <w:szCs w:val="24"/>
          <w:shd w:val="clear" w:color="auto" w:fill="FFFFFF"/>
        </w:rPr>
        <w:t>.</w:t>
      </w:r>
    </w:p>
    <w:p w:rsidR="00844741" w:rsidRPr="00077ED0" w:rsidRDefault="00844741" w:rsidP="00844741">
      <w:pPr>
        <w:pStyle w:val="1"/>
        <w:shd w:val="clear" w:color="auto" w:fill="FFFFFF"/>
        <w:spacing w:before="0" w:beforeAutospacing="0" w:after="0" w:afterAutospacing="0"/>
        <w:rPr>
          <w:rFonts w:ascii="Arial" w:hAnsi="Arial" w:cs="Arial"/>
          <w:b w:val="0"/>
          <w:sz w:val="24"/>
          <w:szCs w:val="24"/>
          <w:shd w:val="clear" w:color="auto" w:fill="FFFFFF"/>
        </w:rPr>
      </w:pPr>
      <w:r w:rsidRPr="00077ED0">
        <w:rPr>
          <w:rFonts w:ascii="Arial" w:hAnsi="Arial" w:cs="Arial"/>
          <w:b w:val="0"/>
          <w:sz w:val="24"/>
          <w:szCs w:val="24"/>
          <w:shd w:val="clear" w:color="auto" w:fill="FFFFFF"/>
        </w:rPr>
        <w:t xml:space="preserve">20. Сочнева А.С., Торопова А.И., Домнина А.И., </w:t>
      </w:r>
      <w:proofErr w:type="spellStart"/>
      <w:r w:rsidRPr="00077ED0">
        <w:rPr>
          <w:rFonts w:ascii="Arial" w:hAnsi="Arial" w:cs="Arial"/>
          <w:b w:val="0"/>
          <w:sz w:val="24"/>
          <w:szCs w:val="24"/>
          <w:shd w:val="clear" w:color="auto" w:fill="FFFFFF"/>
        </w:rPr>
        <w:t>Шамина</w:t>
      </w:r>
      <w:proofErr w:type="spellEnd"/>
      <w:r w:rsidRPr="00077ED0">
        <w:rPr>
          <w:rFonts w:ascii="Arial" w:hAnsi="Arial" w:cs="Arial"/>
          <w:b w:val="0"/>
          <w:sz w:val="24"/>
          <w:szCs w:val="24"/>
          <w:shd w:val="clear" w:color="auto" w:fill="FFFFFF"/>
        </w:rPr>
        <w:t xml:space="preserve"> Е.М. Требования ФГОС к организации проектной деятельности // Гуманитарные научные исследования. 2020. № 1 [Электронный ресурс]. URL: </w:t>
      </w:r>
      <w:hyperlink r:id="rId44" w:history="1">
        <w:r w:rsidRPr="00077ED0">
          <w:rPr>
            <w:rStyle w:val="a3"/>
            <w:rFonts w:ascii="Arial" w:hAnsi="Arial" w:cs="Arial"/>
            <w:b w:val="0"/>
            <w:sz w:val="24"/>
            <w:szCs w:val="24"/>
            <w:shd w:val="clear" w:color="auto" w:fill="FFFFFF"/>
          </w:rPr>
          <w:t>https://human.snauka.ru/2020/01/26336</w:t>
        </w:r>
      </w:hyperlink>
      <w:r w:rsidRPr="00077ED0">
        <w:rPr>
          <w:rFonts w:ascii="Arial" w:hAnsi="Arial" w:cs="Arial"/>
          <w:b w:val="0"/>
          <w:sz w:val="24"/>
          <w:szCs w:val="24"/>
          <w:shd w:val="clear" w:color="auto" w:fill="FFFFFF"/>
        </w:rPr>
        <w:t> (дата обращения: 07.02.2026).</w:t>
      </w:r>
    </w:p>
    <w:p w:rsidR="00844741" w:rsidRPr="00077ED0" w:rsidRDefault="00844741" w:rsidP="00844741">
      <w:pPr>
        <w:spacing w:line="240" w:lineRule="auto"/>
        <w:rPr>
          <w:rFonts w:ascii="Arial" w:hAnsi="Arial" w:cs="Arial"/>
          <w:sz w:val="24"/>
          <w:szCs w:val="24"/>
        </w:rPr>
      </w:pPr>
      <w:r w:rsidRPr="00077ED0">
        <w:rPr>
          <w:rFonts w:ascii="Arial" w:hAnsi="Arial" w:cs="Arial"/>
          <w:sz w:val="24"/>
          <w:szCs w:val="24"/>
          <w:shd w:val="clear" w:color="auto" w:fill="FFFFFF"/>
        </w:rPr>
        <w:t>21.</w:t>
      </w:r>
      <w:r w:rsidRPr="00077ED0">
        <w:rPr>
          <w:rFonts w:ascii="Arial" w:hAnsi="Arial" w:cs="Arial"/>
          <w:sz w:val="24"/>
          <w:szCs w:val="24"/>
        </w:rPr>
        <w:t xml:space="preserve"> </w:t>
      </w:r>
      <w:proofErr w:type="spellStart"/>
      <w:r w:rsidRPr="00077ED0">
        <w:rPr>
          <w:rFonts w:ascii="Arial" w:hAnsi="Arial" w:cs="Arial"/>
          <w:sz w:val="24"/>
          <w:szCs w:val="24"/>
        </w:rPr>
        <w:t>Шпаковский</w:t>
      </w:r>
      <w:proofErr w:type="spellEnd"/>
      <w:r w:rsidRPr="00077ED0">
        <w:rPr>
          <w:rFonts w:ascii="Arial" w:hAnsi="Arial" w:cs="Arial"/>
          <w:sz w:val="24"/>
          <w:szCs w:val="24"/>
        </w:rPr>
        <w:t xml:space="preserve"> В.О. Для тех, кто любит мастерить//М.: «Просвещение» 1990 – 191 </w:t>
      </w:r>
      <w:proofErr w:type="gramStart"/>
      <w:r w:rsidRPr="00077ED0">
        <w:rPr>
          <w:rFonts w:ascii="Arial" w:hAnsi="Arial" w:cs="Arial"/>
          <w:sz w:val="24"/>
          <w:szCs w:val="24"/>
        </w:rPr>
        <w:t>с</w:t>
      </w:r>
      <w:proofErr w:type="gramEnd"/>
      <w:r w:rsidRPr="00077ED0">
        <w:rPr>
          <w:rFonts w:ascii="Arial" w:hAnsi="Arial" w:cs="Arial"/>
          <w:sz w:val="24"/>
          <w:szCs w:val="24"/>
        </w:rPr>
        <w:t>.</w:t>
      </w:r>
    </w:p>
    <w:p w:rsidR="00844741" w:rsidRPr="00077ED0" w:rsidRDefault="00844741" w:rsidP="00844741">
      <w:pPr>
        <w:spacing w:line="240" w:lineRule="auto"/>
        <w:rPr>
          <w:rFonts w:ascii="Arial" w:hAnsi="Arial" w:cs="Arial"/>
          <w:sz w:val="24"/>
          <w:szCs w:val="24"/>
        </w:rPr>
      </w:pPr>
      <w:r w:rsidRPr="00077ED0">
        <w:rPr>
          <w:rFonts w:ascii="Arial" w:hAnsi="Arial" w:cs="Arial"/>
          <w:sz w:val="24"/>
          <w:szCs w:val="24"/>
        </w:rPr>
        <w:t>22.</w:t>
      </w:r>
      <w:r w:rsidRPr="00077ED0">
        <w:rPr>
          <w:rFonts w:ascii="Arial" w:hAnsi="Arial" w:cs="Arial"/>
          <w:bCs/>
          <w:sz w:val="24"/>
          <w:szCs w:val="24"/>
          <w:shd w:val="clear" w:color="auto" w:fill="FFFFFF"/>
        </w:rPr>
        <w:t xml:space="preserve"> </w:t>
      </w:r>
      <w:proofErr w:type="spellStart"/>
      <w:r w:rsidRPr="00077ED0">
        <w:rPr>
          <w:rFonts w:ascii="Arial" w:hAnsi="Arial" w:cs="Arial"/>
          <w:bCs/>
          <w:sz w:val="24"/>
          <w:szCs w:val="24"/>
          <w:shd w:val="clear" w:color="auto" w:fill="FFFFFF"/>
        </w:rPr>
        <w:t>Коренюк</w:t>
      </w:r>
      <w:proofErr w:type="spellEnd"/>
      <w:r w:rsidRPr="00077ED0">
        <w:rPr>
          <w:rFonts w:ascii="Arial" w:hAnsi="Arial" w:cs="Arial"/>
          <w:bCs/>
          <w:sz w:val="24"/>
          <w:szCs w:val="24"/>
          <w:shd w:val="clear" w:color="auto" w:fill="FFFFFF"/>
        </w:rPr>
        <w:t xml:space="preserve"> И., Афанасьев П. </w:t>
      </w:r>
      <w:proofErr w:type="spellStart"/>
      <w:r w:rsidRPr="00077ED0">
        <w:rPr>
          <w:rFonts w:ascii="Arial" w:hAnsi="Arial" w:cs="Arial"/>
          <w:bCs/>
          <w:sz w:val="24"/>
          <w:szCs w:val="24"/>
          <w:shd w:val="clear" w:color="auto" w:fill="FFFFFF"/>
        </w:rPr>
        <w:t>Бурейская</w:t>
      </w:r>
      <w:proofErr w:type="spellEnd"/>
      <w:r w:rsidRPr="00077ED0">
        <w:rPr>
          <w:rFonts w:ascii="Arial" w:hAnsi="Arial" w:cs="Arial"/>
          <w:bCs/>
          <w:sz w:val="24"/>
          <w:szCs w:val="24"/>
          <w:shd w:val="clear" w:color="auto" w:fill="FFFFFF"/>
        </w:rPr>
        <w:t xml:space="preserve"> ГЭС. 1000 Мегаватт// Красноярск, полиграфическая фабрика «Платина» 2005 -54 </w:t>
      </w:r>
      <w:proofErr w:type="gramStart"/>
      <w:r w:rsidRPr="00077ED0">
        <w:rPr>
          <w:rFonts w:ascii="Arial" w:hAnsi="Arial" w:cs="Arial"/>
          <w:bCs/>
          <w:sz w:val="24"/>
          <w:szCs w:val="24"/>
          <w:shd w:val="clear" w:color="auto" w:fill="FFFFFF"/>
        </w:rPr>
        <w:t>с</w:t>
      </w:r>
      <w:proofErr w:type="gramEnd"/>
      <w:r w:rsidRPr="00077ED0">
        <w:rPr>
          <w:rFonts w:ascii="Arial" w:hAnsi="Arial" w:cs="Arial"/>
          <w:bCs/>
          <w:sz w:val="24"/>
          <w:szCs w:val="24"/>
          <w:shd w:val="clear" w:color="auto" w:fill="FFFFFF"/>
        </w:rPr>
        <w:t>.</w:t>
      </w:r>
    </w:p>
    <w:p w:rsidR="00844741" w:rsidRPr="00077ED0" w:rsidRDefault="00844741" w:rsidP="00844741">
      <w:pPr>
        <w:pStyle w:val="1"/>
        <w:shd w:val="clear" w:color="auto" w:fill="FFFFFF"/>
        <w:spacing w:before="0" w:beforeAutospacing="0" w:after="0" w:afterAutospacing="0"/>
        <w:rPr>
          <w:rFonts w:ascii="Arial" w:hAnsi="Arial" w:cs="Arial"/>
          <w:b w:val="0"/>
          <w:sz w:val="24"/>
          <w:szCs w:val="24"/>
          <w:shd w:val="clear" w:color="auto" w:fill="FFFFFF"/>
        </w:rPr>
      </w:pPr>
      <w:r w:rsidRPr="00077ED0">
        <w:rPr>
          <w:rFonts w:ascii="Arial" w:hAnsi="Arial" w:cs="Arial"/>
          <w:b w:val="0"/>
          <w:sz w:val="24"/>
          <w:szCs w:val="24"/>
          <w:shd w:val="clear" w:color="auto" w:fill="FFFFFF"/>
        </w:rPr>
        <w:t xml:space="preserve">23. </w:t>
      </w:r>
      <w:hyperlink r:id="rId45" w:history="1">
        <w:r w:rsidRPr="00077ED0">
          <w:rPr>
            <w:rStyle w:val="a3"/>
            <w:rFonts w:ascii="Arial" w:hAnsi="Arial" w:cs="Arial"/>
            <w:b w:val="0"/>
            <w:sz w:val="24"/>
            <w:szCs w:val="24"/>
            <w:shd w:val="clear" w:color="auto" w:fill="FFFFFF"/>
          </w:rPr>
          <w:t>https://ru.wikipedia.org/wiki/Народные_приметы_о_погоде</w:t>
        </w:r>
      </w:hyperlink>
      <w:r w:rsidRPr="00077ED0">
        <w:rPr>
          <w:rFonts w:ascii="Arial" w:hAnsi="Arial" w:cs="Arial"/>
          <w:b w:val="0"/>
          <w:sz w:val="24"/>
          <w:szCs w:val="24"/>
          <w:shd w:val="clear" w:color="auto" w:fill="FFFFFF"/>
        </w:rPr>
        <w:t xml:space="preserve"> (дата обращения: 07.02.2026).</w:t>
      </w:r>
    </w:p>
    <w:p w:rsidR="00844741" w:rsidRPr="00077ED0" w:rsidRDefault="00844741" w:rsidP="00844741">
      <w:pPr>
        <w:spacing w:line="240" w:lineRule="auto"/>
        <w:rPr>
          <w:rFonts w:ascii="Arial" w:hAnsi="Arial" w:cs="Arial"/>
          <w:sz w:val="24"/>
          <w:szCs w:val="24"/>
        </w:rPr>
      </w:pPr>
      <w:r w:rsidRPr="00077ED0">
        <w:rPr>
          <w:rFonts w:ascii="Arial" w:hAnsi="Arial" w:cs="Arial"/>
          <w:bCs/>
          <w:sz w:val="24"/>
          <w:szCs w:val="24"/>
          <w:shd w:val="clear" w:color="auto" w:fill="FFFFFF"/>
        </w:rPr>
        <w:t xml:space="preserve">24. </w:t>
      </w:r>
      <w:proofErr w:type="spellStart"/>
      <w:r w:rsidRPr="00077ED0">
        <w:rPr>
          <w:rFonts w:ascii="Arial" w:hAnsi="Arial" w:cs="Arial"/>
          <w:sz w:val="24"/>
          <w:szCs w:val="24"/>
        </w:rPr>
        <w:t>Браверман</w:t>
      </w:r>
      <w:proofErr w:type="spellEnd"/>
      <w:r w:rsidRPr="00077ED0">
        <w:rPr>
          <w:rFonts w:ascii="Arial" w:hAnsi="Arial" w:cs="Arial"/>
          <w:sz w:val="24"/>
          <w:szCs w:val="24"/>
        </w:rPr>
        <w:t xml:space="preserve"> Э.М. Преподавание физики, развивающее ученика. Книга 1//М.: Ассоциация учителей физики, 2003 - 316 </w:t>
      </w:r>
      <w:proofErr w:type="gramStart"/>
      <w:r w:rsidRPr="00077ED0">
        <w:rPr>
          <w:rFonts w:ascii="Arial" w:hAnsi="Arial" w:cs="Arial"/>
          <w:sz w:val="24"/>
          <w:szCs w:val="24"/>
        </w:rPr>
        <w:t>с</w:t>
      </w:r>
      <w:proofErr w:type="gramEnd"/>
      <w:r w:rsidRPr="00077ED0">
        <w:rPr>
          <w:rFonts w:ascii="Arial" w:hAnsi="Arial" w:cs="Arial"/>
          <w:sz w:val="24"/>
          <w:szCs w:val="24"/>
        </w:rPr>
        <w:t xml:space="preserve">. </w:t>
      </w:r>
    </w:p>
    <w:p w:rsidR="00844741" w:rsidRPr="00077ED0" w:rsidRDefault="00844741" w:rsidP="006B6E45">
      <w:pPr>
        <w:spacing w:line="240" w:lineRule="auto"/>
        <w:rPr>
          <w:rFonts w:ascii="Arial" w:hAnsi="Arial" w:cs="Arial"/>
          <w:sz w:val="24"/>
          <w:szCs w:val="24"/>
        </w:rPr>
      </w:pPr>
      <w:r w:rsidRPr="00077ED0">
        <w:rPr>
          <w:rFonts w:ascii="Arial" w:hAnsi="Arial" w:cs="Arial"/>
          <w:bCs/>
          <w:sz w:val="24"/>
          <w:szCs w:val="24"/>
          <w:shd w:val="clear" w:color="auto" w:fill="FFFFFF"/>
        </w:rPr>
        <w:t>25.</w:t>
      </w:r>
      <w:r w:rsidRPr="00077ED0">
        <w:rPr>
          <w:rFonts w:ascii="Arial" w:hAnsi="Arial" w:cs="Arial"/>
          <w:sz w:val="24"/>
          <w:szCs w:val="24"/>
        </w:rPr>
        <w:t xml:space="preserve"> Золотарёв В.А. Вопросы и задачи по физике 6-7//М.: «Просвещение» 1975 – 160 </w:t>
      </w:r>
      <w:proofErr w:type="gramStart"/>
      <w:r w:rsidRPr="00077ED0">
        <w:rPr>
          <w:rFonts w:ascii="Arial" w:hAnsi="Arial" w:cs="Arial"/>
          <w:sz w:val="24"/>
          <w:szCs w:val="24"/>
        </w:rPr>
        <w:t>с</w:t>
      </w:r>
      <w:proofErr w:type="gramEnd"/>
      <w:r w:rsidRPr="00077ED0">
        <w:rPr>
          <w:rFonts w:ascii="Arial" w:hAnsi="Arial" w:cs="Arial"/>
          <w:sz w:val="24"/>
          <w:szCs w:val="24"/>
        </w:rPr>
        <w:t>.</w:t>
      </w:r>
    </w:p>
    <w:p w:rsidR="006B6E45" w:rsidRDefault="006B6E45" w:rsidP="00844741">
      <w:pPr>
        <w:spacing w:line="240" w:lineRule="auto"/>
        <w:ind w:firstLine="567"/>
        <w:jc w:val="right"/>
        <w:rPr>
          <w:rFonts w:ascii="Arial" w:hAnsi="Arial" w:cs="Arial"/>
          <w:b/>
          <w:sz w:val="24"/>
          <w:szCs w:val="24"/>
        </w:rPr>
      </w:pPr>
    </w:p>
    <w:sectPr w:rsidR="006B6E45" w:rsidSect="00844741">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71811"/>
    <w:multiLevelType w:val="hybridMultilevel"/>
    <w:tmpl w:val="FE02164C"/>
    <w:lvl w:ilvl="0" w:tplc="AE9E68DE">
      <w:start w:val="1"/>
      <w:numFmt w:val="bullet"/>
      <w:lvlText w:val="•"/>
      <w:lvlJc w:val="left"/>
      <w:pPr>
        <w:tabs>
          <w:tab w:val="num" w:pos="720"/>
        </w:tabs>
        <w:ind w:left="720" w:hanging="360"/>
      </w:pPr>
      <w:rPr>
        <w:rFonts w:ascii="Arial" w:hAnsi="Arial" w:cs="Times New Roman" w:hint="default"/>
      </w:rPr>
    </w:lvl>
    <w:lvl w:ilvl="1" w:tplc="7926336A">
      <w:start w:val="1"/>
      <w:numFmt w:val="decimal"/>
      <w:lvlText w:val="%2."/>
      <w:lvlJc w:val="left"/>
      <w:pPr>
        <w:tabs>
          <w:tab w:val="num" w:pos="1440"/>
        </w:tabs>
        <w:ind w:left="1440" w:hanging="360"/>
      </w:pPr>
    </w:lvl>
    <w:lvl w:ilvl="2" w:tplc="DDDA81DE">
      <w:start w:val="1"/>
      <w:numFmt w:val="decimal"/>
      <w:lvlText w:val="%3."/>
      <w:lvlJc w:val="left"/>
      <w:pPr>
        <w:tabs>
          <w:tab w:val="num" w:pos="2160"/>
        </w:tabs>
        <w:ind w:left="2160" w:hanging="360"/>
      </w:pPr>
    </w:lvl>
    <w:lvl w:ilvl="3" w:tplc="88B4072A">
      <w:start w:val="1"/>
      <w:numFmt w:val="decimal"/>
      <w:lvlText w:val="%4."/>
      <w:lvlJc w:val="left"/>
      <w:pPr>
        <w:tabs>
          <w:tab w:val="num" w:pos="2880"/>
        </w:tabs>
        <w:ind w:left="2880" w:hanging="360"/>
      </w:pPr>
    </w:lvl>
    <w:lvl w:ilvl="4" w:tplc="33CC738A">
      <w:start w:val="1"/>
      <w:numFmt w:val="decimal"/>
      <w:lvlText w:val="%5."/>
      <w:lvlJc w:val="left"/>
      <w:pPr>
        <w:tabs>
          <w:tab w:val="num" w:pos="3600"/>
        </w:tabs>
        <w:ind w:left="3600" w:hanging="360"/>
      </w:pPr>
    </w:lvl>
    <w:lvl w:ilvl="5" w:tplc="08ECA258">
      <w:start w:val="1"/>
      <w:numFmt w:val="decimal"/>
      <w:lvlText w:val="%6."/>
      <w:lvlJc w:val="left"/>
      <w:pPr>
        <w:tabs>
          <w:tab w:val="num" w:pos="4320"/>
        </w:tabs>
        <w:ind w:left="4320" w:hanging="360"/>
      </w:pPr>
    </w:lvl>
    <w:lvl w:ilvl="6" w:tplc="BBA2BAC2">
      <w:start w:val="1"/>
      <w:numFmt w:val="decimal"/>
      <w:lvlText w:val="%7."/>
      <w:lvlJc w:val="left"/>
      <w:pPr>
        <w:tabs>
          <w:tab w:val="num" w:pos="5040"/>
        </w:tabs>
        <w:ind w:left="5040" w:hanging="360"/>
      </w:pPr>
    </w:lvl>
    <w:lvl w:ilvl="7" w:tplc="3A5415C8">
      <w:start w:val="1"/>
      <w:numFmt w:val="decimal"/>
      <w:lvlText w:val="%8."/>
      <w:lvlJc w:val="left"/>
      <w:pPr>
        <w:tabs>
          <w:tab w:val="num" w:pos="5760"/>
        </w:tabs>
        <w:ind w:left="5760" w:hanging="360"/>
      </w:pPr>
    </w:lvl>
    <w:lvl w:ilvl="8" w:tplc="2218595C">
      <w:start w:val="1"/>
      <w:numFmt w:val="decimal"/>
      <w:lvlText w:val="%9."/>
      <w:lvlJc w:val="left"/>
      <w:pPr>
        <w:tabs>
          <w:tab w:val="num" w:pos="6480"/>
        </w:tabs>
        <w:ind w:left="6480" w:hanging="360"/>
      </w:pPr>
    </w:lvl>
  </w:abstractNum>
  <w:abstractNum w:abstractNumId="1">
    <w:nsid w:val="09D84957"/>
    <w:multiLevelType w:val="multilevel"/>
    <w:tmpl w:val="AF9ECF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149D74F9"/>
    <w:multiLevelType w:val="hybridMultilevel"/>
    <w:tmpl w:val="AFC238AE"/>
    <w:lvl w:ilvl="0" w:tplc="DB1E8738">
      <w:start w:val="1"/>
      <w:numFmt w:val="bullet"/>
      <w:lvlText w:val="•"/>
      <w:lvlJc w:val="left"/>
      <w:pPr>
        <w:tabs>
          <w:tab w:val="num" w:pos="720"/>
        </w:tabs>
        <w:ind w:left="720" w:hanging="360"/>
      </w:pPr>
      <w:rPr>
        <w:rFonts w:ascii="Arial" w:hAnsi="Arial" w:cs="Times New Roman" w:hint="default"/>
      </w:rPr>
    </w:lvl>
    <w:lvl w:ilvl="1" w:tplc="0BF65328">
      <w:start w:val="1"/>
      <w:numFmt w:val="decimal"/>
      <w:lvlText w:val="%2."/>
      <w:lvlJc w:val="left"/>
      <w:pPr>
        <w:tabs>
          <w:tab w:val="num" w:pos="1440"/>
        </w:tabs>
        <w:ind w:left="1440" w:hanging="360"/>
      </w:pPr>
    </w:lvl>
    <w:lvl w:ilvl="2" w:tplc="B3A0AB9C">
      <w:start w:val="1"/>
      <w:numFmt w:val="decimal"/>
      <w:lvlText w:val="%3."/>
      <w:lvlJc w:val="left"/>
      <w:pPr>
        <w:tabs>
          <w:tab w:val="num" w:pos="2160"/>
        </w:tabs>
        <w:ind w:left="2160" w:hanging="360"/>
      </w:pPr>
    </w:lvl>
    <w:lvl w:ilvl="3" w:tplc="1E10CDD2">
      <w:start w:val="1"/>
      <w:numFmt w:val="decimal"/>
      <w:lvlText w:val="%4."/>
      <w:lvlJc w:val="left"/>
      <w:pPr>
        <w:tabs>
          <w:tab w:val="num" w:pos="2880"/>
        </w:tabs>
        <w:ind w:left="2880" w:hanging="360"/>
      </w:pPr>
    </w:lvl>
    <w:lvl w:ilvl="4" w:tplc="A1A81722">
      <w:start w:val="1"/>
      <w:numFmt w:val="decimal"/>
      <w:lvlText w:val="%5."/>
      <w:lvlJc w:val="left"/>
      <w:pPr>
        <w:tabs>
          <w:tab w:val="num" w:pos="3600"/>
        </w:tabs>
        <w:ind w:left="3600" w:hanging="360"/>
      </w:pPr>
    </w:lvl>
    <w:lvl w:ilvl="5" w:tplc="C060C95E">
      <w:start w:val="1"/>
      <w:numFmt w:val="decimal"/>
      <w:lvlText w:val="%6."/>
      <w:lvlJc w:val="left"/>
      <w:pPr>
        <w:tabs>
          <w:tab w:val="num" w:pos="4320"/>
        </w:tabs>
        <w:ind w:left="4320" w:hanging="360"/>
      </w:pPr>
    </w:lvl>
    <w:lvl w:ilvl="6" w:tplc="C56AF2F2">
      <w:start w:val="1"/>
      <w:numFmt w:val="decimal"/>
      <w:lvlText w:val="%7."/>
      <w:lvlJc w:val="left"/>
      <w:pPr>
        <w:tabs>
          <w:tab w:val="num" w:pos="5040"/>
        </w:tabs>
        <w:ind w:left="5040" w:hanging="360"/>
      </w:pPr>
    </w:lvl>
    <w:lvl w:ilvl="7" w:tplc="CE8C60F8">
      <w:start w:val="1"/>
      <w:numFmt w:val="decimal"/>
      <w:lvlText w:val="%8."/>
      <w:lvlJc w:val="left"/>
      <w:pPr>
        <w:tabs>
          <w:tab w:val="num" w:pos="5760"/>
        </w:tabs>
        <w:ind w:left="5760" w:hanging="360"/>
      </w:pPr>
    </w:lvl>
    <w:lvl w:ilvl="8" w:tplc="867A9332">
      <w:start w:val="1"/>
      <w:numFmt w:val="decimal"/>
      <w:lvlText w:val="%9."/>
      <w:lvlJc w:val="left"/>
      <w:pPr>
        <w:tabs>
          <w:tab w:val="num" w:pos="6480"/>
        </w:tabs>
        <w:ind w:left="6480" w:hanging="360"/>
      </w:pPr>
    </w:lvl>
  </w:abstractNum>
  <w:abstractNum w:abstractNumId="3">
    <w:nsid w:val="159116DA"/>
    <w:multiLevelType w:val="multilevel"/>
    <w:tmpl w:val="DBDAD24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1AFC7207"/>
    <w:multiLevelType w:val="hybridMultilevel"/>
    <w:tmpl w:val="6CBA82D0"/>
    <w:lvl w:ilvl="0" w:tplc="EF288BE4">
      <w:start w:val="1"/>
      <w:numFmt w:val="bullet"/>
      <w:lvlText w:val="•"/>
      <w:lvlJc w:val="left"/>
      <w:pPr>
        <w:tabs>
          <w:tab w:val="num" w:pos="720"/>
        </w:tabs>
        <w:ind w:left="720" w:hanging="360"/>
      </w:pPr>
      <w:rPr>
        <w:rFonts w:ascii="Arial" w:hAnsi="Arial" w:cs="Times New Roman" w:hint="default"/>
      </w:rPr>
    </w:lvl>
    <w:lvl w:ilvl="1" w:tplc="30883B4E">
      <w:start w:val="1"/>
      <w:numFmt w:val="decimal"/>
      <w:lvlText w:val="%2."/>
      <w:lvlJc w:val="left"/>
      <w:pPr>
        <w:tabs>
          <w:tab w:val="num" w:pos="1440"/>
        </w:tabs>
        <w:ind w:left="1440" w:hanging="360"/>
      </w:pPr>
    </w:lvl>
    <w:lvl w:ilvl="2" w:tplc="AA20FC04">
      <w:start w:val="1"/>
      <w:numFmt w:val="decimal"/>
      <w:lvlText w:val="%3."/>
      <w:lvlJc w:val="left"/>
      <w:pPr>
        <w:tabs>
          <w:tab w:val="num" w:pos="2160"/>
        </w:tabs>
        <w:ind w:left="2160" w:hanging="360"/>
      </w:pPr>
    </w:lvl>
    <w:lvl w:ilvl="3" w:tplc="ACAA818C">
      <w:start w:val="1"/>
      <w:numFmt w:val="decimal"/>
      <w:lvlText w:val="%4."/>
      <w:lvlJc w:val="left"/>
      <w:pPr>
        <w:tabs>
          <w:tab w:val="num" w:pos="2880"/>
        </w:tabs>
        <w:ind w:left="2880" w:hanging="360"/>
      </w:pPr>
    </w:lvl>
    <w:lvl w:ilvl="4" w:tplc="3FFE5152">
      <w:start w:val="1"/>
      <w:numFmt w:val="decimal"/>
      <w:lvlText w:val="%5."/>
      <w:lvlJc w:val="left"/>
      <w:pPr>
        <w:tabs>
          <w:tab w:val="num" w:pos="3600"/>
        </w:tabs>
        <w:ind w:left="3600" w:hanging="360"/>
      </w:pPr>
    </w:lvl>
    <w:lvl w:ilvl="5" w:tplc="2B6E8624">
      <w:start w:val="1"/>
      <w:numFmt w:val="decimal"/>
      <w:lvlText w:val="%6."/>
      <w:lvlJc w:val="left"/>
      <w:pPr>
        <w:tabs>
          <w:tab w:val="num" w:pos="4320"/>
        </w:tabs>
        <w:ind w:left="4320" w:hanging="360"/>
      </w:pPr>
    </w:lvl>
    <w:lvl w:ilvl="6" w:tplc="92287CB2">
      <w:start w:val="1"/>
      <w:numFmt w:val="decimal"/>
      <w:lvlText w:val="%7."/>
      <w:lvlJc w:val="left"/>
      <w:pPr>
        <w:tabs>
          <w:tab w:val="num" w:pos="5040"/>
        </w:tabs>
        <w:ind w:left="5040" w:hanging="360"/>
      </w:pPr>
    </w:lvl>
    <w:lvl w:ilvl="7" w:tplc="1A74230A">
      <w:start w:val="1"/>
      <w:numFmt w:val="decimal"/>
      <w:lvlText w:val="%8."/>
      <w:lvlJc w:val="left"/>
      <w:pPr>
        <w:tabs>
          <w:tab w:val="num" w:pos="5760"/>
        </w:tabs>
        <w:ind w:left="5760" w:hanging="360"/>
      </w:pPr>
    </w:lvl>
    <w:lvl w:ilvl="8" w:tplc="B2DC4944">
      <w:start w:val="1"/>
      <w:numFmt w:val="decimal"/>
      <w:lvlText w:val="%9."/>
      <w:lvlJc w:val="left"/>
      <w:pPr>
        <w:tabs>
          <w:tab w:val="num" w:pos="6480"/>
        </w:tabs>
        <w:ind w:left="6480" w:hanging="360"/>
      </w:pPr>
    </w:lvl>
  </w:abstractNum>
  <w:abstractNum w:abstractNumId="5">
    <w:nsid w:val="222F2D8D"/>
    <w:multiLevelType w:val="hybridMultilevel"/>
    <w:tmpl w:val="8A9E3D48"/>
    <w:lvl w:ilvl="0" w:tplc="6622BD40">
      <w:start w:val="1"/>
      <w:numFmt w:val="bullet"/>
      <w:lvlText w:val="•"/>
      <w:lvlJc w:val="left"/>
      <w:pPr>
        <w:tabs>
          <w:tab w:val="num" w:pos="720"/>
        </w:tabs>
        <w:ind w:left="720" w:hanging="360"/>
      </w:pPr>
      <w:rPr>
        <w:rFonts w:ascii="Arial" w:hAnsi="Arial" w:cs="Times New Roman" w:hint="default"/>
      </w:rPr>
    </w:lvl>
    <w:lvl w:ilvl="1" w:tplc="D4B022E0">
      <w:start w:val="1"/>
      <w:numFmt w:val="decimal"/>
      <w:lvlText w:val="%2."/>
      <w:lvlJc w:val="left"/>
      <w:pPr>
        <w:tabs>
          <w:tab w:val="num" w:pos="1440"/>
        </w:tabs>
        <w:ind w:left="1440" w:hanging="360"/>
      </w:pPr>
    </w:lvl>
    <w:lvl w:ilvl="2" w:tplc="52AAB904">
      <w:start w:val="1"/>
      <w:numFmt w:val="decimal"/>
      <w:lvlText w:val="%3."/>
      <w:lvlJc w:val="left"/>
      <w:pPr>
        <w:tabs>
          <w:tab w:val="num" w:pos="2160"/>
        </w:tabs>
        <w:ind w:left="2160" w:hanging="360"/>
      </w:pPr>
    </w:lvl>
    <w:lvl w:ilvl="3" w:tplc="7D6C0D74">
      <w:start w:val="1"/>
      <w:numFmt w:val="decimal"/>
      <w:lvlText w:val="%4."/>
      <w:lvlJc w:val="left"/>
      <w:pPr>
        <w:tabs>
          <w:tab w:val="num" w:pos="2880"/>
        </w:tabs>
        <w:ind w:left="2880" w:hanging="360"/>
      </w:pPr>
    </w:lvl>
    <w:lvl w:ilvl="4" w:tplc="69BE3D44">
      <w:start w:val="1"/>
      <w:numFmt w:val="decimal"/>
      <w:lvlText w:val="%5."/>
      <w:lvlJc w:val="left"/>
      <w:pPr>
        <w:tabs>
          <w:tab w:val="num" w:pos="3600"/>
        </w:tabs>
        <w:ind w:left="3600" w:hanging="360"/>
      </w:pPr>
    </w:lvl>
    <w:lvl w:ilvl="5" w:tplc="A50078E2">
      <w:start w:val="1"/>
      <w:numFmt w:val="decimal"/>
      <w:lvlText w:val="%6."/>
      <w:lvlJc w:val="left"/>
      <w:pPr>
        <w:tabs>
          <w:tab w:val="num" w:pos="4320"/>
        </w:tabs>
        <w:ind w:left="4320" w:hanging="360"/>
      </w:pPr>
    </w:lvl>
    <w:lvl w:ilvl="6" w:tplc="DDE63BC6">
      <w:start w:val="1"/>
      <w:numFmt w:val="decimal"/>
      <w:lvlText w:val="%7."/>
      <w:lvlJc w:val="left"/>
      <w:pPr>
        <w:tabs>
          <w:tab w:val="num" w:pos="5040"/>
        </w:tabs>
        <w:ind w:left="5040" w:hanging="360"/>
      </w:pPr>
    </w:lvl>
    <w:lvl w:ilvl="7" w:tplc="6458140A">
      <w:start w:val="1"/>
      <w:numFmt w:val="decimal"/>
      <w:lvlText w:val="%8."/>
      <w:lvlJc w:val="left"/>
      <w:pPr>
        <w:tabs>
          <w:tab w:val="num" w:pos="5760"/>
        </w:tabs>
        <w:ind w:left="5760" w:hanging="360"/>
      </w:pPr>
    </w:lvl>
    <w:lvl w:ilvl="8" w:tplc="40F6A5D0">
      <w:start w:val="1"/>
      <w:numFmt w:val="decimal"/>
      <w:lvlText w:val="%9."/>
      <w:lvlJc w:val="left"/>
      <w:pPr>
        <w:tabs>
          <w:tab w:val="num" w:pos="6480"/>
        </w:tabs>
        <w:ind w:left="6480" w:hanging="360"/>
      </w:pPr>
    </w:lvl>
  </w:abstractNum>
  <w:abstractNum w:abstractNumId="6">
    <w:nsid w:val="23C16ADC"/>
    <w:multiLevelType w:val="hybridMultilevel"/>
    <w:tmpl w:val="F814BB0E"/>
    <w:lvl w:ilvl="0" w:tplc="8CA4E8BA">
      <w:start w:val="1"/>
      <w:numFmt w:val="bullet"/>
      <w:lvlText w:val="•"/>
      <w:lvlJc w:val="left"/>
      <w:pPr>
        <w:tabs>
          <w:tab w:val="num" w:pos="720"/>
        </w:tabs>
        <w:ind w:left="720" w:hanging="360"/>
      </w:pPr>
      <w:rPr>
        <w:rFonts w:ascii="Arial" w:hAnsi="Arial" w:cs="Times New Roman" w:hint="default"/>
      </w:rPr>
    </w:lvl>
    <w:lvl w:ilvl="1" w:tplc="B6A0ADBA">
      <w:start w:val="1"/>
      <w:numFmt w:val="decimal"/>
      <w:lvlText w:val="%2."/>
      <w:lvlJc w:val="left"/>
      <w:pPr>
        <w:tabs>
          <w:tab w:val="num" w:pos="1440"/>
        </w:tabs>
        <w:ind w:left="1440" w:hanging="360"/>
      </w:pPr>
    </w:lvl>
    <w:lvl w:ilvl="2" w:tplc="6434AD60">
      <w:start w:val="1"/>
      <w:numFmt w:val="decimal"/>
      <w:lvlText w:val="%3."/>
      <w:lvlJc w:val="left"/>
      <w:pPr>
        <w:tabs>
          <w:tab w:val="num" w:pos="2160"/>
        </w:tabs>
        <w:ind w:left="2160" w:hanging="360"/>
      </w:pPr>
    </w:lvl>
    <w:lvl w:ilvl="3" w:tplc="C85CF30C">
      <w:start w:val="1"/>
      <w:numFmt w:val="decimal"/>
      <w:lvlText w:val="%4."/>
      <w:lvlJc w:val="left"/>
      <w:pPr>
        <w:tabs>
          <w:tab w:val="num" w:pos="2880"/>
        </w:tabs>
        <w:ind w:left="2880" w:hanging="360"/>
      </w:pPr>
    </w:lvl>
    <w:lvl w:ilvl="4" w:tplc="CC883746">
      <w:start w:val="1"/>
      <w:numFmt w:val="decimal"/>
      <w:lvlText w:val="%5."/>
      <w:lvlJc w:val="left"/>
      <w:pPr>
        <w:tabs>
          <w:tab w:val="num" w:pos="3600"/>
        </w:tabs>
        <w:ind w:left="3600" w:hanging="360"/>
      </w:pPr>
    </w:lvl>
    <w:lvl w:ilvl="5" w:tplc="D4E853BA">
      <w:start w:val="1"/>
      <w:numFmt w:val="decimal"/>
      <w:lvlText w:val="%6."/>
      <w:lvlJc w:val="left"/>
      <w:pPr>
        <w:tabs>
          <w:tab w:val="num" w:pos="4320"/>
        </w:tabs>
        <w:ind w:left="4320" w:hanging="360"/>
      </w:pPr>
    </w:lvl>
    <w:lvl w:ilvl="6" w:tplc="9AF2DCBA">
      <w:start w:val="1"/>
      <w:numFmt w:val="decimal"/>
      <w:lvlText w:val="%7."/>
      <w:lvlJc w:val="left"/>
      <w:pPr>
        <w:tabs>
          <w:tab w:val="num" w:pos="5040"/>
        </w:tabs>
        <w:ind w:left="5040" w:hanging="360"/>
      </w:pPr>
    </w:lvl>
    <w:lvl w:ilvl="7" w:tplc="442CB670">
      <w:start w:val="1"/>
      <w:numFmt w:val="decimal"/>
      <w:lvlText w:val="%8."/>
      <w:lvlJc w:val="left"/>
      <w:pPr>
        <w:tabs>
          <w:tab w:val="num" w:pos="5760"/>
        </w:tabs>
        <w:ind w:left="5760" w:hanging="360"/>
      </w:pPr>
    </w:lvl>
    <w:lvl w:ilvl="8" w:tplc="60F401A2">
      <w:start w:val="1"/>
      <w:numFmt w:val="decimal"/>
      <w:lvlText w:val="%9."/>
      <w:lvlJc w:val="left"/>
      <w:pPr>
        <w:tabs>
          <w:tab w:val="num" w:pos="6480"/>
        </w:tabs>
        <w:ind w:left="6480" w:hanging="360"/>
      </w:pPr>
    </w:lvl>
  </w:abstractNum>
  <w:abstractNum w:abstractNumId="7">
    <w:nsid w:val="2AD90CE8"/>
    <w:multiLevelType w:val="hybridMultilevel"/>
    <w:tmpl w:val="EF506C3A"/>
    <w:lvl w:ilvl="0" w:tplc="8C24E846">
      <w:start w:val="1"/>
      <w:numFmt w:val="decimal"/>
      <w:lvlText w:val="%1."/>
      <w:lvlJc w:val="left"/>
      <w:pPr>
        <w:ind w:left="720" w:hanging="360"/>
      </w:pPr>
      <w:rPr>
        <w:rFonts w:ascii="Times New Roman" w:eastAsiaTheme="minorHAnsi" w:hAnsi="Times New Roman" w:cs="Times New Roman"/>
        <w:b w:val="0"/>
        <w:color w:val="auto"/>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338C3731"/>
    <w:multiLevelType w:val="hybridMultilevel"/>
    <w:tmpl w:val="12F48A28"/>
    <w:lvl w:ilvl="0" w:tplc="A9AA63E8">
      <w:start w:val="1"/>
      <w:numFmt w:val="bullet"/>
      <w:lvlText w:val="•"/>
      <w:lvlJc w:val="left"/>
      <w:pPr>
        <w:tabs>
          <w:tab w:val="num" w:pos="720"/>
        </w:tabs>
        <w:ind w:left="720" w:hanging="360"/>
      </w:pPr>
      <w:rPr>
        <w:rFonts w:ascii="Arial" w:hAnsi="Arial" w:cs="Times New Roman" w:hint="default"/>
      </w:rPr>
    </w:lvl>
    <w:lvl w:ilvl="1" w:tplc="27929A3A">
      <w:start w:val="1"/>
      <w:numFmt w:val="decimal"/>
      <w:lvlText w:val="%2."/>
      <w:lvlJc w:val="left"/>
      <w:pPr>
        <w:tabs>
          <w:tab w:val="num" w:pos="1440"/>
        </w:tabs>
        <w:ind w:left="1440" w:hanging="360"/>
      </w:pPr>
    </w:lvl>
    <w:lvl w:ilvl="2" w:tplc="095662BA">
      <w:start w:val="1"/>
      <w:numFmt w:val="decimal"/>
      <w:lvlText w:val="%3."/>
      <w:lvlJc w:val="left"/>
      <w:pPr>
        <w:tabs>
          <w:tab w:val="num" w:pos="2160"/>
        </w:tabs>
        <w:ind w:left="2160" w:hanging="360"/>
      </w:pPr>
    </w:lvl>
    <w:lvl w:ilvl="3" w:tplc="FC9EE088">
      <w:start w:val="1"/>
      <w:numFmt w:val="decimal"/>
      <w:lvlText w:val="%4."/>
      <w:lvlJc w:val="left"/>
      <w:pPr>
        <w:tabs>
          <w:tab w:val="num" w:pos="2880"/>
        </w:tabs>
        <w:ind w:left="2880" w:hanging="360"/>
      </w:pPr>
    </w:lvl>
    <w:lvl w:ilvl="4" w:tplc="7D2A1322">
      <w:start w:val="1"/>
      <w:numFmt w:val="decimal"/>
      <w:lvlText w:val="%5."/>
      <w:lvlJc w:val="left"/>
      <w:pPr>
        <w:tabs>
          <w:tab w:val="num" w:pos="3600"/>
        </w:tabs>
        <w:ind w:left="3600" w:hanging="360"/>
      </w:pPr>
    </w:lvl>
    <w:lvl w:ilvl="5" w:tplc="780AA598">
      <w:start w:val="1"/>
      <w:numFmt w:val="decimal"/>
      <w:lvlText w:val="%6."/>
      <w:lvlJc w:val="left"/>
      <w:pPr>
        <w:tabs>
          <w:tab w:val="num" w:pos="4320"/>
        </w:tabs>
        <w:ind w:left="4320" w:hanging="360"/>
      </w:pPr>
    </w:lvl>
    <w:lvl w:ilvl="6" w:tplc="6950A8EC">
      <w:start w:val="1"/>
      <w:numFmt w:val="decimal"/>
      <w:lvlText w:val="%7."/>
      <w:lvlJc w:val="left"/>
      <w:pPr>
        <w:tabs>
          <w:tab w:val="num" w:pos="5040"/>
        </w:tabs>
        <w:ind w:left="5040" w:hanging="360"/>
      </w:pPr>
    </w:lvl>
    <w:lvl w:ilvl="7" w:tplc="DB444812">
      <w:start w:val="1"/>
      <w:numFmt w:val="decimal"/>
      <w:lvlText w:val="%8."/>
      <w:lvlJc w:val="left"/>
      <w:pPr>
        <w:tabs>
          <w:tab w:val="num" w:pos="5760"/>
        </w:tabs>
        <w:ind w:left="5760" w:hanging="360"/>
      </w:pPr>
    </w:lvl>
    <w:lvl w:ilvl="8" w:tplc="396444B2">
      <w:start w:val="1"/>
      <w:numFmt w:val="decimal"/>
      <w:lvlText w:val="%9."/>
      <w:lvlJc w:val="left"/>
      <w:pPr>
        <w:tabs>
          <w:tab w:val="num" w:pos="6480"/>
        </w:tabs>
        <w:ind w:left="6480" w:hanging="360"/>
      </w:pPr>
    </w:lvl>
  </w:abstractNum>
  <w:abstractNum w:abstractNumId="9">
    <w:nsid w:val="3C0A18C3"/>
    <w:multiLevelType w:val="multilevel"/>
    <w:tmpl w:val="715679D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47DC0685"/>
    <w:multiLevelType w:val="hybridMultilevel"/>
    <w:tmpl w:val="0A885834"/>
    <w:lvl w:ilvl="0" w:tplc="57305D50">
      <w:start w:val="1"/>
      <w:numFmt w:val="decimal"/>
      <w:lvlText w:val="%1."/>
      <w:lvlJc w:val="left"/>
      <w:pPr>
        <w:ind w:left="1080" w:hanging="360"/>
      </w:pPr>
      <w:rPr>
        <w:rFonts w:ascii="Times New Roman" w:eastAsiaTheme="minorHAnsi"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54882A2D"/>
    <w:multiLevelType w:val="hybridMultilevel"/>
    <w:tmpl w:val="092E85B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751A4521"/>
    <w:multiLevelType w:val="hybridMultilevel"/>
    <w:tmpl w:val="228808A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7F437D8C"/>
    <w:multiLevelType w:val="multilevel"/>
    <w:tmpl w:val="98A2E908"/>
    <w:lvl w:ilvl="0">
      <w:start w:val="1"/>
      <w:numFmt w:val="bullet"/>
      <w:lvlText w:val="•"/>
      <w:lvlJc w:val="left"/>
      <w:pPr>
        <w:tabs>
          <w:tab w:val="num" w:pos="720"/>
        </w:tabs>
        <w:ind w:left="720" w:hanging="360"/>
      </w:pPr>
      <w:rPr>
        <w:rFonts w:ascii="Arial" w:hAnsi="Arial" w:cs="Times New Roman"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6"/>
  </w:num>
  <w:num w:numId="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num>
  <w:num w:numId="22">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num>
  <w:num w:numId="24">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compat/>
  <w:rsids>
    <w:rsidRoot w:val="00844741"/>
    <w:rsid w:val="000424A7"/>
    <w:rsid w:val="00077ED0"/>
    <w:rsid w:val="000E00FA"/>
    <w:rsid w:val="00222654"/>
    <w:rsid w:val="00292086"/>
    <w:rsid w:val="002A7351"/>
    <w:rsid w:val="002F7939"/>
    <w:rsid w:val="004D42EB"/>
    <w:rsid w:val="006B6E45"/>
    <w:rsid w:val="007D79A1"/>
    <w:rsid w:val="00844741"/>
    <w:rsid w:val="00940BFC"/>
    <w:rsid w:val="009769D7"/>
    <w:rsid w:val="009D5C98"/>
    <w:rsid w:val="00B26FE8"/>
    <w:rsid w:val="00CD3E3B"/>
    <w:rsid w:val="00FA212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4741"/>
    <w:pPr>
      <w:spacing w:line="254" w:lineRule="auto"/>
    </w:pPr>
  </w:style>
  <w:style w:type="paragraph" w:styleId="1">
    <w:name w:val="heading 1"/>
    <w:basedOn w:val="a"/>
    <w:link w:val="10"/>
    <w:uiPriority w:val="9"/>
    <w:qFormat/>
    <w:rsid w:val="0084474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844741"/>
    <w:pPr>
      <w:keepNext/>
      <w:keepLines/>
      <w:spacing w:before="20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44741"/>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844741"/>
    <w:rPr>
      <w:rFonts w:asciiTheme="majorHAnsi" w:eastAsiaTheme="majorEastAsia" w:hAnsiTheme="majorHAnsi" w:cstheme="majorBidi"/>
      <w:b/>
      <w:bCs/>
      <w:color w:val="5B9BD5" w:themeColor="accent1"/>
      <w:sz w:val="26"/>
      <w:szCs w:val="26"/>
    </w:rPr>
  </w:style>
  <w:style w:type="character" w:styleId="a3">
    <w:name w:val="Hyperlink"/>
    <w:basedOn w:val="a0"/>
    <w:uiPriority w:val="99"/>
    <w:semiHidden/>
    <w:unhideWhenUsed/>
    <w:rsid w:val="00844741"/>
    <w:rPr>
      <w:color w:val="0563C1" w:themeColor="hyperlink"/>
      <w:u w:val="single"/>
    </w:rPr>
  </w:style>
  <w:style w:type="paragraph" w:styleId="a4">
    <w:name w:val="Normal (Web)"/>
    <w:basedOn w:val="a"/>
    <w:uiPriority w:val="99"/>
    <w:semiHidden/>
    <w:unhideWhenUsed/>
    <w:rsid w:val="0084474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5">
    <w:name w:val="header"/>
    <w:basedOn w:val="a"/>
    <w:link w:val="a6"/>
    <w:uiPriority w:val="99"/>
    <w:semiHidden/>
    <w:unhideWhenUsed/>
    <w:rsid w:val="00844741"/>
    <w:pPr>
      <w:tabs>
        <w:tab w:val="center" w:pos="4677"/>
        <w:tab w:val="right" w:pos="9355"/>
      </w:tabs>
      <w:spacing w:line="240" w:lineRule="auto"/>
    </w:pPr>
  </w:style>
  <w:style w:type="character" w:customStyle="1" w:styleId="a6">
    <w:name w:val="Верхний колонтитул Знак"/>
    <w:basedOn w:val="a0"/>
    <w:link w:val="a5"/>
    <w:uiPriority w:val="99"/>
    <w:semiHidden/>
    <w:rsid w:val="00844741"/>
  </w:style>
  <w:style w:type="character" w:customStyle="1" w:styleId="a7">
    <w:name w:val="Нижний колонтитул Знак"/>
    <w:basedOn w:val="a0"/>
    <w:link w:val="a8"/>
    <w:uiPriority w:val="99"/>
    <w:semiHidden/>
    <w:rsid w:val="00844741"/>
  </w:style>
  <w:style w:type="paragraph" w:styleId="a8">
    <w:name w:val="footer"/>
    <w:basedOn w:val="a"/>
    <w:link w:val="a7"/>
    <w:uiPriority w:val="99"/>
    <w:semiHidden/>
    <w:unhideWhenUsed/>
    <w:rsid w:val="00844741"/>
    <w:pPr>
      <w:tabs>
        <w:tab w:val="center" w:pos="4677"/>
        <w:tab w:val="right" w:pos="9355"/>
      </w:tabs>
      <w:spacing w:line="240" w:lineRule="auto"/>
    </w:pPr>
  </w:style>
  <w:style w:type="paragraph" w:styleId="a9">
    <w:name w:val="Balloon Text"/>
    <w:basedOn w:val="a"/>
    <w:link w:val="aa"/>
    <w:uiPriority w:val="99"/>
    <w:semiHidden/>
    <w:unhideWhenUsed/>
    <w:rsid w:val="00844741"/>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844741"/>
    <w:rPr>
      <w:rFonts w:ascii="Tahoma" w:hAnsi="Tahoma" w:cs="Tahoma"/>
      <w:sz w:val="16"/>
      <w:szCs w:val="16"/>
    </w:rPr>
  </w:style>
  <w:style w:type="paragraph" w:styleId="ab">
    <w:name w:val="List Paragraph"/>
    <w:basedOn w:val="a"/>
    <w:uiPriority w:val="34"/>
    <w:qFormat/>
    <w:rsid w:val="00844741"/>
    <w:pPr>
      <w:ind w:left="720"/>
      <w:contextualSpacing/>
    </w:pPr>
  </w:style>
  <w:style w:type="paragraph" w:customStyle="1" w:styleId="docdata">
    <w:name w:val="docdata"/>
    <w:aliases w:val="docy,v5,4025,bqiaagaaeyqcaaagiaiaaamwbwaabecmaaaaaaaaaaaaaaaaaaaaaaaaaaaaaaaaaaaaaaaaaaaaaaaaaaaaaaaaaaaaaaaaaaaaaaaaaaaaaaaaaaaaaaaaaaaaaaaaaaaaaaaaaaaaaaaaaaaaaaaaaaaaaaaaaaaaaaaaaaaaaaaaaaaaaaaaaaaaaaaaaaaaaaaaaaaaaaaaaaaaaaaaaaaaaaaaaaaaaaaa"/>
    <w:basedOn w:val="a"/>
    <w:uiPriority w:val="99"/>
    <w:rsid w:val="0084474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common-blockblock-3u">
    <w:name w:val="content--common-block__block-3u"/>
    <w:basedOn w:val="a"/>
    <w:uiPriority w:val="99"/>
    <w:rsid w:val="0084474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arkdown-word">
    <w:name w:val="markdown-word"/>
    <w:basedOn w:val="a0"/>
    <w:rsid w:val="00844741"/>
  </w:style>
  <w:style w:type="character" w:customStyle="1" w:styleId="morecontent">
    <w:name w:val="morecontent"/>
    <w:basedOn w:val="a0"/>
    <w:rsid w:val="00844741"/>
  </w:style>
  <w:style w:type="character" w:customStyle="1" w:styleId="referencessurname">
    <w:name w:val="references__surname"/>
    <w:basedOn w:val="a0"/>
    <w:rsid w:val="00844741"/>
  </w:style>
  <w:style w:type="character" w:customStyle="1" w:styleId="referencesgivennames">
    <w:name w:val="references__givennames"/>
    <w:basedOn w:val="a0"/>
    <w:rsid w:val="00844741"/>
  </w:style>
  <w:style w:type="table" w:styleId="ac">
    <w:name w:val="Table Grid"/>
    <w:basedOn w:val="a1"/>
    <w:uiPriority w:val="39"/>
    <w:rsid w:val="0084474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basedOn w:val="a0"/>
    <w:uiPriority w:val="22"/>
    <w:qFormat/>
    <w:rsid w:val="00844741"/>
    <w:rPr>
      <w:b/>
      <w:bCs/>
    </w:rPr>
  </w:style>
</w:styles>
</file>

<file path=word/webSettings.xml><?xml version="1.0" encoding="utf-8"?>
<w:webSettings xmlns:r="http://schemas.openxmlformats.org/officeDocument/2006/relationships" xmlns:w="http://schemas.openxmlformats.org/wordprocessingml/2006/main">
  <w:divs>
    <w:div w:id="254216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loud.mail.ru/public/LT1N/eY4b2Lf3H" TargetMode="External"/><Relationship Id="rId13" Type="http://schemas.openxmlformats.org/officeDocument/2006/relationships/hyperlink" Target="https://cloud.mail.ru/public/pAYC/zSUFeLUvB" TargetMode="External"/><Relationship Id="rId18" Type="http://schemas.openxmlformats.org/officeDocument/2006/relationships/image" Target="media/image7.png"/><Relationship Id="rId26" Type="http://schemas.openxmlformats.org/officeDocument/2006/relationships/image" Target="media/image11.jpeg"/><Relationship Id="rId39" Type="http://schemas.openxmlformats.org/officeDocument/2006/relationships/hyperlink" Target="https://www.researchgate.net/journal/International-Journal-of-STEM-Education-2196-7822?_tp=eyJjb250ZXh0Ijp7ImZpcnN0UGFnZSI6InB1YmxpY2F0aW9uIiwicGFnZSI6InB1YmxpY2F0aW9uIiwicHJldmlvdXNQYWdlIjoicHVibGljYXRpb24ifX0" TargetMode="External"/><Relationship Id="rId3" Type="http://schemas.openxmlformats.org/officeDocument/2006/relationships/settings" Target="settings.xml"/><Relationship Id="rId21" Type="http://schemas.openxmlformats.org/officeDocument/2006/relationships/hyperlink" Target="https://cloud.mail.ru/public/2Aw9/VVJSRAniT" TargetMode="External"/><Relationship Id="rId34" Type="http://schemas.openxmlformats.org/officeDocument/2006/relationships/hyperlink" Target="https://moluch.ru/conf/ped/archive/383/16197" TargetMode="External"/><Relationship Id="rId42" Type="http://schemas.openxmlformats.org/officeDocument/2006/relationships/hyperlink" Target="https://moluch.ru/archive/118/32790" TargetMode="External"/><Relationship Id="rId47"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4.png"/><Relationship Id="rId17" Type="http://schemas.openxmlformats.org/officeDocument/2006/relationships/hyperlink" Target="https://cloud.mail.ru/public/hqe5/EfzeKAePc" TargetMode="External"/><Relationship Id="rId25" Type="http://schemas.openxmlformats.org/officeDocument/2006/relationships/hyperlink" Target="https://cloud.mail.ru/public/gq63/UJKkrA4Dr" TargetMode="External"/><Relationship Id="rId33" Type="http://schemas.openxmlformats.org/officeDocument/2006/relationships/hyperlink" Target="https://cyberleninka.ru/article/n/inzhenernoe-myshlenie-opredelenie-i-sostav-ego-komponentov/viewer" TargetMode="External"/><Relationship Id="rId38" Type="http://schemas.openxmlformats.org/officeDocument/2006/relationships/hyperlink" Target="https://sciencepedagogy.ru/ru/article/view?id=2272" TargetMode="External"/><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8.jpeg"/><Relationship Id="rId29" Type="http://schemas.openxmlformats.org/officeDocument/2006/relationships/hyperlink" Target="https://cloud.mail.ru/public/VLSR/ebr3APJyv" TargetMode="External"/><Relationship Id="rId41" Type="http://schemas.openxmlformats.org/officeDocument/2006/relationships/hyperlink" Target="https://www.academia.edu/313885/Discussion_Collaborative_Knowledge_Work_and_Epistemic_Fluency" TargetMode="External"/><Relationship Id="rId1" Type="http://schemas.openxmlformats.org/officeDocument/2006/relationships/numbering" Target="numbering.xml"/><Relationship Id="rId6" Type="http://schemas.openxmlformats.org/officeDocument/2006/relationships/hyperlink" Target="https://cloud.mail.ru/public/g73U/9WvmUJwVU" TargetMode="External"/><Relationship Id="rId11" Type="http://schemas.openxmlformats.org/officeDocument/2006/relationships/hyperlink" Target="https://cloud.mail.ru/public/V7rR/siyhWKpRN" TargetMode="External"/><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hyperlink" Target="URL:https://nsportal.ru/shkola/materialy-metodicheskikhobedinenii/library/2012/04/08/metody-razvitiya-tekhnicheskogo" TargetMode="External"/><Relationship Id="rId40" Type="http://schemas.openxmlformats.org/officeDocument/2006/relationships/hyperlink" Target="https://doi.org/10.1186/s40594-021-00319-7?urlappend=%3Futm_source%3Dresearchgate.net%26utm_medium%3Darticle" TargetMode="External"/><Relationship Id="rId45" Type="http://schemas.openxmlformats.org/officeDocument/2006/relationships/hyperlink" Target="https://ru.wikipedia.org/wiki/&#1053;&#1072;&#1088;&#1086;&#1076;&#1085;&#1099;&#1077;_&#1087;&#1088;&#1080;&#1084;&#1077;&#1090;&#1099;_&#1086;_&#1087;&#1086;&#1075;&#1086;&#1076;&#1077;" TargetMode="External"/><Relationship Id="rId5" Type="http://schemas.openxmlformats.org/officeDocument/2006/relationships/image" Target="media/image1.png"/><Relationship Id="rId15" Type="http://schemas.openxmlformats.org/officeDocument/2006/relationships/hyperlink" Target="https://cloud.mail.ru/public/ZUNx/Z8spuUn81" TargetMode="External"/><Relationship Id="rId23" Type="http://schemas.openxmlformats.org/officeDocument/2006/relationships/hyperlink" Target="https://cloud.mail.ru/public/BaWW/KPi6vyJ5D" TargetMode="External"/><Relationship Id="rId28" Type="http://schemas.openxmlformats.org/officeDocument/2006/relationships/image" Target="media/image12.jpeg"/><Relationship Id="rId36" Type="http://schemas.openxmlformats.org/officeDocument/2006/relationships/hyperlink" Target="https://proiskra.ru/wp-content/uploads/2019/11/sbornik-materialov-seminara-kor.pdf" TargetMode="External"/><Relationship Id="rId10" Type="http://schemas.openxmlformats.org/officeDocument/2006/relationships/image" Target="media/image3.png"/><Relationship Id="rId19" Type="http://schemas.openxmlformats.org/officeDocument/2006/relationships/hyperlink" Target="https://cloud.mail.ru/public/SrRM/exBJF4p11" TargetMode="External"/><Relationship Id="rId31" Type="http://schemas.openxmlformats.org/officeDocument/2006/relationships/hyperlink" Target="https://cloud.mail.ru/public/7zdJ/PJR9MGgji" TargetMode="External"/><Relationship Id="rId44" Type="http://schemas.openxmlformats.org/officeDocument/2006/relationships/hyperlink" Target="https://human.snauka.ru/2020/01/26336" TargetMode="External"/><Relationship Id="rId4" Type="http://schemas.openxmlformats.org/officeDocument/2006/relationships/webSettings" Target="webSettings.xml"/><Relationship Id="rId9" Type="http://schemas.openxmlformats.org/officeDocument/2006/relationships/hyperlink" Target="https://cloud.mail.ru/public/LT1N/eY4b2Lf3H"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hyperlink" Target="https://cloud.mail.ru/public/QQfX/UM9mpDLSi" TargetMode="External"/><Relationship Id="rId30" Type="http://schemas.openxmlformats.org/officeDocument/2006/relationships/image" Target="media/image13.jpeg"/><Relationship Id="rId35" Type="http://schemas.openxmlformats.org/officeDocument/2006/relationships/hyperlink" Target="http://www.ug.ru/article/64" TargetMode="External"/><Relationship Id="rId43" Type="http://schemas.openxmlformats.org/officeDocument/2006/relationships/hyperlink" Target="https://na-journal.ru/3-2015-gumanitarnye-nauki/628-formirovanie-issledovatelskih-kompetencij-uchashhihsja-v-individualnyh-modeljah-issledovatelskoj-dejatelnosti-po-fizik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112</TotalTime>
  <Pages>1</Pages>
  <Words>7519</Words>
  <Characters>42860</Characters>
  <Application>Microsoft Office Word</Application>
  <DocSecurity>0</DocSecurity>
  <Lines>357</Lines>
  <Paragraphs>100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50279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Дина</dc:creator>
  <cp:keywords/>
  <dc:description/>
  <cp:lastModifiedBy>Дина</cp:lastModifiedBy>
  <cp:revision>7</cp:revision>
  <dcterms:created xsi:type="dcterms:W3CDTF">2026-03-16T11:35:00Z</dcterms:created>
  <dcterms:modified xsi:type="dcterms:W3CDTF">2026-03-17T07:51:00Z</dcterms:modified>
</cp:coreProperties>
</file>