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557" w:rsidRDefault="00AF663E">
      <w:pPr>
        <w:tabs>
          <w:tab w:val="left" w:pos="3960"/>
          <w:tab w:val="left" w:pos="7500"/>
        </w:tabs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740557" w:rsidRDefault="00AF663E">
      <w:pPr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Коробчеевская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школа для обучающихся с ограниченными возможностями здоровья»</w:t>
      </w:r>
    </w:p>
    <w:p w:rsidR="00740557" w:rsidRDefault="00740557">
      <w:pPr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557" w:rsidRDefault="00740557">
      <w:pPr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557" w:rsidRDefault="00740557">
      <w:pPr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right" w:tblpY="224"/>
        <w:tblW w:w="5724" w:type="dxa"/>
        <w:jc w:val="right"/>
        <w:tblLayout w:type="fixed"/>
        <w:tblLook w:val="04A0" w:firstRow="1" w:lastRow="0" w:firstColumn="1" w:lastColumn="0" w:noHBand="0" w:noVBand="1"/>
      </w:tblPr>
      <w:tblGrid>
        <w:gridCol w:w="5724"/>
      </w:tblGrid>
      <w:tr w:rsidR="00740557">
        <w:trPr>
          <w:trHeight w:val="3272"/>
          <w:jc w:val="right"/>
        </w:trPr>
        <w:tc>
          <w:tcPr>
            <w:tcW w:w="5724" w:type="dxa"/>
            <w:shd w:val="clear" w:color="auto" w:fill="auto"/>
          </w:tcPr>
          <w:p w:rsidR="00740557" w:rsidRDefault="00740557">
            <w:pPr>
              <w:widowControl w:val="0"/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557" w:rsidRDefault="00740557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0557" w:rsidRDefault="00740557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40557" w:rsidRDefault="00740557">
      <w:pPr>
        <w:ind w:firstLine="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557" w:rsidRDefault="00740557">
      <w:pPr>
        <w:tabs>
          <w:tab w:val="left" w:pos="3960"/>
          <w:tab w:val="left" w:pos="7500"/>
        </w:tabs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557" w:rsidRDefault="00740557">
      <w:pPr>
        <w:tabs>
          <w:tab w:val="left" w:pos="3960"/>
          <w:tab w:val="left" w:pos="7500"/>
        </w:tabs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557" w:rsidRDefault="00740557">
      <w:pPr>
        <w:tabs>
          <w:tab w:val="left" w:pos="3960"/>
          <w:tab w:val="left" w:pos="7500"/>
        </w:tabs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557" w:rsidRDefault="00740557">
      <w:pPr>
        <w:tabs>
          <w:tab w:val="left" w:pos="3960"/>
          <w:tab w:val="left" w:pos="7500"/>
        </w:tabs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557" w:rsidRDefault="00740557">
      <w:pPr>
        <w:tabs>
          <w:tab w:val="left" w:pos="3960"/>
          <w:tab w:val="left" w:pos="7500"/>
        </w:tabs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557" w:rsidRDefault="00740557">
      <w:pPr>
        <w:tabs>
          <w:tab w:val="left" w:pos="3960"/>
          <w:tab w:val="left" w:pos="7500"/>
        </w:tabs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557" w:rsidRDefault="00740557">
      <w:pPr>
        <w:tabs>
          <w:tab w:val="left" w:pos="3960"/>
          <w:tab w:val="left" w:pos="7500"/>
        </w:tabs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557" w:rsidRDefault="00740557">
      <w:pPr>
        <w:tabs>
          <w:tab w:val="left" w:pos="3960"/>
          <w:tab w:val="left" w:pos="7500"/>
        </w:tabs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07E4" w:rsidRDefault="001C07E4">
      <w:pPr>
        <w:tabs>
          <w:tab w:val="left" w:pos="3960"/>
          <w:tab w:val="left" w:pos="7500"/>
        </w:tabs>
        <w:ind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557" w:rsidRDefault="00740557">
      <w:pPr>
        <w:tabs>
          <w:tab w:val="left" w:pos="3960"/>
          <w:tab w:val="left" w:pos="7500"/>
        </w:tabs>
        <w:ind w:firstLine="0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740557" w:rsidRDefault="00AF663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740557" w:rsidRDefault="00AF663E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чтению (литературному чтению)</w:t>
      </w:r>
    </w:p>
    <w:p w:rsidR="00740557" w:rsidRDefault="001C07E4" w:rsidP="001C07E4">
      <w:pPr>
        <w:jc w:val="center"/>
        <w:rPr>
          <w:rFonts w:eastAsia="Calibri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7 класс</w:t>
      </w:r>
    </w:p>
    <w:p w:rsidR="00740557" w:rsidRDefault="00AF663E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(индивидуальное обучение на дому)</w:t>
      </w:r>
    </w:p>
    <w:p w:rsidR="00740557" w:rsidRDefault="00740557">
      <w:pPr>
        <w:jc w:val="center"/>
        <w:rPr>
          <w:rFonts w:ascii="Times New Roman" w:eastAsia="Calibri" w:hAnsi="Times New Roman" w:cs="Times New Roman"/>
          <w:b/>
        </w:rPr>
      </w:pPr>
    </w:p>
    <w:p w:rsidR="00740557" w:rsidRDefault="00740557">
      <w:pPr>
        <w:jc w:val="center"/>
        <w:rPr>
          <w:rFonts w:ascii="Times New Roman" w:eastAsia="Calibri" w:hAnsi="Times New Roman" w:cs="Times New Roman"/>
        </w:rPr>
      </w:pPr>
    </w:p>
    <w:p w:rsidR="00740557" w:rsidRDefault="00740557">
      <w:pPr>
        <w:jc w:val="center"/>
        <w:rPr>
          <w:rFonts w:ascii="Times New Roman" w:eastAsia="Calibri" w:hAnsi="Times New Roman" w:cs="Times New Roman"/>
        </w:rPr>
      </w:pPr>
    </w:p>
    <w:p w:rsidR="00740557" w:rsidRDefault="00740557">
      <w:pPr>
        <w:jc w:val="center"/>
        <w:rPr>
          <w:rFonts w:ascii="Times New Roman" w:eastAsia="Calibri" w:hAnsi="Times New Roman" w:cs="Times New Roman"/>
        </w:rPr>
      </w:pPr>
    </w:p>
    <w:p w:rsidR="00740557" w:rsidRDefault="00740557">
      <w:pPr>
        <w:jc w:val="center"/>
        <w:rPr>
          <w:rFonts w:ascii="Times New Roman" w:eastAsia="Calibri" w:hAnsi="Times New Roman" w:cs="Times New Roman"/>
        </w:rPr>
      </w:pPr>
    </w:p>
    <w:p w:rsidR="00740557" w:rsidRDefault="00740557">
      <w:pPr>
        <w:jc w:val="center"/>
        <w:rPr>
          <w:rFonts w:ascii="Times New Roman" w:eastAsia="Calibri" w:hAnsi="Times New Roman" w:cs="Times New Roman"/>
        </w:rPr>
      </w:pPr>
    </w:p>
    <w:p w:rsidR="001C07E4" w:rsidRDefault="001C07E4">
      <w:pPr>
        <w:jc w:val="center"/>
        <w:rPr>
          <w:rFonts w:ascii="Times New Roman" w:eastAsia="Calibri" w:hAnsi="Times New Roman" w:cs="Times New Roman"/>
        </w:rPr>
      </w:pPr>
    </w:p>
    <w:p w:rsidR="001C07E4" w:rsidRDefault="001C07E4">
      <w:pPr>
        <w:jc w:val="center"/>
        <w:rPr>
          <w:rFonts w:ascii="Times New Roman" w:eastAsia="Calibri" w:hAnsi="Times New Roman" w:cs="Times New Roman"/>
        </w:rPr>
      </w:pPr>
    </w:p>
    <w:p w:rsidR="001C07E4" w:rsidRDefault="001C07E4">
      <w:pPr>
        <w:jc w:val="center"/>
        <w:rPr>
          <w:rFonts w:ascii="Times New Roman" w:eastAsia="Calibri" w:hAnsi="Times New Roman" w:cs="Times New Roman"/>
        </w:rPr>
      </w:pPr>
    </w:p>
    <w:p w:rsidR="00740557" w:rsidRDefault="00740557">
      <w:pPr>
        <w:jc w:val="center"/>
        <w:rPr>
          <w:rFonts w:ascii="Times New Roman" w:eastAsia="Calibri" w:hAnsi="Times New Roman" w:cs="Times New Roman"/>
        </w:rPr>
      </w:pPr>
    </w:p>
    <w:p w:rsidR="00740557" w:rsidRDefault="00740557">
      <w:pPr>
        <w:jc w:val="center"/>
        <w:rPr>
          <w:rFonts w:ascii="Times New Roman" w:eastAsia="Calibri" w:hAnsi="Times New Roman" w:cs="Times New Roman"/>
        </w:rPr>
      </w:pPr>
    </w:p>
    <w:p w:rsidR="00740557" w:rsidRDefault="00740557">
      <w:pPr>
        <w:jc w:val="center"/>
        <w:rPr>
          <w:rFonts w:ascii="Times New Roman" w:eastAsia="Calibri" w:hAnsi="Times New Roman" w:cs="Times New Roman"/>
        </w:rPr>
      </w:pPr>
    </w:p>
    <w:p w:rsidR="00740557" w:rsidRDefault="00AF663E">
      <w:pPr>
        <w:jc w:val="righ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Составитель: </w:t>
      </w:r>
    </w:p>
    <w:p w:rsidR="00740557" w:rsidRDefault="00AF66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Зиновьева Наталья Михайловна</w:t>
      </w:r>
      <w:r>
        <w:rPr>
          <w:rFonts w:ascii="Times New Roman" w:hAnsi="Times New Roman"/>
        </w:rPr>
        <w:t xml:space="preserve">, </w:t>
      </w:r>
    </w:p>
    <w:p w:rsidR="00740557" w:rsidRDefault="00AF663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учитель </w:t>
      </w:r>
    </w:p>
    <w:p w:rsidR="00740557" w:rsidRDefault="00740557">
      <w:pPr>
        <w:jc w:val="right"/>
        <w:rPr>
          <w:rFonts w:ascii="Times New Roman" w:eastAsia="Calibri" w:hAnsi="Times New Roman" w:cs="Times New Roman"/>
        </w:rPr>
      </w:pPr>
    </w:p>
    <w:p w:rsidR="00740557" w:rsidRDefault="00740557">
      <w:pPr>
        <w:tabs>
          <w:tab w:val="left" w:pos="3960"/>
          <w:tab w:val="left" w:pos="7500"/>
        </w:tabs>
        <w:ind w:firstLine="0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740557" w:rsidRDefault="00740557">
      <w:pPr>
        <w:tabs>
          <w:tab w:val="left" w:pos="3960"/>
          <w:tab w:val="left" w:pos="7500"/>
        </w:tabs>
        <w:spacing w:line="36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557" w:rsidRDefault="00740557">
      <w:pPr>
        <w:tabs>
          <w:tab w:val="left" w:pos="3960"/>
          <w:tab w:val="left" w:pos="7500"/>
        </w:tabs>
        <w:spacing w:line="36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557" w:rsidRDefault="00740557">
      <w:pPr>
        <w:tabs>
          <w:tab w:val="left" w:pos="3960"/>
          <w:tab w:val="left" w:pos="7500"/>
        </w:tabs>
        <w:spacing w:line="36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557" w:rsidRDefault="00740557">
      <w:pPr>
        <w:tabs>
          <w:tab w:val="left" w:pos="3960"/>
          <w:tab w:val="left" w:pos="7500"/>
        </w:tabs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557" w:rsidRDefault="00740557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557" w:rsidRDefault="00740557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557" w:rsidRDefault="00AF663E">
      <w:pPr>
        <w:ind w:left="129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2025 – 2026 учебный год</w:t>
      </w:r>
    </w:p>
    <w:p w:rsidR="00740557" w:rsidRDefault="00AF663E">
      <w:pPr>
        <w:ind w:left="129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Городской округ Коломна</w:t>
      </w:r>
    </w:p>
    <w:p w:rsidR="00740557" w:rsidRDefault="00740557">
      <w:pPr>
        <w:ind w:left="42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740557" w:rsidRDefault="00AF663E">
      <w:pPr>
        <w:widowControl w:val="0"/>
        <w:numPr>
          <w:ilvl w:val="0"/>
          <w:numId w:val="1"/>
        </w:num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</w:p>
    <w:p w:rsidR="00740557" w:rsidRDefault="00AF663E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чтению составлена на основании:</w:t>
      </w:r>
    </w:p>
    <w:p w:rsidR="00740557" w:rsidRDefault="00AF663E">
      <w:pPr>
        <w:numPr>
          <w:ilvl w:val="0"/>
          <w:numId w:val="2"/>
        </w:numPr>
        <w:spacing w:after="160" w:line="259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Закона Российской Федерации «Об образовании» (статья 48, п. 1.1)   от 29 декабря 2012 г. N 273-ФЗ.</w:t>
      </w:r>
    </w:p>
    <w:p w:rsidR="00740557" w:rsidRDefault="00AF663E">
      <w:pPr>
        <w:numPr>
          <w:ilvl w:val="0"/>
          <w:numId w:val="2"/>
        </w:numPr>
        <w:spacing w:after="160" w:line="259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ФГОС образования обучающихся с умственной отсталостью (интеллектуальными нарушениями) приказ Министерства образования и науки РФ № 1599 от 19.12.2014г.</w:t>
      </w:r>
    </w:p>
    <w:p w:rsidR="00740557" w:rsidRDefault="00AF663E">
      <w:pPr>
        <w:numPr>
          <w:ilvl w:val="0"/>
          <w:numId w:val="2"/>
        </w:numPr>
        <w:spacing w:after="160" w:line="259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Письма Министерства образования и науки РФ / Департамента государственной политики в сфере общего образования «О рабочих программах учебных предметов» от 28.10.2015 № 08-1786</w:t>
      </w:r>
    </w:p>
    <w:p w:rsidR="00740557" w:rsidRDefault="00AF663E">
      <w:pPr>
        <w:numPr>
          <w:ilvl w:val="0"/>
          <w:numId w:val="2"/>
        </w:numPr>
        <w:spacing w:after="160" w:line="259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Положения о рабочей программе по предмету МБОУ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Коробчеевская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школа», утверждённое приказом № 247А-ОД от 28.05.2023г.</w:t>
      </w:r>
    </w:p>
    <w:p w:rsidR="00740557" w:rsidRDefault="00AF663E">
      <w:pPr>
        <w:numPr>
          <w:ilvl w:val="0"/>
          <w:numId w:val="2"/>
        </w:numPr>
        <w:spacing w:after="160" w:line="259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Федеральная адаптированная основная общеобразовательная программа обучающихся с умственной отсталостью (интеллектуальными нарушениями), утвержденная приказом Министерства просвещения Российской Федерации от 24 ноября 2022 1026.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40557" w:rsidRDefault="00AF663E">
      <w:pPr>
        <w:numPr>
          <w:ilvl w:val="0"/>
          <w:numId w:val="2"/>
        </w:numPr>
        <w:spacing w:after="160" w:line="259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Учебного плана школы</w:t>
      </w:r>
    </w:p>
    <w:p w:rsidR="00740557" w:rsidRDefault="00AF663E">
      <w:pPr>
        <w:numPr>
          <w:ilvl w:val="0"/>
          <w:numId w:val="2"/>
        </w:numPr>
        <w:spacing w:after="160" w:line="259" w:lineRule="auto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Постановления Главного государственного санитарного врача Российской Федерации от 28.09.2020г. № 28 «Санитарно-эпидемиологические требования к организациям воспитания и обучения, отдыха и оздоровления детей и молодёжи»</w:t>
      </w:r>
    </w:p>
    <w:p w:rsidR="00740557" w:rsidRDefault="00740557">
      <w:pPr>
        <w:spacing w:after="160"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740557" w:rsidRDefault="00AF663E">
      <w:pPr>
        <w:pStyle w:val="30"/>
        <w:spacing w:before="280" w:after="280" w:line="276" w:lineRule="auto"/>
      </w:pPr>
      <w:r>
        <w:rPr>
          <w:b/>
        </w:rPr>
        <w:t>Цель</w:t>
      </w:r>
      <w:r>
        <w:t xml:space="preserve"> уроков чтения в </w:t>
      </w:r>
      <w:r>
        <w:rPr>
          <w:b/>
        </w:rPr>
        <w:t>7</w:t>
      </w:r>
      <w:r>
        <w:t xml:space="preserve"> классе состоит в совершенствовании техники чтения, развития речи обеспечении языкового и речевого развития школьников, направленное на их социально-личностное становление, профессиональное самоопределение в жизни. Обучение чтению направлено на решение следующих </w:t>
      </w:r>
      <w:r>
        <w:rPr>
          <w:b/>
        </w:rPr>
        <w:t>задач:</w:t>
      </w:r>
    </w:p>
    <w:p w:rsidR="00740557" w:rsidRDefault="00AF663E">
      <w:pPr>
        <w:pStyle w:val="30"/>
        <w:numPr>
          <w:ilvl w:val="0"/>
          <w:numId w:val="5"/>
        </w:numPr>
        <w:spacing w:before="280" w:line="276" w:lineRule="auto"/>
        <w:rPr>
          <w:u w:val="single"/>
        </w:rPr>
      </w:pPr>
      <w:r>
        <w:t>Формировать и совершенствовать навыков чтения.</w:t>
      </w:r>
    </w:p>
    <w:p w:rsidR="00740557" w:rsidRDefault="00AF663E">
      <w:pPr>
        <w:pStyle w:val="30"/>
        <w:numPr>
          <w:ilvl w:val="0"/>
          <w:numId w:val="5"/>
        </w:numPr>
        <w:spacing w:line="276" w:lineRule="auto"/>
        <w:rPr>
          <w:u w:val="single"/>
        </w:rPr>
      </w:pPr>
      <w:r>
        <w:t>Развивать и корректировать недостатки речевого развития, формирование речи как средства общения.</w:t>
      </w:r>
    </w:p>
    <w:p w:rsidR="00740557" w:rsidRDefault="00AF663E">
      <w:pPr>
        <w:pStyle w:val="30"/>
        <w:numPr>
          <w:ilvl w:val="0"/>
          <w:numId w:val="5"/>
        </w:numPr>
        <w:spacing w:line="276" w:lineRule="auto"/>
        <w:rPr>
          <w:rStyle w:val="c6"/>
        </w:rPr>
      </w:pPr>
      <w:r>
        <w:rPr>
          <w:rStyle w:val="c6"/>
        </w:rPr>
        <w:t>Воспитывать нравственные качества личности, нравственные ценности, содержащие в художественном произведении.</w:t>
      </w:r>
    </w:p>
    <w:p w:rsidR="00740557" w:rsidRDefault="00AF663E">
      <w:pPr>
        <w:pStyle w:val="30"/>
        <w:numPr>
          <w:ilvl w:val="0"/>
          <w:numId w:val="5"/>
        </w:numPr>
        <w:spacing w:line="276" w:lineRule="auto"/>
        <w:rPr>
          <w:rStyle w:val="c6"/>
        </w:rPr>
      </w:pPr>
      <w:r>
        <w:rPr>
          <w:rStyle w:val="c6"/>
        </w:rPr>
        <w:t>Отрабатывать навыками правильного, беглого и выразительного чтения доступных понимаю произведений.</w:t>
      </w:r>
    </w:p>
    <w:p w:rsidR="00740557" w:rsidRDefault="00AF663E">
      <w:pPr>
        <w:pStyle w:val="30"/>
        <w:numPr>
          <w:ilvl w:val="0"/>
          <w:numId w:val="5"/>
        </w:numPr>
        <w:spacing w:after="280" w:line="276" w:lineRule="auto"/>
        <w:rPr>
          <w:rStyle w:val="c6"/>
        </w:rPr>
      </w:pPr>
      <w:r>
        <w:rPr>
          <w:rStyle w:val="c6"/>
        </w:rPr>
        <w:t>Научить правильно и последовательно излагать свои мысли в устной форме.</w:t>
      </w:r>
    </w:p>
    <w:p w:rsidR="00740557" w:rsidRDefault="00AF663E">
      <w:pPr>
        <w:shd w:val="clear" w:color="auto" w:fill="FFFFFF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Рабочая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ориентирована на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«Чтение» 7 класс для общеобразовательных организаций, реализующих адаптированные основные общеобразовательные программы /Чтение. 7 класс: учеб.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организаций, реализующих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программы/ авт.-сост. А.К. Аксёнова.– М.: Просвещение, 2020.</w:t>
      </w:r>
    </w:p>
    <w:p w:rsidR="00740557" w:rsidRDefault="00740557">
      <w:pPr>
        <w:spacing w:after="160" w:line="259" w:lineRule="auto"/>
        <w:ind w:firstLine="0"/>
        <w:contextualSpacing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740557" w:rsidRDefault="00AF663E">
      <w:pPr>
        <w:pStyle w:val="a8"/>
        <w:widowControl w:val="0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курса.</w:t>
      </w:r>
    </w:p>
    <w:p w:rsidR="00740557" w:rsidRDefault="00AF663E">
      <w:pPr>
        <w:widowControl w:val="0"/>
        <w:ind w:left="-425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Устное народное творчество как отражение жизни человеческого общества – 6 часов</w:t>
      </w:r>
    </w:p>
    <w:p w:rsidR="00740557" w:rsidRDefault="00AF663E">
      <w:pPr>
        <w:widowControl w:val="0"/>
        <w:ind w:left="-425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Русские народные песни, пословицы и загадки. </w:t>
      </w:r>
    </w:p>
    <w:p w:rsidR="00740557" w:rsidRDefault="00AF663E">
      <w:pPr>
        <w:widowControl w:val="0"/>
        <w:ind w:left="-425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Сказки</w:t>
      </w:r>
    </w:p>
    <w:p w:rsidR="00740557" w:rsidRDefault="00AF663E">
      <w:pPr>
        <w:widowControl w:val="0"/>
        <w:ind w:left="-425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Былины</w:t>
      </w:r>
    </w:p>
    <w:p w:rsidR="00740557" w:rsidRDefault="00740557">
      <w:pPr>
        <w:widowControl w:val="0"/>
        <w:ind w:left="-425" w:firstLine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Русская литература Х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Х века– 25 час</w:t>
      </w:r>
    </w:p>
    <w:p w:rsidR="00740557" w:rsidRDefault="00740557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А.С. Пушкин. Поэзия. Сказки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М.Ю. Лермонтов «Бородино»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И.А. Крылов. Басни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 А. Некрасов. Поэзия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Л.Н. Толстой «Кавказский пленник»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А.П. Чехов «Хамелеон»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В.Г. Короленко «Дети подземелья»</w:t>
      </w:r>
    </w:p>
    <w:p w:rsidR="00740557" w:rsidRDefault="00740557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740557" w:rsidRDefault="00AF663E">
      <w:pPr>
        <w:widowControl w:val="0"/>
        <w:ind w:left="-426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Русская литература ХХ века– 37 часов</w:t>
      </w:r>
    </w:p>
    <w:p w:rsidR="00740557" w:rsidRDefault="00740557">
      <w:pPr>
        <w:widowControl w:val="0"/>
        <w:ind w:left="-426" w:firstLine="0"/>
        <w:rPr>
          <w:rFonts w:ascii="Times New Roman" w:hAnsi="Times New Roman" w:cs="Times New Roman"/>
          <w:b/>
          <w:sz w:val="24"/>
          <w:szCs w:val="24"/>
        </w:rPr>
      </w:pP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Горький «детство». «В людях»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М.В. Исаковский. Поэзия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К.Г. Паустовский «Последний чёрт»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Зощенко «Великие путешественники»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К.М. Симонов «Сын артиллериста»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В.П. Катаев «Флаг»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Рыленков</w:t>
      </w:r>
      <w:proofErr w:type="spellEnd"/>
      <w:r>
        <w:rPr>
          <w:rFonts w:ascii="Times New Roman" w:hAnsi="Times New Roman" w:cs="Times New Roman"/>
          <w:sz w:val="24"/>
          <w:szCs w:val="24"/>
        </w:rPr>
        <w:t>. Поэзия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Ю.И. Коваль «Капитан Клюквин», «Картофельная собака»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Ю.Я Яковлев «Багульник»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Р.П. Погодин «Время говорит-пора»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А.Г. Алексин «Двадцать девятое февраля»</w:t>
      </w:r>
    </w:p>
    <w:p w:rsidR="00740557" w:rsidRDefault="00AF663E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К.Я Ваншенкин. Поэзия</w:t>
      </w:r>
    </w:p>
    <w:p w:rsidR="00740557" w:rsidRDefault="00740557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740557" w:rsidRDefault="00740557">
      <w:pPr>
        <w:widowControl w:val="0"/>
        <w:ind w:left="-426" w:firstLine="0"/>
        <w:rPr>
          <w:rFonts w:ascii="Times New Roman" w:hAnsi="Times New Roman" w:cs="Times New Roman"/>
          <w:sz w:val="24"/>
          <w:szCs w:val="24"/>
        </w:rPr>
      </w:pPr>
    </w:p>
    <w:p w:rsidR="00740557" w:rsidRDefault="00AF663E">
      <w:pPr>
        <w:widowControl w:val="0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согласно учебному плану рассчитана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часа в неделю -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за учебный год.</w:t>
      </w:r>
    </w:p>
    <w:p w:rsidR="00740557" w:rsidRDefault="00740557"/>
    <w:p w:rsidR="00740557" w:rsidRDefault="00AF663E">
      <w:pPr>
        <w:pStyle w:val="a8"/>
        <w:numPr>
          <w:ilvl w:val="0"/>
          <w:numId w:val="1"/>
        </w:num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</w:p>
    <w:p w:rsidR="00740557" w:rsidRDefault="00740557">
      <w:pPr>
        <w:spacing w:line="276" w:lineRule="auto"/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557" w:rsidRDefault="00AF663E">
      <w:pPr>
        <w:tabs>
          <w:tab w:val="left" w:pos="990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учащимися следующих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 результатов:</w:t>
      </w:r>
    </w:p>
    <w:p w:rsidR="00740557" w:rsidRDefault="00AF663E">
      <w:pPr>
        <w:tabs>
          <w:tab w:val="left" w:pos="9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мотивацию школьников к процессу изучения литературы как одного из учебных предметов, необходимых для самопознания и развития;</w:t>
      </w:r>
    </w:p>
    <w:p w:rsidR="00740557" w:rsidRDefault="00AF663E">
      <w:pPr>
        <w:tabs>
          <w:tab w:val="left" w:pos="9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совершенствовать ценностно-смысловые представления о человеке и мире в процессе чтения;</w:t>
      </w:r>
    </w:p>
    <w:p w:rsidR="00740557" w:rsidRDefault="00AF663E">
      <w:pPr>
        <w:tabs>
          <w:tab w:val="left" w:pos="9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эстетические чувства и художественный вкус на основе знакомства с литературными произведениями;</w:t>
      </w:r>
    </w:p>
    <w:p w:rsidR="00740557" w:rsidRDefault="00AF663E">
      <w:pPr>
        <w:tabs>
          <w:tab w:val="left" w:pos="9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морально- эстетические представления, эмоционально-нравственную отзывчивость;</w:t>
      </w:r>
    </w:p>
    <w:p w:rsidR="00740557" w:rsidRDefault="00AF663E">
      <w:pPr>
        <w:tabs>
          <w:tab w:val="left" w:pos="9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умение оценивать правильность выполнения учебной задачи, собственные возможности её решения;</w:t>
      </w:r>
    </w:p>
    <w:p w:rsidR="00740557" w:rsidRDefault="00AF663E">
      <w:pPr>
        <w:tabs>
          <w:tab w:val="left" w:pos="9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умение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740557" w:rsidRDefault="00AF663E">
      <w:pPr>
        <w:tabs>
          <w:tab w:val="left" w:pos="9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умения строить рассуждения в процессе анализа текста;</w:t>
      </w:r>
    </w:p>
    <w:p w:rsidR="00740557" w:rsidRDefault="00AF663E">
      <w:pPr>
        <w:tabs>
          <w:tab w:val="left" w:pos="9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готовность слушать собеседника и вести диалог, излагать своё мнение и аргументировать свою точку зрения и оценку событий при чтении и обсуждении художественных произведений.</w:t>
      </w:r>
    </w:p>
    <w:p w:rsidR="00740557" w:rsidRDefault="00740557">
      <w:pPr>
        <w:tabs>
          <w:tab w:val="left" w:pos="99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557" w:rsidRDefault="00AF663E">
      <w:pPr>
        <w:ind w:left="76" w:right="20" w:firstLine="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результаты:</w:t>
      </w:r>
    </w:p>
    <w:p w:rsidR="00740557" w:rsidRDefault="00740557">
      <w:pPr>
        <w:ind w:left="76" w:right="2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- совершенствовать умение читать правильно, осознанно, выразительно, бегло;</w:t>
      </w: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читать вслух и про себя доступные по содержанию тексты;</w:t>
      </w: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совершенствовать умение пересказывать тест различными способами (полный пересказ, выборочный, краткий);</w:t>
      </w: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развивать умение выделять тему и идею художественного произведения;</w:t>
      </w: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развивать навыки характеристики и анализа текстов различных жанров;</w:t>
      </w: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развивать умение участвовать в диалоге, высказывать своё мнение;</w:t>
      </w: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составлять отзыв о прочитанном, краткую аннотацию к книге;</w:t>
      </w: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формировать понимание связи литературных произведений с эпохой их написания;</w:t>
      </w: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развивать умение характеризовать героев произведения, сопоставлять героев одного или нескольких произведений;</w:t>
      </w: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определять в произведении изобразительно-выразительные средства языка, понимать их роли в раскрытии идейно-художественного содержания текста;</w:t>
      </w: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формулировать собственное отношение к произведениям литературы, героям произведений, уметь давать им оценку;</w:t>
      </w: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понимать авторскую позицию и высказывать своё отношение к ней;</w:t>
      </w: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совершенствовать умение пользоваться библиотекой, выбирать нужную книгу;</w:t>
      </w:r>
    </w:p>
    <w:p w:rsidR="00740557" w:rsidRDefault="00AF663E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совершенствовать мотивацию к систематическому досуговому чтению.</w:t>
      </w:r>
    </w:p>
    <w:p w:rsidR="00740557" w:rsidRDefault="00740557">
      <w:pPr>
        <w:ind w:right="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ФГОС определяет два уровня овладения предметными результатами: минимальный и достаточный. Достаточный уровень освоения предметных результатов не является обязательным для всех обучающихся.</w:t>
      </w:r>
    </w:p>
    <w:p w:rsidR="00740557" w:rsidRDefault="00740557">
      <w:pPr>
        <w:tabs>
          <w:tab w:val="left" w:pos="5910"/>
        </w:tabs>
        <w:ind w:left="-284" w:firstLine="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 xml:space="preserve"> Минимальный уровень:</w:t>
      </w:r>
    </w:p>
    <w:p w:rsidR="00740557" w:rsidRDefault="00740557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</w:pP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читать вслух правильно, выразительно доступные тексты целыми словом;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читать про себя проанализированные ранее тексты;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отвечать на вопросы учителя;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пересказывать близко к тексту определённые части произведения, доступные учащимся по изображённым событиям;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высказывать своё отношение к поступкам героев в доступной учащимся форме;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выделять в тексте незнакомые слова (с помощью учителя);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учить стихотворения наизусть (объём текста с учётом особенностей учеников);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участвовать в уроках внеклассного чтения, выполняя доступные задания по прочитанному тексту.</w:t>
      </w:r>
    </w:p>
    <w:p w:rsidR="00740557" w:rsidRDefault="00740557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40557" w:rsidRDefault="00AF663E">
      <w:pPr>
        <w:shd w:val="clear" w:color="auto" w:fill="FFFFFF"/>
        <w:ind w:left="-284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Достаточный уровень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740557" w:rsidRDefault="00740557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читать вслух правильно, выразительно, бегло (словосочетанием, в трудных случаях – целым словом);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читать про себя с предварительным заданием лёгкие по содержанию тексты;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выделять тему и идею произведения с помощью учителя;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формулировать вопросы к тексту (с помощью учителя);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делить текст на части или озаглавливать данные части под руководством учителя, в простейших случаях – самостоятельно;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характеризовать главных действующих лиц (с помощью учителя), давать оценку их поступкам;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выделять незнакомые слова в тексте, правильно их объяснять (с помощью учителя);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соотносить читаемые произведения с определённым жанром (с помощью учителя);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 выучить наизусть не менее 10 стихотворений;</w:t>
      </w:r>
    </w:p>
    <w:p w:rsidR="00740557" w:rsidRDefault="00AF663E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- читать внеклассную литературу под контролем учителя, участвовать в её обсуждении, составлять отзывы (под руководством учителя).</w:t>
      </w:r>
    </w:p>
    <w:p w:rsidR="00740557" w:rsidRDefault="00740557">
      <w:pPr>
        <w:tabs>
          <w:tab w:val="left" w:pos="5910"/>
        </w:tabs>
        <w:ind w:left="-284" w:firstLine="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40557" w:rsidRDefault="00AF663E">
      <w:pPr>
        <w:pStyle w:val="a8"/>
        <w:numPr>
          <w:ilvl w:val="0"/>
          <w:numId w:val="1"/>
        </w:num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740557" w:rsidRDefault="00740557">
      <w:pPr>
        <w:pStyle w:val="a8"/>
        <w:spacing w:after="200" w:line="276" w:lineRule="auto"/>
        <w:ind w:left="144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709"/>
        <w:gridCol w:w="4394"/>
        <w:gridCol w:w="1984"/>
        <w:gridCol w:w="1985"/>
      </w:tblGrid>
      <w:tr w:rsidR="00740557">
        <w:tc>
          <w:tcPr>
            <w:tcW w:w="710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п\п</w:t>
            </w:r>
          </w:p>
        </w:tc>
        <w:tc>
          <w:tcPr>
            <w:tcW w:w="709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№ в разделе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Название темы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Плановые сроки прохождения</w:t>
            </w:r>
          </w:p>
        </w:tc>
        <w:tc>
          <w:tcPr>
            <w:tcW w:w="1985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Скоррек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-тированные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сроки</w:t>
            </w:r>
          </w:p>
          <w:p w:rsidR="00740557" w:rsidRDefault="00740557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40557">
        <w:tc>
          <w:tcPr>
            <w:tcW w:w="9782" w:type="dxa"/>
            <w:gridSpan w:val="5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Устное народное творчество как отражение жизни человеческого общества – 6 часов</w:t>
            </w:r>
          </w:p>
          <w:p w:rsidR="00740557" w:rsidRDefault="00740557">
            <w:pPr>
              <w:widowControl w:val="0"/>
              <w:ind w:firstLine="0"/>
              <w:jc w:val="left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740557">
        <w:trPr>
          <w:trHeight w:val="333"/>
        </w:trPr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Жанры устного народного творчества</w:t>
            </w:r>
          </w:p>
        </w:tc>
        <w:tc>
          <w:tcPr>
            <w:tcW w:w="1984" w:type="dxa"/>
            <w:shd w:val="clear" w:color="auto" w:fill="FFFFFF" w:themeFill="background1"/>
          </w:tcPr>
          <w:p w:rsidR="00317AFB" w:rsidRDefault="00317AFB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Русская народная сказка «Сивка-бурка»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Русская народная сказка «Лиса и журавль»</w:t>
            </w:r>
          </w:p>
        </w:tc>
        <w:tc>
          <w:tcPr>
            <w:tcW w:w="1984" w:type="dxa"/>
            <w:shd w:val="clear" w:color="auto" w:fill="FFFFFF" w:themeFill="background1"/>
          </w:tcPr>
          <w:p w:rsidR="00317AFB" w:rsidRDefault="00317AFB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Русская народная сказка «Умный мужик»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Былина "Три поездки Ильи Муромца". Работа над выразительным чтением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Народные песни. Пословицы и загадки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 w:rsidRPr="001A6EE1">
        <w:tc>
          <w:tcPr>
            <w:tcW w:w="9782" w:type="dxa"/>
            <w:gridSpan w:val="5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Русская литература Х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Х века– 25 часов</w:t>
            </w:r>
          </w:p>
          <w:p w:rsidR="00740557" w:rsidRDefault="0074055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А.С. Пушкин. Биография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А.С. Пушкин "Сказка о царе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...". Анализ сказки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А.С. Пушкин "Сказка о царе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Салтане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...". Признаки волшебной сказки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А.С. Пушкин "Зимний вечер"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Ю. Лермонтов. Биография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Ю. Лермонтов «Бородино». Выразительное чтение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Ю. Лермонтов «Бородино». Главная идея стихотворения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И. А. Крылов. Биография. Жанр басни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И. А. Крылов «Кукушка и Петух»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И. А. Крылов «Слон и Моська»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Н.А. Некрасов. Биография. «Несжатая полоса»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Н.А. Некрасов «Генерал Топтыгин». Анализ стихотворения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Н.А. Некрасов «Генерал Топтыгин». Характеристика персонажей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Л.Н. Толстой. Биография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Л.Н. Толстой «Кавказский пленник». Анализ текста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Л.Н. Толстой «Кавказский пленник». Характеристика героев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Л.Н. Толстой «Кавказский пленник». Выделение главной мысли произведения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24.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Л.Н. Толстой «Кавказский пленник». Обобщение знаний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А.П. Чехов. Биография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А.П. Чехов «Хамелеон». Характеристика главных действующих лиц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В.Г. Короленко. Биография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В.Г. Короленко «Дети подземелья». Работа над трудными для понимания и незнакомыми словами и выражениями. Анализ текста.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В.Г. Короленко «Дети подземелья». Характеристика героев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В.Г. Короленко «Дети подземелья». Выделение главной мысли повести. Позиция автора.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31.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В.Г. Короленко «Дети подземелья». Обобщение знаний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9782" w:type="dxa"/>
            <w:gridSpan w:val="5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Русская литература ХХ века– 37 часов</w:t>
            </w:r>
          </w:p>
          <w:p w:rsidR="00740557" w:rsidRDefault="0074055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32.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Горький. Биография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Горький «Детство». Анализ текста. Работа над трудными для понимания и незнакомыми словами и выражениями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Горький «Детство». Характеристика героев повести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Горький «Детство». Работа над иллюстративным материалом. Основная мысль повести.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36.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Горький «В людях». Анализ текста. Характеристика героев повести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37.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Горький «В людях». Деление на части. Основная мысль повести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38.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В. Исаковский «Детство». Выразительное чтение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39.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В. Исаковский «Детство». Сравнительный анализ произведений М. Горького и стихотворения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40.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В. Исаковский «Ветер»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41.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К. Г. Паустовский. Биография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42.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К. Г. Паустовский «Последний чёрт». Характеристика героев.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43.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К. Г. Паустовский «Последний чёрт». Смысл названия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44.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Зощенко. Биография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45.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Зощенко «Великие путешественники». Характеристика героев. Чтение по ролям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46.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М. Зощенко «Великие путешественники». Смешное и комичное в рассказе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47.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К. М. Симонов. Биография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48.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К. М. Симонов «Сын артиллериста» (отрывки). Анализ текста.     Выразительное чтение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49.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К. М. Симонов «Сын артиллериста». Характеристика героя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50.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К. М. Симонов «Сын артиллериста». Главная мысль произведения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51.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В. П. Катаев. Биография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52.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В. П. Катаев «Флаг». Чтение и анализ текста. Подвиг солдат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53.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Н.И.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Рыленков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«Деревья»</w:t>
            </w:r>
          </w:p>
          <w:p w:rsidR="00740557" w:rsidRDefault="00740557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54.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Н.И.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Рыленков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«Весна без вещуньи-кукушки…»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55.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Ю.И. Коваль. Биография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56.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Ю.И. Коваль «Капитан Клюквин». Чтение и анализ рассказа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57.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Ю.И. Коваль «Капитан Клюквин». Характеристика клёста и рассказчика истории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58.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Ю.И. Коваль «Капитан Клюквин». Главная мысль рассказа. Комическое в рассказе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59.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Ю.И. Коваль «Картофельная собака». Характеристика рассказчика истории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60.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Ю.И. Коваль «Картофельная собака».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61.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Ю.И. Коваль «Картофельная собака». Составление рассказа от первого лица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62.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Ю. Я. Яковлев. Биография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63.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32.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Ю. Я. Яковлев «Багульник». Чтение и анализ произведения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 w:rsidP="001C07E4">
            <w:pPr>
              <w:widowControl w:val="0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64.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Ю. Я. Яковлев «Багульник». Характеристика героев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65.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34.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Ю. Я. Яковлев «Багульник». Составление рассказа от первого лица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66.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35.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Р. П. Погодин. Биография. «Время говорит – пора». Чтение и анализ рассказа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67.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36.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А. Г. Алексин. Биография. «Двадцать девятое февраля». Чтение и анализ рассказа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557">
        <w:tc>
          <w:tcPr>
            <w:tcW w:w="710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68.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37.</w:t>
            </w:r>
          </w:p>
        </w:tc>
        <w:tc>
          <w:tcPr>
            <w:tcW w:w="4394" w:type="dxa"/>
            <w:shd w:val="clear" w:color="auto" w:fill="FFFFFF" w:themeFill="background1"/>
          </w:tcPr>
          <w:p w:rsidR="00740557" w:rsidRDefault="00AF663E">
            <w:pPr>
              <w:widowControl w:val="0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К. Я. Ваншенкин «Мальчишка»</w:t>
            </w:r>
          </w:p>
        </w:tc>
        <w:tc>
          <w:tcPr>
            <w:tcW w:w="1984" w:type="dxa"/>
            <w:shd w:val="clear" w:color="auto" w:fill="FFFFFF" w:themeFill="background1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740557" w:rsidRDefault="00740557">
      <w:pPr>
        <w:pStyle w:val="a8"/>
        <w:spacing w:after="200" w:line="276" w:lineRule="auto"/>
        <w:ind w:left="144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0557" w:rsidRDefault="00740557">
      <w:pPr>
        <w:widowControl w:val="0"/>
        <w:ind w:left="-425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0557" w:rsidRDefault="00740557">
      <w:pPr>
        <w:widowControl w:val="0"/>
        <w:ind w:left="-425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0557" w:rsidRDefault="00740557">
      <w:pPr>
        <w:widowControl w:val="0"/>
        <w:ind w:left="-425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0557" w:rsidRDefault="00740557">
      <w:pPr>
        <w:widowControl w:val="0"/>
        <w:ind w:left="-425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0557" w:rsidRDefault="00740557">
      <w:pPr>
        <w:widowControl w:val="0"/>
        <w:ind w:left="-425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0557" w:rsidRDefault="00740557">
      <w:pPr>
        <w:widowControl w:val="0"/>
        <w:ind w:left="-425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0557" w:rsidRDefault="00740557">
      <w:pPr>
        <w:pStyle w:val="a8"/>
        <w:ind w:left="1069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557" w:rsidRDefault="00AF663E">
      <w:pPr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Изменения, внесенные в текст, содержание и календарно-тематическое планирование программы </w:t>
      </w:r>
    </w:p>
    <w:p w:rsidR="00740557" w:rsidRDefault="00740557">
      <w:pPr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51" w:type="dxa"/>
        <w:tblLayout w:type="fixed"/>
        <w:tblLook w:val="04A0" w:firstRow="1" w:lastRow="0" w:firstColumn="1" w:lastColumn="0" w:noHBand="0" w:noVBand="1"/>
      </w:tblPr>
      <w:tblGrid>
        <w:gridCol w:w="564"/>
        <w:gridCol w:w="4595"/>
        <w:gridCol w:w="4592"/>
      </w:tblGrid>
      <w:tr w:rsidR="00740557">
        <w:trPr>
          <w:trHeight w:val="45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40557" w:rsidRDefault="00AF663E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740557">
        <w:trPr>
          <w:trHeight w:val="56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557" w:rsidRDefault="00740557">
            <w:pPr>
              <w:widowControl w:val="0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0557">
        <w:trPr>
          <w:trHeight w:val="56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557" w:rsidRDefault="00740557">
            <w:pPr>
              <w:widowControl w:val="0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0557">
        <w:trPr>
          <w:trHeight w:val="567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557" w:rsidRDefault="00740557">
            <w:pPr>
              <w:widowControl w:val="0"/>
              <w:numPr>
                <w:ilvl w:val="0"/>
                <w:numId w:val="4"/>
              </w:num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557" w:rsidRDefault="00740557">
            <w:pPr>
              <w:widowControl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0557" w:rsidRDefault="00740557">
      <w:pPr>
        <w:pStyle w:val="a8"/>
        <w:ind w:left="1069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557" w:rsidRDefault="00740557">
      <w:pPr>
        <w:pStyle w:val="a8"/>
        <w:ind w:left="1069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557" w:rsidRDefault="00740557">
      <w:pPr>
        <w:pStyle w:val="a8"/>
        <w:ind w:left="1069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557" w:rsidRDefault="00AF663E">
      <w:pPr>
        <w:pStyle w:val="a8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учебно-методического обеспечения</w:t>
      </w:r>
    </w:p>
    <w:p w:rsidR="00740557" w:rsidRDefault="00740557">
      <w:pPr>
        <w:pStyle w:val="a8"/>
        <w:ind w:left="1069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0557" w:rsidRDefault="00AF663E">
      <w:pPr>
        <w:pStyle w:val="a8"/>
        <w:numPr>
          <w:ilvl w:val="0"/>
          <w:numId w:val="3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адаптированной основной общеобразовательной программы образования обучающихся с умственной отсталостью (интеллектуальными нарушениями) /, М-во образования и науки Рос. Федерации. - М.: «Просвещение», 2019.</w:t>
      </w:r>
    </w:p>
    <w:p w:rsidR="00740557" w:rsidRDefault="00AF663E">
      <w:pPr>
        <w:pStyle w:val="a8"/>
        <w:numPr>
          <w:ilvl w:val="0"/>
          <w:numId w:val="3"/>
        </w:num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«Чтение» 7 класс для общеобразовательных организаций, реализующих адаптированные основные общеобразовательные программы /Чтение. 7 класс: учеб.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организаций, реализующих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основные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программы/ авт.-сост. А.К. Аксёнова. – М.: Просвещение, 2018.</w:t>
      </w:r>
    </w:p>
    <w:p w:rsidR="00740557" w:rsidRDefault="00740557">
      <w:pPr>
        <w:spacing w:after="200"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0557" w:rsidRDefault="00AF663E">
      <w:pPr>
        <w:spacing w:line="360" w:lineRule="auto"/>
        <w:ind w:firstLine="0"/>
        <w:jc w:val="left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СОГЛАСОВАНО</w:t>
      </w:r>
    </w:p>
    <w:p w:rsidR="00740557" w:rsidRDefault="00AF663E">
      <w:pPr>
        <w:spacing w:line="360" w:lineRule="auto"/>
        <w:ind w:firstLine="0"/>
        <w:jc w:val="left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>на заседании ШМО</w:t>
      </w:r>
    </w:p>
    <w:p w:rsidR="00740557" w:rsidRDefault="00AF663E">
      <w:pPr>
        <w:spacing w:line="360" w:lineRule="auto"/>
        <w:ind w:firstLine="0"/>
        <w:jc w:val="left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>учителей индивидуального обучения на дому</w:t>
      </w:r>
    </w:p>
    <w:p w:rsidR="00740557" w:rsidRDefault="003E6ECC">
      <w:pPr>
        <w:spacing w:line="360" w:lineRule="auto"/>
        <w:ind w:firstLine="0"/>
        <w:jc w:val="left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>Протокол № 1 от «26</w:t>
      </w:r>
      <w:r w:rsidR="00AF663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» </w:t>
      </w:r>
      <w:r w:rsidR="00AF663E">
        <w:rPr>
          <w:rFonts w:ascii="Times New Roman" w:eastAsia="Arial" w:hAnsi="Times New Roman" w:cs="Times New Roman"/>
          <w:sz w:val="24"/>
          <w:szCs w:val="24"/>
          <w:u w:val="single"/>
          <w:lang w:eastAsia="ar-SA"/>
        </w:rPr>
        <w:t xml:space="preserve">августа </w:t>
      </w:r>
      <w:r w:rsidR="00AF663E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2025г.                                                               </w:t>
      </w:r>
    </w:p>
    <w:p w:rsidR="00740557" w:rsidRDefault="00AF663E">
      <w:pPr>
        <w:spacing w:line="360" w:lineRule="auto"/>
        <w:ind w:firstLine="0"/>
        <w:jc w:val="left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Руко</w:t>
      </w:r>
      <w:r w:rsidR="001C07E4">
        <w:rPr>
          <w:rFonts w:ascii="Times New Roman" w:eastAsia="Arial" w:hAnsi="Times New Roman" w:cs="Times New Roman"/>
          <w:sz w:val="24"/>
          <w:szCs w:val="24"/>
          <w:lang w:eastAsia="ru-RU"/>
        </w:rPr>
        <w:t>водитель ________ / …</w:t>
      </w:r>
      <w:proofErr w:type="gramStart"/>
      <w:r w:rsidR="001C07E4">
        <w:rPr>
          <w:rFonts w:ascii="Times New Roman" w:eastAsia="Arial" w:hAnsi="Times New Roman" w:cs="Times New Roman"/>
          <w:sz w:val="24"/>
          <w:szCs w:val="24"/>
          <w:lang w:eastAsia="ru-RU"/>
        </w:rPr>
        <w:t>…….</w:t>
      </w:r>
      <w:proofErr w:type="gramEnd"/>
      <w:r w:rsidR="001C07E4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</w:t>
      </w:r>
    </w:p>
    <w:p w:rsidR="00740557" w:rsidRDefault="00740557">
      <w:pPr>
        <w:spacing w:line="360" w:lineRule="auto"/>
        <w:ind w:firstLine="0"/>
        <w:jc w:val="left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40557" w:rsidRDefault="00740557">
      <w:pPr>
        <w:spacing w:line="360" w:lineRule="auto"/>
        <w:ind w:firstLine="0"/>
        <w:jc w:val="left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40557" w:rsidRDefault="00740557">
      <w:pPr>
        <w:spacing w:line="360" w:lineRule="auto"/>
        <w:ind w:firstLine="0"/>
        <w:jc w:val="left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E6ECC" w:rsidRDefault="003E6ECC">
      <w:pPr>
        <w:spacing w:line="360" w:lineRule="auto"/>
        <w:ind w:firstLine="0"/>
        <w:jc w:val="lef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СОГЛАСОВАНО</w:t>
      </w:r>
    </w:p>
    <w:p w:rsidR="00740557" w:rsidRDefault="003E6ECC">
      <w:pPr>
        <w:spacing w:line="360" w:lineRule="auto"/>
        <w:ind w:firstLine="0"/>
        <w:jc w:val="lef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AF663E">
        <w:rPr>
          <w:rFonts w:ascii="Times New Roman" w:eastAsia="Calibri" w:hAnsi="Times New Roman" w:cs="Times New Roman"/>
          <w:sz w:val="24"/>
          <w:szCs w:val="24"/>
          <w:lang w:eastAsia="ru-RU"/>
        </w:rPr>
        <w:t>Заместитель директора по УВР</w:t>
      </w:r>
    </w:p>
    <w:p w:rsidR="00740557" w:rsidRDefault="00AF663E">
      <w:r>
        <w:rPr>
          <w:rFonts w:ascii="Times New Roman" w:eastAsia="Calibri" w:hAnsi="Times New Roman" w:cs="Times New Roman"/>
          <w:sz w:val="24"/>
          <w:szCs w:val="24"/>
          <w:lang w:eastAsia="ru-RU"/>
        </w:rPr>
        <w:t>_________</w:t>
      </w:r>
      <w:r w:rsidR="001C07E4">
        <w:rPr>
          <w:rFonts w:ascii="Times New Roman" w:eastAsia="Calibri" w:hAnsi="Times New Roman" w:cs="Times New Roman"/>
          <w:sz w:val="24"/>
          <w:szCs w:val="24"/>
          <w:lang w:eastAsia="ru-RU"/>
        </w:rPr>
        <w:t>_  /………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./                                          </w:t>
      </w:r>
      <w:bookmarkStart w:id="0" w:name="_GoBack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bookmarkEnd w:id="0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</w:p>
    <w:sectPr w:rsidR="00740557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B0C91"/>
    <w:multiLevelType w:val="multilevel"/>
    <w:tmpl w:val="B4A6BA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6A45717"/>
    <w:multiLevelType w:val="multilevel"/>
    <w:tmpl w:val="BE7626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A4769C9"/>
    <w:multiLevelType w:val="multilevel"/>
    <w:tmpl w:val="27380FA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 w15:restartNumberingAfterBreak="0">
    <w:nsid w:val="6FFA0F7E"/>
    <w:multiLevelType w:val="multilevel"/>
    <w:tmpl w:val="F5DA6124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" w15:restartNumberingAfterBreak="0">
    <w:nsid w:val="742D3F2A"/>
    <w:multiLevelType w:val="multilevel"/>
    <w:tmpl w:val="BE0094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E874829"/>
    <w:multiLevelType w:val="multilevel"/>
    <w:tmpl w:val="3DC6231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40557"/>
    <w:rsid w:val="001A6EE1"/>
    <w:rsid w:val="001C07E4"/>
    <w:rsid w:val="00317AFB"/>
    <w:rsid w:val="003E6ECC"/>
    <w:rsid w:val="00545028"/>
    <w:rsid w:val="00740557"/>
    <w:rsid w:val="00AF663E"/>
    <w:rsid w:val="00BD64AF"/>
    <w:rsid w:val="00E33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FF03D"/>
  <w15:docId w15:val="{464F7E09-90D8-46B7-BA21-A8EF0392F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2F1"/>
    <w:pPr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6">
    <w:name w:val="c6"/>
    <w:basedOn w:val="a0"/>
    <w:qFormat/>
    <w:rsid w:val="007512F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7512F1"/>
    <w:pPr>
      <w:ind w:left="720"/>
      <w:contextualSpacing/>
    </w:pPr>
  </w:style>
  <w:style w:type="paragraph" w:customStyle="1" w:styleId="30">
    <w:name w:val="30"/>
    <w:basedOn w:val="a"/>
    <w:qFormat/>
    <w:rsid w:val="007512F1"/>
    <w:pPr>
      <w:spacing w:beforeAutospacing="1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Содержимое врезки"/>
    <w:basedOn w:val="a"/>
    <w:qFormat/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  <w:style w:type="table" w:customStyle="1" w:styleId="1">
    <w:name w:val="Сетка таблицы1"/>
    <w:basedOn w:val="a1"/>
    <w:uiPriority w:val="59"/>
    <w:rsid w:val="007512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7512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BCA8A-2C32-4C89-9023-49C9EEB9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1920</Words>
  <Characters>10944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Кондратьева Вера</dc:creator>
  <dc:description/>
  <cp:lastModifiedBy>Natalia</cp:lastModifiedBy>
  <cp:revision>22</cp:revision>
  <dcterms:created xsi:type="dcterms:W3CDTF">2023-08-30T12:36:00Z</dcterms:created>
  <dcterms:modified xsi:type="dcterms:W3CDTF">2026-03-18T15:51:00Z</dcterms:modified>
  <dc:language>ru-RU</dc:language>
</cp:coreProperties>
</file>