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Основной текст A"/>
        <w:jc w:val="center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 w:hint="default"/>
          <w:sz w:val="24"/>
          <w:szCs w:val="24"/>
          <w:rtl w:val="0"/>
          <w:lang w:val="ru-RU"/>
        </w:rPr>
        <w:t>Цифровые образовательные ресурсы в проектной деятельности дошкольников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новые возможности для творчества и исследования</w:t>
      </w:r>
    </w:p>
    <w:p>
      <w:pPr>
        <w:pStyle w:val="Основной текст A"/>
      </w:pPr>
    </w:p>
    <w:p>
      <w:pPr>
        <w:pStyle w:val="Основной текст A"/>
        <w:spacing w:line="240" w:lineRule="auto"/>
        <w:ind w:firstLine="709"/>
        <w:jc w:val="both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 w:hint="default"/>
          <w:sz w:val="24"/>
          <w:szCs w:val="24"/>
          <w:rtl w:val="0"/>
          <w:lang w:val="ru-RU"/>
        </w:rPr>
        <w:t>Цифровизация образования стала неотъемлемой частью современной педагогической практики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В дошкольном образовании использование цифровых образовательных ресурсов открывает новые горизонты для развития детей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позволяя им не только обучаться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но и проявлять творчество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исследовать окружающий мир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В данной статье мы рассмотрим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как цифровые образовательные ресурсы влияют на проектную деятельность дошкольников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какие возможности они создают для воспитателей и самих детей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а также как правильно использовать эти ресурсы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чтобы достичь максимальной образовательной эффективности</w:t>
      </w:r>
      <w:r>
        <w:rPr>
          <w:rFonts w:ascii="Times New Roman" w:hAnsi="Times New Roman"/>
          <w:sz w:val="24"/>
          <w:szCs w:val="24"/>
          <w:rtl w:val="0"/>
          <w:lang w:val="ru-RU"/>
        </w:rPr>
        <w:t>.</w:t>
      </w:r>
    </w:p>
    <w:p>
      <w:pPr>
        <w:pStyle w:val="Основной текст A"/>
        <w:spacing w:line="240" w:lineRule="auto"/>
        <w:ind w:firstLine="709"/>
        <w:jc w:val="both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 w:hint="default"/>
          <w:sz w:val="24"/>
          <w:szCs w:val="24"/>
          <w:rtl w:val="0"/>
          <w:lang w:val="ru-RU"/>
        </w:rPr>
        <w:t>Цифровые образовательные ресурсы представляют собой широкий спектр материалов и инструментов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доступных в электронном виде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Это могут быть интерактивные приложения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обучающие игры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видеоуроки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электронные книги и многое другое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Такие ресурсы становятся особенно актуальными в условиях текущей цифровой эпохи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когда технологии проникают во все сферы нашей жизни</w:t>
      </w:r>
      <w:r>
        <w:rPr>
          <w:rFonts w:ascii="Times New Roman" w:hAnsi="Times New Roman"/>
          <w:sz w:val="24"/>
          <w:szCs w:val="24"/>
          <w:rtl w:val="0"/>
          <w:lang w:val="ru-RU"/>
        </w:rPr>
        <w:t>.</w:t>
      </w:r>
    </w:p>
    <w:p>
      <w:pPr>
        <w:pStyle w:val="Основной текст A"/>
        <w:spacing w:line="240" w:lineRule="auto"/>
        <w:ind w:firstLine="709"/>
        <w:jc w:val="both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 w:hint="default"/>
          <w:sz w:val="24"/>
          <w:szCs w:val="24"/>
          <w:rtl w:val="0"/>
          <w:lang w:val="ru-RU"/>
        </w:rPr>
        <w:t>В контексте дошкольного образования цифровые образовательные ресурсы способны</w:t>
      </w:r>
      <w:r>
        <w:rPr>
          <w:rFonts w:ascii="Times New Roman" w:hAnsi="Times New Roman"/>
          <w:sz w:val="24"/>
          <w:szCs w:val="24"/>
          <w:rtl w:val="0"/>
          <w:lang w:val="ru-RU"/>
        </w:rPr>
        <w:t>:</w:t>
      </w:r>
    </w:p>
    <w:p>
      <w:pPr>
        <w:pStyle w:val="Основной текст A"/>
        <w:spacing w:line="240" w:lineRule="auto"/>
        <w:ind w:firstLine="709"/>
        <w:jc w:val="both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  <w:lang w:val="ru-RU"/>
        </w:rPr>
        <w:t xml:space="preserve">-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Обогатить образовательный процесс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добавив новые элементы интерактивности</w:t>
      </w:r>
      <w:r>
        <w:rPr>
          <w:rFonts w:ascii="Times New Roman" w:hAnsi="Times New Roman"/>
          <w:sz w:val="24"/>
          <w:szCs w:val="24"/>
          <w:rtl w:val="0"/>
          <w:lang w:val="ru-RU"/>
        </w:rPr>
        <w:t>.</w:t>
      </w:r>
    </w:p>
    <w:p>
      <w:pPr>
        <w:pStyle w:val="Основной текст A"/>
        <w:spacing w:line="240" w:lineRule="auto"/>
        <w:ind w:firstLine="709"/>
        <w:jc w:val="both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  <w:lang w:val="ru-RU"/>
        </w:rPr>
        <w:t xml:space="preserve">-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Упростить доступ к информации и материалам для детей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помогаем им лучше усваивать знания</w:t>
      </w:r>
      <w:r>
        <w:rPr>
          <w:rFonts w:ascii="Times New Roman" w:hAnsi="Times New Roman"/>
          <w:sz w:val="24"/>
          <w:szCs w:val="24"/>
          <w:rtl w:val="0"/>
          <w:lang w:val="ru-RU"/>
        </w:rPr>
        <w:t>.</w:t>
      </w:r>
    </w:p>
    <w:p>
      <w:pPr>
        <w:pStyle w:val="Основной текст A"/>
        <w:spacing w:line="240" w:lineRule="auto"/>
        <w:ind w:firstLine="709"/>
        <w:jc w:val="both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  <w:lang w:val="ru-RU"/>
        </w:rPr>
        <w:t xml:space="preserve">-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Стимулировать творчество и самовыражение детей через разнообразные формы представления информации</w:t>
      </w:r>
      <w:r>
        <w:rPr>
          <w:rFonts w:ascii="Times New Roman" w:hAnsi="Times New Roman"/>
          <w:sz w:val="24"/>
          <w:szCs w:val="24"/>
          <w:rtl w:val="0"/>
          <w:lang w:val="ru-RU"/>
        </w:rPr>
        <w:t>.</w:t>
      </w:r>
    </w:p>
    <w:p>
      <w:pPr>
        <w:pStyle w:val="Основной текст A"/>
        <w:spacing w:line="240" w:lineRule="auto"/>
        <w:ind w:firstLine="709"/>
        <w:jc w:val="both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 w:hint="default"/>
          <w:sz w:val="24"/>
          <w:szCs w:val="24"/>
          <w:rtl w:val="0"/>
          <w:lang w:val="ru-RU"/>
        </w:rPr>
        <w:t>Использование цифровых образовательных ресурсов не заменяет традиционные методы обучения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а дополняет их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создавая синергетический эффект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Важно понимать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как правильно интегрировать эти ресурсы в проектную деятельность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чтобы достичь максимального образовательного результата</w:t>
      </w:r>
      <w:r>
        <w:rPr>
          <w:rFonts w:ascii="Times New Roman" w:hAnsi="Times New Roman"/>
          <w:sz w:val="24"/>
          <w:szCs w:val="24"/>
          <w:rtl w:val="0"/>
          <w:lang w:val="ru-RU"/>
        </w:rPr>
        <w:t>.</w:t>
      </w:r>
    </w:p>
    <w:p>
      <w:pPr>
        <w:pStyle w:val="Основной текст A"/>
        <w:spacing w:line="240" w:lineRule="auto"/>
        <w:ind w:firstLine="709"/>
        <w:jc w:val="both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 w:hint="default"/>
          <w:sz w:val="24"/>
          <w:szCs w:val="24"/>
          <w:rtl w:val="0"/>
          <w:lang w:val="ru-RU"/>
        </w:rPr>
        <w:t>Проектная деятельность в дошкольном образовании — это форма организации работы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основанная на интересах и потребностях детей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Она позволяет им включиться в процесс обучения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активно взаимодействовать с окружающим миром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решать задачи и достигать результатов</w:t>
      </w:r>
      <w:r>
        <w:rPr>
          <w:rFonts w:ascii="Times New Roman" w:hAnsi="Times New Roman"/>
          <w:sz w:val="24"/>
          <w:szCs w:val="24"/>
          <w:rtl w:val="0"/>
          <w:lang w:val="ru-RU"/>
        </w:rPr>
        <w:t>.</w:t>
      </w:r>
    </w:p>
    <w:p>
      <w:pPr>
        <w:pStyle w:val="Основной текст A"/>
        <w:spacing w:line="240" w:lineRule="auto"/>
        <w:ind w:firstLine="709"/>
        <w:jc w:val="both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 w:hint="default"/>
          <w:sz w:val="24"/>
          <w:szCs w:val="24"/>
          <w:rtl w:val="0"/>
          <w:lang w:val="ru-RU"/>
        </w:rPr>
        <w:t>Одной из ключевых особенностей проектной деятельности является ее оперативность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Дошкольники имеют возможность выбирать темы для проектов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что делает обучение более личностно ориентированным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В такой деятельности они приобретают следующие навыки</w:t>
      </w:r>
      <w:r>
        <w:rPr>
          <w:rFonts w:ascii="Times New Roman" w:hAnsi="Times New Roman"/>
          <w:sz w:val="24"/>
          <w:szCs w:val="24"/>
          <w:rtl w:val="0"/>
          <w:lang w:val="ru-RU"/>
        </w:rPr>
        <w:t>:</w:t>
      </w:r>
    </w:p>
    <w:p>
      <w:pPr>
        <w:pStyle w:val="Основной текст A"/>
        <w:spacing w:line="240" w:lineRule="auto"/>
        <w:ind w:firstLine="709"/>
        <w:jc w:val="both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  <w:lang w:val="ru-RU"/>
        </w:rPr>
        <w:t xml:space="preserve">-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Умение работать в команде</w:t>
      </w:r>
      <w:r>
        <w:rPr>
          <w:rFonts w:ascii="Times New Roman" w:hAnsi="Times New Roman"/>
          <w:sz w:val="24"/>
          <w:szCs w:val="24"/>
          <w:rtl w:val="0"/>
          <w:lang w:val="ru-RU"/>
        </w:rPr>
        <w:t>.</w:t>
      </w:r>
    </w:p>
    <w:p>
      <w:pPr>
        <w:pStyle w:val="Основной текст A"/>
        <w:spacing w:line="240" w:lineRule="auto"/>
        <w:ind w:firstLine="709"/>
        <w:jc w:val="both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  <w:lang w:val="ru-RU"/>
        </w:rPr>
        <w:t xml:space="preserve">-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Развитие критического мышления</w:t>
      </w:r>
      <w:r>
        <w:rPr>
          <w:rFonts w:ascii="Times New Roman" w:hAnsi="Times New Roman"/>
          <w:sz w:val="24"/>
          <w:szCs w:val="24"/>
          <w:rtl w:val="0"/>
          <w:lang w:val="ru-RU"/>
        </w:rPr>
        <w:t>.</w:t>
      </w:r>
    </w:p>
    <w:p>
      <w:pPr>
        <w:pStyle w:val="Основной текст A"/>
        <w:spacing w:line="240" w:lineRule="auto"/>
        <w:ind w:firstLine="709"/>
        <w:jc w:val="both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  <w:lang w:val="ru-RU"/>
        </w:rPr>
        <w:t xml:space="preserve">-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Креативный подход к решению задач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. </w:t>
      </w:r>
    </w:p>
    <w:p>
      <w:pPr>
        <w:pStyle w:val="Основной текст A"/>
        <w:spacing w:line="240" w:lineRule="auto"/>
        <w:ind w:firstLine="709"/>
        <w:jc w:val="both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 w:hint="default"/>
          <w:sz w:val="24"/>
          <w:szCs w:val="24"/>
          <w:rtl w:val="0"/>
          <w:lang w:val="ru-RU"/>
        </w:rPr>
        <w:t>Цифровые ресурсы могут значительно улучшить качество проектной деятельности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Например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использование онлайн</w:t>
      </w:r>
      <w:r>
        <w:rPr>
          <w:rFonts w:ascii="Times New Roman" w:hAnsi="Times New Roman"/>
          <w:sz w:val="24"/>
          <w:szCs w:val="24"/>
          <w:rtl w:val="0"/>
          <w:lang w:val="ru-RU"/>
        </w:rPr>
        <w:t>-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энциклопедий позволяет детям получать актуальную информацию по выбранной теме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а интерактивные приложения — экспериментировать и получать обратную связь в реальном времени</w:t>
      </w:r>
      <w:r>
        <w:rPr>
          <w:rFonts w:ascii="Times New Roman" w:hAnsi="Times New Roman"/>
          <w:sz w:val="24"/>
          <w:szCs w:val="24"/>
          <w:rtl w:val="0"/>
          <w:lang w:val="ru-RU"/>
        </w:rPr>
        <w:t>.</w:t>
      </w:r>
    </w:p>
    <w:p>
      <w:pPr>
        <w:pStyle w:val="Основной текст A"/>
        <w:spacing w:line="240" w:lineRule="auto"/>
        <w:ind w:firstLine="709"/>
        <w:jc w:val="both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 w:hint="default"/>
          <w:sz w:val="24"/>
          <w:szCs w:val="24"/>
          <w:rtl w:val="0"/>
          <w:lang w:val="ru-RU"/>
        </w:rPr>
        <w:t>Когда дошкольники имеют доступ к цифровым образовательным ресурсам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они получают возможность создавать проекты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которые ранее были бы невозможны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Например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с помощью виртуальных лабораторий и симуляций дети могут не только изучать природные явления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но и экспериментировать с ними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находя собственные ответы на возникающие вопросы</w:t>
      </w:r>
      <w:r>
        <w:rPr>
          <w:rFonts w:ascii="Times New Roman" w:hAnsi="Times New Roman"/>
          <w:sz w:val="24"/>
          <w:szCs w:val="24"/>
          <w:rtl w:val="0"/>
          <w:lang w:val="ru-RU"/>
        </w:rPr>
        <w:t>.</w:t>
      </w:r>
    </w:p>
    <w:p>
      <w:pPr>
        <w:pStyle w:val="Основной текст A"/>
        <w:spacing w:line="240" w:lineRule="auto"/>
        <w:ind w:firstLine="709"/>
        <w:jc w:val="both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 w:hint="default"/>
          <w:sz w:val="24"/>
          <w:szCs w:val="24"/>
          <w:rtl w:val="0"/>
          <w:lang w:val="ru-RU"/>
        </w:rPr>
        <w:t>Интерактивные технологии делают процесс обучения более увлекательным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Дети могут использовать планшеты и компьютеры для создания мультимедийных проектов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рисунков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презентаций и рассказов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Это позволяет развивать их творческие способности и уверенность в себе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Например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с помощью простых программ для редактирования изображений и видео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дошкольники могут создавать свои собственные фильмы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что способствует развитию их креативности</w:t>
      </w:r>
      <w:r>
        <w:rPr>
          <w:rFonts w:ascii="Times New Roman" w:hAnsi="Times New Roman"/>
          <w:sz w:val="24"/>
          <w:szCs w:val="24"/>
          <w:rtl w:val="0"/>
          <w:lang w:val="ru-RU"/>
        </w:rPr>
        <w:t>.</w:t>
      </w:r>
    </w:p>
    <w:p>
      <w:pPr>
        <w:pStyle w:val="Основной текст A"/>
        <w:spacing w:line="240" w:lineRule="auto"/>
        <w:ind w:firstLine="709"/>
        <w:jc w:val="both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 w:hint="default"/>
          <w:sz w:val="24"/>
          <w:szCs w:val="24"/>
          <w:rtl w:val="0"/>
          <w:lang w:val="ru-RU"/>
        </w:rPr>
        <w:t>Виртуальные экскурсии открывают двери в мир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не выходя из класса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С помощью цифровых образовательных ресурсов дети могут исследовать природные и культурные памятники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изучать различные профессии и открывать для себя новые горизонты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Это особенно важно для дошкольников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для которых непосредственный опыт может быть ограничен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Благодаря виртуальным экскурсиям они могут расширять свои горизонты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что в свою очередь способствует самовыражению и творческим поискам</w:t>
      </w:r>
      <w:r>
        <w:rPr>
          <w:rFonts w:ascii="Times New Roman" w:hAnsi="Times New Roman"/>
          <w:sz w:val="24"/>
          <w:szCs w:val="24"/>
          <w:rtl w:val="0"/>
          <w:lang w:val="ru-RU"/>
        </w:rPr>
        <w:t>.</w:t>
      </w:r>
    </w:p>
    <w:p>
      <w:pPr>
        <w:pStyle w:val="Основной текст A"/>
        <w:spacing w:line="240" w:lineRule="auto"/>
        <w:ind w:firstLine="709"/>
        <w:jc w:val="both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 w:hint="default"/>
          <w:sz w:val="24"/>
          <w:szCs w:val="24"/>
          <w:rtl w:val="0"/>
          <w:lang w:val="ru-RU"/>
        </w:rPr>
        <w:t>Роль воспитателя в интеграции цифровых образовательных ресурсов в проектную деятельность сложно переоценить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Важно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чтобы педагоги были не только пользователями цифровых ресурсов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но и их активными создателями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Поддержка воспитателя может сделать проектную деятельность более эффективной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помочь детям на всех этапах работы и организовать процесс так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чтобы он увлекал детей</w:t>
      </w:r>
      <w:r>
        <w:rPr>
          <w:rFonts w:ascii="Times New Roman" w:hAnsi="Times New Roman"/>
          <w:sz w:val="24"/>
          <w:szCs w:val="24"/>
          <w:rtl w:val="0"/>
          <w:lang w:val="ru-RU"/>
        </w:rPr>
        <w:t>.</w:t>
      </w:r>
    </w:p>
    <w:p>
      <w:pPr>
        <w:pStyle w:val="Основной текст A"/>
        <w:spacing w:line="240" w:lineRule="auto"/>
        <w:ind w:firstLine="709"/>
        <w:jc w:val="both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 w:hint="default"/>
          <w:sz w:val="24"/>
          <w:szCs w:val="24"/>
          <w:rtl w:val="0"/>
          <w:lang w:val="ru-RU"/>
        </w:rPr>
        <w:t>Воспитатели должны быть знакомы с различными цифровыми ресурсами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чтобы уметь правильно подбирать те из них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которые максимально соответствуют интересам и потребностям детей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Подборка ресурсов должна учитывать возрастные особенности и уровень развития детей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а также направленность проекта</w:t>
      </w:r>
      <w:r>
        <w:rPr>
          <w:rFonts w:ascii="Times New Roman" w:hAnsi="Times New Roman"/>
          <w:sz w:val="24"/>
          <w:szCs w:val="24"/>
          <w:rtl w:val="0"/>
          <w:lang w:val="ru-RU"/>
        </w:rPr>
        <w:t>.</w:t>
      </w:r>
    </w:p>
    <w:p>
      <w:pPr>
        <w:pStyle w:val="Основной текст A"/>
        <w:spacing w:line="240" w:lineRule="auto"/>
        <w:ind w:firstLine="709"/>
        <w:jc w:val="both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 w:hint="default"/>
          <w:sz w:val="24"/>
          <w:szCs w:val="24"/>
          <w:rtl w:val="0"/>
          <w:lang w:val="ru-RU"/>
        </w:rPr>
        <w:t>Педагог играет важную роль в развитии критического мышления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Работа с цифровыми ресурсами должна сопровождаться вопросами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провоцирующими обсуждение и анализ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Например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при создании проекта о природе можно задать детям вопросы о том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как человечество влияет на окружающую среду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чтобы они не только усваивали факты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но и размышляли о последствиях своих действий</w:t>
      </w:r>
      <w:r>
        <w:rPr>
          <w:rFonts w:ascii="Times New Roman" w:hAnsi="Times New Roman"/>
          <w:sz w:val="24"/>
          <w:szCs w:val="24"/>
          <w:rtl w:val="0"/>
          <w:lang w:val="ru-RU"/>
        </w:rPr>
        <w:t>.</w:t>
      </w:r>
    </w:p>
    <w:p>
      <w:pPr>
        <w:pStyle w:val="Основной текст A"/>
        <w:spacing w:line="240" w:lineRule="auto"/>
        <w:ind w:firstLine="709"/>
        <w:jc w:val="both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 w:hint="default"/>
          <w:sz w:val="24"/>
          <w:szCs w:val="24"/>
          <w:rtl w:val="0"/>
          <w:lang w:val="ru-RU"/>
        </w:rPr>
        <w:t>Возможные успешные варианты использования цифровых образовательных ресурсов в проектной деятельности</w:t>
      </w:r>
      <w:r>
        <w:rPr>
          <w:rFonts w:ascii="Times New Roman" w:hAnsi="Times New Roman"/>
          <w:sz w:val="24"/>
          <w:szCs w:val="24"/>
          <w:rtl w:val="0"/>
          <w:lang w:val="ru-RU"/>
        </w:rPr>
        <w:t>:</w:t>
      </w:r>
    </w:p>
    <w:p>
      <w:pPr>
        <w:pStyle w:val="Основной текст A"/>
        <w:spacing w:line="240" w:lineRule="auto"/>
        <w:ind w:firstLine="709"/>
        <w:jc w:val="both"/>
        <w:rPr>
          <w:rFonts w:ascii="Times New Roman" w:cs="Times New Roman" w:hAnsi="Times New Roman" w:eastAsia="Times New Roman"/>
          <w:i w:val="1"/>
          <w:iCs w:val="1"/>
          <w:sz w:val="24"/>
          <w:szCs w:val="24"/>
        </w:rPr>
      </w:pP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ru-RU"/>
        </w:rPr>
        <w:t>Проект о животных</w:t>
      </w:r>
    </w:p>
    <w:p>
      <w:pPr>
        <w:pStyle w:val="Основной текст A"/>
        <w:spacing w:line="240" w:lineRule="auto"/>
        <w:ind w:firstLine="709"/>
        <w:jc w:val="both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 w:hint="default"/>
          <w:sz w:val="24"/>
          <w:szCs w:val="24"/>
          <w:rtl w:val="0"/>
          <w:lang w:val="ru-RU"/>
        </w:rPr>
        <w:t>Один из хороших примеров — проект о животных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Дети могут использовать различные ресурсы для изучения информации о своих любимых животных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смотреть видео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фотографии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читать статьи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Затем они могут создать презентацию о своих находках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включая интересные факты и иллюстрации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Такой проект не только расширяет знания о мире животных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но и развивает навыки работы с информацией</w:t>
      </w:r>
      <w:r>
        <w:rPr>
          <w:rFonts w:ascii="Times New Roman" w:hAnsi="Times New Roman"/>
          <w:sz w:val="24"/>
          <w:szCs w:val="24"/>
          <w:rtl w:val="0"/>
          <w:lang w:val="ru-RU"/>
        </w:rPr>
        <w:t>.</w:t>
      </w:r>
    </w:p>
    <w:p>
      <w:pPr>
        <w:pStyle w:val="Основной текст A"/>
        <w:spacing w:line="240" w:lineRule="auto"/>
        <w:ind w:firstLine="709"/>
        <w:jc w:val="both"/>
        <w:rPr>
          <w:rFonts w:ascii="Times New Roman" w:cs="Times New Roman" w:hAnsi="Times New Roman" w:eastAsia="Times New Roman"/>
          <w:i w:val="1"/>
          <w:iCs w:val="1"/>
          <w:sz w:val="24"/>
          <w:szCs w:val="24"/>
        </w:rPr>
      </w:pP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ru-RU"/>
        </w:rPr>
        <w:t>Проект по созданию книги</w:t>
      </w:r>
    </w:p>
    <w:p>
      <w:pPr>
        <w:pStyle w:val="Основной текст A"/>
        <w:spacing w:line="240" w:lineRule="auto"/>
        <w:ind w:firstLine="709"/>
        <w:jc w:val="both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 w:hint="default"/>
          <w:sz w:val="24"/>
          <w:szCs w:val="24"/>
          <w:rtl w:val="0"/>
          <w:lang w:val="ru-RU"/>
        </w:rPr>
        <w:t>Детский проект по созданию собственной электронной книги способствует объединению разных видов творческой деятельности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Дети могут писать рассказы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рисовать иллюстрации и использовать специальные программы для дизайна книг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Такой проект способствует не только развитию навыков письма и рисования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но и работе в команде — ведь создавать книгу можно только вместе</w:t>
      </w:r>
      <w:r>
        <w:rPr>
          <w:rFonts w:ascii="Times New Roman" w:hAnsi="Times New Roman"/>
          <w:sz w:val="24"/>
          <w:szCs w:val="24"/>
          <w:rtl w:val="0"/>
          <w:lang w:val="ru-RU"/>
        </w:rPr>
        <w:t>.</w:t>
      </w:r>
    </w:p>
    <w:p>
      <w:pPr>
        <w:pStyle w:val="Основной текст A"/>
        <w:spacing w:line="240" w:lineRule="auto"/>
        <w:ind w:firstLine="709"/>
        <w:jc w:val="both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 w:hint="default"/>
          <w:sz w:val="24"/>
          <w:szCs w:val="24"/>
          <w:rtl w:val="0"/>
          <w:lang w:val="ru-RU"/>
        </w:rPr>
        <w:t>Задачи и вызовы в использовании цифровых образовательных ресурсов в дошкольном образовании сопряжено с определенными вызовами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Важно понимать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какие проблемы могут возникнуть и как их можно преодолеть</w:t>
      </w:r>
      <w:r>
        <w:rPr>
          <w:rFonts w:ascii="Times New Roman" w:hAnsi="Times New Roman"/>
          <w:sz w:val="24"/>
          <w:szCs w:val="24"/>
          <w:rtl w:val="0"/>
          <w:lang w:val="ru-RU"/>
        </w:rPr>
        <w:t>:</w:t>
      </w:r>
    </w:p>
    <w:p>
      <w:pPr>
        <w:pStyle w:val="Основной текст A"/>
        <w:spacing w:line="240" w:lineRule="auto"/>
        <w:ind w:firstLine="709"/>
        <w:jc w:val="both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 w:hint="default"/>
          <w:sz w:val="24"/>
          <w:szCs w:val="24"/>
          <w:rtl w:val="0"/>
          <w:lang w:val="ru-RU"/>
        </w:rPr>
        <w:t>Необходимость в постоянном обучении педагогов в области цифровых технологий становится важным аспектом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Без должного уровня подготовки воспитатели могут не полностью использовать потенциал цифровых образовательных ресурсов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Поэтому следует организовывать регулярные курсы повышения квалификации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направленные на освоение современных технологий и методов их интеграции в образовательный процесс</w:t>
      </w:r>
      <w:r>
        <w:rPr>
          <w:rFonts w:ascii="Times New Roman" w:hAnsi="Times New Roman"/>
          <w:sz w:val="24"/>
          <w:szCs w:val="24"/>
          <w:rtl w:val="0"/>
          <w:lang w:val="ru-RU"/>
        </w:rPr>
        <w:t>.</w:t>
      </w:r>
    </w:p>
    <w:p>
      <w:pPr>
        <w:pStyle w:val="Основной текст A"/>
        <w:spacing w:line="240" w:lineRule="auto"/>
        <w:ind w:firstLine="709"/>
        <w:jc w:val="both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 w:hint="default"/>
          <w:sz w:val="24"/>
          <w:szCs w:val="24"/>
          <w:rtl w:val="0"/>
          <w:lang w:val="ru-RU"/>
        </w:rPr>
        <w:t>Не все образовательные учреждения имеют равный доступ к цифровым ресурсам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В связи с этим возникает необходимость в создании условий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при которых все дети смогут использовать цифровые образовательные ресурсы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Это включает как техническое оснащение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так и наличие достаточного количества педагогов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готовых работать с такими ресурсами</w:t>
      </w:r>
      <w:r>
        <w:rPr>
          <w:rFonts w:ascii="Times New Roman" w:hAnsi="Times New Roman"/>
          <w:sz w:val="24"/>
          <w:szCs w:val="24"/>
          <w:rtl w:val="0"/>
          <w:lang w:val="ru-RU"/>
        </w:rPr>
        <w:t>.</w:t>
      </w:r>
    </w:p>
    <w:p>
      <w:pPr>
        <w:pStyle w:val="Основной текст A"/>
        <w:spacing w:line="240" w:lineRule="auto"/>
        <w:ind w:firstLine="709"/>
        <w:jc w:val="both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 w:hint="default"/>
          <w:sz w:val="24"/>
          <w:szCs w:val="24"/>
          <w:rtl w:val="0"/>
          <w:lang w:val="ru-RU"/>
        </w:rPr>
        <w:t>Цифровые образовательные ресурсы предоставляют дошкольникам новые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уникальные возможности для реализации своих творческих способностей и изучения окружающего мира через проектную деятельность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Воспитатели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находясь в центре этого процесса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играют важную роль в размещении и поддержании интереса к обучению</w:t>
      </w:r>
      <w:r>
        <w:rPr>
          <w:rFonts w:ascii="Times New Roman" w:hAnsi="Times New Roman"/>
          <w:sz w:val="24"/>
          <w:szCs w:val="24"/>
          <w:rtl w:val="0"/>
          <w:lang w:val="ru-RU"/>
        </w:rPr>
        <w:t>.</w:t>
      </w:r>
    </w:p>
    <w:p>
      <w:pPr>
        <w:pStyle w:val="Основной текст A"/>
        <w:spacing w:line="240" w:lineRule="auto"/>
        <w:ind w:firstLine="709"/>
        <w:jc w:val="both"/>
      </w:pPr>
      <w:r>
        <w:rPr>
          <w:rFonts w:ascii="Times New Roman" w:hAnsi="Times New Roman" w:hint="default"/>
          <w:sz w:val="24"/>
          <w:szCs w:val="24"/>
          <w:rtl w:val="0"/>
          <w:lang w:val="ru-RU"/>
        </w:rPr>
        <w:t>Применение цифровых образовательных ресурсов в дошкольном образовании — это не просто модный тренд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а необходимость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которая позволяет эффективно готовить детей к будущей жизни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С помощью современных технологий дошкольники могут развивать свои навыки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получать уникальный опыт и учиться мыслить критически и креативно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Важно не только внедрять эти ресурсы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но и развивать педагогическую практику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4"/>
          <w:szCs w:val="24"/>
          <w:rtl w:val="0"/>
          <w:lang w:val="ru-RU"/>
        </w:rPr>
        <w:t>чтобы образование стало более интерактивным и доступным для всех детей</w:t>
      </w:r>
      <w:r>
        <w:rPr>
          <w:rFonts w:ascii="Times New Roman" w:hAnsi="Times New Roman"/>
          <w:sz w:val="24"/>
          <w:szCs w:val="24"/>
          <w:rtl w:val="0"/>
          <w:lang w:val="ru-RU"/>
        </w:rPr>
        <w:t>.</w:t>
      </w:r>
    </w:p>
    <w:sectPr>
      <w:headerReference w:type="default" r:id="rId4"/>
      <w:footerReference w:type="default" r:id="rId5"/>
      <w:pgSz w:w="11900" w:h="16840" w:orient="portrait"/>
      <w:pgMar w:top="1440" w:right="1440" w:bottom="1440" w:left="1440" w:header="720" w:footer="720"/>
      <w:pgNumType w:start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Колонтитулы">
    <w:name w:val="Колонтитулы"/>
    <w:next w:val="Колонтитулы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Основной текст A">
    <w:name w:val="Основной текст A"/>
    <w:next w:val="Основной текст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76" w:lineRule="auto"/>
      <w:ind w:left="0" w:right="0" w:firstLine="0"/>
      <w:jc w:val="left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