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7FED" w:rsidRDefault="007E7FED" w:rsidP="007E7FED">
      <w:pPr>
        <w:pStyle w:val="1"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textAlignment w:val="baseline"/>
        <w:rPr>
          <w:rStyle w:val="sc-bznhio"/>
          <w:color w:val="222222"/>
          <w:spacing w:val="-5"/>
          <w:sz w:val="28"/>
          <w:szCs w:val="28"/>
          <w:bdr w:val="none" w:sz="0" w:space="0" w:color="auto" w:frame="1"/>
        </w:rPr>
      </w:pPr>
      <w:r w:rsidRPr="007E7FED">
        <w:rPr>
          <w:rStyle w:val="sc-bznhio"/>
          <w:color w:val="222222"/>
          <w:spacing w:val="-5"/>
          <w:sz w:val="28"/>
          <w:szCs w:val="28"/>
          <w:bdr w:val="none" w:sz="0" w:space="0" w:color="auto" w:frame="1"/>
        </w:rPr>
        <w:t>Патриотическое воспитание воспитанников в условиях кадетского училища</w:t>
      </w:r>
    </w:p>
    <w:p w:rsidR="007E7FED" w:rsidRPr="007E7FED" w:rsidRDefault="007E7FED" w:rsidP="007E7FED">
      <w:pPr>
        <w:pStyle w:val="1"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textAlignment w:val="baseline"/>
        <w:rPr>
          <w:color w:val="222222"/>
          <w:spacing w:val="-5"/>
          <w:sz w:val="28"/>
          <w:szCs w:val="28"/>
        </w:rPr>
      </w:pPr>
    </w:p>
    <w:p w:rsidR="007E7FED" w:rsidRDefault="007E7FED" w:rsidP="007E7FED">
      <w:pPr>
        <w:pStyle w:val="2"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textAlignment w:val="baseline"/>
        <w:rPr>
          <w:rStyle w:val="sc-bznhio"/>
          <w:color w:val="222222"/>
          <w:spacing w:val="-5"/>
          <w:sz w:val="28"/>
          <w:szCs w:val="28"/>
          <w:bdr w:val="none" w:sz="0" w:space="0" w:color="auto" w:frame="1"/>
        </w:rPr>
      </w:pPr>
      <w:r w:rsidRPr="007E7FED">
        <w:rPr>
          <w:rStyle w:val="sc-bznhio"/>
          <w:color w:val="222222"/>
          <w:spacing w:val="-5"/>
          <w:sz w:val="28"/>
          <w:szCs w:val="28"/>
          <w:bdr w:val="none" w:sz="0" w:space="0" w:color="auto" w:frame="1"/>
        </w:rPr>
        <w:t>Введение</w:t>
      </w:r>
    </w:p>
    <w:p w:rsidR="007E7FED" w:rsidRPr="007E7FED" w:rsidRDefault="007E7FED" w:rsidP="007E7FED">
      <w:pPr>
        <w:pStyle w:val="2"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textAlignment w:val="baseline"/>
        <w:rPr>
          <w:color w:val="222222"/>
          <w:spacing w:val="-5"/>
          <w:sz w:val="28"/>
          <w:szCs w:val="28"/>
        </w:rPr>
      </w:pPr>
    </w:p>
    <w:p w:rsidR="007E7FED" w:rsidRDefault="007E7FED" w:rsidP="007E7FED">
      <w:pPr>
        <w:pStyle w:val="sc-kguayh"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textAlignment w:val="baseline"/>
        <w:rPr>
          <w:rStyle w:val="sc-bznhio"/>
          <w:spacing w:val="-5"/>
          <w:sz w:val="28"/>
          <w:szCs w:val="28"/>
          <w:bdr w:val="none" w:sz="0" w:space="0" w:color="auto" w:frame="1"/>
        </w:rPr>
      </w:pPr>
      <w:r>
        <w:rPr>
          <w:rStyle w:val="sc-bznhio"/>
          <w:spacing w:val="-5"/>
          <w:sz w:val="28"/>
          <w:szCs w:val="28"/>
          <w:bdr w:val="none" w:sz="0" w:space="0" w:color="auto" w:frame="1"/>
        </w:rPr>
        <w:tab/>
      </w:r>
      <w:r w:rsidRPr="007E7FED">
        <w:rPr>
          <w:rStyle w:val="sc-bznhio"/>
          <w:spacing w:val="-5"/>
          <w:sz w:val="28"/>
          <w:szCs w:val="28"/>
          <w:bdr w:val="none" w:sz="0" w:space="0" w:color="auto" w:frame="1"/>
        </w:rPr>
        <w:t>Патриотическое воспитание выступает фундаментом формирования зрелого и сознательного гражданина, осознающего ценность Родины, собственную причастность к судьбе страны и готовый нести ответственность за её благополучие. В кадетских училищах этот процесс приобретает особую значимость, ведь здесь готовятся будущие представители элитных профессий — руководители, государственные деятели, офицеры Вооружённых Сил. Задача заключается в том, чтобы не только подготовить высококвалифицированные кадры, но и воспитать настоящих патриотов, понимающих свой долг перед отечеством.</w:t>
      </w:r>
    </w:p>
    <w:p w:rsidR="007E7FED" w:rsidRPr="00BB7B27" w:rsidRDefault="007E7FED" w:rsidP="007E7FED">
      <w:p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ab/>
      </w:r>
      <w:r w:rsidRPr="00BB7B27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Кадетские корпуса возникли ещё в XVIII веке, став первой формой специализированного военного образования в России. Основоположником такого типа учебных заведений считается Пётр I, создавший Школу матросов и артиллеристов, позднее преобразованную в Морской корпус. Впоследствии были открыты Сухопутный шляхетский корпус, Инженерное училище и многие другие заведения подобного профиля.</w:t>
      </w:r>
    </w:p>
    <w:p w:rsidR="007E7FED" w:rsidRPr="00BB7B27" w:rsidRDefault="007E7FED" w:rsidP="007E7FED">
      <w:p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ab/>
      </w:r>
      <w:r w:rsidRPr="00BB7B27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Изначально кадетские учебные заведения выполняли исключительно военную функцию, готовили офицеров сухопутных войск и флота. Однако со временем возникла необходимость формировать нравственно устойчивых молодых людей, обладающих чувством долга перед Отечеством. Так сформировалась традиция кадетов — выпускников высших военных учебных заведений, верных присяге и готовым защищать честь своей родины.</w:t>
      </w:r>
    </w:p>
    <w:p w:rsidR="007E7FED" w:rsidRPr="00BB7B27" w:rsidRDefault="007E7FED" w:rsidP="007E7FED">
      <w:p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ab/>
      </w:r>
      <w:r w:rsidRPr="00BB7B27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Именно в стенах кадетских учреждений зародились идеи воспитания истинных патриотов России. Воспитанники традиционно участвовали в парадах Победы, изучали историю родного края, знакомились с культурой своего народа, принимали участие в походах и спортивных соревнованиях.</w:t>
      </w:r>
    </w:p>
    <w:p w:rsidR="007E7FED" w:rsidRDefault="007E7FED" w:rsidP="007E7FED">
      <w:p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ab/>
      </w:r>
      <w:r w:rsidRPr="00BB7B27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Таким образом, исторически заложенные ценности и традиции стали основой современного подхода к патриотическому воспитанию учащихся кадетских школ и училищ.</w:t>
      </w:r>
    </w:p>
    <w:p w:rsidR="007E7FED" w:rsidRPr="007E7FED" w:rsidRDefault="007E7FED" w:rsidP="007E7FED">
      <w:pPr>
        <w:pStyle w:val="sc-kguayh"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textAlignment w:val="baseline"/>
        <w:rPr>
          <w:spacing w:val="-5"/>
          <w:sz w:val="28"/>
          <w:szCs w:val="28"/>
        </w:rPr>
      </w:pPr>
    </w:p>
    <w:p w:rsidR="007E7FED" w:rsidRDefault="007E7FED" w:rsidP="007E7FED">
      <w:pPr>
        <w:pStyle w:val="2"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textAlignment w:val="baseline"/>
        <w:rPr>
          <w:rStyle w:val="sc-bznhio"/>
          <w:color w:val="222222"/>
          <w:spacing w:val="-5"/>
          <w:sz w:val="28"/>
          <w:szCs w:val="28"/>
          <w:bdr w:val="none" w:sz="0" w:space="0" w:color="auto" w:frame="1"/>
        </w:rPr>
      </w:pPr>
      <w:r w:rsidRPr="007E7FED">
        <w:rPr>
          <w:rStyle w:val="sc-bznhio"/>
          <w:color w:val="222222"/>
          <w:spacing w:val="-5"/>
          <w:sz w:val="28"/>
          <w:szCs w:val="28"/>
          <w:bdr w:val="none" w:sz="0" w:space="0" w:color="auto" w:frame="1"/>
        </w:rPr>
        <w:t>Часть I. Значение патриотического воспитания в кадетских училищах</w:t>
      </w:r>
    </w:p>
    <w:p w:rsidR="007E7FED" w:rsidRPr="007E7FED" w:rsidRDefault="007E7FED" w:rsidP="007E7FED">
      <w:pPr>
        <w:pStyle w:val="2"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textAlignment w:val="baseline"/>
        <w:rPr>
          <w:color w:val="222222"/>
          <w:spacing w:val="-5"/>
          <w:sz w:val="28"/>
          <w:szCs w:val="28"/>
        </w:rPr>
      </w:pPr>
    </w:p>
    <w:p w:rsidR="007E7FED" w:rsidRDefault="007E7FED" w:rsidP="007E7FED">
      <w:pPr>
        <w:pStyle w:val="3"/>
        <w:numPr>
          <w:ilvl w:val="1"/>
          <w:numId w:val="6"/>
        </w:num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textAlignment w:val="baseline"/>
        <w:rPr>
          <w:rStyle w:val="sc-bznhio"/>
          <w:color w:val="222222"/>
          <w:spacing w:val="-5"/>
          <w:sz w:val="28"/>
          <w:szCs w:val="28"/>
          <w:bdr w:val="none" w:sz="0" w:space="0" w:color="auto" w:frame="1"/>
        </w:rPr>
      </w:pPr>
      <w:r w:rsidRPr="007E7FED">
        <w:rPr>
          <w:rStyle w:val="sc-bznhio"/>
          <w:color w:val="222222"/>
          <w:spacing w:val="-5"/>
          <w:sz w:val="28"/>
          <w:szCs w:val="28"/>
          <w:bdr w:val="none" w:sz="0" w:space="0" w:color="auto" w:frame="1"/>
        </w:rPr>
        <w:t>Основы патриотического воспитания</w:t>
      </w:r>
    </w:p>
    <w:p w:rsidR="007E7FED" w:rsidRPr="007E7FED" w:rsidRDefault="007E7FED" w:rsidP="007E7FED">
      <w:pPr>
        <w:pStyle w:val="3"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textAlignment w:val="baseline"/>
        <w:rPr>
          <w:color w:val="222222"/>
          <w:spacing w:val="-5"/>
          <w:sz w:val="28"/>
          <w:szCs w:val="28"/>
        </w:rPr>
      </w:pPr>
    </w:p>
    <w:p w:rsidR="007E7FED" w:rsidRPr="007E7FED" w:rsidRDefault="007E7FED" w:rsidP="007E7FED">
      <w:pPr>
        <w:pStyle w:val="sc-kguayh"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textAlignment w:val="baseline"/>
        <w:rPr>
          <w:spacing w:val="-5"/>
          <w:sz w:val="28"/>
          <w:szCs w:val="28"/>
        </w:rPr>
      </w:pPr>
      <w:r>
        <w:rPr>
          <w:rStyle w:val="sc-bznhio"/>
          <w:spacing w:val="-5"/>
          <w:sz w:val="28"/>
          <w:szCs w:val="28"/>
          <w:bdr w:val="none" w:sz="0" w:space="0" w:color="auto" w:frame="1"/>
        </w:rPr>
        <w:tab/>
      </w:r>
      <w:r w:rsidRPr="007E7FED">
        <w:rPr>
          <w:rStyle w:val="sc-bznhio"/>
          <w:spacing w:val="-5"/>
          <w:sz w:val="28"/>
          <w:szCs w:val="28"/>
          <w:bdr w:val="none" w:sz="0" w:space="0" w:color="auto" w:frame="1"/>
        </w:rPr>
        <w:t>Патриотизм — это совокупность представлений, эмоций и поступков, выражающая любовь к Родине, гордость за её прошлое и настоящее, готовность принять на себя обязательства по защите и процветанию страны. Таким образом, основная цель патриотического воспитания — способствовать развитию у кадет стойких позитивных характеристик личности, таких как:</w:t>
      </w:r>
    </w:p>
    <w:p w:rsidR="007E7FED" w:rsidRPr="007E7FED" w:rsidRDefault="007E7FED" w:rsidP="007E7FED">
      <w:pPr>
        <w:pStyle w:val="HTML"/>
        <w:numPr>
          <w:ilvl w:val="0"/>
          <w:numId w:val="2"/>
        </w:numPr>
        <w:shd w:val="clear" w:color="auto" w:fill="FAFCFF"/>
        <w:tabs>
          <w:tab w:val="clear" w:pos="720"/>
        </w:tabs>
        <w:ind w:left="0"/>
        <w:jc w:val="both"/>
        <w:textAlignment w:val="baseline"/>
        <w:rPr>
          <w:rFonts w:ascii="Times New Roman" w:hAnsi="Times New Roman" w:cs="Times New Roman"/>
          <w:spacing w:val="-5"/>
          <w:sz w:val="28"/>
          <w:szCs w:val="28"/>
        </w:rPr>
      </w:pPr>
      <w:r w:rsidRPr="007E7FED">
        <w:rPr>
          <w:rStyle w:val="sc-bznhio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  <w:t>Гордость за свою страну и народ.</w:t>
      </w:r>
    </w:p>
    <w:p w:rsidR="007E7FED" w:rsidRPr="007E7FED" w:rsidRDefault="007E7FED" w:rsidP="007E7FED">
      <w:pPr>
        <w:pStyle w:val="HTML"/>
        <w:numPr>
          <w:ilvl w:val="0"/>
          <w:numId w:val="2"/>
        </w:numPr>
        <w:shd w:val="clear" w:color="auto" w:fill="FAFCFF"/>
        <w:tabs>
          <w:tab w:val="clear" w:pos="720"/>
        </w:tabs>
        <w:ind w:left="0"/>
        <w:jc w:val="both"/>
        <w:textAlignment w:val="baseline"/>
        <w:rPr>
          <w:rFonts w:ascii="Times New Roman" w:hAnsi="Times New Roman" w:cs="Times New Roman"/>
          <w:spacing w:val="-5"/>
          <w:sz w:val="28"/>
          <w:szCs w:val="28"/>
        </w:rPr>
      </w:pPr>
      <w:r w:rsidRPr="007E7FED">
        <w:rPr>
          <w:rStyle w:val="sc-bznhio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  <w:t>Честность, достоинство и порядочность.</w:t>
      </w:r>
    </w:p>
    <w:p w:rsidR="007E7FED" w:rsidRPr="007E7FED" w:rsidRDefault="007E7FED" w:rsidP="007E7FED">
      <w:pPr>
        <w:pStyle w:val="HTML"/>
        <w:numPr>
          <w:ilvl w:val="0"/>
          <w:numId w:val="2"/>
        </w:numPr>
        <w:shd w:val="clear" w:color="auto" w:fill="FAFCFF"/>
        <w:tabs>
          <w:tab w:val="clear" w:pos="720"/>
        </w:tabs>
        <w:ind w:left="0"/>
        <w:jc w:val="both"/>
        <w:textAlignment w:val="baseline"/>
        <w:rPr>
          <w:rFonts w:ascii="Times New Roman" w:hAnsi="Times New Roman" w:cs="Times New Roman"/>
          <w:spacing w:val="-5"/>
          <w:sz w:val="28"/>
          <w:szCs w:val="28"/>
        </w:rPr>
      </w:pPr>
      <w:r w:rsidRPr="007E7FED">
        <w:rPr>
          <w:rStyle w:val="sc-bznhio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  <w:t>Умение действовать решительно и ответственно.</w:t>
      </w:r>
    </w:p>
    <w:p w:rsidR="007E7FED" w:rsidRPr="007E7FED" w:rsidRDefault="007E7FED" w:rsidP="007E7FED">
      <w:pPr>
        <w:pStyle w:val="HTML"/>
        <w:numPr>
          <w:ilvl w:val="0"/>
          <w:numId w:val="2"/>
        </w:numPr>
        <w:shd w:val="clear" w:color="auto" w:fill="FAFCFF"/>
        <w:tabs>
          <w:tab w:val="clear" w:pos="720"/>
        </w:tabs>
        <w:ind w:left="0"/>
        <w:jc w:val="both"/>
        <w:textAlignment w:val="baseline"/>
        <w:rPr>
          <w:rFonts w:ascii="Times New Roman" w:hAnsi="Times New Roman" w:cs="Times New Roman"/>
          <w:spacing w:val="-5"/>
          <w:sz w:val="28"/>
          <w:szCs w:val="28"/>
        </w:rPr>
      </w:pPr>
      <w:r w:rsidRPr="007E7FED">
        <w:rPr>
          <w:rStyle w:val="sc-bznhio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  <w:lastRenderedPageBreak/>
        <w:t>Способность жертвовать собственными интересами ради общего блага.</w:t>
      </w:r>
    </w:p>
    <w:p w:rsidR="007E7FED" w:rsidRDefault="007E7FED" w:rsidP="007E7FED">
      <w:pPr>
        <w:pStyle w:val="sc-kguayh"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textAlignment w:val="baseline"/>
        <w:rPr>
          <w:rStyle w:val="sc-bznhio"/>
          <w:spacing w:val="-5"/>
          <w:sz w:val="28"/>
          <w:szCs w:val="28"/>
          <w:bdr w:val="none" w:sz="0" w:space="0" w:color="auto" w:frame="1"/>
        </w:rPr>
      </w:pPr>
      <w:r w:rsidRPr="007E7FED">
        <w:rPr>
          <w:rStyle w:val="sc-bznhio"/>
          <w:spacing w:val="-5"/>
          <w:sz w:val="28"/>
          <w:szCs w:val="28"/>
          <w:bdr w:val="none" w:sz="0" w:space="0" w:color="auto" w:frame="1"/>
        </w:rPr>
        <w:t>Эти качества становятся базой для воспитания нового поколения граждан, способных сохранять целостность и единство России, противостоять внутренним и внешним угрозам.</w:t>
      </w:r>
    </w:p>
    <w:p w:rsidR="007E7FED" w:rsidRPr="007E7FED" w:rsidRDefault="007E7FED" w:rsidP="007E7FED">
      <w:pPr>
        <w:pStyle w:val="sc-kguayh"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textAlignment w:val="baseline"/>
        <w:rPr>
          <w:spacing w:val="-5"/>
          <w:sz w:val="28"/>
          <w:szCs w:val="28"/>
        </w:rPr>
      </w:pPr>
    </w:p>
    <w:p w:rsidR="007E7FED" w:rsidRDefault="007E7FED" w:rsidP="007E7FED">
      <w:pPr>
        <w:pStyle w:val="3"/>
        <w:numPr>
          <w:ilvl w:val="1"/>
          <w:numId w:val="6"/>
        </w:num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textAlignment w:val="baseline"/>
        <w:rPr>
          <w:rStyle w:val="sc-bznhio"/>
          <w:color w:val="222222"/>
          <w:spacing w:val="-5"/>
          <w:sz w:val="28"/>
          <w:szCs w:val="28"/>
          <w:bdr w:val="none" w:sz="0" w:space="0" w:color="auto" w:frame="1"/>
        </w:rPr>
      </w:pPr>
      <w:r w:rsidRPr="007E7FED">
        <w:rPr>
          <w:rStyle w:val="sc-bznhio"/>
          <w:color w:val="222222"/>
          <w:spacing w:val="-5"/>
          <w:sz w:val="28"/>
          <w:szCs w:val="28"/>
          <w:bdr w:val="none" w:sz="0" w:space="0" w:color="auto" w:frame="1"/>
        </w:rPr>
        <w:t>Цели и задачи патриотического воспитания</w:t>
      </w:r>
    </w:p>
    <w:p w:rsidR="007E7FED" w:rsidRPr="007E7FED" w:rsidRDefault="007E7FED" w:rsidP="007E7FED">
      <w:pPr>
        <w:pStyle w:val="3"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textAlignment w:val="baseline"/>
        <w:rPr>
          <w:color w:val="222222"/>
          <w:spacing w:val="-5"/>
          <w:sz w:val="28"/>
          <w:szCs w:val="28"/>
        </w:rPr>
      </w:pPr>
    </w:p>
    <w:p w:rsidR="007E7FED" w:rsidRPr="007E7FED" w:rsidRDefault="007E7FED" w:rsidP="007E7FED">
      <w:pPr>
        <w:pStyle w:val="sc-kguayh"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textAlignment w:val="baseline"/>
        <w:rPr>
          <w:spacing w:val="-5"/>
          <w:sz w:val="28"/>
          <w:szCs w:val="28"/>
        </w:rPr>
      </w:pPr>
      <w:r w:rsidRPr="007E7FED">
        <w:rPr>
          <w:rStyle w:val="sc-bznhio"/>
          <w:spacing w:val="-5"/>
          <w:sz w:val="28"/>
          <w:szCs w:val="28"/>
          <w:bdr w:val="none" w:sz="0" w:space="0" w:color="auto" w:frame="1"/>
        </w:rPr>
        <w:t>Главные цели включают:</w:t>
      </w:r>
    </w:p>
    <w:p w:rsidR="007E7FED" w:rsidRPr="007E7FED" w:rsidRDefault="007E7FED" w:rsidP="007E7FED">
      <w:pPr>
        <w:pStyle w:val="HTML"/>
        <w:numPr>
          <w:ilvl w:val="0"/>
          <w:numId w:val="3"/>
        </w:numPr>
        <w:shd w:val="clear" w:color="auto" w:fill="FAFCFF"/>
        <w:tabs>
          <w:tab w:val="clear" w:pos="720"/>
        </w:tabs>
        <w:ind w:left="0"/>
        <w:jc w:val="both"/>
        <w:textAlignment w:val="baseline"/>
        <w:rPr>
          <w:rFonts w:ascii="Times New Roman" w:hAnsi="Times New Roman" w:cs="Times New Roman"/>
          <w:spacing w:val="-5"/>
          <w:sz w:val="28"/>
          <w:szCs w:val="28"/>
        </w:rPr>
      </w:pPr>
      <w:r w:rsidRPr="007E7FED">
        <w:rPr>
          <w:rStyle w:val="sc-bznhio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  <w:t>Формирование положительного имиджа России в сознании кадетов.</w:t>
      </w:r>
    </w:p>
    <w:p w:rsidR="007E7FED" w:rsidRPr="007E7FED" w:rsidRDefault="007E7FED" w:rsidP="007E7FED">
      <w:pPr>
        <w:pStyle w:val="HTML"/>
        <w:numPr>
          <w:ilvl w:val="0"/>
          <w:numId w:val="3"/>
        </w:numPr>
        <w:shd w:val="clear" w:color="auto" w:fill="FAFCFF"/>
        <w:tabs>
          <w:tab w:val="clear" w:pos="720"/>
        </w:tabs>
        <w:ind w:left="0"/>
        <w:jc w:val="both"/>
        <w:textAlignment w:val="baseline"/>
        <w:rPr>
          <w:rFonts w:ascii="Times New Roman" w:hAnsi="Times New Roman" w:cs="Times New Roman"/>
          <w:spacing w:val="-5"/>
          <w:sz w:val="28"/>
          <w:szCs w:val="28"/>
        </w:rPr>
      </w:pPr>
      <w:r w:rsidRPr="007E7FED">
        <w:rPr>
          <w:rStyle w:val="sc-bznhio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  <w:t>Расширение кругозора воспитанников относительно культурного наследия и истории страны.</w:t>
      </w:r>
    </w:p>
    <w:p w:rsidR="007E7FED" w:rsidRPr="007E7FED" w:rsidRDefault="007E7FED" w:rsidP="007E7FED">
      <w:pPr>
        <w:pStyle w:val="HTML"/>
        <w:numPr>
          <w:ilvl w:val="0"/>
          <w:numId w:val="3"/>
        </w:numPr>
        <w:shd w:val="clear" w:color="auto" w:fill="FAFCFF"/>
        <w:tabs>
          <w:tab w:val="clear" w:pos="720"/>
        </w:tabs>
        <w:ind w:left="0"/>
        <w:jc w:val="both"/>
        <w:textAlignment w:val="baseline"/>
        <w:rPr>
          <w:rFonts w:ascii="Times New Roman" w:hAnsi="Times New Roman" w:cs="Times New Roman"/>
          <w:spacing w:val="-5"/>
          <w:sz w:val="28"/>
          <w:szCs w:val="28"/>
        </w:rPr>
      </w:pPr>
      <w:r w:rsidRPr="007E7FED">
        <w:rPr>
          <w:rStyle w:val="sc-bznhio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  <w:t>Развитие чувства ответственности и осознанности у будущих лидеров.</w:t>
      </w:r>
    </w:p>
    <w:p w:rsidR="007E7FED" w:rsidRPr="007E7FED" w:rsidRDefault="007E7FED" w:rsidP="007E7FED">
      <w:pPr>
        <w:pStyle w:val="HTML"/>
        <w:numPr>
          <w:ilvl w:val="0"/>
          <w:numId w:val="3"/>
        </w:numPr>
        <w:shd w:val="clear" w:color="auto" w:fill="FAFCFF"/>
        <w:tabs>
          <w:tab w:val="clear" w:pos="720"/>
        </w:tabs>
        <w:ind w:left="0"/>
        <w:jc w:val="both"/>
        <w:textAlignment w:val="baseline"/>
        <w:rPr>
          <w:rFonts w:ascii="Times New Roman" w:hAnsi="Times New Roman" w:cs="Times New Roman"/>
          <w:spacing w:val="-5"/>
          <w:sz w:val="28"/>
          <w:szCs w:val="28"/>
        </w:rPr>
      </w:pPr>
      <w:r w:rsidRPr="007E7FED">
        <w:rPr>
          <w:rStyle w:val="sc-bznhio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  <w:t>Повышение престижа Вооруженных Сил и службы в армии.</w:t>
      </w:r>
    </w:p>
    <w:p w:rsidR="007E7FED" w:rsidRPr="007E7FED" w:rsidRDefault="007E7FED" w:rsidP="007E7FED">
      <w:pPr>
        <w:pStyle w:val="sc-kguayh"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textAlignment w:val="baseline"/>
        <w:rPr>
          <w:spacing w:val="-5"/>
          <w:sz w:val="28"/>
          <w:szCs w:val="28"/>
        </w:rPr>
      </w:pPr>
      <w:r w:rsidRPr="007E7FED">
        <w:rPr>
          <w:rStyle w:val="sc-bznhio"/>
          <w:spacing w:val="-5"/>
          <w:sz w:val="28"/>
          <w:szCs w:val="28"/>
          <w:bdr w:val="none" w:sz="0" w:space="0" w:color="auto" w:frame="1"/>
        </w:rPr>
        <w:t>Задачи реализуются посредством:</w:t>
      </w:r>
    </w:p>
    <w:p w:rsidR="007E7FED" w:rsidRPr="007E7FED" w:rsidRDefault="007E7FED" w:rsidP="007E7FED">
      <w:pPr>
        <w:pStyle w:val="HTML"/>
        <w:numPr>
          <w:ilvl w:val="0"/>
          <w:numId w:val="4"/>
        </w:numPr>
        <w:shd w:val="clear" w:color="auto" w:fill="FAFCFF"/>
        <w:tabs>
          <w:tab w:val="clear" w:pos="720"/>
        </w:tabs>
        <w:ind w:left="0"/>
        <w:jc w:val="both"/>
        <w:textAlignment w:val="baseline"/>
        <w:rPr>
          <w:rFonts w:ascii="Times New Roman" w:hAnsi="Times New Roman" w:cs="Times New Roman"/>
          <w:spacing w:val="-5"/>
          <w:sz w:val="28"/>
          <w:szCs w:val="28"/>
        </w:rPr>
      </w:pPr>
      <w:r w:rsidRPr="007E7FED">
        <w:rPr>
          <w:rStyle w:val="sc-bznhio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  <w:t>Программ воспитательного характера.</w:t>
      </w:r>
    </w:p>
    <w:p w:rsidR="007E7FED" w:rsidRPr="007E7FED" w:rsidRDefault="007E7FED" w:rsidP="007E7FED">
      <w:pPr>
        <w:pStyle w:val="HTML"/>
        <w:numPr>
          <w:ilvl w:val="0"/>
          <w:numId w:val="4"/>
        </w:numPr>
        <w:shd w:val="clear" w:color="auto" w:fill="FAFCFF"/>
        <w:tabs>
          <w:tab w:val="clear" w:pos="720"/>
        </w:tabs>
        <w:ind w:left="0"/>
        <w:jc w:val="both"/>
        <w:textAlignment w:val="baseline"/>
        <w:rPr>
          <w:rFonts w:ascii="Times New Roman" w:hAnsi="Times New Roman" w:cs="Times New Roman"/>
          <w:spacing w:val="-5"/>
          <w:sz w:val="28"/>
          <w:szCs w:val="28"/>
        </w:rPr>
      </w:pPr>
      <w:r w:rsidRPr="007E7FED">
        <w:rPr>
          <w:rStyle w:val="sc-bznhio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  <w:t>Изучения истории, географии, литературы и искусства.</w:t>
      </w:r>
    </w:p>
    <w:p w:rsidR="007E7FED" w:rsidRPr="007E7FED" w:rsidRDefault="007E7FED" w:rsidP="007E7FED">
      <w:pPr>
        <w:pStyle w:val="HTML"/>
        <w:numPr>
          <w:ilvl w:val="0"/>
          <w:numId w:val="4"/>
        </w:numPr>
        <w:shd w:val="clear" w:color="auto" w:fill="FAFCFF"/>
        <w:tabs>
          <w:tab w:val="clear" w:pos="720"/>
        </w:tabs>
        <w:ind w:left="0"/>
        <w:jc w:val="both"/>
        <w:textAlignment w:val="baseline"/>
        <w:rPr>
          <w:rFonts w:ascii="Times New Roman" w:hAnsi="Times New Roman" w:cs="Times New Roman"/>
          <w:spacing w:val="-5"/>
          <w:sz w:val="28"/>
          <w:szCs w:val="28"/>
        </w:rPr>
      </w:pPr>
      <w:r w:rsidRPr="007E7FED">
        <w:rPr>
          <w:rStyle w:val="sc-bznhio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  <w:t>Организации внеклассных мероприятий и праздников.</w:t>
      </w:r>
    </w:p>
    <w:p w:rsidR="007E7FED" w:rsidRPr="007E7FED" w:rsidRDefault="007E7FED" w:rsidP="007E7FED">
      <w:pPr>
        <w:pStyle w:val="HTML"/>
        <w:numPr>
          <w:ilvl w:val="0"/>
          <w:numId w:val="4"/>
        </w:numPr>
        <w:shd w:val="clear" w:color="auto" w:fill="FAFCFF"/>
        <w:tabs>
          <w:tab w:val="clear" w:pos="720"/>
        </w:tabs>
        <w:ind w:left="0"/>
        <w:jc w:val="both"/>
        <w:textAlignment w:val="baseline"/>
        <w:rPr>
          <w:rStyle w:val="sc-bznhio"/>
          <w:rFonts w:ascii="Times New Roman" w:hAnsi="Times New Roman" w:cs="Times New Roman"/>
          <w:spacing w:val="-5"/>
          <w:sz w:val="28"/>
          <w:szCs w:val="28"/>
        </w:rPr>
      </w:pPr>
      <w:r w:rsidRPr="007E7FED">
        <w:rPr>
          <w:rStyle w:val="sc-bznhio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  <w:t>Включения индивидуальных бесед и обсуждений текущих событий.</w:t>
      </w:r>
    </w:p>
    <w:p w:rsidR="007E7FED" w:rsidRPr="007E7FED" w:rsidRDefault="007E7FED" w:rsidP="007E7FED">
      <w:pPr>
        <w:pStyle w:val="HTML"/>
        <w:numPr>
          <w:ilvl w:val="0"/>
          <w:numId w:val="4"/>
        </w:numPr>
        <w:shd w:val="clear" w:color="auto" w:fill="FAFCFF"/>
        <w:tabs>
          <w:tab w:val="clear" w:pos="720"/>
        </w:tabs>
        <w:ind w:left="0"/>
        <w:jc w:val="both"/>
        <w:textAlignment w:val="baseline"/>
        <w:rPr>
          <w:rFonts w:ascii="Times New Roman" w:hAnsi="Times New Roman" w:cs="Times New Roman"/>
          <w:spacing w:val="-5"/>
          <w:sz w:val="28"/>
          <w:szCs w:val="28"/>
        </w:rPr>
      </w:pPr>
    </w:p>
    <w:p w:rsidR="007E7FED" w:rsidRDefault="007E7FED" w:rsidP="007E7FED">
      <w:pPr>
        <w:pStyle w:val="2"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textAlignment w:val="baseline"/>
        <w:rPr>
          <w:rStyle w:val="sc-bznhio"/>
          <w:color w:val="222222"/>
          <w:spacing w:val="-5"/>
          <w:sz w:val="28"/>
          <w:szCs w:val="28"/>
          <w:bdr w:val="none" w:sz="0" w:space="0" w:color="auto" w:frame="1"/>
        </w:rPr>
      </w:pPr>
      <w:r w:rsidRPr="007E7FED">
        <w:rPr>
          <w:rStyle w:val="sc-bznhio"/>
          <w:color w:val="222222"/>
          <w:spacing w:val="-5"/>
          <w:sz w:val="28"/>
          <w:szCs w:val="28"/>
          <w:bdr w:val="none" w:sz="0" w:space="0" w:color="auto" w:frame="1"/>
        </w:rPr>
        <w:t>Часть II. Средства и методы патриотического воспитания</w:t>
      </w:r>
    </w:p>
    <w:p w:rsidR="007E7FED" w:rsidRPr="007E7FED" w:rsidRDefault="007E7FED" w:rsidP="007E7FED">
      <w:pPr>
        <w:pStyle w:val="2"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textAlignment w:val="baseline"/>
        <w:rPr>
          <w:color w:val="222222"/>
          <w:spacing w:val="-5"/>
          <w:sz w:val="28"/>
          <w:szCs w:val="28"/>
        </w:rPr>
      </w:pPr>
    </w:p>
    <w:p w:rsidR="007E7FED" w:rsidRDefault="007E7FED" w:rsidP="007E7FED">
      <w:pPr>
        <w:pStyle w:val="3"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textAlignment w:val="baseline"/>
        <w:rPr>
          <w:rStyle w:val="sc-bznhio"/>
          <w:color w:val="222222"/>
          <w:spacing w:val="-5"/>
          <w:sz w:val="28"/>
          <w:szCs w:val="28"/>
          <w:bdr w:val="none" w:sz="0" w:space="0" w:color="auto" w:frame="1"/>
        </w:rPr>
      </w:pPr>
      <w:r w:rsidRPr="007E7FED">
        <w:rPr>
          <w:rStyle w:val="sc-bznhio"/>
          <w:color w:val="222222"/>
          <w:spacing w:val="-5"/>
          <w:sz w:val="28"/>
          <w:szCs w:val="28"/>
          <w:bdr w:val="none" w:sz="0" w:space="0" w:color="auto" w:frame="1"/>
        </w:rPr>
        <w:t>2.1 Формальные и неформальные методы воспитания</w:t>
      </w:r>
    </w:p>
    <w:p w:rsidR="007E7FED" w:rsidRPr="007E7FED" w:rsidRDefault="007E7FED" w:rsidP="007E7FED">
      <w:pPr>
        <w:pStyle w:val="3"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textAlignment w:val="baseline"/>
        <w:rPr>
          <w:color w:val="222222"/>
          <w:spacing w:val="-5"/>
          <w:sz w:val="28"/>
          <w:szCs w:val="28"/>
        </w:rPr>
      </w:pPr>
    </w:p>
    <w:p w:rsidR="007E7FED" w:rsidRDefault="007E7FED" w:rsidP="007E7FED">
      <w:pPr>
        <w:pStyle w:val="sc-kguayh"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textAlignment w:val="baseline"/>
        <w:rPr>
          <w:rStyle w:val="sc-bznhio"/>
          <w:spacing w:val="-5"/>
          <w:sz w:val="28"/>
          <w:szCs w:val="28"/>
          <w:bdr w:val="none" w:sz="0" w:space="0" w:color="auto" w:frame="1"/>
        </w:rPr>
      </w:pPr>
      <w:r>
        <w:rPr>
          <w:rStyle w:val="sc-bznhio"/>
          <w:spacing w:val="-5"/>
          <w:sz w:val="28"/>
          <w:szCs w:val="28"/>
          <w:bdr w:val="none" w:sz="0" w:space="0" w:color="auto" w:frame="1"/>
        </w:rPr>
        <w:tab/>
      </w:r>
      <w:r w:rsidRPr="007E7FED">
        <w:rPr>
          <w:rStyle w:val="sc-bznhio"/>
          <w:spacing w:val="-5"/>
          <w:sz w:val="28"/>
          <w:szCs w:val="28"/>
          <w:bdr w:val="none" w:sz="0" w:space="0" w:color="auto" w:frame="1"/>
        </w:rPr>
        <w:t>Фундаментальным средством патриотического воспитания являются учебные предметы, интегрированные в учебный процесс. Однако наибольшее воздействие оказывают внеклассные мероприятия, инициируемые самими воспитанниками и администрацией училища.</w:t>
      </w:r>
    </w:p>
    <w:p w:rsidR="007E7FED" w:rsidRPr="007E7FED" w:rsidRDefault="007E7FED" w:rsidP="007E7FED">
      <w:pPr>
        <w:pStyle w:val="sc-kguayh"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textAlignment w:val="baseline"/>
        <w:rPr>
          <w:spacing w:val="-5"/>
          <w:sz w:val="28"/>
          <w:szCs w:val="28"/>
        </w:rPr>
      </w:pPr>
    </w:p>
    <w:p w:rsidR="007E7FED" w:rsidRDefault="007E7FED" w:rsidP="007E7FED">
      <w:pPr>
        <w:pStyle w:val="4"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textAlignment w:val="baseline"/>
        <w:rPr>
          <w:rStyle w:val="sc-bznhio"/>
          <w:color w:val="222222"/>
          <w:spacing w:val="-5"/>
          <w:sz w:val="28"/>
          <w:szCs w:val="28"/>
          <w:bdr w:val="none" w:sz="0" w:space="0" w:color="auto" w:frame="1"/>
        </w:rPr>
      </w:pPr>
      <w:r w:rsidRPr="007E7FED">
        <w:rPr>
          <w:rStyle w:val="sc-bznhio"/>
          <w:color w:val="222222"/>
          <w:spacing w:val="-5"/>
          <w:sz w:val="28"/>
          <w:szCs w:val="28"/>
          <w:bdr w:val="none" w:sz="0" w:space="0" w:color="auto" w:frame="1"/>
        </w:rPr>
        <w:t>Неформальное общение</w:t>
      </w:r>
    </w:p>
    <w:p w:rsidR="007E7FED" w:rsidRPr="007E7FED" w:rsidRDefault="007E7FED" w:rsidP="007E7FED">
      <w:pPr>
        <w:pStyle w:val="4"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textAlignment w:val="baseline"/>
        <w:rPr>
          <w:color w:val="222222"/>
          <w:spacing w:val="-5"/>
          <w:sz w:val="28"/>
          <w:szCs w:val="28"/>
        </w:rPr>
      </w:pPr>
    </w:p>
    <w:p w:rsidR="007E7FED" w:rsidRDefault="007E7FED" w:rsidP="007E7FED">
      <w:pPr>
        <w:pStyle w:val="sc-kguayh"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textAlignment w:val="baseline"/>
        <w:rPr>
          <w:rStyle w:val="sc-bznhio"/>
          <w:spacing w:val="-5"/>
          <w:sz w:val="28"/>
          <w:szCs w:val="28"/>
          <w:bdr w:val="none" w:sz="0" w:space="0" w:color="auto" w:frame="1"/>
        </w:rPr>
      </w:pPr>
      <w:r>
        <w:rPr>
          <w:rStyle w:val="sc-bznhio"/>
          <w:spacing w:val="-5"/>
          <w:sz w:val="28"/>
          <w:szCs w:val="28"/>
          <w:bdr w:val="none" w:sz="0" w:space="0" w:color="auto" w:frame="1"/>
        </w:rPr>
        <w:tab/>
      </w:r>
      <w:r w:rsidRPr="007E7FED">
        <w:rPr>
          <w:rStyle w:val="sc-bznhio"/>
          <w:spacing w:val="-5"/>
          <w:sz w:val="28"/>
          <w:szCs w:val="28"/>
          <w:bdr w:val="none" w:sz="0" w:space="0" w:color="auto" w:frame="1"/>
        </w:rPr>
        <w:t>Неформальная атмосфера позволяет ребятам свободно обмениваться мнениями, анализировать события, происходящие вокруг, открыто высказывать своё мнение. Возможность самостоятельно принимать решения и проявлять инициативу создает почву для появления активных, самостоятельных и уверенных в себе кадетов.</w:t>
      </w:r>
    </w:p>
    <w:p w:rsidR="007E7FED" w:rsidRPr="007E7FED" w:rsidRDefault="007E7FED" w:rsidP="007E7FED">
      <w:pPr>
        <w:pStyle w:val="sc-kguayh"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textAlignment w:val="baseline"/>
        <w:rPr>
          <w:spacing w:val="-5"/>
          <w:sz w:val="28"/>
          <w:szCs w:val="28"/>
        </w:rPr>
      </w:pPr>
    </w:p>
    <w:p w:rsidR="007E7FED" w:rsidRDefault="007E7FED" w:rsidP="007E7FED">
      <w:pPr>
        <w:pStyle w:val="4"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textAlignment w:val="baseline"/>
        <w:rPr>
          <w:rStyle w:val="sc-bznhio"/>
          <w:color w:val="222222"/>
          <w:spacing w:val="-5"/>
          <w:sz w:val="28"/>
          <w:szCs w:val="28"/>
          <w:bdr w:val="none" w:sz="0" w:space="0" w:color="auto" w:frame="1"/>
        </w:rPr>
      </w:pPr>
      <w:r w:rsidRPr="007E7FED">
        <w:rPr>
          <w:rStyle w:val="sc-bznhio"/>
          <w:color w:val="222222"/>
          <w:spacing w:val="-5"/>
          <w:sz w:val="28"/>
          <w:szCs w:val="28"/>
          <w:bdr w:val="none" w:sz="0" w:space="0" w:color="auto" w:frame="1"/>
        </w:rPr>
        <w:t>Организационно-массовая работа</w:t>
      </w:r>
    </w:p>
    <w:p w:rsidR="007E7FED" w:rsidRPr="007E7FED" w:rsidRDefault="007E7FED" w:rsidP="007E7FED">
      <w:pPr>
        <w:pStyle w:val="4"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textAlignment w:val="baseline"/>
        <w:rPr>
          <w:color w:val="222222"/>
          <w:spacing w:val="-5"/>
          <w:sz w:val="28"/>
          <w:szCs w:val="28"/>
        </w:rPr>
      </w:pPr>
    </w:p>
    <w:p w:rsidR="007E7FED" w:rsidRDefault="007E7FED" w:rsidP="007E7FED">
      <w:pPr>
        <w:pStyle w:val="sc-kguayh"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textAlignment w:val="baseline"/>
        <w:rPr>
          <w:rStyle w:val="sc-bznhio"/>
          <w:spacing w:val="-5"/>
          <w:sz w:val="28"/>
          <w:szCs w:val="28"/>
          <w:bdr w:val="none" w:sz="0" w:space="0" w:color="auto" w:frame="1"/>
        </w:rPr>
      </w:pPr>
      <w:r>
        <w:rPr>
          <w:rStyle w:val="sc-bznhio"/>
          <w:spacing w:val="-5"/>
          <w:sz w:val="28"/>
          <w:szCs w:val="28"/>
          <w:bdr w:val="none" w:sz="0" w:space="0" w:color="auto" w:frame="1"/>
        </w:rPr>
        <w:tab/>
      </w:r>
      <w:r w:rsidRPr="007E7FED">
        <w:rPr>
          <w:rStyle w:val="sc-bznhio"/>
          <w:spacing w:val="-5"/>
          <w:sz w:val="28"/>
          <w:szCs w:val="28"/>
          <w:bdr w:val="none" w:sz="0" w:space="0" w:color="auto" w:frame="1"/>
        </w:rPr>
        <w:t>Это мероприятие охватывает широкий спектр активностей: спортивные праздники, конкурсы, фестивали, выставки и дни открытых дверей. Они направлены на укрепление сплочённости коллектива, повышение заинтересованности в учёбе и самовоспитании.</w:t>
      </w:r>
    </w:p>
    <w:p w:rsidR="007E7FED" w:rsidRDefault="007E7FED" w:rsidP="007E7FED">
      <w:pPr>
        <w:pStyle w:val="sc-kguayh"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textAlignment w:val="baseline"/>
        <w:rPr>
          <w:rStyle w:val="sc-bznhio"/>
          <w:spacing w:val="-5"/>
          <w:sz w:val="28"/>
          <w:szCs w:val="28"/>
          <w:bdr w:val="none" w:sz="0" w:space="0" w:color="auto" w:frame="1"/>
        </w:rPr>
      </w:pPr>
    </w:p>
    <w:p w:rsidR="007E7FED" w:rsidRDefault="007E7FED" w:rsidP="007E7FED">
      <w:pPr>
        <w:pStyle w:val="sc-kguayh"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textAlignment w:val="baseline"/>
        <w:rPr>
          <w:rStyle w:val="sc-bznhio"/>
          <w:spacing w:val="-5"/>
          <w:sz w:val="28"/>
          <w:szCs w:val="28"/>
          <w:bdr w:val="none" w:sz="0" w:space="0" w:color="auto" w:frame="1"/>
        </w:rPr>
      </w:pPr>
    </w:p>
    <w:p w:rsidR="007E7FED" w:rsidRPr="007E7FED" w:rsidRDefault="007E7FED" w:rsidP="007E7FED">
      <w:pPr>
        <w:pStyle w:val="sc-kguayh"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textAlignment w:val="baseline"/>
        <w:rPr>
          <w:spacing w:val="-5"/>
          <w:sz w:val="28"/>
          <w:szCs w:val="28"/>
        </w:rPr>
      </w:pPr>
    </w:p>
    <w:p w:rsidR="007E7FED" w:rsidRDefault="007E7FED" w:rsidP="007E7FED">
      <w:pPr>
        <w:pStyle w:val="3"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textAlignment w:val="baseline"/>
        <w:rPr>
          <w:rStyle w:val="sc-bznhio"/>
          <w:color w:val="222222"/>
          <w:spacing w:val="-5"/>
          <w:sz w:val="28"/>
          <w:szCs w:val="28"/>
          <w:bdr w:val="none" w:sz="0" w:space="0" w:color="auto" w:frame="1"/>
        </w:rPr>
      </w:pPr>
      <w:r w:rsidRPr="007E7FED">
        <w:rPr>
          <w:rStyle w:val="sc-bznhio"/>
          <w:color w:val="222222"/>
          <w:spacing w:val="-5"/>
          <w:sz w:val="28"/>
          <w:szCs w:val="28"/>
          <w:bdr w:val="none" w:sz="0" w:space="0" w:color="auto" w:frame="1"/>
        </w:rPr>
        <w:lastRenderedPageBreak/>
        <w:t>2.2 Интеграция воспитательных мероприятий в учебную программу</w:t>
      </w:r>
    </w:p>
    <w:p w:rsidR="007E7FED" w:rsidRPr="007E7FED" w:rsidRDefault="007E7FED" w:rsidP="007E7FED">
      <w:pPr>
        <w:pStyle w:val="3"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textAlignment w:val="baseline"/>
        <w:rPr>
          <w:color w:val="222222"/>
          <w:spacing w:val="-5"/>
          <w:sz w:val="28"/>
          <w:szCs w:val="28"/>
        </w:rPr>
      </w:pPr>
    </w:p>
    <w:p w:rsidR="007E7FED" w:rsidRPr="007E7FED" w:rsidRDefault="007E7FED" w:rsidP="007E7FED">
      <w:pPr>
        <w:pStyle w:val="sc-kguayh"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textAlignment w:val="baseline"/>
        <w:rPr>
          <w:spacing w:val="-5"/>
          <w:sz w:val="28"/>
          <w:szCs w:val="28"/>
        </w:rPr>
      </w:pPr>
      <w:r>
        <w:rPr>
          <w:rStyle w:val="sc-bznhio"/>
          <w:spacing w:val="-5"/>
          <w:sz w:val="28"/>
          <w:szCs w:val="28"/>
          <w:bdr w:val="none" w:sz="0" w:space="0" w:color="auto" w:frame="1"/>
        </w:rPr>
        <w:tab/>
      </w:r>
      <w:r w:rsidRPr="007E7FED">
        <w:rPr>
          <w:rStyle w:val="sc-bznhio"/>
          <w:spacing w:val="-5"/>
          <w:sz w:val="28"/>
          <w:szCs w:val="28"/>
          <w:bdr w:val="none" w:sz="0" w:space="0" w:color="auto" w:frame="1"/>
        </w:rPr>
        <w:t>Одной из важных составляющих процесса воспитания является включение воспитательных мероприятий непосредственно в учебный процесс. Такое совмещение позволяет избежать разрывов между теоретическими знаниями и практической деятельностью, повышает эффективность усвоения материала.</w:t>
      </w:r>
    </w:p>
    <w:p w:rsidR="007E7FED" w:rsidRDefault="007E7FED" w:rsidP="007E7FED">
      <w:pPr>
        <w:pStyle w:val="sc-kguayh"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textAlignment w:val="baseline"/>
        <w:rPr>
          <w:rStyle w:val="sc-bznhio"/>
          <w:spacing w:val="-5"/>
          <w:sz w:val="28"/>
          <w:szCs w:val="28"/>
          <w:bdr w:val="none" w:sz="0" w:space="0" w:color="auto" w:frame="1"/>
        </w:rPr>
      </w:pPr>
      <w:r>
        <w:rPr>
          <w:rStyle w:val="sc-bznhio"/>
          <w:spacing w:val="-5"/>
          <w:sz w:val="28"/>
          <w:szCs w:val="28"/>
          <w:bdr w:val="none" w:sz="0" w:space="0" w:color="auto" w:frame="1"/>
        </w:rPr>
        <w:tab/>
      </w:r>
      <w:r w:rsidRPr="007E7FED">
        <w:rPr>
          <w:rStyle w:val="sc-bznhio"/>
          <w:spacing w:val="-5"/>
          <w:sz w:val="28"/>
          <w:szCs w:val="28"/>
          <w:bdr w:val="none" w:sz="0" w:space="0" w:color="auto" w:frame="1"/>
        </w:rPr>
        <w:t>Например, предмет "Основы права" дополняется практическими ситуационными играми, помогающими учащимся развивать правовую грамотность и уважение к законам. Учителя используют лекции, семинары, практикумы, позволяющие продемонстрировать реальные жизненные ситуации и познакомить ребят с механизмами защиты законных интересов.</w:t>
      </w:r>
    </w:p>
    <w:p w:rsidR="007E7FED" w:rsidRPr="007E7FED" w:rsidRDefault="007E7FED" w:rsidP="007E7FED">
      <w:pPr>
        <w:pStyle w:val="sc-kguayh"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textAlignment w:val="baseline"/>
        <w:rPr>
          <w:spacing w:val="-5"/>
          <w:sz w:val="28"/>
          <w:szCs w:val="28"/>
        </w:rPr>
      </w:pPr>
    </w:p>
    <w:p w:rsidR="007E7FED" w:rsidRDefault="007E7FED" w:rsidP="007E7FED">
      <w:pPr>
        <w:pStyle w:val="2"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textAlignment w:val="baseline"/>
        <w:rPr>
          <w:rStyle w:val="sc-bznhio"/>
          <w:color w:val="222222"/>
          <w:spacing w:val="-5"/>
          <w:sz w:val="28"/>
          <w:szCs w:val="28"/>
          <w:bdr w:val="none" w:sz="0" w:space="0" w:color="auto" w:frame="1"/>
        </w:rPr>
      </w:pPr>
      <w:r w:rsidRPr="007E7FED">
        <w:rPr>
          <w:rStyle w:val="sc-bznhio"/>
          <w:color w:val="222222"/>
          <w:spacing w:val="-5"/>
          <w:sz w:val="28"/>
          <w:szCs w:val="28"/>
          <w:bdr w:val="none" w:sz="0" w:space="0" w:color="auto" w:frame="1"/>
        </w:rPr>
        <w:t>Часть III. Инновационные подходы в патриотическом воспитании</w:t>
      </w:r>
    </w:p>
    <w:p w:rsidR="007E7FED" w:rsidRPr="007E7FED" w:rsidRDefault="007E7FED" w:rsidP="007E7FED">
      <w:pPr>
        <w:pStyle w:val="2"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textAlignment w:val="baseline"/>
        <w:rPr>
          <w:color w:val="222222"/>
          <w:spacing w:val="-5"/>
          <w:sz w:val="28"/>
          <w:szCs w:val="28"/>
        </w:rPr>
      </w:pPr>
    </w:p>
    <w:p w:rsidR="007E7FED" w:rsidRDefault="007E7FED" w:rsidP="007E7FED">
      <w:pPr>
        <w:pStyle w:val="3"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textAlignment w:val="baseline"/>
        <w:rPr>
          <w:rStyle w:val="sc-bznhio"/>
          <w:color w:val="222222"/>
          <w:spacing w:val="-5"/>
          <w:sz w:val="28"/>
          <w:szCs w:val="28"/>
          <w:bdr w:val="none" w:sz="0" w:space="0" w:color="auto" w:frame="1"/>
        </w:rPr>
      </w:pPr>
      <w:r w:rsidRPr="007E7FED">
        <w:rPr>
          <w:rStyle w:val="sc-bznhio"/>
          <w:color w:val="222222"/>
          <w:spacing w:val="-5"/>
          <w:sz w:val="28"/>
          <w:szCs w:val="28"/>
          <w:bdr w:val="none" w:sz="0" w:space="0" w:color="auto" w:frame="1"/>
        </w:rPr>
        <w:t>3.1 Применение современных технологий</w:t>
      </w:r>
    </w:p>
    <w:p w:rsidR="007E7FED" w:rsidRPr="007E7FED" w:rsidRDefault="007E7FED" w:rsidP="007E7FED">
      <w:pPr>
        <w:pStyle w:val="3"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textAlignment w:val="baseline"/>
        <w:rPr>
          <w:color w:val="222222"/>
          <w:spacing w:val="-5"/>
          <w:sz w:val="28"/>
          <w:szCs w:val="28"/>
        </w:rPr>
      </w:pPr>
    </w:p>
    <w:p w:rsidR="007E7FED" w:rsidRPr="007E7FED" w:rsidRDefault="007E7FED" w:rsidP="007E7FED">
      <w:pPr>
        <w:pStyle w:val="sc-kguayh"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textAlignment w:val="baseline"/>
        <w:rPr>
          <w:spacing w:val="-5"/>
          <w:sz w:val="28"/>
          <w:szCs w:val="28"/>
        </w:rPr>
      </w:pPr>
      <w:r>
        <w:rPr>
          <w:rStyle w:val="sc-bznhio"/>
          <w:spacing w:val="-5"/>
          <w:sz w:val="28"/>
          <w:szCs w:val="28"/>
          <w:bdr w:val="none" w:sz="0" w:space="0" w:color="auto" w:frame="1"/>
        </w:rPr>
        <w:tab/>
      </w:r>
      <w:r w:rsidRPr="007E7FED">
        <w:rPr>
          <w:rStyle w:val="sc-bznhio"/>
          <w:spacing w:val="-5"/>
          <w:sz w:val="28"/>
          <w:szCs w:val="28"/>
          <w:bdr w:val="none" w:sz="0" w:space="0" w:color="auto" w:frame="1"/>
        </w:rPr>
        <w:t>Современные технологии открывают широкие возможности для инновационного подхода к патриотическому воспитанию. Использование интерактивных досок, презентаций, онлайн-ресурсов и виртуальной реальности позволяет сделать уроки интересными и увлекательными, расширить доступ к необходимой информации и создать среду для самостоятельного анализа.</w:t>
      </w:r>
    </w:p>
    <w:p w:rsidR="007E7FED" w:rsidRDefault="007E7FED" w:rsidP="007E7FED">
      <w:pPr>
        <w:pStyle w:val="sc-kguayh"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textAlignment w:val="baseline"/>
        <w:rPr>
          <w:rStyle w:val="sc-bznhio"/>
          <w:spacing w:val="-5"/>
          <w:sz w:val="28"/>
          <w:szCs w:val="28"/>
          <w:bdr w:val="none" w:sz="0" w:space="0" w:color="auto" w:frame="1"/>
        </w:rPr>
      </w:pPr>
      <w:r>
        <w:rPr>
          <w:rStyle w:val="sc-bznhio"/>
          <w:spacing w:val="-5"/>
          <w:sz w:val="28"/>
          <w:szCs w:val="28"/>
          <w:bdr w:val="none" w:sz="0" w:space="0" w:color="auto" w:frame="1"/>
        </w:rPr>
        <w:tab/>
      </w:r>
      <w:r w:rsidRPr="007E7FED">
        <w:rPr>
          <w:rStyle w:val="sc-bznhio"/>
          <w:spacing w:val="-5"/>
          <w:sz w:val="28"/>
          <w:szCs w:val="28"/>
          <w:bdr w:val="none" w:sz="0" w:space="0" w:color="auto" w:frame="1"/>
        </w:rPr>
        <w:t>Кроме того, использование компьютерных симуляторов позволяет повысить уровень осведомленности в области оборонной техники и вооружения, ознакомить ребят с условиями реальной службы в армии.</w:t>
      </w:r>
    </w:p>
    <w:p w:rsidR="007E7FED" w:rsidRPr="007E7FED" w:rsidRDefault="007E7FED" w:rsidP="007E7FED">
      <w:pPr>
        <w:pStyle w:val="sc-kguayh"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textAlignment w:val="baseline"/>
        <w:rPr>
          <w:spacing w:val="-5"/>
          <w:sz w:val="28"/>
          <w:szCs w:val="28"/>
        </w:rPr>
      </w:pPr>
    </w:p>
    <w:p w:rsidR="007E7FED" w:rsidRDefault="007E7FED" w:rsidP="007E7FED">
      <w:pPr>
        <w:pStyle w:val="3"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textAlignment w:val="baseline"/>
        <w:rPr>
          <w:rStyle w:val="sc-bznhio"/>
          <w:color w:val="222222"/>
          <w:spacing w:val="-5"/>
          <w:sz w:val="28"/>
          <w:szCs w:val="28"/>
          <w:bdr w:val="none" w:sz="0" w:space="0" w:color="auto" w:frame="1"/>
        </w:rPr>
      </w:pPr>
      <w:r w:rsidRPr="007E7FED">
        <w:rPr>
          <w:rStyle w:val="sc-bznhio"/>
          <w:color w:val="222222"/>
          <w:spacing w:val="-5"/>
          <w:sz w:val="28"/>
          <w:szCs w:val="28"/>
          <w:bdr w:val="none" w:sz="0" w:space="0" w:color="auto" w:frame="1"/>
        </w:rPr>
        <w:t>3.2 Проектная деятельность</w:t>
      </w:r>
    </w:p>
    <w:p w:rsidR="007E7FED" w:rsidRPr="007E7FED" w:rsidRDefault="007E7FED" w:rsidP="007E7FED">
      <w:pPr>
        <w:pStyle w:val="3"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textAlignment w:val="baseline"/>
        <w:rPr>
          <w:color w:val="222222"/>
          <w:spacing w:val="-5"/>
          <w:sz w:val="28"/>
          <w:szCs w:val="28"/>
        </w:rPr>
      </w:pPr>
    </w:p>
    <w:p w:rsidR="007E7FED" w:rsidRPr="007E7FED" w:rsidRDefault="007E7FED" w:rsidP="007E7FED">
      <w:pPr>
        <w:pStyle w:val="sc-kguayh"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textAlignment w:val="baseline"/>
        <w:rPr>
          <w:spacing w:val="-5"/>
          <w:sz w:val="28"/>
          <w:szCs w:val="28"/>
        </w:rPr>
      </w:pPr>
      <w:r>
        <w:rPr>
          <w:rStyle w:val="sc-bznhio"/>
          <w:spacing w:val="-5"/>
          <w:sz w:val="28"/>
          <w:szCs w:val="28"/>
          <w:bdr w:val="none" w:sz="0" w:space="0" w:color="auto" w:frame="1"/>
        </w:rPr>
        <w:tab/>
      </w:r>
      <w:r w:rsidRPr="007E7FED">
        <w:rPr>
          <w:rStyle w:val="sc-bznhio"/>
          <w:spacing w:val="-5"/>
          <w:sz w:val="28"/>
          <w:szCs w:val="28"/>
          <w:bdr w:val="none" w:sz="0" w:space="0" w:color="auto" w:frame="1"/>
        </w:rPr>
        <w:t>Проектная деятельность направлена на организацию самостоятельной работы учащихся над определёнными проектами, такими как разработка музейных экспозиций, создание тематических фильмов, исследование исторических фактов и событий. Такой подход стимулирует творческое мышление, развивает навыки презентации и публичного выступления, улучшает коммуникационные компетенции.</w:t>
      </w:r>
    </w:p>
    <w:p w:rsidR="007E7FED" w:rsidRDefault="007E7FED" w:rsidP="007E7FED">
      <w:pPr>
        <w:pStyle w:val="sc-kguayh"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textAlignment w:val="baseline"/>
        <w:rPr>
          <w:rStyle w:val="sc-bznhio"/>
          <w:spacing w:val="-5"/>
          <w:sz w:val="28"/>
          <w:szCs w:val="28"/>
          <w:bdr w:val="none" w:sz="0" w:space="0" w:color="auto" w:frame="1"/>
        </w:rPr>
      </w:pPr>
      <w:r>
        <w:rPr>
          <w:rStyle w:val="sc-bznhio"/>
          <w:spacing w:val="-5"/>
          <w:sz w:val="28"/>
          <w:szCs w:val="28"/>
          <w:bdr w:val="none" w:sz="0" w:space="0" w:color="auto" w:frame="1"/>
        </w:rPr>
        <w:tab/>
      </w:r>
      <w:r w:rsidRPr="007E7FED">
        <w:rPr>
          <w:rStyle w:val="sc-bznhio"/>
          <w:spacing w:val="-5"/>
          <w:sz w:val="28"/>
          <w:szCs w:val="28"/>
          <w:bdr w:val="none" w:sz="0" w:space="0" w:color="auto" w:frame="1"/>
        </w:rPr>
        <w:t>Пример проекта: организация краеведческой группы, изучающей боевую биографию выдающихся земляков-участников войн, открытие постоянной экспозиции музея училища, рассказывающей о значимых событиях и людях.</w:t>
      </w:r>
    </w:p>
    <w:p w:rsidR="007E7FED" w:rsidRPr="007E7FED" w:rsidRDefault="007E7FED" w:rsidP="007E7FED">
      <w:pPr>
        <w:pStyle w:val="sc-kguayh"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textAlignment w:val="baseline"/>
        <w:rPr>
          <w:spacing w:val="-5"/>
          <w:sz w:val="28"/>
          <w:szCs w:val="28"/>
        </w:rPr>
      </w:pPr>
    </w:p>
    <w:p w:rsidR="007E7FED" w:rsidRDefault="007E7FED" w:rsidP="007E7FED">
      <w:pPr>
        <w:pStyle w:val="2"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textAlignment w:val="baseline"/>
        <w:rPr>
          <w:rStyle w:val="sc-bznhio"/>
          <w:color w:val="222222"/>
          <w:spacing w:val="-5"/>
          <w:sz w:val="28"/>
          <w:szCs w:val="28"/>
          <w:bdr w:val="none" w:sz="0" w:space="0" w:color="auto" w:frame="1"/>
        </w:rPr>
      </w:pPr>
      <w:r w:rsidRPr="007E7FED">
        <w:rPr>
          <w:rStyle w:val="sc-bznhio"/>
          <w:color w:val="222222"/>
          <w:spacing w:val="-5"/>
          <w:sz w:val="28"/>
          <w:szCs w:val="28"/>
          <w:bdr w:val="none" w:sz="0" w:space="0" w:color="auto" w:frame="1"/>
        </w:rPr>
        <w:t>Часть IV. Контроль и оценка эффективности патриотического воспитания</w:t>
      </w:r>
    </w:p>
    <w:p w:rsidR="007E7FED" w:rsidRPr="007E7FED" w:rsidRDefault="007E7FED" w:rsidP="007E7FED">
      <w:pPr>
        <w:pStyle w:val="2"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textAlignment w:val="baseline"/>
        <w:rPr>
          <w:color w:val="222222"/>
          <w:spacing w:val="-5"/>
          <w:sz w:val="28"/>
          <w:szCs w:val="28"/>
        </w:rPr>
      </w:pPr>
    </w:p>
    <w:p w:rsidR="007E7FED" w:rsidRDefault="007E7FED" w:rsidP="007E7FED">
      <w:pPr>
        <w:pStyle w:val="3"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textAlignment w:val="baseline"/>
        <w:rPr>
          <w:rStyle w:val="sc-bznhio"/>
          <w:color w:val="222222"/>
          <w:spacing w:val="-5"/>
          <w:sz w:val="28"/>
          <w:szCs w:val="28"/>
          <w:bdr w:val="none" w:sz="0" w:space="0" w:color="auto" w:frame="1"/>
        </w:rPr>
      </w:pPr>
      <w:r w:rsidRPr="007E7FED">
        <w:rPr>
          <w:rStyle w:val="sc-bznhio"/>
          <w:color w:val="222222"/>
          <w:spacing w:val="-5"/>
          <w:sz w:val="28"/>
          <w:szCs w:val="28"/>
          <w:bdr w:val="none" w:sz="0" w:space="0" w:color="auto" w:frame="1"/>
        </w:rPr>
        <w:t>4.1 Критерии оценки эффективности патриотического воспитания</w:t>
      </w:r>
    </w:p>
    <w:p w:rsidR="007E7FED" w:rsidRPr="007E7FED" w:rsidRDefault="007E7FED" w:rsidP="007E7FED">
      <w:pPr>
        <w:pStyle w:val="3"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textAlignment w:val="baseline"/>
        <w:rPr>
          <w:color w:val="222222"/>
          <w:spacing w:val="-5"/>
          <w:sz w:val="28"/>
          <w:szCs w:val="28"/>
        </w:rPr>
      </w:pPr>
    </w:p>
    <w:p w:rsidR="007E7FED" w:rsidRDefault="007E7FED" w:rsidP="007E7FED">
      <w:pPr>
        <w:pStyle w:val="sc-kguayh"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textAlignment w:val="baseline"/>
        <w:rPr>
          <w:rStyle w:val="sc-bznhio"/>
          <w:spacing w:val="-5"/>
          <w:sz w:val="28"/>
          <w:szCs w:val="28"/>
          <w:bdr w:val="none" w:sz="0" w:space="0" w:color="auto" w:frame="1"/>
        </w:rPr>
      </w:pPr>
      <w:r>
        <w:rPr>
          <w:rStyle w:val="sc-bznhio"/>
          <w:spacing w:val="-5"/>
          <w:sz w:val="28"/>
          <w:szCs w:val="28"/>
          <w:bdr w:val="none" w:sz="0" w:space="0" w:color="auto" w:frame="1"/>
        </w:rPr>
        <w:tab/>
      </w:r>
      <w:r w:rsidRPr="007E7FED">
        <w:rPr>
          <w:rStyle w:val="sc-bznhio"/>
          <w:spacing w:val="-5"/>
          <w:sz w:val="28"/>
          <w:szCs w:val="28"/>
          <w:bdr w:val="none" w:sz="0" w:space="0" w:color="auto" w:frame="1"/>
        </w:rPr>
        <w:t xml:space="preserve">Оценивать эффективность воспитания сложно, но возможно. </w:t>
      </w:r>
    </w:p>
    <w:p w:rsidR="007E7FED" w:rsidRDefault="007E7FED" w:rsidP="007E7FED">
      <w:pPr>
        <w:pStyle w:val="sc-kguayh"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textAlignment w:val="baseline"/>
        <w:rPr>
          <w:rStyle w:val="sc-bznhio"/>
          <w:spacing w:val="-5"/>
          <w:sz w:val="28"/>
          <w:szCs w:val="28"/>
          <w:bdr w:val="none" w:sz="0" w:space="0" w:color="auto" w:frame="1"/>
        </w:rPr>
      </w:pPr>
    </w:p>
    <w:p w:rsidR="007E7FED" w:rsidRDefault="007E7FED" w:rsidP="007E7FED">
      <w:pPr>
        <w:pStyle w:val="sc-kguayh"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textAlignment w:val="baseline"/>
        <w:rPr>
          <w:rStyle w:val="sc-bznhio"/>
          <w:spacing w:val="-5"/>
          <w:sz w:val="28"/>
          <w:szCs w:val="28"/>
          <w:bdr w:val="none" w:sz="0" w:space="0" w:color="auto" w:frame="1"/>
        </w:rPr>
      </w:pPr>
    </w:p>
    <w:p w:rsidR="007E7FED" w:rsidRPr="007E7FED" w:rsidRDefault="007E7FED" w:rsidP="007E7FED">
      <w:pPr>
        <w:pStyle w:val="sc-kguayh"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textAlignment w:val="baseline"/>
        <w:rPr>
          <w:spacing w:val="-5"/>
          <w:sz w:val="28"/>
          <w:szCs w:val="28"/>
        </w:rPr>
      </w:pPr>
      <w:r w:rsidRPr="007E7FED">
        <w:rPr>
          <w:rStyle w:val="sc-bznhio"/>
          <w:spacing w:val="-5"/>
          <w:sz w:val="28"/>
          <w:szCs w:val="28"/>
          <w:bdr w:val="none" w:sz="0" w:space="0" w:color="auto" w:frame="1"/>
        </w:rPr>
        <w:lastRenderedPageBreak/>
        <w:t>Главные критерии:</w:t>
      </w:r>
    </w:p>
    <w:p w:rsidR="007E7FED" w:rsidRPr="007E7FED" w:rsidRDefault="007E7FED" w:rsidP="007E7FED">
      <w:pPr>
        <w:pStyle w:val="HTML"/>
        <w:numPr>
          <w:ilvl w:val="0"/>
          <w:numId w:val="5"/>
        </w:numPr>
        <w:shd w:val="clear" w:color="auto" w:fill="FAFCFF"/>
        <w:tabs>
          <w:tab w:val="clear" w:pos="720"/>
        </w:tabs>
        <w:ind w:left="0"/>
        <w:jc w:val="both"/>
        <w:textAlignment w:val="baseline"/>
        <w:rPr>
          <w:rFonts w:ascii="Times New Roman" w:hAnsi="Times New Roman" w:cs="Times New Roman"/>
          <w:spacing w:val="-5"/>
          <w:sz w:val="28"/>
          <w:szCs w:val="28"/>
        </w:rPr>
      </w:pPr>
      <w:r w:rsidRPr="007E7FED">
        <w:rPr>
          <w:rStyle w:val="sc-bznhio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  <w:t>Уровень сформированности патриотических качеств у воспитанников.</w:t>
      </w:r>
    </w:p>
    <w:p w:rsidR="007E7FED" w:rsidRPr="007E7FED" w:rsidRDefault="007E7FED" w:rsidP="007E7FED">
      <w:pPr>
        <w:pStyle w:val="HTML"/>
        <w:numPr>
          <w:ilvl w:val="0"/>
          <w:numId w:val="5"/>
        </w:numPr>
        <w:shd w:val="clear" w:color="auto" w:fill="FAFCFF"/>
        <w:tabs>
          <w:tab w:val="clear" w:pos="720"/>
        </w:tabs>
        <w:ind w:left="0"/>
        <w:jc w:val="both"/>
        <w:textAlignment w:val="baseline"/>
        <w:rPr>
          <w:rFonts w:ascii="Times New Roman" w:hAnsi="Times New Roman" w:cs="Times New Roman"/>
          <w:spacing w:val="-5"/>
          <w:sz w:val="28"/>
          <w:szCs w:val="28"/>
        </w:rPr>
      </w:pPr>
      <w:r w:rsidRPr="007E7FED">
        <w:rPr>
          <w:rStyle w:val="sc-bznhio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  <w:t>Степень осознания ими ценности Родины и собственного вклада в её развитие.</w:t>
      </w:r>
    </w:p>
    <w:p w:rsidR="007E7FED" w:rsidRPr="007E7FED" w:rsidRDefault="007E7FED" w:rsidP="007E7FED">
      <w:pPr>
        <w:pStyle w:val="HTML"/>
        <w:numPr>
          <w:ilvl w:val="0"/>
          <w:numId w:val="5"/>
        </w:numPr>
        <w:shd w:val="clear" w:color="auto" w:fill="FAFCFF"/>
        <w:tabs>
          <w:tab w:val="clear" w:pos="720"/>
        </w:tabs>
        <w:ind w:left="0"/>
        <w:jc w:val="both"/>
        <w:textAlignment w:val="baseline"/>
        <w:rPr>
          <w:rFonts w:ascii="Times New Roman" w:hAnsi="Times New Roman" w:cs="Times New Roman"/>
          <w:spacing w:val="-5"/>
          <w:sz w:val="28"/>
          <w:szCs w:val="28"/>
        </w:rPr>
      </w:pPr>
      <w:r w:rsidRPr="007E7FED">
        <w:rPr>
          <w:rStyle w:val="sc-bznhio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  <w:t>Уровень вовлеченности кадетов в социальные проекты и общественные инициативы.</w:t>
      </w:r>
    </w:p>
    <w:p w:rsidR="007E7FED" w:rsidRDefault="007E7FED" w:rsidP="007E7FED">
      <w:pPr>
        <w:pStyle w:val="sc-kguayh"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textAlignment w:val="baseline"/>
        <w:rPr>
          <w:rStyle w:val="sc-bznhio"/>
          <w:spacing w:val="-5"/>
          <w:sz w:val="28"/>
          <w:szCs w:val="28"/>
          <w:bdr w:val="none" w:sz="0" w:space="0" w:color="auto" w:frame="1"/>
        </w:rPr>
      </w:pPr>
      <w:r>
        <w:rPr>
          <w:rStyle w:val="sc-bznhio"/>
          <w:spacing w:val="-5"/>
          <w:sz w:val="28"/>
          <w:szCs w:val="28"/>
          <w:bdr w:val="none" w:sz="0" w:space="0" w:color="auto" w:frame="1"/>
        </w:rPr>
        <w:tab/>
      </w:r>
      <w:r w:rsidRPr="007E7FED">
        <w:rPr>
          <w:rStyle w:val="sc-bznhio"/>
          <w:spacing w:val="-5"/>
          <w:sz w:val="28"/>
          <w:szCs w:val="28"/>
          <w:bdr w:val="none" w:sz="0" w:space="0" w:color="auto" w:frame="1"/>
        </w:rPr>
        <w:t>Необходимо организовать систему диагностики, включающую анкетирования, интервью, наблюдения и тесты, что позволит объективно оценивать степень эффективности проводимой работы.</w:t>
      </w:r>
    </w:p>
    <w:p w:rsidR="007E7FED" w:rsidRPr="007E7FED" w:rsidRDefault="007E7FED" w:rsidP="007E7FED">
      <w:pPr>
        <w:pStyle w:val="sc-kguayh"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textAlignment w:val="baseline"/>
        <w:rPr>
          <w:spacing w:val="-5"/>
          <w:sz w:val="28"/>
          <w:szCs w:val="28"/>
        </w:rPr>
      </w:pPr>
    </w:p>
    <w:p w:rsidR="007E7FED" w:rsidRDefault="007E7FED" w:rsidP="007E7FED">
      <w:pPr>
        <w:pStyle w:val="3"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textAlignment w:val="baseline"/>
        <w:rPr>
          <w:rStyle w:val="sc-bznhio"/>
          <w:color w:val="222222"/>
          <w:spacing w:val="-5"/>
          <w:sz w:val="28"/>
          <w:szCs w:val="28"/>
          <w:bdr w:val="none" w:sz="0" w:space="0" w:color="auto" w:frame="1"/>
        </w:rPr>
      </w:pPr>
      <w:r w:rsidRPr="007E7FED">
        <w:rPr>
          <w:rStyle w:val="sc-bznhio"/>
          <w:color w:val="222222"/>
          <w:spacing w:val="-5"/>
          <w:sz w:val="28"/>
          <w:szCs w:val="28"/>
          <w:bdr w:val="none" w:sz="0" w:space="0" w:color="auto" w:frame="1"/>
        </w:rPr>
        <w:t>4.2 Мониторинг и коррекция воспитательной деятельности</w:t>
      </w:r>
    </w:p>
    <w:p w:rsidR="007E7FED" w:rsidRPr="007E7FED" w:rsidRDefault="007E7FED" w:rsidP="007E7FED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right="105"/>
        <w:jc w:val="both"/>
        <w:rPr>
          <w:rFonts w:ascii="Times New Roman" w:eastAsia="Times New Roman" w:hAnsi="Times New Roman" w:cs="Times New Roman"/>
          <w:spacing w:val="2"/>
          <w:sz w:val="28"/>
          <w:szCs w:val="24"/>
        </w:rPr>
      </w:pPr>
    </w:p>
    <w:p w:rsidR="007E7FED" w:rsidRPr="007E7FED" w:rsidRDefault="007E7FED" w:rsidP="007E7FED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right="105"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4"/>
        </w:rPr>
      </w:pPr>
      <w:r w:rsidRPr="007E7FED">
        <w:rPr>
          <w:rFonts w:ascii="Times New Roman" w:eastAsia="Times New Roman" w:hAnsi="Times New Roman" w:cs="Times New Roman"/>
          <w:spacing w:val="2"/>
          <w:sz w:val="28"/>
          <w:szCs w:val="24"/>
        </w:rPr>
        <w:t xml:space="preserve">Воспитательная работа </w:t>
      </w:r>
      <w:r>
        <w:rPr>
          <w:rFonts w:ascii="Times New Roman" w:eastAsia="Times New Roman" w:hAnsi="Times New Roman" w:cs="Times New Roman"/>
          <w:spacing w:val="2"/>
          <w:sz w:val="28"/>
          <w:szCs w:val="24"/>
        </w:rPr>
        <w:t>в кадетском училище</w:t>
      </w:r>
      <w:r w:rsidRPr="007E7FED">
        <w:rPr>
          <w:rFonts w:ascii="Times New Roman" w:eastAsia="Times New Roman" w:hAnsi="Times New Roman" w:cs="Times New Roman"/>
          <w:spacing w:val="2"/>
          <w:sz w:val="28"/>
          <w:szCs w:val="24"/>
        </w:rPr>
        <w:t xml:space="preserve"> строится на основе действующего законодательства в области образования, нормативных правовых актов Министерства просвещения Российской Федерации и Министерства обороны Российской Федерации, Устава училища, локальных нормативных актов училища, решений педагогического совета, приказов начальника училища.</w:t>
      </w:r>
    </w:p>
    <w:p w:rsidR="007E7FED" w:rsidRPr="007E7FED" w:rsidRDefault="007E7FED" w:rsidP="007E7FED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right="105"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4"/>
        </w:rPr>
      </w:pPr>
      <w:r w:rsidRPr="007E7FED">
        <w:rPr>
          <w:rFonts w:ascii="Times New Roman" w:eastAsia="Times New Roman" w:hAnsi="Times New Roman" w:cs="Times New Roman"/>
          <w:spacing w:val="2"/>
          <w:sz w:val="28"/>
          <w:szCs w:val="24"/>
        </w:rPr>
        <w:t xml:space="preserve">В </w:t>
      </w:r>
      <w:r>
        <w:rPr>
          <w:rFonts w:ascii="Times New Roman" w:eastAsia="Times New Roman" w:hAnsi="Times New Roman" w:cs="Times New Roman"/>
          <w:spacing w:val="2"/>
          <w:sz w:val="28"/>
          <w:szCs w:val="24"/>
        </w:rPr>
        <w:t>процессе обучения</w:t>
      </w:r>
      <w:r w:rsidRPr="007E7FED">
        <w:rPr>
          <w:rFonts w:ascii="Times New Roman" w:eastAsia="Times New Roman" w:hAnsi="Times New Roman" w:cs="Times New Roman"/>
          <w:spacing w:val="2"/>
          <w:sz w:val="28"/>
          <w:szCs w:val="24"/>
        </w:rPr>
        <w:t xml:space="preserve"> воспитательная работа на учебном курсе осуществлялась на основании Рабочей программы воспитания Краснодарского ПКУ, календарного плана воспитательной работы училища, плана воспитательной работы учебного курса, класса.</w:t>
      </w:r>
    </w:p>
    <w:p w:rsidR="007E7FED" w:rsidRPr="007E7FED" w:rsidRDefault="007E7FED" w:rsidP="007E7FED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right="105"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4"/>
        </w:rPr>
      </w:pPr>
      <w:r w:rsidRPr="007E7FED">
        <w:rPr>
          <w:rFonts w:ascii="Times New Roman" w:eastAsia="Times New Roman" w:hAnsi="Times New Roman" w:cs="Times New Roman"/>
          <w:spacing w:val="2"/>
          <w:sz w:val="28"/>
          <w:szCs w:val="24"/>
        </w:rPr>
        <w:t>Процесс воспитания в училище основывается на следующих принципах взаимодействия воспитателей и воспитанников:</w:t>
      </w:r>
    </w:p>
    <w:p w:rsidR="007E7FED" w:rsidRPr="007E7FED" w:rsidRDefault="007E7FED" w:rsidP="007E7FED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right="105"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4"/>
        </w:rPr>
      </w:pPr>
      <w:r w:rsidRPr="007E7FED">
        <w:rPr>
          <w:rFonts w:ascii="Times New Roman" w:eastAsia="Times New Roman" w:hAnsi="Times New Roman" w:cs="Times New Roman"/>
          <w:spacing w:val="2"/>
          <w:sz w:val="28"/>
          <w:szCs w:val="24"/>
        </w:rPr>
        <w:t>- неукоснительное соблюдение законности и прав семьи и ребенка, соблюдение конфиденциальности информации о ребенке и семье, приоритета безопасности ребенка при нахождении в училище;</w:t>
      </w:r>
    </w:p>
    <w:p w:rsidR="007E7FED" w:rsidRPr="007E7FED" w:rsidRDefault="007E7FED" w:rsidP="007E7FED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right="105"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4"/>
        </w:rPr>
      </w:pPr>
      <w:r w:rsidRPr="007E7FED">
        <w:rPr>
          <w:rFonts w:ascii="Times New Roman" w:eastAsia="Times New Roman" w:hAnsi="Times New Roman" w:cs="Times New Roman"/>
          <w:spacing w:val="2"/>
          <w:sz w:val="28"/>
          <w:szCs w:val="24"/>
        </w:rPr>
        <w:t xml:space="preserve">- ориентир на создание в училище психологически комфортной среды для каждого ребенка и взрослого, без которой невозможно конструктивное взаимодействие воспитанников и воспитателей; </w:t>
      </w:r>
    </w:p>
    <w:p w:rsidR="007E7FED" w:rsidRPr="007E7FED" w:rsidRDefault="007E7FED" w:rsidP="007E7FED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right="105"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4"/>
        </w:rPr>
      </w:pPr>
      <w:r w:rsidRPr="007E7FED">
        <w:rPr>
          <w:rFonts w:ascii="Times New Roman" w:eastAsia="Times New Roman" w:hAnsi="Times New Roman" w:cs="Times New Roman"/>
          <w:spacing w:val="2"/>
          <w:sz w:val="28"/>
          <w:szCs w:val="24"/>
        </w:rPr>
        <w:t>- реализация процесса воспитания главным образом через создание нравственного уклада училищной жизни с целью объединения воспитанников и воспитателей яркими и содержательными событиями, общими позитивными эмоциями и доверительными отношениями друг к другу;</w:t>
      </w:r>
    </w:p>
    <w:p w:rsidR="007E7FED" w:rsidRPr="007E7FED" w:rsidRDefault="007E7FED" w:rsidP="007E7FED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right="105"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4"/>
        </w:rPr>
      </w:pPr>
      <w:r w:rsidRPr="007E7FED">
        <w:rPr>
          <w:rFonts w:ascii="Times New Roman" w:eastAsia="Times New Roman" w:hAnsi="Times New Roman" w:cs="Times New Roman"/>
          <w:spacing w:val="2"/>
          <w:sz w:val="28"/>
          <w:szCs w:val="24"/>
        </w:rPr>
        <w:t>- организация основных совместных дел воспитанников и воспитателей как предмета совместной заботы и взрослых и детей;</w:t>
      </w:r>
    </w:p>
    <w:p w:rsidR="007E7FED" w:rsidRPr="007E7FED" w:rsidRDefault="007E7FED" w:rsidP="007E7FED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right="105"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4"/>
        </w:rPr>
      </w:pPr>
      <w:r w:rsidRPr="007E7FED">
        <w:rPr>
          <w:rFonts w:ascii="Times New Roman" w:eastAsia="Times New Roman" w:hAnsi="Times New Roman" w:cs="Times New Roman"/>
          <w:spacing w:val="2"/>
          <w:sz w:val="28"/>
          <w:szCs w:val="24"/>
        </w:rPr>
        <w:t>- системность и целесообразность воспитания как условия его эффективности.</w:t>
      </w:r>
    </w:p>
    <w:p w:rsidR="007E7FED" w:rsidRDefault="007E7FED" w:rsidP="007E7FED">
      <w:pPr>
        <w:pStyle w:val="sc-kguayh"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textAlignment w:val="baseline"/>
        <w:rPr>
          <w:rStyle w:val="sc-bznhio"/>
          <w:spacing w:val="-5"/>
          <w:sz w:val="28"/>
          <w:szCs w:val="28"/>
          <w:bdr w:val="none" w:sz="0" w:space="0" w:color="auto" w:frame="1"/>
        </w:rPr>
      </w:pPr>
    </w:p>
    <w:p w:rsidR="007E7FED" w:rsidRDefault="007E7FED" w:rsidP="007E7FED">
      <w:pPr>
        <w:pStyle w:val="sc-kguayh"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textAlignment w:val="baseline"/>
        <w:rPr>
          <w:rStyle w:val="sc-bznhio"/>
          <w:spacing w:val="-5"/>
          <w:sz w:val="28"/>
          <w:szCs w:val="28"/>
          <w:bdr w:val="none" w:sz="0" w:space="0" w:color="auto" w:frame="1"/>
        </w:rPr>
      </w:pPr>
    </w:p>
    <w:p w:rsidR="007E7FED" w:rsidRDefault="007E7FED" w:rsidP="007E7FED">
      <w:pPr>
        <w:pStyle w:val="sc-kguayh"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textAlignment w:val="baseline"/>
        <w:rPr>
          <w:rStyle w:val="sc-bznhio"/>
          <w:spacing w:val="-5"/>
          <w:sz w:val="28"/>
          <w:szCs w:val="28"/>
          <w:bdr w:val="none" w:sz="0" w:space="0" w:color="auto" w:frame="1"/>
        </w:rPr>
      </w:pPr>
    </w:p>
    <w:p w:rsidR="007E7FED" w:rsidRDefault="007E7FED" w:rsidP="007E7FED">
      <w:pPr>
        <w:pStyle w:val="sc-kguayh"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textAlignment w:val="baseline"/>
        <w:rPr>
          <w:rStyle w:val="sc-bznhio"/>
          <w:spacing w:val="-5"/>
          <w:sz w:val="28"/>
          <w:szCs w:val="28"/>
          <w:bdr w:val="none" w:sz="0" w:space="0" w:color="auto" w:frame="1"/>
        </w:rPr>
      </w:pPr>
    </w:p>
    <w:p w:rsidR="007E7FED" w:rsidRDefault="007E7FED" w:rsidP="007E7FED">
      <w:pPr>
        <w:pStyle w:val="sc-kguayh"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textAlignment w:val="baseline"/>
        <w:rPr>
          <w:rStyle w:val="sc-bznhio"/>
          <w:spacing w:val="-5"/>
          <w:sz w:val="28"/>
          <w:szCs w:val="28"/>
          <w:bdr w:val="none" w:sz="0" w:space="0" w:color="auto" w:frame="1"/>
        </w:rPr>
      </w:pPr>
    </w:p>
    <w:p w:rsidR="007E7FED" w:rsidRDefault="007E7FED" w:rsidP="007E7FED">
      <w:pPr>
        <w:pStyle w:val="sc-kguayh"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textAlignment w:val="baseline"/>
        <w:rPr>
          <w:rStyle w:val="sc-bznhio"/>
          <w:spacing w:val="-5"/>
          <w:sz w:val="28"/>
          <w:szCs w:val="28"/>
          <w:bdr w:val="none" w:sz="0" w:space="0" w:color="auto" w:frame="1"/>
        </w:rPr>
      </w:pPr>
    </w:p>
    <w:p w:rsidR="007E7FED" w:rsidRDefault="007E7FED" w:rsidP="007E7FED">
      <w:pPr>
        <w:pStyle w:val="sc-kguayh"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textAlignment w:val="baseline"/>
        <w:rPr>
          <w:rStyle w:val="sc-bznhio"/>
          <w:spacing w:val="-5"/>
          <w:sz w:val="28"/>
          <w:szCs w:val="28"/>
          <w:bdr w:val="none" w:sz="0" w:space="0" w:color="auto" w:frame="1"/>
        </w:rPr>
      </w:pPr>
    </w:p>
    <w:p w:rsidR="007E7FED" w:rsidRDefault="007E7FED" w:rsidP="007E7FED">
      <w:pPr>
        <w:pStyle w:val="2"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textAlignment w:val="baseline"/>
        <w:rPr>
          <w:rStyle w:val="sc-bznhio"/>
          <w:color w:val="222222"/>
          <w:spacing w:val="-5"/>
          <w:sz w:val="28"/>
          <w:szCs w:val="28"/>
          <w:bdr w:val="none" w:sz="0" w:space="0" w:color="auto" w:frame="1"/>
        </w:rPr>
      </w:pPr>
      <w:r>
        <w:rPr>
          <w:rStyle w:val="sc-bznhio"/>
          <w:color w:val="222222"/>
          <w:spacing w:val="-5"/>
          <w:sz w:val="28"/>
          <w:szCs w:val="28"/>
          <w:bdr w:val="none" w:sz="0" w:space="0" w:color="auto" w:frame="1"/>
        </w:rPr>
        <w:lastRenderedPageBreak/>
        <w:t>Зак</w:t>
      </w:r>
      <w:r w:rsidRPr="007E7FED">
        <w:rPr>
          <w:rStyle w:val="sc-bznhio"/>
          <w:color w:val="222222"/>
          <w:spacing w:val="-5"/>
          <w:sz w:val="28"/>
          <w:szCs w:val="28"/>
          <w:bdr w:val="none" w:sz="0" w:space="0" w:color="auto" w:frame="1"/>
        </w:rPr>
        <w:t>лючение</w:t>
      </w:r>
    </w:p>
    <w:p w:rsidR="007E7FED" w:rsidRPr="007E7FED" w:rsidRDefault="007E7FED" w:rsidP="007E7FED">
      <w:pPr>
        <w:pStyle w:val="2"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textAlignment w:val="baseline"/>
        <w:rPr>
          <w:color w:val="222222"/>
          <w:spacing w:val="-5"/>
          <w:sz w:val="28"/>
          <w:szCs w:val="28"/>
        </w:rPr>
      </w:pPr>
    </w:p>
    <w:p w:rsidR="007E7FED" w:rsidRPr="007E7FED" w:rsidRDefault="007E7FED" w:rsidP="007E7FED">
      <w:pPr>
        <w:pStyle w:val="sc-kguayh"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textAlignment w:val="baseline"/>
        <w:rPr>
          <w:spacing w:val="-5"/>
          <w:sz w:val="28"/>
          <w:szCs w:val="28"/>
        </w:rPr>
      </w:pPr>
      <w:r>
        <w:rPr>
          <w:rStyle w:val="sc-bznhio"/>
          <w:spacing w:val="-5"/>
          <w:sz w:val="28"/>
          <w:szCs w:val="28"/>
          <w:bdr w:val="none" w:sz="0" w:space="0" w:color="auto" w:frame="1"/>
        </w:rPr>
        <w:tab/>
      </w:r>
      <w:r w:rsidRPr="007E7FED">
        <w:rPr>
          <w:rStyle w:val="sc-bznhio"/>
          <w:spacing w:val="-5"/>
          <w:sz w:val="28"/>
          <w:szCs w:val="28"/>
          <w:bdr w:val="none" w:sz="0" w:space="0" w:color="auto" w:frame="1"/>
        </w:rPr>
        <w:t>Патриотическое воспитание в кадетских училищах представляет собой сложный и ответственный процесс, требующий комплексного подхода, постоянного мониторинга и регулярных изменений. Успех такого воспитания определяется наличием благоприятной среды, качественным составом преподавательского состава, использованием инновационных методов и инструментов.</w:t>
      </w:r>
    </w:p>
    <w:p w:rsidR="007E7FED" w:rsidRPr="007E7FED" w:rsidRDefault="007E7FED" w:rsidP="007E7FED">
      <w:pPr>
        <w:pStyle w:val="sc-kguayh"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textAlignment w:val="baseline"/>
        <w:rPr>
          <w:spacing w:val="-5"/>
          <w:sz w:val="28"/>
          <w:szCs w:val="28"/>
        </w:rPr>
      </w:pPr>
      <w:r>
        <w:rPr>
          <w:rStyle w:val="sc-bznhio"/>
          <w:spacing w:val="-5"/>
          <w:sz w:val="28"/>
          <w:szCs w:val="28"/>
          <w:bdr w:val="none" w:sz="0" w:space="0" w:color="auto" w:frame="1"/>
        </w:rPr>
        <w:tab/>
      </w:r>
      <w:r w:rsidRPr="007E7FED">
        <w:rPr>
          <w:rStyle w:val="sc-bznhio"/>
          <w:spacing w:val="-5"/>
          <w:sz w:val="28"/>
          <w:szCs w:val="28"/>
          <w:bdr w:val="none" w:sz="0" w:space="0" w:color="auto" w:frame="1"/>
        </w:rPr>
        <w:t>Важно отметить, что успех воспитания не ограничивается рамками конкретных образовательных учреждений, а распространяется на всё российское общество, создавая прочный фундамент устойчивого развития и национальной безопасности.</w:t>
      </w:r>
    </w:p>
    <w:p w:rsidR="00B3517F" w:rsidRDefault="00B3517F" w:rsidP="007E7FE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32914" w:rsidRDefault="00B32914" w:rsidP="007E7FE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32914" w:rsidRDefault="00B32914" w:rsidP="007E7FE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32914" w:rsidRDefault="00B32914" w:rsidP="007E7FE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32914" w:rsidRDefault="00B32914" w:rsidP="007E7FE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32914" w:rsidRDefault="00B32914" w:rsidP="007E7FE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32914" w:rsidRDefault="00B32914" w:rsidP="007E7FE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32914" w:rsidRDefault="00B32914" w:rsidP="007E7FE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32914" w:rsidRDefault="00B32914" w:rsidP="007E7FE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32914" w:rsidRDefault="00B32914" w:rsidP="007E7FE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32914" w:rsidRDefault="00B32914" w:rsidP="007E7FE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32914" w:rsidRDefault="00B32914" w:rsidP="007E7FE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32914" w:rsidRDefault="00B32914" w:rsidP="007E7FE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32914" w:rsidRDefault="00B32914" w:rsidP="007E7FE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32914" w:rsidRDefault="00B32914" w:rsidP="007E7FE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32914" w:rsidRDefault="00B32914" w:rsidP="007E7FE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32914" w:rsidRDefault="00B32914" w:rsidP="007E7FE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32914" w:rsidRDefault="00B32914" w:rsidP="007E7FE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32914" w:rsidRDefault="00B32914" w:rsidP="007E7FE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32914" w:rsidRDefault="00B32914" w:rsidP="007E7FE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32914" w:rsidRDefault="00B32914" w:rsidP="007E7FE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32914" w:rsidRDefault="00B32914" w:rsidP="00B32914">
      <w:pPr>
        <w:pStyle w:val="2"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textAlignment w:val="baseline"/>
        <w:rPr>
          <w:rStyle w:val="sc-bznhio"/>
          <w:color w:val="222222"/>
          <w:spacing w:val="-5"/>
          <w:sz w:val="28"/>
          <w:szCs w:val="28"/>
          <w:bdr w:val="none" w:sz="0" w:space="0" w:color="auto" w:frame="1"/>
        </w:rPr>
      </w:pPr>
      <w:r w:rsidRPr="00B32914">
        <w:rPr>
          <w:rStyle w:val="sc-bznhio"/>
          <w:color w:val="222222"/>
          <w:spacing w:val="-5"/>
          <w:sz w:val="28"/>
          <w:szCs w:val="28"/>
          <w:bdr w:val="none" w:sz="0" w:space="0" w:color="auto" w:frame="1"/>
        </w:rPr>
        <w:lastRenderedPageBreak/>
        <w:t>Список использованной литературы</w:t>
      </w:r>
    </w:p>
    <w:p w:rsidR="00B32914" w:rsidRPr="00B32914" w:rsidRDefault="00B32914" w:rsidP="00B32914">
      <w:pPr>
        <w:pStyle w:val="2"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textAlignment w:val="baseline"/>
        <w:rPr>
          <w:color w:val="222222"/>
          <w:spacing w:val="-5"/>
          <w:sz w:val="28"/>
          <w:szCs w:val="28"/>
        </w:rPr>
      </w:pPr>
      <w:bookmarkStart w:id="0" w:name="_GoBack"/>
      <w:bookmarkEnd w:id="0"/>
    </w:p>
    <w:p w:rsidR="00B32914" w:rsidRPr="00B32914" w:rsidRDefault="00B32914" w:rsidP="00B32914">
      <w:pPr>
        <w:pStyle w:val="HTML"/>
        <w:numPr>
          <w:ilvl w:val="0"/>
          <w:numId w:val="7"/>
        </w:numPr>
        <w:shd w:val="clear" w:color="auto" w:fill="FAFCFF"/>
        <w:tabs>
          <w:tab w:val="clear" w:pos="720"/>
        </w:tabs>
        <w:ind w:left="0"/>
        <w:textAlignment w:val="baseline"/>
        <w:rPr>
          <w:rFonts w:ascii="Times New Roman" w:hAnsi="Times New Roman" w:cs="Times New Roman"/>
          <w:spacing w:val="-5"/>
          <w:sz w:val="28"/>
          <w:szCs w:val="28"/>
        </w:rPr>
      </w:pPr>
      <w:r w:rsidRPr="00B32914">
        <w:rPr>
          <w:rStyle w:val="sc-bznhio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  <w:t xml:space="preserve">Александров Ю.А., Маркова Т.Н. // </w:t>
      </w:r>
      <w:r w:rsidRPr="00B32914">
        <w:rPr>
          <w:rStyle w:val="sc-bznhio"/>
          <w:rFonts w:ascii="Times New Roman" w:hAnsi="Times New Roman" w:cs="Times New Roman"/>
          <w:b/>
          <w:bCs/>
          <w:color w:val="222222"/>
          <w:spacing w:val="-5"/>
          <w:sz w:val="28"/>
          <w:szCs w:val="28"/>
          <w:bdr w:val="none" w:sz="0" w:space="0" w:color="auto" w:frame="1"/>
        </w:rPr>
        <w:t>Психология воспитания патриота</w:t>
      </w:r>
      <w:r w:rsidRPr="00B32914">
        <w:rPr>
          <w:rStyle w:val="sc-bznhio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  <w:t>. СПб.: Издательство «Санкт-Петербургский университет», 2015. — 256 с.</w:t>
      </w:r>
    </w:p>
    <w:p w:rsidR="00B32914" w:rsidRPr="00B32914" w:rsidRDefault="00B32914" w:rsidP="00B32914">
      <w:pPr>
        <w:pStyle w:val="HTML"/>
        <w:numPr>
          <w:ilvl w:val="0"/>
          <w:numId w:val="7"/>
        </w:numPr>
        <w:shd w:val="clear" w:color="auto" w:fill="FAFCFF"/>
        <w:tabs>
          <w:tab w:val="clear" w:pos="720"/>
        </w:tabs>
        <w:ind w:left="0"/>
        <w:textAlignment w:val="baseline"/>
        <w:rPr>
          <w:rFonts w:ascii="Times New Roman" w:hAnsi="Times New Roman" w:cs="Times New Roman"/>
          <w:spacing w:val="-5"/>
          <w:sz w:val="28"/>
          <w:szCs w:val="28"/>
        </w:rPr>
      </w:pPr>
      <w:r w:rsidRPr="00B32914">
        <w:rPr>
          <w:rStyle w:val="sc-bznhio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  <w:t xml:space="preserve">Белов Е.С. // </w:t>
      </w:r>
      <w:r w:rsidRPr="00B32914">
        <w:rPr>
          <w:rStyle w:val="sc-bznhio"/>
          <w:rFonts w:ascii="Times New Roman" w:hAnsi="Times New Roman" w:cs="Times New Roman"/>
          <w:b/>
          <w:bCs/>
          <w:color w:val="222222"/>
          <w:spacing w:val="-5"/>
          <w:sz w:val="28"/>
          <w:szCs w:val="28"/>
          <w:bdr w:val="none" w:sz="0" w:space="0" w:color="auto" w:frame="1"/>
        </w:rPr>
        <w:t>Патриотическое воспитание в России: история и современность</w:t>
      </w:r>
      <w:r w:rsidRPr="00B32914">
        <w:rPr>
          <w:rStyle w:val="sc-bznhio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  <w:t>. Москва: Просвещение, 2017. — 320 с.</w:t>
      </w:r>
    </w:p>
    <w:p w:rsidR="00B32914" w:rsidRPr="00B32914" w:rsidRDefault="00B32914" w:rsidP="00B32914">
      <w:pPr>
        <w:pStyle w:val="HTML"/>
        <w:numPr>
          <w:ilvl w:val="0"/>
          <w:numId w:val="7"/>
        </w:numPr>
        <w:shd w:val="clear" w:color="auto" w:fill="FAFCFF"/>
        <w:tabs>
          <w:tab w:val="clear" w:pos="720"/>
        </w:tabs>
        <w:ind w:left="0"/>
        <w:textAlignment w:val="baseline"/>
        <w:rPr>
          <w:rFonts w:ascii="Times New Roman" w:hAnsi="Times New Roman" w:cs="Times New Roman"/>
          <w:spacing w:val="-5"/>
          <w:sz w:val="28"/>
          <w:szCs w:val="28"/>
        </w:rPr>
      </w:pPr>
      <w:r w:rsidRPr="00B32914">
        <w:rPr>
          <w:rStyle w:val="sc-bznhio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  <w:t xml:space="preserve">Гузеев В.В. // </w:t>
      </w:r>
      <w:r w:rsidRPr="00B32914">
        <w:rPr>
          <w:rStyle w:val="sc-bznhio"/>
          <w:rFonts w:ascii="Times New Roman" w:hAnsi="Times New Roman" w:cs="Times New Roman"/>
          <w:b/>
          <w:bCs/>
          <w:color w:val="222222"/>
          <w:spacing w:val="-5"/>
          <w:sz w:val="28"/>
          <w:szCs w:val="28"/>
          <w:bdr w:val="none" w:sz="0" w:space="0" w:color="auto" w:frame="1"/>
        </w:rPr>
        <w:t>Педагогика развития: концепция, технология, программа</w:t>
      </w:r>
      <w:r w:rsidRPr="00B32914">
        <w:rPr>
          <w:rStyle w:val="sc-bznhio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  <w:t>. Москва: Народное образование, 2018. — 432 с.</w:t>
      </w:r>
    </w:p>
    <w:p w:rsidR="00B32914" w:rsidRPr="00B32914" w:rsidRDefault="00B32914" w:rsidP="00B32914">
      <w:pPr>
        <w:pStyle w:val="HTML"/>
        <w:numPr>
          <w:ilvl w:val="0"/>
          <w:numId w:val="7"/>
        </w:numPr>
        <w:shd w:val="clear" w:color="auto" w:fill="FAFCFF"/>
        <w:tabs>
          <w:tab w:val="clear" w:pos="720"/>
        </w:tabs>
        <w:ind w:left="0"/>
        <w:textAlignment w:val="baseline"/>
        <w:rPr>
          <w:rFonts w:ascii="Times New Roman" w:hAnsi="Times New Roman" w:cs="Times New Roman"/>
          <w:spacing w:val="-5"/>
          <w:sz w:val="28"/>
          <w:szCs w:val="28"/>
        </w:rPr>
      </w:pPr>
      <w:r w:rsidRPr="00B32914">
        <w:rPr>
          <w:rStyle w:val="sc-bznhio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  <w:t xml:space="preserve">Иванов И.И. // </w:t>
      </w:r>
      <w:r w:rsidRPr="00B32914">
        <w:rPr>
          <w:rStyle w:val="sc-bznhio"/>
          <w:rFonts w:ascii="Times New Roman" w:hAnsi="Times New Roman" w:cs="Times New Roman"/>
          <w:b/>
          <w:bCs/>
          <w:color w:val="222222"/>
          <w:spacing w:val="-5"/>
          <w:sz w:val="28"/>
          <w:szCs w:val="28"/>
          <w:bdr w:val="none" w:sz="0" w:space="0" w:color="auto" w:frame="1"/>
        </w:rPr>
        <w:t>Проблемы патриотического воспитания современной молодежи</w:t>
      </w:r>
      <w:r w:rsidRPr="00B32914">
        <w:rPr>
          <w:rStyle w:val="sc-bznhio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  <w:t>. Воронеж: Научная книга, 2019. — 280 с.</w:t>
      </w:r>
    </w:p>
    <w:p w:rsidR="00B32914" w:rsidRPr="00B32914" w:rsidRDefault="00B32914" w:rsidP="00B32914">
      <w:pPr>
        <w:pStyle w:val="HTML"/>
        <w:numPr>
          <w:ilvl w:val="0"/>
          <w:numId w:val="7"/>
        </w:numPr>
        <w:shd w:val="clear" w:color="auto" w:fill="FAFCFF"/>
        <w:tabs>
          <w:tab w:val="clear" w:pos="720"/>
        </w:tabs>
        <w:ind w:left="0"/>
        <w:textAlignment w:val="baseline"/>
        <w:rPr>
          <w:rFonts w:ascii="Times New Roman" w:hAnsi="Times New Roman" w:cs="Times New Roman"/>
          <w:spacing w:val="-5"/>
          <w:sz w:val="28"/>
          <w:szCs w:val="28"/>
        </w:rPr>
      </w:pPr>
      <w:r w:rsidRPr="00B32914">
        <w:rPr>
          <w:rStyle w:val="sc-bznhio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  <w:t xml:space="preserve">Кантор В.К. // </w:t>
      </w:r>
      <w:r w:rsidRPr="00B32914">
        <w:rPr>
          <w:rStyle w:val="sc-bznhio"/>
          <w:rFonts w:ascii="Times New Roman" w:hAnsi="Times New Roman" w:cs="Times New Roman"/>
          <w:b/>
          <w:bCs/>
          <w:color w:val="222222"/>
          <w:spacing w:val="-5"/>
          <w:sz w:val="28"/>
          <w:szCs w:val="28"/>
          <w:bdr w:val="none" w:sz="0" w:space="0" w:color="auto" w:frame="1"/>
        </w:rPr>
        <w:t>Философия патриотизма: от Платона до Путина</w:t>
      </w:r>
      <w:r w:rsidRPr="00B32914">
        <w:rPr>
          <w:rStyle w:val="sc-bznhio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  <w:t>. Москва: Русская панорама, 2020. — 456 с.</w:t>
      </w:r>
    </w:p>
    <w:p w:rsidR="00B32914" w:rsidRPr="00B32914" w:rsidRDefault="00B32914" w:rsidP="00B32914">
      <w:pPr>
        <w:pStyle w:val="HTML"/>
        <w:numPr>
          <w:ilvl w:val="0"/>
          <w:numId w:val="7"/>
        </w:numPr>
        <w:shd w:val="clear" w:color="auto" w:fill="FAFCFF"/>
        <w:tabs>
          <w:tab w:val="clear" w:pos="720"/>
        </w:tabs>
        <w:ind w:left="0"/>
        <w:textAlignment w:val="baseline"/>
        <w:rPr>
          <w:rFonts w:ascii="Times New Roman" w:hAnsi="Times New Roman" w:cs="Times New Roman"/>
          <w:spacing w:val="-5"/>
          <w:sz w:val="28"/>
          <w:szCs w:val="28"/>
        </w:rPr>
      </w:pPr>
      <w:r w:rsidRPr="00B32914">
        <w:rPr>
          <w:rStyle w:val="sc-bznhio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  <w:t xml:space="preserve">Коряковцева О.А. // </w:t>
      </w:r>
      <w:r w:rsidRPr="00B32914">
        <w:rPr>
          <w:rStyle w:val="sc-bznhio"/>
          <w:rFonts w:ascii="Times New Roman" w:hAnsi="Times New Roman" w:cs="Times New Roman"/>
          <w:b/>
          <w:bCs/>
          <w:color w:val="222222"/>
          <w:spacing w:val="-5"/>
          <w:sz w:val="28"/>
          <w:szCs w:val="28"/>
          <w:bdr w:val="none" w:sz="0" w:space="0" w:color="auto" w:frame="1"/>
        </w:rPr>
        <w:t>Духовно-нравственное воспитание школьников: теория и практика</w:t>
      </w:r>
      <w:r w:rsidRPr="00B32914">
        <w:rPr>
          <w:rStyle w:val="sc-bznhio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  <w:t>. Екатеринбург: Уральский государственный педагогический университет, 2016. — 304 с.</w:t>
      </w:r>
    </w:p>
    <w:p w:rsidR="00B32914" w:rsidRPr="00B32914" w:rsidRDefault="00B32914" w:rsidP="00B32914">
      <w:pPr>
        <w:pStyle w:val="HTML"/>
        <w:numPr>
          <w:ilvl w:val="0"/>
          <w:numId w:val="7"/>
        </w:numPr>
        <w:shd w:val="clear" w:color="auto" w:fill="FAFCFF"/>
        <w:tabs>
          <w:tab w:val="clear" w:pos="720"/>
        </w:tabs>
        <w:ind w:left="0"/>
        <w:textAlignment w:val="baseline"/>
        <w:rPr>
          <w:rFonts w:ascii="Times New Roman" w:hAnsi="Times New Roman" w:cs="Times New Roman"/>
          <w:spacing w:val="-5"/>
          <w:sz w:val="28"/>
          <w:szCs w:val="28"/>
        </w:rPr>
      </w:pPr>
      <w:r w:rsidRPr="00B32914">
        <w:rPr>
          <w:rStyle w:val="sc-bznhio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  <w:t xml:space="preserve">Кузнецова Л.М. // </w:t>
      </w:r>
      <w:r w:rsidRPr="00B32914">
        <w:rPr>
          <w:rStyle w:val="sc-bznhio"/>
          <w:rFonts w:ascii="Times New Roman" w:hAnsi="Times New Roman" w:cs="Times New Roman"/>
          <w:b/>
          <w:bCs/>
          <w:color w:val="222222"/>
          <w:spacing w:val="-5"/>
          <w:sz w:val="28"/>
          <w:szCs w:val="28"/>
          <w:bdr w:val="none" w:sz="0" w:space="0" w:color="auto" w:frame="1"/>
        </w:rPr>
        <w:t>Формы и методы патриотического воспитания в школе</w:t>
      </w:r>
      <w:r w:rsidRPr="00B32914">
        <w:rPr>
          <w:rStyle w:val="sc-bznhio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  <w:t>. Ростов-на-Дону: Феникс, 2017. — 240 с.</w:t>
      </w:r>
    </w:p>
    <w:p w:rsidR="00B32914" w:rsidRPr="00B32914" w:rsidRDefault="00B32914" w:rsidP="00B32914">
      <w:pPr>
        <w:pStyle w:val="HTML"/>
        <w:numPr>
          <w:ilvl w:val="0"/>
          <w:numId w:val="7"/>
        </w:numPr>
        <w:shd w:val="clear" w:color="auto" w:fill="FAFCFF"/>
        <w:tabs>
          <w:tab w:val="clear" w:pos="720"/>
        </w:tabs>
        <w:ind w:left="0"/>
        <w:textAlignment w:val="baseline"/>
        <w:rPr>
          <w:rFonts w:ascii="Times New Roman" w:hAnsi="Times New Roman" w:cs="Times New Roman"/>
          <w:spacing w:val="-5"/>
          <w:sz w:val="28"/>
          <w:szCs w:val="28"/>
        </w:rPr>
      </w:pPr>
      <w:r w:rsidRPr="00B32914">
        <w:rPr>
          <w:rStyle w:val="sc-bznhio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  <w:t xml:space="preserve">Матвеев А.П. // </w:t>
      </w:r>
      <w:r w:rsidRPr="00B32914">
        <w:rPr>
          <w:rStyle w:val="sc-bznhio"/>
          <w:rFonts w:ascii="Times New Roman" w:hAnsi="Times New Roman" w:cs="Times New Roman"/>
          <w:b/>
          <w:bCs/>
          <w:color w:val="222222"/>
          <w:spacing w:val="-5"/>
          <w:sz w:val="28"/>
          <w:szCs w:val="28"/>
          <w:bdr w:val="none" w:sz="0" w:space="0" w:color="auto" w:frame="1"/>
        </w:rPr>
        <w:t>Отечественная педагогика патриотического воспитания</w:t>
      </w:r>
      <w:r w:rsidRPr="00B32914">
        <w:rPr>
          <w:rStyle w:val="sc-bznhio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  <w:t>. Москва: Академия, 2019. — 368 с.</w:t>
      </w:r>
    </w:p>
    <w:p w:rsidR="00B32914" w:rsidRPr="00B32914" w:rsidRDefault="00B32914" w:rsidP="00B32914">
      <w:pPr>
        <w:pStyle w:val="HTML"/>
        <w:numPr>
          <w:ilvl w:val="0"/>
          <w:numId w:val="7"/>
        </w:numPr>
        <w:shd w:val="clear" w:color="auto" w:fill="FAFCFF"/>
        <w:tabs>
          <w:tab w:val="clear" w:pos="720"/>
        </w:tabs>
        <w:ind w:left="0"/>
        <w:textAlignment w:val="baseline"/>
        <w:rPr>
          <w:rFonts w:ascii="Times New Roman" w:hAnsi="Times New Roman" w:cs="Times New Roman"/>
          <w:spacing w:val="-5"/>
          <w:sz w:val="28"/>
          <w:szCs w:val="28"/>
        </w:rPr>
      </w:pPr>
      <w:r w:rsidRPr="00B32914">
        <w:rPr>
          <w:rStyle w:val="sc-bznhio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  <w:t xml:space="preserve">Петров В.Г. // </w:t>
      </w:r>
      <w:r w:rsidRPr="00B32914">
        <w:rPr>
          <w:rStyle w:val="sc-bznhio"/>
          <w:rFonts w:ascii="Times New Roman" w:hAnsi="Times New Roman" w:cs="Times New Roman"/>
          <w:b/>
          <w:bCs/>
          <w:color w:val="222222"/>
          <w:spacing w:val="-5"/>
          <w:sz w:val="28"/>
          <w:szCs w:val="28"/>
          <w:bdr w:val="none" w:sz="0" w:space="0" w:color="auto" w:frame="1"/>
        </w:rPr>
        <w:t>Образование и патриотизм: идеология и реальность</w:t>
      </w:r>
      <w:r w:rsidRPr="00B32914">
        <w:rPr>
          <w:rStyle w:val="sc-bznhio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  <w:t>. Саратов: Саратовский государственный университет, 2018. — 296 с.</w:t>
      </w:r>
    </w:p>
    <w:p w:rsidR="00B32914" w:rsidRPr="00B32914" w:rsidRDefault="00B32914" w:rsidP="00B32914">
      <w:pPr>
        <w:pStyle w:val="HTML"/>
        <w:numPr>
          <w:ilvl w:val="0"/>
          <w:numId w:val="7"/>
        </w:numPr>
        <w:shd w:val="clear" w:color="auto" w:fill="FAFCFF"/>
        <w:tabs>
          <w:tab w:val="clear" w:pos="720"/>
        </w:tabs>
        <w:ind w:left="0"/>
        <w:textAlignment w:val="baseline"/>
        <w:rPr>
          <w:rFonts w:ascii="Times New Roman" w:hAnsi="Times New Roman" w:cs="Times New Roman"/>
          <w:spacing w:val="-5"/>
          <w:sz w:val="28"/>
          <w:szCs w:val="28"/>
        </w:rPr>
      </w:pPr>
      <w:r w:rsidRPr="00B32914">
        <w:rPr>
          <w:rStyle w:val="sc-bznhio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  <w:t xml:space="preserve">Смирнов С.А. // </w:t>
      </w:r>
      <w:r w:rsidRPr="00B32914">
        <w:rPr>
          <w:rStyle w:val="sc-bznhio"/>
          <w:rFonts w:ascii="Times New Roman" w:hAnsi="Times New Roman" w:cs="Times New Roman"/>
          <w:b/>
          <w:bCs/>
          <w:color w:val="222222"/>
          <w:spacing w:val="-5"/>
          <w:sz w:val="28"/>
          <w:szCs w:val="28"/>
          <w:bdr w:val="none" w:sz="0" w:space="0" w:color="auto" w:frame="1"/>
        </w:rPr>
        <w:t>Образовательные технологии патриотического воспитания</w:t>
      </w:r>
      <w:r w:rsidRPr="00B32914">
        <w:rPr>
          <w:rStyle w:val="sc-bznhio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  <w:t xml:space="preserve">. </w:t>
      </w:r>
    </w:p>
    <w:p w:rsidR="00B32914" w:rsidRDefault="00B32914" w:rsidP="007E7FE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32914" w:rsidRDefault="00B32914" w:rsidP="007E7FE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32914" w:rsidRDefault="00B32914" w:rsidP="007E7FE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32914" w:rsidRDefault="00B32914" w:rsidP="007E7FE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32914" w:rsidRPr="007E7FED" w:rsidRDefault="00B32914" w:rsidP="007E7FED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B32914" w:rsidRPr="007E7F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059B3"/>
    <w:multiLevelType w:val="multilevel"/>
    <w:tmpl w:val="CA1E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0D72D4"/>
    <w:multiLevelType w:val="multilevel"/>
    <w:tmpl w:val="1B18DE9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B8C4B4A"/>
    <w:multiLevelType w:val="multilevel"/>
    <w:tmpl w:val="27041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CB84A0A"/>
    <w:multiLevelType w:val="multilevel"/>
    <w:tmpl w:val="59768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FDB23B7"/>
    <w:multiLevelType w:val="multilevel"/>
    <w:tmpl w:val="BA443A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420665D"/>
    <w:multiLevelType w:val="multilevel"/>
    <w:tmpl w:val="77D48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DF6552F"/>
    <w:multiLevelType w:val="multilevel"/>
    <w:tmpl w:val="4F7A7A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3"/>
  </w:num>
  <w:num w:numId="5">
    <w:abstractNumId w:val="0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6350"/>
    <w:rsid w:val="007E7FED"/>
    <w:rsid w:val="00B32914"/>
    <w:rsid w:val="00B3517F"/>
    <w:rsid w:val="00BA6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DFE17C"/>
  <w15:chartTrackingRefBased/>
  <w15:docId w15:val="{8D46967E-2CC1-4EE9-A80A-A74737EB8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E7FE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7E7FE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7E7FE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7E7FE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E7FE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E7FE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E7FE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E7FE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7E7F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E7FE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c-bznhio">
    <w:name w:val="sc-bznhio"/>
    <w:basedOn w:val="a0"/>
    <w:rsid w:val="007E7FED"/>
  </w:style>
  <w:style w:type="paragraph" w:customStyle="1" w:styleId="sc-kguayh">
    <w:name w:val="sc-kguayh"/>
    <w:basedOn w:val="a"/>
    <w:rsid w:val="007E7F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329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329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57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1502</Words>
  <Characters>8563</Characters>
  <Application>Microsoft Office Word</Application>
  <DocSecurity>0</DocSecurity>
  <Lines>71</Lines>
  <Paragraphs>20</Paragraphs>
  <ScaleCrop>false</ScaleCrop>
  <Company/>
  <LinksUpToDate>false</LinksUpToDate>
  <CharactersWithSpaces>10045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Константиниди Л.Ю.</dc:creator>
  <cp:keywords/>
  <dc:description/>
  <cp:lastModifiedBy>Константиниди Л.Ю.</cp:lastModifiedBy>
  <cp:revision>4</cp:revision>
  <dcterms:created xsi:type="dcterms:W3CDTF">2026-03-19T10:12:00Z</dcterms:created>
  <dcterms:modified xsi:type="dcterms:W3CDTF">2026-03-19T10:32:00Z</dcterms:modified>
</cp:coreProperties>
</file>