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2B" w:rsidRDefault="00C5452B" w:rsidP="00C54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 xml:space="preserve">Адаптация литературных произведений для детей с ТНР в процессе </w:t>
      </w:r>
    </w:p>
    <w:p w:rsidR="00C5452B" w:rsidRDefault="00C5452B" w:rsidP="00C54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 xml:space="preserve">речевого развития: исследование методов коммуникации </w:t>
      </w:r>
    </w:p>
    <w:p w:rsidR="00C5452B" w:rsidRDefault="00C5452B" w:rsidP="00C54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и их влияния на успешность обучения</w:t>
      </w:r>
    </w:p>
    <w:p w:rsidR="00C5452B" w:rsidRPr="00C5452B" w:rsidRDefault="00C5452B" w:rsidP="00C545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5452B" w:rsidRPr="00093D27" w:rsidRDefault="00C5452B" w:rsidP="00C545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093D27">
        <w:rPr>
          <w:rFonts w:ascii="Times New Roman" w:hAnsi="Times New Roman" w:cs="Times New Roman"/>
          <w:i/>
          <w:sz w:val="28"/>
          <w:szCs w:val="28"/>
        </w:rPr>
        <w:t>Выполнила: учитель – логопед</w:t>
      </w:r>
    </w:p>
    <w:p w:rsidR="00C5452B" w:rsidRPr="00093D27" w:rsidRDefault="00C5452B" w:rsidP="00C545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3D27">
        <w:rPr>
          <w:rFonts w:ascii="Times New Roman" w:hAnsi="Times New Roman" w:cs="Times New Roman"/>
          <w:i/>
          <w:sz w:val="28"/>
          <w:szCs w:val="28"/>
        </w:rPr>
        <w:t>МБДОУ «Детский сад 48»</w:t>
      </w:r>
    </w:p>
    <w:p w:rsidR="00C5452B" w:rsidRPr="00C5452B" w:rsidRDefault="00C5452B" w:rsidP="00C545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3D27">
        <w:rPr>
          <w:rFonts w:ascii="Times New Roman" w:hAnsi="Times New Roman" w:cs="Times New Roman"/>
          <w:i/>
          <w:sz w:val="28"/>
          <w:szCs w:val="28"/>
        </w:rPr>
        <w:t>Дерябина Ольга Владимировна</w:t>
      </w:r>
    </w:p>
    <w:bookmarkEnd w:id="0"/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Введение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Адаптация литературных произведений для детей с тяжелыми нарушениями речи (ТНР) является важным аспектом в процессе их речевого развития. Правильно адаптированные тексты могут значительно улучшить навыки коммуникации и способствовать успешности обучения. В данной статье рассматриваются методы адаптации литературных произведений, а также их влияние н</w:t>
      </w:r>
      <w:r>
        <w:rPr>
          <w:rFonts w:ascii="Times New Roman" w:hAnsi="Times New Roman" w:cs="Times New Roman"/>
          <w:sz w:val="28"/>
        </w:rPr>
        <w:t>а речевое развитие детей с ТНР.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1. Понятие адаптации литературных произведений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Адаптация литературных произведений включает в себя изменения в текстах, направленные на упрощение языка, структуру и содержание с целью сделать их доступными для понимания детьми с речевыми н</w:t>
      </w:r>
      <w:r>
        <w:rPr>
          <w:rFonts w:ascii="Times New Roman" w:hAnsi="Times New Roman" w:cs="Times New Roman"/>
          <w:sz w:val="28"/>
        </w:rPr>
        <w:t>арушениями. Это может включать: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Упрощение лексики и синтаксиса.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Использование визуальных материалов и жестов.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Включение интерактивных элементо</w:t>
      </w:r>
      <w:r>
        <w:rPr>
          <w:rFonts w:ascii="Times New Roman" w:hAnsi="Times New Roman" w:cs="Times New Roman"/>
          <w:sz w:val="28"/>
        </w:rPr>
        <w:t>в, таких как вопросы и задания.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2. Методы коммуникации для детей с ТНР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Для успешной адаптации литературных произведений необходимо учитывать различные методы коммуникации, к</w:t>
      </w:r>
      <w:r>
        <w:rPr>
          <w:rFonts w:ascii="Times New Roman" w:hAnsi="Times New Roman" w:cs="Times New Roman"/>
          <w:sz w:val="28"/>
        </w:rPr>
        <w:t>оторые могут быть использованы: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Вербальная коммуникация: использование упрощенных текстов, которые дети могут повторять или озвучивать.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Невербальная коммуникация: использование жестов, мимики и визуальных подсказок для поддержки понимания текста.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 xml:space="preserve">• </w:t>
      </w:r>
      <w:proofErr w:type="spellStart"/>
      <w:r w:rsidRPr="00C5452B">
        <w:rPr>
          <w:rFonts w:ascii="Times New Roman" w:hAnsi="Times New Roman" w:cs="Times New Roman"/>
          <w:sz w:val="28"/>
        </w:rPr>
        <w:t>Мультимодальные</w:t>
      </w:r>
      <w:proofErr w:type="spellEnd"/>
      <w:r w:rsidRPr="00C5452B">
        <w:rPr>
          <w:rFonts w:ascii="Times New Roman" w:hAnsi="Times New Roman" w:cs="Times New Roman"/>
          <w:sz w:val="28"/>
        </w:rPr>
        <w:t xml:space="preserve"> подходы: сочетание различных форм коммуникации, включая аудио- и видеоматериалы, что позволяет детям воспринимать информацию через разные каналы.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3. Влияние адаптированных литературных произведений на речевое развитие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Адаптация литературных произведений может положительно сказаться на речевом развитии детей с ТНР. Исследования показывают, что: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Улучшение словарного запаса: Адаптированные тексты способствуют расширению лексического запаса, так как дети могут легче усваивать новые слова в контексте.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Развитие грамматических навыков: Упрощенные предложения помогают детям лучше понимать структуру языка и развивать навыки построения собственных предложений.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Повышение мотивации к обучению: Интересные и доступные тексты повышают мотивацию</w:t>
      </w:r>
      <w:r>
        <w:rPr>
          <w:rFonts w:ascii="Times New Roman" w:hAnsi="Times New Roman" w:cs="Times New Roman"/>
          <w:sz w:val="28"/>
        </w:rPr>
        <w:t xml:space="preserve"> детей к чтению и общению.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4. Практические рекомендации по адаптации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Использование ярких иллюстраций: Визуальные материалы помогают детям лучше понять содержание текста.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Интерактивные задания: Включение вопросов и заданий после чтения помогает закрепить материал и развить навыки общения.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• Работа в группах: Совместное чтение и обсуждение текстов способствует развитию социальных навыков и коммуникации.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Заключение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Адаптация литературных произведений для детей с ТНР является эффективным методом, способствующим их речевому развитию. Использование различных методов коммуникации в процессе адаптации позволяет создать более доступную и интересную среду для обучения. Это, в свою очередь, способствует успешности обучения и развитию навыков общения у детей с речевыми нарушениями.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</w:p>
    <w:p w:rsidR="00C5452B" w:rsidRPr="00C5452B" w:rsidRDefault="00C5452B" w:rsidP="00C5452B">
      <w:pPr>
        <w:jc w:val="both"/>
        <w:rPr>
          <w:rFonts w:ascii="Times New Roman" w:hAnsi="Times New Roman" w:cs="Times New Roman"/>
          <w:b/>
          <w:sz w:val="28"/>
        </w:rPr>
      </w:pPr>
      <w:r w:rsidRPr="00C5452B">
        <w:rPr>
          <w:rFonts w:ascii="Times New Roman" w:hAnsi="Times New Roman" w:cs="Times New Roman"/>
          <w:b/>
          <w:sz w:val="28"/>
        </w:rPr>
        <w:t>Список литературы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1. Баранова, И. В.,  Сидорова, Т. В. (2021). Адаптация литературы для детей с ТНР: теоретические основы и практические аспекты. *Коррекцио</w:t>
      </w:r>
      <w:r>
        <w:rPr>
          <w:rFonts w:ascii="Times New Roman" w:hAnsi="Times New Roman" w:cs="Times New Roman"/>
          <w:sz w:val="28"/>
        </w:rPr>
        <w:t>нная педагогика*, 12(3), 45-54.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2. Громова, О. А. (2020). Методы работы с детьми с речевыми нарушениями: от теории к практике. *Специал</w:t>
      </w:r>
      <w:r>
        <w:rPr>
          <w:rFonts w:ascii="Times New Roman" w:hAnsi="Times New Roman" w:cs="Times New Roman"/>
          <w:sz w:val="28"/>
        </w:rPr>
        <w:t>ьное образование*, 4(2), 25-33.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3. Кузнецова, Е. А.,  Лебедева, Н. П. (2019). Литература как средство речевого развития детей с ТНР. *Психологи</w:t>
      </w:r>
      <w:r>
        <w:rPr>
          <w:rFonts w:ascii="Times New Roman" w:hAnsi="Times New Roman" w:cs="Times New Roman"/>
          <w:sz w:val="28"/>
        </w:rPr>
        <w:t>я и образование*, 10(1), 38-46.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4. Михайлова, А. Ю. (2022). Интерактивные методы обучения для детей с тяжелыми нарушениями речи. *Журнал психолог</w:t>
      </w:r>
      <w:r>
        <w:rPr>
          <w:rFonts w:ascii="Times New Roman" w:hAnsi="Times New Roman" w:cs="Times New Roman"/>
          <w:sz w:val="28"/>
        </w:rPr>
        <w:t>ии и педагогики*, 15(2), 19-27.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lastRenderedPageBreak/>
        <w:t>5. Соловьев, А. И.,  Романова, О. С. (2023). Адаптация текстов как способ повышения мотивации к обучению у детей с ТНР. *Научный журнал «Современное образование»*, 9(1), 50-58.</w:t>
      </w:r>
    </w:p>
    <w:p w:rsidR="00C5452B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</w:p>
    <w:p w:rsidR="00A45494" w:rsidRPr="00C5452B" w:rsidRDefault="00C5452B" w:rsidP="00C5452B">
      <w:pPr>
        <w:jc w:val="both"/>
        <w:rPr>
          <w:rFonts w:ascii="Times New Roman" w:hAnsi="Times New Roman" w:cs="Times New Roman"/>
          <w:sz w:val="28"/>
        </w:rPr>
      </w:pPr>
      <w:r w:rsidRPr="00C5452B">
        <w:rPr>
          <w:rFonts w:ascii="Times New Roman" w:hAnsi="Times New Roman" w:cs="Times New Roman"/>
          <w:sz w:val="28"/>
        </w:rPr>
        <w:t>Данная статья предоставляет обзор методов адаптации литературных произведений для детей с ТНР и их влияния на речевое развитие, а также предлагает практические рекомендации для педагогов и специалистов в области коррекционной педагогики.</w:t>
      </w:r>
    </w:p>
    <w:sectPr w:rsidR="00A45494" w:rsidRPr="00C5452B" w:rsidSect="00C545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0"/>
    <w:rsid w:val="005B2D60"/>
    <w:rsid w:val="00A45494"/>
    <w:rsid w:val="00C5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2026-03-22T10:53:00Z</dcterms:created>
  <dcterms:modified xsi:type="dcterms:W3CDTF">2026-03-22T11:01:00Z</dcterms:modified>
</cp:coreProperties>
</file>