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D8F" w:rsidRDefault="000F6D8F" w:rsidP="000F6D8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0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5D73A9C" wp14:editId="3CF05F52">
            <wp:simplePos x="0" y="0"/>
            <wp:positionH relativeFrom="margin">
              <wp:posOffset>-427939</wp:posOffset>
            </wp:positionH>
            <wp:positionV relativeFrom="margin">
              <wp:posOffset>-114910</wp:posOffset>
            </wp:positionV>
            <wp:extent cx="638175" cy="66675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0"/>
          <w:szCs w:val="28"/>
        </w:rPr>
        <w:t xml:space="preserve">МУНИЦИПАЛЬНОЕ БЮДЖЕТНОЕ ДОШКОЛЬНОЕ ОБРАЗОВАТЕЛЬНОЕ УЧРЕЖДЕНИЕ </w:t>
      </w:r>
    </w:p>
    <w:p w:rsidR="000F6D8F" w:rsidRDefault="000F6D8F" w:rsidP="000F6D8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8"/>
        </w:rPr>
      </w:pPr>
      <w:r>
        <w:rPr>
          <w:rFonts w:ascii="Times New Roman" w:hAnsi="Times New Roman" w:cs="Times New Roman"/>
          <w:color w:val="000000" w:themeColor="text1"/>
          <w:sz w:val="20"/>
          <w:szCs w:val="28"/>
        </w:rPr>
        <w:t>«ДЕТСКИЙ САД КОМБИНИРОВАННОГО ВИДА№24 «ПЧЕЛКА»</w:t>
      </w:r>
    </w:p>
    <w:p w:rsidR="000F6D8F" w:rsidRDefault="000F6D8F" w:rsidP="000F6D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949" w:rsidRDefault="000F6D8F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  <w:r>
        <w:br/>
      </w: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P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30"/>
          <w:szCs w:val="28"/>
        </w:rPr>
      </w:pPr>
      <w:r w:rsidRPr="00501949">
        <w:rPr>
          <w:rStyle w:val="c4"/>
          <w:rFonts w:ascii="Helvetica Neue" w:hAnsi="Helvetica Neue" w:cs="Calibri"/>
          <w:b/>
          <w:bCs/>
          <w:color w:val="333333"/>
          <w:sz w:val="30"/>
          <w:szCs w:val="28"/>
        </w:rPr>
        <w:t xml:space="preserve">Конспект занятия по нетрадиционному виду рисования в старшей группе «В стране </w:t>
      </w:r>
      <w:proofErr w:type="spellStart"/>
      <w:r w:rsidRPr="00501949">
        <w:rPr>
          <w:rStyle w:val="c4"/>
          <w:rFonts w:ascii="Helvetica Neue" w:hAnsi="Helvetica Neue" w:cs="Calibri"/>
          <w:b/>
          <w:bCs/>
          <w:color w:val="333333"/>
          <w:sz w:val="30"/>
          <w:szCs w:val="28"/>
        </w:rPr>
        <w:t>Кляксографии</w:t>
      </w:r>
      <w:proofErr w:type="spellEnd"/>
      <w:r w:rsidRPr="00501949">
        <w:rPr>
          <w:rStyle w:val="c4"/>
          <w:rFonts w:ascii="Helvetica Neue" w:hAnsi="Helvetica Neue" w:cs="Calibri"/>
          <w:b/>
          <w:bCs/>
          <w:color w:val="333333"/>
          <w:sz w:val="30"/>
          <w:szCs w:val="28"/>
        </w:rPr>
        <w:t>»</w:t>
      </w: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501949">
      <w:pPr>
        <w:pStyle w:val="c0"/>
        <w:shd w:val="clear" w:color="auto" w:fill="FFFFFF"/>
        <w:spacing w:before="0" w:beforeAutospacing="0" w:after="0" w:afterAutospacing="0"/>
        <w:jc w:val="right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  <w:r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  <w:t>Подготовила:</w:t>
      </w:r>
    </w:p>
    <w:p w:rsidR="00501949" w:rsidRDefault="00501949" w:rsidP="00501949">
      <w:pPr>
        <w:pStyle w:val="c0"/>
        <w:shd w:val="clear" w:color="auto" w:fill="FFFFFF"/>
        <w:spacing w:before="0" w:beforeAutospacing="0" w:after="0" w:afterAutospacing="0"/>
        <w:jc w:val="right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  <w:r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  <w:t xml:space="preserve"> Воспитатель 1 </w:t>
      </w:r>
      <w:proofErr w:type="spellStart"/>
      <w:r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  <w:t>кв</w:t>
      </w:r>
      <w:proofErr w:type="spellEnd"/>
      <w:r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  <w:t xml:space="preserve"> категории Басенко М.В.</w:t>
      </w:r>
    </w:p>
    <w:p w:rsidR="00501949" w:rsidRDefault="00501949" w:rsidP="00501949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501949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501949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501949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501949" w:rsidRDefault="00501949" w:rsidP="00501949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  <w:bookmarkStart w:id="0" w:name="_GoBack"/>
      <w:bookmarkEnd w:id="0"/>
      <w:r>
        <w:rPr>
          <w:rStyle w:val="c4"/>
          <w:rFonts w:ascii="Helvetica Neue" w:hAnsi="Helvetica Neue" w:cs="Calibri" w:hint="eastAsia"/>
          <w:b/>
          <w:bCs/>
          <w:color w:val="333333"/>
          <w:sz w:val="28"/>
          <w:szCs w:val="28"/>
        </w:rPr>
        <w:t>г</w:t>
      </w:r>
      <w:r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  <w:t>. Бердск 2024</w:t>
      </w:r>
    </w:p>
    <w:p w:rsidR="00501949" w:rsidRDefault="00501949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rFonts w:ascii="Helvetica Neue" w:hAnsi="Helvetica Neue" w:cs="Calibri"/>
          <w:b/>
          <w:bCs/>
          <w:color w:val="333333"/>
          <w:sz w:val="28"/>
          <w:szCs w:val="28"/>
        </w:rPr>
      </w:pP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01949">
        <w:rPr>
          <w:rStyle w:val="c4"/>
          <w:b/>
          <w:bCs/>
          <w:color w:val="333333"/>
          <w:sz w:val="28"/>
          <w:szCs w:val="28"/>
        </w:rPr>
        <w:t xml:space="preserve">Конспект занятия по нетрадиционному виду рисования в старшей группе «В стране </w:t>
      </w:r>
      <w:proofErr w:type="spellStart"/>
      <w:r w:rsidRPr="00501949">
        <w:rPr>
          <w:rStyle w:val="c4"/>
          <w:b/>
          <w:bCs/>
          <w:color w:val="333333"/>
          <w:sz w:val="28"/>
          <w:szCs w:val="28"/>
        </w:rPr>
        <w:t>Кляксографии</w:t>
      </w:r>
      <w:proofErr w:type="spellEnd"/>
      <w:r w:rsidRPr="00501949">
        <w:rPr>
          <w:rStyle w:val="c4"/>
          <w:b/>
          <w:bCs/>
          <w:color w:val="333333"/>
          <w:sz w:val="28"/>
          <w:szCs w:val="28"/>
        </w:rPr>
        <w:t>»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5"/>
          <w:b/>
          <w:bCs/>
          <w:color w:val="333333"/>
          <w:sz w:val="28"/>
          <w:szCs w:val="28"/>
          <w:u w:val="single"/>
        </w:rPr>
        <w:t>Цель</w:t>
      </w:r>
      <w:r w:rsidRPr="00501949">
        <w:rPr>
          <w:rStyle w:val="c1"/>
          <w:color w:val="333333"/>
          <w:sz w:val="28"/>
          <w:szCs w:val="28"/>
        </w:rPr>
        <w:t xml:space="preserve">: Развитие у детей воображения посредством нетрадиционной техники рисования- </w:t>
      </w:r>
      <w:proofErr w:type="spellStart"/>
      <w:r w:rsidRPr="00501949">
        <w:rPr>
          <w:rStyle w:val="c1"/>
          <w:color w:val="333333"/>
          <w:sz w:val="28"/>
          <w:szCs w:val="28"/>
        </w:rPr>
        <w:t>кляксография</w:t>
      </w:r>
      <w:proofErr w:type="spellEnd"/>
      <w:r w:rsidRPr="00501949">
        <w:rPr>
          <w:rStyle w:val="c6"/>
          <w:b/>
          <w:bCs/>
          <w:color w:val="333333"/>
          <w:sz w:val="28"/>
          <w:szCs w:val="28"/>
        </w:rPr>
        <w:t>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5"/>
          <w:b/>
          <w:bCs/>
          <w:color w:val="333333"/>
          <w:sz w:val="28"/>
          <w:szCs w:val="28"/>
          <w:u w:val="single"/>
        </w:rPr>
        <w:t>Задачи</w:t>
      </w:r>
      <w:r w:rsidRPr="00501949">
        <w:rPr>
          <w:rStyle w:val="c1"/>
          <w:color w:val="333333"/>
          <w:sz w:val="28"/>
          <w:szCs w:val="28"/>
        </w:rPr>
        <w:t>: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3"/>
          <w:color w:val="333333"/>
          <w:sz w:val="28"/>
          <w:szCs w:val="28"/>
          <w:u w:val="single"/>
        </w:rPr>
        <w:t>Образовательные</w:t>
      </w:r>
      <w:r w:rsidRPr="00501949">
        <w:rPr>
          <w:rStyle w:val="c1"/>
          <w:color w:val="333333"/>
          <w:sz w:val="28"/>
          <w:szCs w:val="28"/>
        </w:rPr>
        <w:t>: Познакомить детей с нетрадиционной художественной техникой </w:t>
      </w:r>
      <w:proofErr w:type="spellStart"/>
      <w:r w:rsidRPr="00501949">
        <w:rPr>
          <w:rStyle w:val="c1"/>
          <w:color w:val="333333"/>
          <w:sz w:val="28"/>
          <w:szCs w:val="28"/>
        </w:rPr>
        <w:t>кляксографии</w:t>
      </w:r>
      <w:proofErr w:type="spellEnd"/>
      <w:r w:rsidRPr="00501949">
        <w:rPr>
          <w:rStyle w:val="c6"/>
          <w:b/>
          <w:bCs/>
          <w:color w:val="333333"/>
          <w:sz w:val="28"/>
          <w:szCs w:val="28"/>
        </w:rPr>
        <w:t>.</w:t>
      </w:r>
      <w:r w:rsidRPr="00501949">
        <w:rPr>
          <w:rStyle w:val="c1"/>
          <w:color w:val="333333"/>
          <w:sz w:val="28"/>
          <w:szCs w:val="28"/>
        </w:rPr>
        <w:t> Формировать умение передавать цветовую гамму.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3"/>
          <w:color w:val="333333"/>
          <w:sz w:val="28"/>
          <w:szCs w:val="28"/>
          <w:u w:val="single"/>
        </w:rPr>
        <w:t>Развивающие</w:t>
      </w:r>
      <w:r w:rsidRPr="00501949">
        <w:rPr>
          <w:rStyle w:val="c1"/>
          <w:color w:val="333333"/>
          <w:sz w:val="28"/>
          <w:szCs w:val="28"/>
        </w:rPr>
        <w:t xml:space="preserve">: развивать творческое мышление детей путем проблемных ситуаций, любознательность, воображение. Развивать </w:t>
      </w:r>
      <w:proofErr w:type="spellStart"/>
      <w:r w:rsidRPr="00501949">
        <w:rPr>
          <w:rStyle w:val="c1"/>
          <w:color w:val="333333"/>
          <w:sz w:val="28"/>
          <w:szCs w:val="28"/>
        </w:rPr>
        <w:t>цветовосприятие</w:t>
      </w:r>
      <w:proofErr w:type="spellEnd"/>
      <w:r w:rsidRPr="00501949">
        <w:rPr>
          <w:rStyle w:val="c1"/>
          <w:color w:val="333333"/>
          <w:sz w:val="28"/>
          <w:szCs w:val="28"/>
        </w:rPr>
        <w:t>, чувство композиции.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3"/>
          <w:color w:val="333333"/>
          <w:sz w:val="28"/>
          <w:szCs w:val="28"/>
          <w:u w:val="single"/>
        </w:rPr>
        <w:t>Воспитательные</w:t>
      </w:r>
      <w:r w:rsidRPr="00501949">
        <w:rPr>
          <w:rStyle w:val="c1"/>
          <w:color w:val="333333"/>
          <w:sz w:val="28"/>
          <w:szCs w:val="28"/>
        </w:rPr>
        <w:t>: Воспитывать аккуратность. Вызвать желание детей передавать свои впечатления от восприятия предметов в изо- деятельности, подводить их к осознанию выразительного образа.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5"/>
          <w:b/>
          <w:bCs/>
          <w:color w:val="333333"/>
          <w:sz w:val="28"/>
          <w:szCs w:val="28"/>
          <w:u w:val="single"/>
        </w:rPr>
        <w:t>Оборудование</w:t>
      </w:r>
      <w:r w:rsidRPr="00501949">
        <w:rPr>
          <w:rStyle w:val="c1"/>
          <w:color w:val="333333"/>
          <w:sz w:val="28"/>
          <w:szCs w:val="28"/>
        </w:rPr>
        <w:t>: - 2 одинаковые картины, но на одной большая клякса черного цвета;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- трубочки для коктейля;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- листы бумаги, с предварительно нарисованными облаками в файлах (4шт);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- фломастер синего цвета;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- листы бумаги формата А4;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- разведенная гуашь разных цветов;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- ложечки;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- стакан непроливайка с водой;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- салфетка (на каждого ребенка).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3"/>
          <w:color w:val="333333"/>
          <w:sz w:val="28"/>
          <w:szCs w:val="28"/>
          <w:u w:val="single"/>
        </w:rPr>
        <w:t>Ход занятия: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Воспитатель: Дети, вы верите в волшебство? (Ответы детей)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Воспитатель: Каких волшебников из сказок вы знаете? (Ответы детей).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-Почему я не волшебник?!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Мне бы палочку достать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И магический учебник…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Вот была бы благодать!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Воспитатель показывает детям письмо.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Воспитатель: К нам пришло письмо! Давайте посмотрим, что в нем написано?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 xml:space="preserve">Воспитатель: Это пишет фея из волшебной страны </w:t>
      </w:r>
      <w:proofErr w:type="spellStart"/>
      <w:r w:rsidRPr="00501949">
        <w:rPr>
          <w:rStyle w:val="c1"/>
          <w:color w:val="333333"/>
          <w:sz w:val="28"/>
          <w:szCs w:val="28"/>
        </w:rPr>
        <w:t>Кляксография</w:t>
      </w:r>
      <w:proofErr w:type="spellEnd"/>
      <w:r w:rsidRPr="00501949">
        <w:rPr>
          <w:rStyle w:val="c1"/>
          <w:color w:val="333333"/>
          <w:sz w:val="28"/>
          <w:szCs w:val="28"/>
        </w:rPr>
        <w:t>. (читает письмо)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«Здравствуйте ребята. В волшебной стране, в которой я живу есть другие феи, эльфы и волшебники. А еще здесь живет вредная Клякса и она испортила мой рисунок. Везде оставила свой грязный след. Помогите мне ребята исправить мой рисунок и прогнать Кляксу.»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 xml:space="preserve">Воспитатель: Ну что ребята отправимся в волшебную страну </w:t>
      </w:r>
      <w:proofErr w:type="spellStart"/>
      <w:r w:rsidRPr="00501949">
        <w:rPr>
          <w:rStyle w:val="c1"/>
          <w:color w:val="333333"/>
          <w:sz w:val="28"/>
          <w:szCs w:val="28"/>
        </w:rPr>
        <w:t>Кляксографию</w:t>
      </w:r>
      <w:proofErr w:type="spellEnd"/>
      <w:r w:rsidRPr="00501949">
        <w:rPr>
          <w:rStyle w:val="c1"/>
          <w:color w:val="333333"/>
          <w:sz w:val="28"/>
          <w:szCs w:val="28"/>
        </w:rPr>
        <w:t xml:space="preserve"> и поможем бедной феи? (ответы детей). Но для того, чтобы попасть в эту страну нам нужно произнести заклинание, повторяйте за мной: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 руки палочку возьму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Волшебство я призову</w:t>
      </w:r>
      <w:r w:rsidRPr="00501949">
        <w:rPr>
          <w:rStyle w:val="c6"/>
          <w:b/>
          <w:bCs/>
          <w:color w:val="333333"/>
          <w:sz w:val="28"/>
          <w:szCs w:val="28"/>
        </w:rPr>
        <w:t>,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lastRenderedPageBreak/>
        <w:t>Чудо в гости к нам придет,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 старину нас унесет.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 xml:space="preserve">Воспитатель: Вот мы с вами и в волшебной стране </w:t>
      </w:r>
      <w:proofErr w:type="spellStart"/>
      <w:r w:rsidRPr="00501949">
        <w:rPr>
          <w:rStyle w:val="c1"/>
          <w:color w:val="333333"/>
          <w:sz w:val="28"/>
          <w:szCs w:val="28"/>
        </w:rPr>
        <w:t>Кляксографии</w:t>
      </w:r>
      <w:proofErr w:type="spellEnd"/>
      <w:r w:rsidRPr="00501949">
        <w:rPr>
          <w:rStyle w:val="c1"/>
          <w:color w:val="333333"/>
          <w:sz w:val="28"/>
          <w:szCs w:val="28"/>
        </w:rPr>
        <w:t>. Давайте посмотрим, что же еще написала нам фея в письме.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«Для того, чтобы мне помочь вам нужно поиграть с облаками. Превратить их в различных забавных животных».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Воспитатель: Закройте глаза, представьте голубое небо, по которому плывут облака. Открывайте, а вот и первое чудо!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(пока дети закрыли глаза воспитатель развешивает на мольберте заранее нарисованные облака в файлах)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Воспитатель: Это же облака! Но посмотрите какой интересной они формы. А у меня есть волшебная палочка, так давайте совершим волшебство и посмотрим, во что они превратятся! На что похоже это облако?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(Дети отвечают, и воспитатель дорисовывает на файле детали: уши, хвост, лапы).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 xml:space="preserve">Воспитатель: Какие веселые облака плывут в нашей группе! Наша фея уже не так грустит. Но как вы </w:t>
      </w:r>
      <w:proofErr w:type="gramStart"/>
      <w:r w:rsidRPr="00501949">
        <w:rPr>
          <w:rStyle w:val="c1"/>
          <w:color w:val="333333"/>
          <w:sz w:val="28"/>
          <w:szCs w:val="28"/>
        </w:rPr>
        <w:t>думаете</w:t>
      </w:r>
      <w:proofErr w:type="gramEnd"/>
      <w:r w:rsidRPr="00501949">
        <w:rPr>
          <w:rStyle w:val="c1"/>
          <w:color w:val="333333"/>
          <w:sz w:val="28"/>
          <w:szCs w:val="28"/>
        </w:rPr>
        <w:t xml:space="preserve"> чем мы можем еще ее развеселить?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(ответы детей)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Воспитатель: Правильно, мы можем сделать свои разноцветные кляксы и показать вредной Кляксе, что можно быть доброй и веселой. Но прежде чем приступить к рисованию давайте немного отдохнем.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01949">
        <w:rPr>
          <w:rStyle w:val="c1"/>
          <w:color w:val="333333"/>
          <w:sz w:val="28"/>
          <w:szCs w:val="28"/>
        </w:rPr>
        <w:t>Физминутка</w:t>
      </w:r>
      <w:proofErr w:type="spellEnd"/>
      <w:r w:rsidRPr="00501949">
        <w:rPr>
          <w:rStyle w:val="c1"/>
          <w:color w:val="333333"/>
          <w:sz w:val="28"/>
          <w:szCs w:val="28"/>
        </w:rPr>
        <w:t>: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 </w:t>
      </w:r>
      <w:r w:rsidRPr="00501949">
        <w:rPr>
          <w:rStyle w:val="c6"/>
          <w:b/>
          <w:bCs/>
          <w:color w:val="333333"/>
          <w:sz w:val="28"/>
          <w:szCs w:val="28"/>
        </w:rPr>
        <w:t>«Вот помощники мои»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 xml:space="preserve">Вот помощники </w:t>
      </w:r>
      <w:proofErr w:type="gramStart"/>
      <w:r w:rsidRPr="00501949">
        <w:rPr>
          <w:rStyle w:val="c1"/>
          <w:color w:val="333333"/>
          <w:sz w:val="28"/>
          <w:szCs w:val="28"/>
        </w:rPr>
        <w:t>мои,   </w:t>
      </w:r>
      <w:proofErr w:type="gramEnd"/>
      <w:r w:rsidRPr="00501949">
        <w:rPr>
          <w:rStyle w:val="c1"/>
          <w:color w:val="333333"/>
          <w:sz w:val="28"/>
          <w:szCs w:val="28"/>
        </w:rPr>
        <w:t>                                      </w:t>
      </w:r>
      <w:r w:rsidRPr="00501949">
        <w:rPr>
          <w:rStyle w:val="c2"/>
          <w:i/>
          <w:iCs/>
          <w:color w:val="333333"/>
          <w:sz w:val="28"/>
          <w:szCs w:val="28"/>
        </w:rPr>
        <w:t>Смотрим на раскрытые ладони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Их как хочешь поверни: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 xml:space="preserve">И вот эдак, и вот </w:t>
      </w:r>
      <w:proofErr w:type="gramStart"/>
      <w:r w:rsidRPr="00501949">
        <w:rPr>
          <w:rStyle w:val="c1"/>
          <w:color w:val="333333"/>
          <w:sz w:val="28"/>
          <w:szCs w:val="28"/>
        </w:rPr>
        <w:t>так,   </w:t>
      </w:r>
      <w:proofErr w:type="gramEnd"/>
      <w:r w:rsidRPr="00501949">
        <w:rPr>
          <w:rStyle w:val="c1"/>
          <w:color w:val="333333"/>
          <w:sz w:val="28"/>
          <w:szCs w:val="28"/>
        </w:rPr>
        <w:t>                                         </w:t>
      </w:r>
      <w:r w:rsidRPr="00501949">
        <w:rPr>
          <w:rStyle w:val="c2"/>
          <w:i/>
          <w:iCs/>
          <w:color w:val="333333"/>
          <w:sz w:val="28"/>
          <w:szCs w:val="28"/>
        </w:rPr>
        <w:t>Потираем руками.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Не обидятся никак.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Раз, два, три, четыре, пять.                                   </w:t>
      </w:r>
      <w:r w:rsidRPr="00501949">
        <w:rPr>
          <w:rStyle w:val="c2"/>
          <w:i/>
          <w:iCs/>
          <w:color w:val="333333"/>
          <w:sz w:val="28"/>
          <w:szCs w:val="28"/>
        </w:rPr>
        <w:t>Хлопаем в ладоши.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Не сидится им опять.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Постучали, повертели                                            </w:t>
      </w:r>
      <w:r w:rsidRPr="00501949">
        <w:rPr>
          <w:rStyle w:val="c2"/>
          <w:i/>
          <w:iCs/>
          <w:color w:val="333333"/>
          <w:sz w:val="28"/>
          <w:szCs w:val="28"/>
        </w:rPr>
        <w:t>Стучим по столу.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И работать захотели.                                             </w:t>
      </w:r>
      <w:r w:rsidRPr="00501949">
        <w:rPr>
          <w:rStyle w:val="c2"/>
          <w:i/>
          <w:iCs/>
          <w:color w:val="333333"/>
          <w:sz w:val="28"/>
          <w:szCs w:val="28"/>
        </w:rPr>
        <w:t>Потираем руками.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Поработают немножко,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Мы дадим им отдохнуть.                                     </w:t>
      </w:r>
      <w:r w:rsidRPr="00501949">
        <w:rPr>
          <w:rStyle w:val="c2"/>
          <w:i/>
          <w:iCs/>
          <w:color w:val="333333"/>
          <w:sz w:val="28"/>
          <w:szCs w:val="28"/>
        </w:rPr>
        <w:t>Сложили ладони вместе.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Постучали повертели                                             </w:t>
      </w:r>
      <w:r w:rsidRPr="00501949">
        <w:rPr>
          <w:rStyle w:val="c2"/>
          <w:i/>
          <w:iCs/>
          <w:color w:val="333333"/>
          <w:sz w:val="28"/>
          <w:szCs w:val="28"/>
        </w:rPr>
        <w:t>Круговые движения кистями.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И опять обратно в путь.                                         </w:t>
      </w:r>
      <w:r w:rsidRPr="00501949">
        <w:rPr>
          <w:rStyle w:val="c2"/>
          <w:i/>
          <w:iCs/>
          <w:color w:val="333333"/>
          <w:sz w:val="28"/>
          <w:szCs w:val="28"/>
        </w:rPr>
        <w:t>Хлопаем в ладоши.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 xml:space="preserve">Воспитатель: </w:t>
      </w:r>
      <w:proofErr w:type="gramStart"/>
      <w:r w:rsidRPr="00501949">
        <w:rPr>
          <w:rStyle w:val="c1"/>
          <w:color w:val="333333"/>
          <w:sz w:val="28"/>
          <w:szCs w:val="28"/>
        </w:rPr>
        <w:t>А</w:t>
      </w:r>
      <w:proofErr w:type="gramEnd"/>
      <w:r w:rsidRPr="00501949">
        <w:rPr>
          <w:rStyle w:val="c1"/>
          <w:color w:val="333333"/>
          <w:sz w:val="28"/>
          <w:szCs w:val="28"/>
        </w:rPr>
        <w:t xml:space="preserve"> теперь приступим к работе. Перед вами на столе лежат листы бумаги (в горизонтальном положении) и стоят баночки с краской и ложечки. Зачерпываем ложкой краску (в баночке жидкая краска, выливаем ее на лист, делая небольшое пятно </w:t>
      </w:r>
      <w:r w:rsidRPr="00501949">
        <w:rPr>
          <w:rStyle w:val="c2"/>
          <w:i/>
          <w:iCs/>
          <w:color w:val="333333"/>
          <w:sz w:val="28"/>
          <w:szCs w:val="28"/>
        </w:rPr>
        <w:t>(капельку)</w:t>
      </w:r>
      <w:r w:rsidRPr="00501949">
        <w:rPr>
          <w:rStyle w:val="c1"/>
          <w:color w:val="333333"/>
          <w:sz w:val="28"/>
          <w:szCs w:val="28"/>
        </w:rPr>
        <w:t>. С помощью трубочки дуем на кляксу</w:t>
      </w:r>
      <w:r w:rsidRPr="00501949">
        <w:rPr>
          <w:rStyle w:val="c6"/>
          <w:b/>
          <w:bCs/>
          <w:color w:val="333333"/>
          <w:sz w:val="28"/>
          <w:szCs w:val="28"/>
        </w:rPr>
        <w:t>,</w:t>
      </w:r>
      <w:r w:rsidRPr="00501949">
        <w:rPr>
          <w:rStyle w:val="c1"/>
          <w:color w:val="333333"/>
          <w:sz w:val="28"/>
          <w:szCs w:val="28"/>
        </w:rPr>
        <w:t> чтобы ее конец не касался ни бумаги, не краски. При необходимости лист можно поворачивать. Такая техника рисования называется – </w:t>
      </w:r>
      <w:proofErr w:type="spellStart"/>
      <w:r w:rsidRPr="00501949">
        <w:rPr>
          <w:rStyle w:val="c1"/>
          <w:color w:val="333333"/>
          <w:sz w:val="28"/>
          <w:szCs w:val="28"/>
        </w:rPr>
        <w:t>кляксография</w:t>
      </w:r>
      <w:proofErr w:type="spellEnd"/>
      <w:r w:rsidRPr="00501949">
        <w:rPr>
          <w:rStyle w:val="c1"/>
          <w:color w:val="333333"/>
          <w:sz w:val="28"/>
          <w:szCs w:val="28"/>
        </w:rPr>
        <w:t xml:space="preserve">. А для того чтобы рисунок получился красивым нужно сильно постараться и выполнить рисунок с любовью. Какие красивые и яркие кляксы! Подумайте на что они похожи? Теперь можно взять </w:t>
      </w:r>
      <w:r w:rsidRPr="00501949">
        <w:rPr>
          <w:rStyle w:val="c1"/>
          <w:color w:val="333333"/>
          <w:sz w:val="28"/>
          <w:szCs w:val="28"/>
        </w:rPr>
        <w:lastRenderedPageBreak/>
        <w:t>кисточку и дорисовать детали к вашим кляксам, чтобы они превратились в необычных животных.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(</w:t>
      </w:r>
      <w:proofErr w:type="gramStart"/>
      <w:r w:rsidRPr="00501949">
        <w:rPr>
          <w:rStyle w:val="c1"/>
          <w:color w:val="333333"/>
          <w:sz w:val="28"/>
          <w:szCs w:val="28"/>
        </w:rPr>
        <w:t>В</w:t>
      </w:r>
      <w:proofErr w:type="gramEnd"/>
      <w:r w:rsidRPr="00501949">
        <w:rPr>
          <w:rStyle w:val="c1"/>
          <w:color w:val="333333"/>
          <w:sz w:val="28"/>
          <w:szCs w:val="28"/>
        </w:rPr>
        <w:t xml:space="preserve"> процессе работы воспитатель помогает тем детям, которые испытывают затруднения).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(Пока дети рисуют воспитатель меняет грязный рисунок на мольберте на чистый).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Воспитатель: Ребята посмотрите, вы помогли феи и исправили ее рисунок. Вредная Клякса исчезла! Молодцы! А теперь нам нужно возвращаться в детский сад.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- Вокруг себя повернись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И в детский садик возвратись!</w:t>
      </w:r>
    </w:p>
    <w:p w:rsidR="000F6D8F" w:rsidRPr="00501949" w:rsidRDefault="000F6D8F" w:rsidP="000F6D8F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1949">
        <w:rPr>
          <w:rStyle w:val="c1"/>
          <w:color w:val="333333"/>
          <w:sz w:val="28"/>
          <w:szCs w:val="28"/>
        </w:rPr>
        <w:t>Ребята где мы с вами сегодня побывали? А что научились рисовать? А как называется этот способ рисования? Вам понравилось? У вас хорошо получилось, вы молодцы!</w:t>
      </w:r>
    </w:p>
    <w:p w:rsidR="003816CD" w:rsidRPr="00501949" w:rsidRDefault="003816CD">
      <w:pPr>
        <w:rPr>
          <w:rFonts w:ascii="Times New Roman" w:hAnsi="Times New Roman" w:cs="Times New Roman"/>
          <w:sz w:val="28"/>
          <w:szCs w:val="28"/>
        </w:rPr>
      </w:pPr>
    </w:p>
    <w:p w:rsidR="000F6D8F" w:rsidRDefault="000F6D8F">
      <w:r>
        <w:rPr>
          <w:noProof/>
          <w:lang w:eastAsia="ru-RU"/>
        </w:rPr>
        <w:drawing>
          <wp:inline distT="0" distB="0" distL="0" distR="0">
            <wp:extent cx="5940425" cy="3480435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7jYjIfiaqPgUqWNmPrk9yqdjXwNv40-QSyORl1aDW-6FnBLChyPzsxva38upa_xCpaH6nX_N50BqCZqLizHSsUB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8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D8F" w:rsidRDefault="000F6D8F"/>
    <w:p w:rsidR="000F6D8F" w:rsidRDefault="000F6D8F"/>
    <w:p w:rsidR="000F6D8F" w:rsidRDefault="000F6D8F">
      <w:r>
        <w:rPr>
          <w:noProof/>
          <w:lang w:eastAsia="ru-RU"/>
        </w:rPr>
        <w:lastRenderedPageBreak/>
        <w:drawing>
          <wp:inline distT="0" distB="0" distL="0" distR="0">
            <wp:extent cx="5292944" cy="3269894"/>
            <wp:effectExtent l="0" t="0" r="3175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jXH8_W1TKesPISAeZYMrBksFhrwHP-R7eem3PEPwTOscXtccnewLInhmGspPN8GpqLY4x_BXyWVgOlpMgjC1bw_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9363" cy="3403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</w:p>
    <w:p w:rsidR="000F6D8F" w:rsidRDefault="000F6D8F"/>
    <w:p w:rsidR="000F6D8F" w:rsidRDefault="000F6D8F"/>
    <w:p w:rsidR="000F6D8F" w:rsidRDefault="000F6D8F">
      <w:r>
        <w:rPr>
          <w:noProof/>
          <w:lang w:eastAsia="ru-RU"/>
        </w:rPr>
        <w:drawing>
          <wp:inline distT="0" distB="0" distL="0" distR="0">
            <wp:extent cx="5315360" cy="2867558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j3YIx-OAxQgfAoJd23olTKmryUx8Xd5_m4hYl21wThbQzBVY_XRy0soXvJkSwYxEpUzBDZoGPc3uKwRJYyBCRJN-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2124" cy="29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6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4A1"/>
    <w:rsid w:val="000F6D8F"/>
    <w:rsid w:val="003816CD"/>
    <w:rsid w:val="004364A1"/>
    <w:rsid w:val="0050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7AFC9-F060-4999-8214-D94515F78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F6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F6D8F"/>
  </w:style>
  <w:style w:type="character" w:customStyle="1" w:styleId="c5">
    <w:name w:val="c5"/>
    <w:basedOn w:val="a0"/>
    <w:rsid w:val="000F6D8F"/>
  </w:style>
  <w:style w:type="character" w:customStyle="1" w:styleId="c1">
    <w:name w:val="c1"/>
    <w:basedOn w:val="a0"/>
    <w:rsid w:val="000F6D8F"/>
  </w:style>
  <w:style w:type="character" w:customStyle="1" w:styleId="c6">
    <w:name w:val="c6"/>
    <w:basedOn w:val="a0"/>
    <w:rsid w:val="000F6D8F"/>
  </w:style>
  <w:style w:type="character" w:customStyle="1" w:styleId="c3">
    <w:name w:val="c3"/>
    <w:basedOn w:val="a0"/>
    <w:rsid w:val="000F6D8F"/>
  </w:style>
  <w:style w:type="character" w:customStyle="1" w:styleId="c2">
    <w:name w:val="c2"/>
    <w:basedOn w:val="a0"/>
    <w:rsid w:val="000F6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801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Басенко</dc:creator>
  <cp:keywords/>
  <dc:description/>
  <cp:lastModifiedBy>artem</cp:lastModifiedBy>
  <cp:revision>4</cp:revision>
  <dcterms:created xsi:type="dcterms:W3CDTF">2025-03-18T11:48:00Z</dcterms:created>
  <dcterms:modified xsi:type="dcterms:W3CDTF">2025-03-24T02:56:00Z</dcterms:modified>
</cp:coreProperties>
</file>