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321D" w14:textId="77777777" w:rsidR="00513D43" w:rsidRPr="008625B3" w:rsidRDefault="00513D43" w:rsidP="00513D43">
      <w:pPr>
        <w:spacing w:after="0" w:line="240" w:lineRule="auto"/>
        <w:rPr>
          <w:rFonts w:ascii="Times New Roman" w:hAnsi="Times New Roman" w:cs="Times New Roman"/>
          <w:color w:val="000000" w:themeColor="text1"/>
        </w:rPr>
      </w:pPr>
    </w:p>
    <w:p w14:paraId="634F50AF" w14:textId="77777777" w:rsidR="00513D43" w:rsidRPr="008625B3" w:rsidRDefault="00513D43" w:rsidP="00513D43">
      <w:pPr>
        <w:spacing w:after="0" w:line="240" w:lineRule="auto"/>
        <w:rPr>
          <w:rFonts w:ascii="Times New Roman" w:hAnsi="Times New Roman" w:cs="Times New Roman"/>
          <w:color w:val="000000" w:themeColor="text1"/>
        </w:rPr>
      </w:pPr>
    </w:p>
    <w:p w14:paraId="74D734B8" w14:textId="77777777" w:rsidR="00513D43" w:rsidRPr="008625B3" w:rsidRDefault="00513D43" w:rsidP="00513D43">
      <w:pPr>
        <w:spacing w:after="0" w:line="240" w:lineRule="auto"/>
        <w:rPr>
          <w:rFonts w:ascii="Times New Roman" w:hAnsi="Times New Roman" w:cs="Times New Roman"/>
          <w:color w:val="000000" w:themeColor="text1"/>
        </w:rPr>
      </w:pPr>
    </w:p>
    <w:p w14:paraId="7F0E6D4D"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r w:rsidRPr="008625B3">
        <w:rPr>
          <w:rFonts w:ascii="Times New Roman" w:hAnsi="Times New Roman" w:cs="Times New Roman"/>
          <w:color w:val="000000" w:themeColor="text1"/>
          <w:sz w:val="28"/>
          <w:szCs w:val="28"/>
        </w:rPr>
        <w:t xml:space="preserve">МЕТОДИЧЕСКАЯ РАЗРАБОТКА </w:t>
      </w:r>
    </w:p>
    <w:p w14:paraId="678429EB"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r w:rsidRPr="008625B3">
        <w:rPr>
          <w:rFonts w:ascii="Times New Roman" w:hAnsi="Times New Roman" w:cs="Times New Roman"/>
          <w:color w:val="000000" w:themeColor="text1"/>
          <w:sz w:val="28"/>
          <w:szCs w:val="28"/>
        </w:rPr>
        <w:t>ВОСПИТАТЕЛЬНОГО МЕРОПРИЯТИЯ</w:t>
      </w:r>
    </w:p>
    <w:p w14:paraId="5448FB74"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r w:rsidRPr="008625B3">
        <w:rPr>
          <w:rFonts w:ascii="Times New Roman" w:hAnsi="Times New Roman" w:cs="Times New Roman"/>
          <w:color w:val="000000" w:themeColor="text1"/>
          <w:sz w:val="28"/>
          <w:szCs w:val="28"/>
        </w:rPr>
        <w:t>«ТОЛЕРАНТНОСТЬ В СОВРЕМЕННОМ ОБЩЕСТВЕ».</w:t>
      </w:r>
    </w:p>
    <w:p w14:paraId="0EE37E3D"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r w:rsidRPr="008625B3">
        <w:rPr>
          <w:rFonts w:ascii="Times New Roman" w:hAnsi="Times New Roman" w:cs="Times New Roman"/>
          <w:color w:val="000000" w:themeColor="text1"/>
          <w:sz w:val="28"/>
          <w:szCs w:val="28"/>
        </w:rPr>
        <w:t xml:space="preserve">ТЕМАТИЧЕСКОЕ НАПРАВЛЕНИЕ МЕТОДИЧЕСКОЙ РАЗРАБОТКИ ВОСПИТАТЕЛЬНОГО МЕРОПРИЯТИЯ – </w:t>
      </w:r>
    </w:p>
    <w:p w14:paraId="486EAF9E" w14:textId="6403C2F7" w:rsidR="00513D43" w:rsidRDefault="00513D43" w:rsidP="00513D43">
      <w:pPr>
        <w:spacing w:after="0" w:line="240" w:lineRule="auto"/>
        <w:jc w:val="center"/>
        <w:rPr>
          <w:rFonts w:ascii="Times New Roman" w:hAnsi="Times New Roman" w:cs="Times New Roman"/>
          <w:color w:val="000000" w:themeColor="text1"/>
          <w:sz w:val="28"/>
          <w:szCs w:val="28"/>
        </w:rPr>
      </w:pPr>
      <w:r w:rsidRPr="008625B3">
        <w:rPr>
          <w:rFonts w:ascii="Times New Roman" w:hAnsi="Times New Roman" w:cs="Times New Roman"/>
          <w:color w:val="000000" w:themeColor="text1"/>
          <w:sz w:val="28"/>
          <w:szCs w:val="28"/>
        </w:rPr>
        <w:t>ГРАЖДАНСКОЕ ВОСПИТАНИЕ</w:t>
      </w:r>
    </w:p>
    <w:p w14:paraId="7F5B57DE" w14:textId="6E46CD31" w:rsidR="005C3C92" w:rsidRDefault="005C3C92" w:rsidP="00513D43">
      <w:pPr>
        <w:spacing w:after="0" w:line="240" w:lineRule="auto"/>
        <w:jc w:val="center"/>
        <w:rPr>
          <w:rFonts w:ascii="Times New Roman" w:hAnsi="Times New Roman" w:cs="Times New Roman"/>
          <w:color w:val="000000" w:themeColor="text1"/>
          <w:sz w:val="28"/>
          <w:szCs w:val="28"/>
        </w:rPr>
      </w:pPr>
    </w:p>
    <w:p w14:paraId="2D3AC038" w14:textId="41ED0214" w:rsidR="005C3C92" w:rsidRDefault="005C3C92" w:rsidP="00513D43">
      <w:pPr>
        <w:spacing w:after="0" w:line="240" w:lineRule="auto"/>
        <w:jc w:val="center"/>
        <w:rPr>
          <w:rFonts w:ascii="Times New Roman" w:hAnsi="Times New Roman" w:cs="Times New Roman"/>
          <w:color w:val="000000" w:themeColor="text1"/>
          <w:sz w:val="28"/>
          <w:szCs w:val="28"/>
        </w:rPr>
      </w:pPr>
    </w:p>
    <w:p w14:paraId="3C759C06" w14:textId="06EF5518" w:rsidR="005C3C92" w:rsidRDefault="005C3C92" w:rsidP="00513D43">
      <w:pPr>
        <w:spacing w:after="0" w:line="240" w:lineRule="auto"/>
        <w:jc w:val="center"/>
        <w:rPr>
          <w:rFonts w:ascii="Times New Roman" w:hAnsi="Times New Roman" w:cs="Times New Roman"/>
          <w:color w:val="000000" w:themeColor="text1"/>
          <w:sz w:val="28"/>
          <w:szCs w:val="28"/>
        </w:rPr>
      </w:pPr>
    </w:p>
    <w:p w14:paraId="26A03510" w14:textId="6B207B41" w:rsidR="005C3C92" w:rsidRDefault="005C3C92" w:rsidP="00513D43">
      <w:pPr>
        <w:spacing w:after="0" w:line="240" w:lineRule="auto"/>
        <w:jc w:val="center"/>
        <w:rPr>
          <w:rFonts w:ascii="Times New Roman" w:hAnsi="Times New Roman" w:cs="Times New Roman"/>
          <w:color w:val="000000" w:themeColor="text1"/>
          <w:sz w:val="28"/>
          <w:szCs w:val="28"/>
        </w:rPr>
      </w:pPr>
    </w:p>
    <w:p w14:paraId="582561A6" w14:textId="2D201305" w:rsidR="005C3C92" w:rsidRDefault="005C3C92" w:rsidP="00513D43">
      <w:pPr>
        <w:spacing w:after="0" w:line="240" w:lineRule="auto"/>
        <w:jc w:val="center"/>
        <w:rPr>
          <w:rFonts w:ascii="Times New Roman" w:hAnsi="Times New Roman" w:cs="Times New Roman"/>
          <w:color w:val="000000" w:themeColor="text1"/>
          <w:sz w:val="28"/>
          <w:szCs w:val="28"/>
        </w:rPr>
      </w:pPr>
    </w:p>
    <w:p w14:paraId="42866801" w14:textId="3950C941" w:rsidR="005C3C92" w:rsidRDefault="005C3C92" w:rsidP="00513D43">
      <w:pPr>
        <w:spacing w:after="0" w:line="240" w:lineRule="auto"/>
        <w:jc w:val="center"/>
        <w:rPr>
          <w:rFonts w:ascii="Times New Roman" w:hAnsi="Times New Roman" w:cs="Times New Roman"/>
          <w:color w:val="000000" w:themeColor="text1"/>
          <w:sz w:val="28"/>
          <w:szCs w:val="28"/>
        </w:rPr>
      </w:pPr>
    </w:p>
    <w:p w14:paraId="6B4582C0" w14:textId="64B5EC2B" w:rsidR="005C3C92" w:rsidRDefault="005C3C92" w:rsidP="00513D43">
      <w:pPr>
        <w:spacing w:after="0" w:line="240" w:lineRule="auto"/>
        <w:jc w:val="center"/>
        <w:rPr>
          <w:rFonts w:ascii="Times New Roman" w:hAnsi="Times New Roman" w:cs="Times New Roman"/>
          <w:color w:val="000000" w:themeColor="text1"/>
          <w:sz w:val="28"/>
          <w:szCs w:val="28"/>
        </w:rPr>
      </w:pPr>
    </w:p>
    <w:p w14:paraId="32322788" w14:textId="49235430" w:rsidR="005C3C92" w:rsidRDefault="005C3C92" w:rsidP="00513D43">
      <w:pPr>
        <w:spacing w:after="0" w:line="240" w:lineRule="auto"/>
        <w:jc w:val="center"/>
        <w:rPr>
          <w:rFonts w:ascii="Times New Roman" w:hAnsi="Times New Roman" w:cs="Times New Roman"/>
          <w:color w:val="000000" w:themeColor="text1"/>
          <w:sz w:val="28"/>
          <w:szCs w:val="28"/>
        </w:rPr>
      </w:pPr>
    </w:p>
    <w:p w14:paraId="6B618FB9" w14:textId="18D3A7B1" w:rsidR="005C3C92" w:rsidRDefault="005C3C92" w:rsidP="00513D43">
      <w:pPr>
        <w:spacing w:after="0" w:line="240" w:lineRule="auto"/>
        <w:jc w:val="center"/>
        <w:rPr>
          <w:rFonts w:ascii="Times New Roman" w:hAnsi="Times New Roman" w:cs="Times New Roman"/>
          <w:color w:val="000000" w:themeColor="text1"/>
          <w:sz w:val="28"/>
          <w:szCs w:val="28"/>
        </w:rPr>
      </w:pPr>
    </w:p>
    <w:p w14:paraId="0AD4F1F8" w14:textId="24EF0D81" w:rsidR="005C3C92" w:rsidRDefault="005C3C92" w:rsidP="005C3C92">
      <w:pPr>
        <w:spacing w:after="0" w:line="24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Федоров Вячеслав Владимирович</w:t>
      </w:r>
    </w:p>
    <w:p w14:paraId="27B9207C" w14:textId="77777777" w:rsidR="005C3C92" w:rsidRDefault="005C3C92" w:rsidP="005C3C92">
      <w:pPr>
        <w:spacing w:after="0" w:line="24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Преподаватель-организатор ОБЗР, </w:t>
      </w:r>
    </w:p>
    <w:p w14:paraId="01E5E156" w14:textId="72F47854" w:rsidR="005C3C92" w:rsidRPr="008625B3" w:rsidRDefault="005C3C92" w:rsidP="005C3C92">
      <w:pPr>
        <w:spacing w:after="0" w:line="240" w:lineRule="auto"/>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классный руководитель</w:t>
      </w:r>
    </w:p>
    <w:p w14:paraId="595428D9"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0CAFEE9E"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5461D872"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48B97E55"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0F305275"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4BD8023C"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38DA8653"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325FDF6B"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230AC75E"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6F8F1D2A"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605EC10D"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2E210609"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43F159D7"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1D106D64"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1A415877"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57EB9D7A"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05053FC5"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356C1201"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0DFB7500"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02C4432A"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3E5164A5"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538EE53C"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2BFD10BB"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25856F0D" w14:textId="184BEF93" w:rsidR="00513D43" w:rsidRPr="008625B3" w:rsidRDefault="005C3C92" w:rsidP="005C3C92">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Черногорск, 2024г.</w:t>
      </w:r>
    </w:p>
    <w:p w14:paraId="0B021261" w14:textId="77777777" w:rsidR="00513D43" w:rsidRPr="008625B3" w:rsidRDefault="00513D43" w:rsidP="00513D43">
      <w:pPr>
        <w:spacing w:after="0" w:line="240" w:lineRule="auto"/>
        <w:jc w:val="center"/>
        <w:rPr>
          <w:rFonts w:ascii="Times New Roman" w:hAnsi="Times New Roman" w:cs="Times New Roman"/>
          <w:color w:val="000000" w:themeColor="text1"/>
          <w:sz w:val="28"/>
          <w:szCs w:val="28"/>
        </w:rPr>
      </w:pPr>
    </w:p>
    <w:p w14:paraId="6987BFBE"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r w:rsidRPr="008625B3">
        <w:rPr>
          <w:rFonts w:ascii="Times New Roman" w:hAnsi="Times New Roman" w:cs="Times New Roman"/>
          <w:color w:val="000000" w:themeColor="text1"/>
          <w:sz w:val="28"/>
          <w:szCs w:val="28"/>
        </w:rPr>
        <w:t>РАЗДЕЛЫ МЕТОДИЧЕСКОЙ РАЗРАБОТКИ ВОСПИТАТЕЛЬНОГО МЕРОПРЯТИЯ:</w:t>
      </w:r>
    </w:p>
    <w:p w14:paraId="17D3D82F"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1. Тематическое направление, тема воспитательного мероприятия и обоснование ее выбора (актуальность)</w:t>
      </w:r>
    </w:p>
    <w:p w14:paraId="351935BA"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 xml:space="preserve">2. Целевая аудитория воспитательного мероприятия </w:t>
      </w:r>
    </w:p>
    <w:p w14:paraId="232EF252"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3. Роль и место воспитательного мероприятия в системе работы классного руководителя (связь с другими мероприятиями, преемственность)</w:t>
      </w:r>
    </w:p>
    <w:p w14:paraId="5B12EDC8"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4. Цель, задачи и планируемые результаты воспитательного мероприятия</w:t>
      </w:r>
    </w:p>
    <w:p w14:paraId="00390221"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5. Форма проведения воспитательного мероприятия и обоснование ее выбора</w:t>
      </w:r>
    </w:p>
    <w:p w14:paraId="261351C1"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6. Педагогические технологии, методы, приемы, используемые для достижения планируемых результатов</w:t>
      </w:r>
    </w:p>
    <w:p w14:paraId="4E342192"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7. Описание этапов подготовки и проведения мероприятия</w:t>
      </w:r>
    </w:p>
    <w:p w14:paraId="40F8B8B4"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8. Ресурсы, необходимые для подготовки и проведения мероприятия</w:t>
      </w:r>
    </w:p>
    <w:p w14:paraId="20D2A2FD" w14:textId="77777777" w:rsidR="00513D43" w:rsidRPr="005C3C92" w:rsidRDefault="00513D43" w:rsidP="005C3C92">
      <w:pPr>
        <w:spacing w:after="0" w:line="360" w:lineRule="auto"/>
        <w:ind w:firstLine="709"/>
        <w:jc w:val="both"/>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9. Рекомендации по использованию методической разработки в практике работы классных руководителей</w:t>
      </w:r>
    </w:p>
    <w:p w14:paraId="4BC39655" w14:textId="77777777" w:rsidR="00513D43" w:rsidRPr="005C3C92" w:rsidRDefault="00513D43" w:rsidP="00513D43">
      <w:pPr>
        <w:spacing w:after="0" w:line="360" w:lineRule="auto"/>
        <w:jc w:val="center"/>
        <w:rPr>
          <w:rFonts w:ascii="Times New Roman" w:hAnsi="Times New Roman" w:cs="Times New Roman"/>
          <w:color w:val="000000" w:themeColor="text1"/>
          <w:sz w:val="26"/>
          <w:szCs w:val="26"/>
        </w:rPr>
      </w:pPr>
    </w:p>
    <w:p w14:paraId="296B0D3A"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0AE73574"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62FA4C46"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374D0EEB"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22422005"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5DD320B4"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079A7EC6"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4CFE1C30" w14:textId="2A4A0975" w:rsidR="00513D43" w:rsidRDefault="00513D43" w:rsidP="00513D43">
      <w:pPr>
        <w:spacing w:after="0" w:line="360" w:lineRule="auto"/>
        <w:jc w:val="center"/>
        <w:rPr>
          <w:rFonts w:ascii="Times New Roman" w:hAnsi="Times New Roman" w:cs="Times New Roman"/>
          <w:color w:val="000000" w:themeColor="text1"/>
          <w:sz w:val="28"/>
          <w:szCs w:val="28"/>
        </w:rPr>
      </w:pPr>
    </w:p>
    <w:p w14:paraId="755988EB" w14:textId="06E6A127" w:rsidR="005C3C92" w:rsidRDefault="005C3C92" w:rsidP="00513D43">
      <w:pPr>
        <w:spacing w:after="0" w:line="360" w:lineRule="auto"/>
        <w:jc w:val="center"/>
        <w:rPr>
          <w:rFonts w:ascii="Times New Roman" w:hAnsi="Times New Roman" w:cs="Times New Roman"/>
          <w:color w:val="000000" w:themeColor="text1"/>
          <w:sz w:val="28"/>
          <w:szCs w:val="28"/>
        </w:rPr>
      </w:pPr>
    </w:p>
    <w:p w14:paraId="58C0F95B" w14:textId="77777777" w:rsidR="005C3C92" w:rsidRPr="008625B3" w:rsidRDefault="005C3C92" w:rsidP="00513D43">
      <w:pPr>
        <w:spacing w:after="0" w:line="360" w:lineRule="auto"/>
        <w:jc w:val="center"/>
        <w:rPr>
          <w:rFonts w:ascii="Times New Roman" w:hAnsi="Times New Roman" w:cs="Times New Roman"/>
          <w:color w:val="000000" w:themeColor="text1"/>
          <w:sz w:val="28"/>
          <w:szCs w:val="28"/>
        </w:rPr>
      </w:pPr>
    </w:p>
    <w:p w14:paraId="4B8C485C" w14:textId="77777777" w:rsidR="00513D43" w:rsidRPr="008625B3" w:rsidRDefault="00513D43" w:rsidP="00513D43">
      <w:pPr>
        <w:spacing w:after="0" w:line="360" w:lineRule="auto"/>
        <w:jc w:val="center"/>
        <w:rPr>
          <w:rFonts w:ascii="Times New Roman" w:hAnsi="Times New Roman" w:cs="Times New Roman"/>
          <w:color w:val="000000" w:themeColor="text1"/>
          <w:sz w:val="28"/>
          <w:szCs w:val="28"/>
        </w:rPr>
      </w:pPr>
    </w:p>
    <w:p w14:paraId="5FC0D2FA" w14:textId="6F04FB24" w:rsidR="00513D43" w:rsidRDefault="00513D43" w:rsidP="00513D43">
      <w:pPr>
        <w:spacing w:after="0" w:line="360" w:lineRule="auto"/>
        <w:jc w:val="center"/>
        <w:rPr>
          <w:rFonts w:ascii="Times New Roman" w:hAnsi="Times New Roman" w:cs="Times New Roman"/>
          <w:color w:val="000000" w:themeColor="text1"/>
          <w:sz w:val="28"/>
          <w:szCs w:val="28"/>
        </w:rPr>
      </w:pPr>
    </w:p>
    <w:p w14:paraId="2D238FF0" w14:textId="77777777" w:rsidR="005C3C92" w:rsidRPr="008625B3" w:rsidRDefault="005C3C92" w:rsidP="00513D43">
      <w:pPr>
        <w:spacing w:after="0" w:line="360" w:lineRule="auto"/>
        <w:jc w:val="center"/>
        <w:rPr>
          <w:rFonts w:ascii="Times New Roman" w:hAnsi="Times New Roman" w:cs="Times New Roman"/>
          <w:color w:val="000000" w:themeColor="text1"/>
          <w:sz w:val="28"/>
          <w:szCs w:val="28"/>
        </w:rPr>
      </w:pPr>
    </w:p>
    <w:p w14:paraId="63CC4165" w14:textId="77777777" w:rsidR="00513D43" w:rsidRPr="008625B3" w:rsidRDefault="00513D43" w:rsidP="005C3C92">
      <w:pPr>
        <w:spacing w:after="0" w:line="360" w:lineRule="auto"/>
        <w:rPr>
          <w:rFonts w:ascii="Times New Roman" w:hAnsi="Times New Roman" w:cs="Times New Roman"/>
          <w:color w:val="000000" w:themeColor="text1"/>
          <w:sz w:val="28"/>
          <w:szCs w:val="28"/>
        </w:rPr>
      </w:pPr>
    </w:p>
    <w:p w14:paraId="2DF5A1B3" w14:textId="77777777" w:rsidR="00513D43" w:rsidRPr="005C3C92" w:rsidRDefault="00513D43" w:rsidP="005C3C92">
      <w:pPr>
        <w:spacing w:after="0"/>
        <w:ind w:firstLine="709"/>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lastRenderedPageBreak/>
        <w:t>1. Тематическое направление, тема воспитательного мероприятия и обоснование ее выбора (актуальность)</w:t>
      </w:r>
    </w:p>
    <w:p w14:paraId="1BCF62FC" w14:textId="77777777" w:rsidR="005C3C92" w:rsidRPr="005C3C92" w:rsidRDefault="005C3C92" w:rsidP="005C3C92">
      <w:pPr>
        <w:spacing w:after="0"/>
        <w:ind w:firstLine="709"/>
        <w:jc w:val="both"/>
        <w:rPr>
          <w:rFonts w:ascii="Times New Roman" w:eastAsia="Times New Roman" w:hAnsi="Times New Roman" w:cs="Times New Roman"/>
          <w:bCs/>
          <w:color w:val="000000" w:themeColor="text1"/>
          <w:sz w:val="26"/>
          <w:szCs w:val="26"/>
          <w:lang w:eastAsia="ru-RU"/>
        </w:rPr>
      </w:pPr>
      <w:r w:rsidRPr="005C3C92">
        <w:rPr>
          <w:rFonts w:ascii="Times New Roman" w:eastAsia="Times New Roman" w:hAnsi="Times New Roman" w:cs="Times New Roman"/>
          <w:bCs/>
          <w:color w:val="000000" w:themeColor="text1"/>
          <w:sz w:val="26"/>
          <w:szCs w:val="26"/>
          <w:lang w:eastAsia="ru-RU"/>
        </w:rPr>
        <w:t>Методическая разработка воспитательного мероприятия, посвященного гражданскому воспитанию, рассматривает тему толерантности в современном обществе. Само понятие «толерантность», происходящее от латинского «</w:t>
      </w:r>
      <w:proofErr w:type="spellStart"/>
      <w:r w:rsidRPr="005C3C92">
        <w:rPr>
          <w:rFonts w:ascii="Times New Roman" w:eastAsia="Times New Roman" w:hAnsi="Times New Roman" w:cs="Times New Roman"/>
          <w:bCs/>
          <w:color w:val="000000" w:themeColor="text1"/>
          <w:sz w:val="26"/>
          <w:szCs w:val="26"/>
          <w:lang w:eastAsia="ru-RU"/>
        </w:rPr>
        <w:t>tolerantia</w:t>
      </w:r>
      <w:proofErr w:type="spellEnd"/>
      <w:r w:rsidRPr="005C3C92">
        <w:rPr>
          <w:rFonts w:ascii="Times New Roman" w:eastAsia="Times New Roman" w:hAnsi="Times New Roman" w:cs="Times New Roman"/>
          <w:bCs/>
          <w:color w:val="000000" w:themeColor="text1"/>
          <w:sz w:val="26"/>
          <w:szCs w:val="26"/>
          <w:lang w:eastAsia="ru-RU"/>
        </w:rPr>
        <w:t xml:space="preserve">» (терпение, терпеливость, принятие), часто искажается и подменяется вседозволенностью. Это грубейшее упрощение, ведущее к недопониманию и конфликтам. На самом деле, толерантность – это гораздо более многогранное понятие, включающее в себя уважение, принятие и глубокое понимание различных культур, способов самовыражения и проявлений человеческой индивидуальности. Ключевым моментом является различение толерантности и пассивного принятия всего, что происходит вокруг. Толерантность – это не безропотное подчинение, не уступка, снисхождение или потворство чужим желаниям, особенно если эти желания противоречат закону или общепринятым нормам морали. Это не означает одобрение социальной несправедливости или бездействие перед лицом явных нарушений прав человека. Толерантность не подразумевает и отказ от собственных убеждений ради угоды другим, а также навязывания своего мировоззрения другим людям. Важно понимать, что принятие чужой культуры, образа жизни или мировоззрения не является обязательным элементом толерантности. Толерантность – это прежде всего право каждого человека на свободное самовыражение, на жизнь в соответствии со своими убеждениями и ценностями, при условии, что это не нарушает прав и свобод других людей. В современном обществе, характеризующемся интенсивной глобализацией и миграцией, грань между толерантностью и вседозволенностью размыта. Это приводит к непониманию и конфликтам на разных уровнях – от межличностных отношений до международных. Некоторые воспринимают толерантность как слабость, как попустительство негативным явлениям, забывая о ее основе – уважении к правам и достоинству личности. Другие, напротив, используют толерантность как прикрытие для собственной агрессии или нетерпимости, оправдывая свои действия ложным пониманием этого понятия. Для формирования правильного представления о толерантности необходимо проводить активную просветительскую работу. Важно подчеркивать, что толерантность – это не пассивное принятие всего и вся, а активная позиция, предполагающая уважительное отношение к различиям и стремление к взаимопониманию и сотрудничеству. Это требует развития навыков критического мышления, умения отличать толерантность от вседозволенности, а также готовности к диалогу и компромиссу. Необходимо разъяснять юридические аспекты толерантности, указывая на границы допустимого поведения и ответственность за нарушение прав других людей. Образовательные программы должны включать в себя изучение истории толерантности и нетерпимости, анализ различных культурных и религиозных традиций, развитие эмпатии и умения ставить себя на место другого человека. Кроме того, важно активно противодействовать пропаганде </w:t>
      </w:r>
      <w:r w:rsidRPr="005C3C92">
        <w:rPr>
          <w:rFonts w:ascii="Times New Roman" w:eastAsia="Times New Roman" w:hAnsi="Times New Roman" w:cs="Times New Roman"/>
          <w:bCs/>
          <w:color w:val="000000" w:themeColor="text1"/>
          <w:sz w:val="26"/>
          <w:szCs w:val="26"/>
          <w:lang w:eastAsia="ru-RU"/>
        </w:rPr>
        <w:lastRenderedPageBreak/>
        <w:t>нетерпимости и дискриминации, использовать современные информационные технологии для распространения идей толерантности и взаимопонимания. Только через понимание и принятие различий мы сможем создать действительно толерантное и гармоничное общество. Это требует коллективных усилий со стороны образовательных учреждений, государственных органов, средств массовой информации и гражданского общества в целом. Только объединенные усилия могут сделать понятие толерантности понятным и доступным для всех членов общества. Задача не только в объяснении сущности толерантности, но и в формировании толерантного поведения на практике. Именно это станет ключом к успеху в построении более справедливого и гармоничного мира.</w:t>
      </w:r>
    </w:p>
    <w:p w14:paraId="410B5770" w14:textId="04E68D82" w:rsidR="00B32346" w:rsidRPr="005C3C92" w:rsidRDefault="00B32346"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2. Целевая аудитория воспитательного мероприятия</w:t>
      </w:r>
    </w:p>
    <w:p w14:paraId="6B263E20" w14:textId="7316A303" w:rsidR="00B67F93" w:rsidRPr="005C3C92" w:rsidRDefault="00B32346" w:rsidP="005C3C92">
      <w:pPr>
        <w:spacing w:after="0"/>
        <w:ind w:firstLine="527"/>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Методическая разработка воспитательного мероприятия направлена на 1</w:t>
      </w:r>
      <w:r w:rsidR="00E47895">
        <w:rPr>
          <w:rFonts w:ascii="Times New Roman" w:hAnsi="Times New Roman" w:cs="Times New Roman"/>
          <w:color w:val="000000" w:themeColor="text1"/>
          <w:sz w:val="26"/>
          <w:szCs w:val="26"/>
          <w:shd w:val="clear" w:color="auto" w:fill="FFFFFF"/>
        </w:rPr>
        <w:t>4-15</w:t>
      </w:r>
      <w:r w:rsidRPr="005C3C92">
        <w:rPr>
          <w:rFonts w:ascii="Times New Roman" w:hAnsi="Times New Roman" w:cs="Times New Roman"/>
          <w:color w:val="000000" w:themeColor="text1"/>
          <w:sz w:val="26"/>
          <w:szCs w:val="26"/>
          <w:shd w:val="clear" w:color="auto" w:fill="FFFFFF"/>
        </w:rPr>
        <w:t xml:space="preserve"> летних</w:t>
      </w:r>
      <w:r w:rsidR="00E47895">
        <w:rPr>
          <w:rFonts w:ascii="Times New Roman" w:hAnsi="Times New Roman" w:cs="Times New Roman"/>
          <w:color w:val="000000" w:themeColor="text1"/>
          <w:sz w:val="26"/>
          <w:szCs w:val="26"/>
          <w:shd w:val="clear" w:color="auto" w:fill="FFFFFF"/>
        </w:rPr>
        <w:t>,</w:t>
      </w:r>
      <w:r w:rsidRPr="005C3C92">
        <w:rPr>
          <w:rFonts w:ascii="Times New Roman" w:hAnsi="Times New Roman" w:cs="Times New Roman"/>
          <w:color w:val="000000" w:themeColor="text1"/>
          <w:sz w:val="26"/>
          <w:szCs w:val="26"/>
          <w:shd w:val="clear" w:color="auto" w:fill="FFFFFF"/>
        </w:rPr>
        <w:t xml:space="preserve"> учащихся 8 класс</w:t>
      </w:r>
      <w:r w:rsidR="005C3C92" w:rsidRPr="005C3C92">
        <w:rPr>
          <w:rFonts w:ascii="Times New Roman" w:hAnsi="Times New Roman" w:cs="Times New Roman"/>
          <w:color w:val="000000" w:themeColor="text1"/>
          <w:sz w:val="26"/>
          <w:szCs w:val="26"/>
          <w:shd w:val="clear" w:color="auto" w:fill="FFFFFF"/>
        </w:rPr>
        <w:t>а</w:t>
      </w:r>
      <w:r w:rsidRPr="005C3C92">
        <w:rPr>
          <w:rFonts w:ascii="Times New Roman" w:hAnsi="Times New Roman" w:cs="Times New Roman"/>
          <w:color w:val="000000" w:themeColor="text1"/>
          <w:sz w:val="26"/>
          <w:szCs w:val="26"/>
          <w:shd w:val="clear" w:color="auto" w:fill="FFFFFF"/>
        </w:rPr>
        <w:t>.</w:t>
      </w:r>
    </w:p>
    <w:p w14:paraId="352A34AE" w14:textId="77777777" w:rsidR="00B32346" w:rsidRPr="005C3C92" w:rsidRDefault="00B32346"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3. Роль и место воспитательного мероприятия в системе работы классного руководителя (связь с другими мероприятиями, преемственность)</w:t>
      </w:r>
    </w:p>
    <w:p w14:paraId="72AB2899" w14:textId="30EF53F5" w:rsidR="003824EA" w:rsidRPr="005C3C92" w:rsidRDefault="005C3C92" w:rsidP="005C3C92">
      <w:pPr>
        <w:spacing w:after="0"/>
        <w:ind w:firstLine="527"/>
        <w:jc w:val="both"/>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 xml:space="preserve">Методическая разработка воспитательного мероприятия "Толерантность в современном обществе" – это не просто набор упражнений, а важная составляющая работы классного руководителя, направленная на формирование гармоничного и успешного коллектива. Её актуальность обусловлена растущей сложностью межличностных отношений в современном мире, где учащиеся сталкиваются с многообразием культур, взглядов и убеждений. Мероприятие призвано не только прививать уважение к иным мнениям, но и формировать глубокое понимание толерантности как ценности, способствующей созидательному взаимодействию и предотвращению конфликтов. Разработка должна быть структурирована и содержать разнообразные методические приемы, позволяющие затронуть тему толерантности на разных уровнях. Это могут быть интерактивные игры, ролевые ситуации, дискуссии, анализ реальных примеров проявления и </w:t>
      </w:r>
      <w:proofErr w:type="spellStart"/>
      <w:r w:rsidRPr="005C3C92">
        <w:rPr>
          <w:rFonts w:ascii="Times New Roman" w:hAnsi="Times New Roman" w:cs="Times New Roman"/>
          <w:color w:val="000000" w:themeColor="text1"/>
          <w:sz w:val="26"/>
          <w:szCs w:val="26"/>
          <w:shd w:val="clear" w:color="auto" w:fill="FFFFFF"/>
        </w:rPr>
        <w:t>непроявления</w:t>
      </w:r>
      <w:proofErr w:type="spellEnd"/>
      <w:r w:rsidRPr="005C3C92">
        <w:rPr>
          <w:rFonts w:ascii="Times New Roman" w:hAnsi="Times New Roman" w:cs="Times New Roman"/>
          <w:color w:val="000000" w:themeColor="text1"/>
          <w:sz w:val="26"/>
          <w:szCs w:val="26"/>
          <w:shd w:val="clear" w:color="auto" w:fill="FFFFFF"/>
        </w:rPr>
        <w:t xml:space="preserve"> толерантности, групповые задания, работа с видеоматериалами и художественной литературой. Важно учитывать возрастные особенности учащихся и адаптировать методику под конкретный класс. Например, для младших школьников можно использовать сказки и игры с яркими визуальными элементами, демонстрирующие важность взаимопомощи и уважения к особенностям других. Для старших школьников подходят более сложные дискуссии на основе актуальных социальных проблем, анализ новостей и публицистических материалов, работа с статистическими данными, иллюстрирующими последствия нетерпимости. В разработке необходимо особое внимание уделить понятию толерантности – не как пассивного принятия, а как активной позиции, включающей готовность к диалогу, внимательному выслушиванию и пониманию иной точки зрения, даже если она отличается от собственной. Важно акцентировать внимание на разнице между толерантностью и индифферентностью, показывая, что толерантность предполагает активное участие в создании атмосферы взаимопонимания и уважения. Эффективность мероприятия будет определяться не только количеством </w:t>
      </w:r>
      <w:r w:rsidRPr="005C3C92">
        <w:rPr>
          <w:rFonts w:ascii="Times New Roman" w:hAnsi="Times New Roman" w:cs="Times New Roman"/>
          <w:color w:val="000000" w:themeColor="text1"/>
          <w:sz w:val="26"/>
          <w:szCs w:val="26"/>
          <w:shd w:val="clear" w:color="auto" w:fill="FFFFFF"/>
        </w:rPr>
        <w:lastRenderedPageBreak/>
        <w:t>использованных методов, но и способностью классного руководителя создать доверительную атмосферу, где учащиеся чувствуют себя свободно и безопасно, могут выражать свои мнения и задавать вопросы без боязни осуждения. После проведения мероприятия необходимо провести рефлексию, чтобы оценить его эффективность и выявить направления для дальнейшей работы по формированию толерантности в классном коллективе. Это может включать анкетирование, письменные отзывы учащихся, наблюдения за их поведением в дальнейшем. В целом, методическая разработка должна быть живым, динамичным инструментом, постоянно адаптирующимся к меняющимся условиям и потребностям учащихся. В ней должна найти отражение актуальная информация о проявлениях нетерпимости в современном обществе и способах их преодоления.</w:t>
      </w:r>
    </w:p>
    <w:p w14:paraId="2B4169A6" w14:textId="77777777" w:rsidR="00B32346" w:rsidRPr="005C3C92" w:rsidRDefault="00B32346"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4. Цель, задачи и планируемые результаты воспитательного мероприятия</w:t>
      </w:r>
    </w:p>
    <w:p w14:paraId="077EC6B9" w14:textId="77777777" w:rsidR="003824EA" w:rsidRPr="005C3C92" w:rsidRDefault="003824EA" w:rsidP="005C3C92">
      <w:pPr>
        <w:spacing w:after="0"/>
        <w:ind w:firstLine="527"/>
        <w:jc w:val="both"/>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Цели:</w:t>
      </w:r>
    </w:p>
    <w:p w14:paraId="259A4A47" w14:textId="77777777" w:rsidR="003824EA" w:rsidRPr="005C3C92" w:rsidRDefault="003824EA" w:rsidP="005C3C92">
      <w:pPr>
        <w:spacing w:after="0"/>
        <w:ind w:firstLine="527"/>
        <w:jc w:val="both"/>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1. Знакомство подростков детей с понятием «толерантность»</w:t>
      </w:r>
    </w:p>
    <w:p w14:paraId="2B203992" w14:textId="77777777" w:rsidR="003824EA" w:rsidRPr="005C3C92" w:rsidRDefault="003824E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hAnsi="Times New Roman" w:cs="Times New Roman"/>
          <w:color w:val="000000" w:themeColor="text1"/>
          <w:sz w:val="26"/>
          <w:szCs w:val="26"/>
          <w:shd w:val="clear" w:color="auto" w:fill="FFFFFF"/>
        </w:rPr>
        <w:t xml:space="preserve">2. Выработка </w:t>
      </w:r>
      <w:r w:rsidRPr="005C3C92">
        <w:rPr>
          <w:rFonts w:ascii="Times New Roman" w:eastAsia="Times New Roman" w:hAnsi="Times New Roman" w:cs="Times New Roman"/>
          <w:color w:val="000000" w:themeColor="text1"/>
          <w:sz w:val="26"/>
          <w:szCs w:val="26"/>
          <w:lang w:eastAsia="ru-RU"/>
        </w:rPr>
        <w:t xml:space="preserve">у учащихся осознания сосуществования разных человеческих групп и общностей, признание и уважение разной </w:t>
      </w:r>
      <w:proofErr w:type="spellStart"/>
      <w:r w:rsidRPr="005C3C92">
        <w:rPr>
          <w:rFonts w:ascii="Times New Roman" w:eastAsia="Times New Roman" w:hAnsi="Times New Roman" w:cs="Times New Roman"/>
          <w:color w:val="000000" w:themeColor="text1"/>
          <w:sz w:val="26"/>
          <w:szCs w:val="26"/>
          <w:lang w:eastAsia="ru-RU"/>
        </w:rPr>
        <w:t>этнонациональной</w:t>
      </w:r>
      <w:proofErr w:type="spellEnd"/>
      <w:r w:rsidRPr="005C3C92">
        <w:rPr>
          <w:rFonts w:ascii="Times New Roman" w:eastAsia="Times New Roman" w:hAnsi="Times New Roman" w:cs="Times New Roman"/>
          <w:color w:val="000000" w:themeColor="text1"/>
          <w:sz w:val="26"/>
          <w:szCs w:val="26"/>
          <w:lang w:eastAsia="ru-RU"/>
        </w:rPr>
        <w:t>, религиозной и иной принадлежности людей, их права на другие взгляды и убеждения</w:t>
      </w:r>
    </w:p>
    <w:p w14:paraId="0E4D5D39" w14:textId="77777777" w:rsidR="003824EA" w:rsidRPr="005C3C92" w:rsidRDefault="003824E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Задачи:</w:t>
      </w:r>
    </w:p>
    <w:p w14:paraId="48FE1C9D" w14:textId="77777777" w:rsidR="003824EA" w:rsidRPr="005C3C92" w:rsidRDefault="003824E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1. Дать учащимся возможность оценить степень своей толерантности;</w:t>
      </w:r>
    </w:p>
    <w:p w14:paraId="579C82C2" w14:textId="77777777" w:rsidR="003824EA" w:rsidRPr="005C3C92" w:rsidRDefault="003824E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2. Развитие внимания, памяти, творческого мышления учащихся;</w:t>
      </w:r>
    </w:p>
    <w:p w14:paraId="2A513082" w14:textId="77777777" w:rsidR="003824EA" w:rsidRPr="005C3C92" w:rsidRDefault="003824EA" w:rsidP="005C3C92">
      <w:pPr>
        <w:shd w:val="clear" w:color="auto" w:fill="FFFFFF"/>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3. Воспитание чувства коллективизма, сплоченности; </w:t>
      </w:r>
    </w:p>
    <w:p w14:paraId="07BEB183" w14:textId="77777777" w:rsidR="003824EA" w:rsidRPr="005C3C92" w:rsidRDefault="003824EA" w:rsidP="005C3C92">
      <w:pPr>
        <w:shd w:val="clear" w:color="auto" w:fill="FFFFFF"/>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4. Способствовать развитию уважительного отношения друг к другу.</w:t>
      </w:r>
    </w:p>
    <w:p w14:paraId="39ACB09A" w14:textId="77777777" w:rsidR="003824EA" w:rsidRPr="005C3C92" w:rsidRDefault="003824EA"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5. Форма проведения воспитательного мероприятия и обоснование ее выбора</w:t>
      </w:r>
    </w:p>
    <w:p w14:paraId="30FFDEC2" w14:textId="77777777" w:rsidR="003824EA" w:rsidRPr="005C3C92" w:rsidRDefault="003824E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Форма проведения воспитательного мероприятия – «круглый стол»</w:t>
      </w:r>
      <w:r w:rsidR="008A3DE7" w:rsidRPr="005C3C92">
        <w:rPr>
          <w:rFonts w:ascii="Times New Roman" w:eastAsia="Times New Roman" w:hAnsi="Times New Roman" w:cs="Times New Roman"/>
          <w:color w:val="000000" w:themeColor="text1"/>
          <w:sz w:val="26"/>
          <w:szCs w:val="26"/>
          <w:lang w:eastAsia="ru-RU"/>
        </w:rPr>
        <w:t xml:space="preserve">, беседа </w:t>
      </w:r>
      <w:r w:rsidRPr="005C3C92">
        <w:rPr>
          <w:rFonts w:ascii="Times New Roman" w:eastAsia="Times New Roman" w:hAnsi="Times New Roman" w:cs="Times New Roman"/>
          <w:color w:val="000000" w:themeColor="text1"/>
          <w:sz w:val="26"/>
          <w:szCs w:val="26"/>
          <w:lang w:eastAsia="ru-RU"/>
        </w:rPr>
        <w:t xml:space="preserve">с моделированием проблемных ситуаций, ответами на сложные вопросы и решением задач. </w:t>
      </w:r>
    </w:p>
    <w:p w14:paraId="63119802" w14:textId="77777777" w:rsidR="003824EA" w:rsidRPr="005C3C92" w:rsidRDefault="003824EA"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6. Педагогические технологии, методы, приемы, используемые для достижения планируемых результатов</w:t>
      </w:r>
    </w:p>
    <w:p w14:paraId="35017545" w14:textId="77777777" w:rsidR="00B3131B" w:rsidRPr="005C3C92" w:rsidRDefault="00B3131B" w:rsidP="005C3C92">
      <w:pPr>
        <w:shd w:val="clear" w:color="auto" w:fill="FFFFFF"/>
        <w:spacing w:after="150"/>
        <w:rPr>
          <w:rFonts w:ascii="Times New Roman" w:eastAsia="Times New Roman" w:hAnsi="Times New Roman" w:cs="Times New Roman"/>
          <w:i/>
          <w:color w:val="000000" w:themeColor="text1"/>
          <w:sz w:val="26"/>
          <w:szCs w:val="26"/>
          <w:lang w:eastAsia="ru-RU"/>
        </w:rPr>
      </w:pPr>
      <w:r w:rsidRPr="005C3C92">
        <w:rPr>
          <w:rFonts w:ascii="Times New Roman" w:eastAsia="Times New Roman" w:hAnsi="Times New Roman" w:cs="Times New Roman"/>
          <w:i/>
          <w:color w:val="000000" w:themeColor="text1"/>
          <w:sz w:val="26"/>
          <w:szCs w:val="26"/>
          <w:lang w:eastAsia="ru-RU"/>
        </w:rPr>
        <w:t>Если человек в школе не научится творить, то и в жизни он будет только подражать и копировать.</w:t>
      </w:r>
    </w:p>
    <w:p w14:paraId="13FCAB2A" w14:textId="77777777" w:rsidR="00B3131B" w:rsidRPr="005C3C92" w:rsidRDefault="00B3131B" w:rsidP="005C3C92">
      <w:pPr>
        <w:shd w:val="clear" w:color="auto" w:fill="FFFFFF"/>
        <w:spacing w:after="150"/>
        <w:jc w:val="right"/>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Л.Н. Толстой</w:t>
      </w:r>
    </w:p>
    <w:p w14:paraId="5F3F2E97"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rStyle w:val="a5"/>
          <w:i w:val="0"/>
          <w:color w:val="000000" w:themeColor="text1"/>
          <w:sz w:val="26"/>
          <w:szCs w:val="26"/>
        </w:rPr>
        <w:t xml:space="preserve">Для достижения планируемых результатов применялась </w:t>
      </w:r>
      <w:r w:rsidRPr="005C3C92">
        <w:rPr>
          <w:rStyle w:val="a5"/>
          <w:color w:val="000000" w:themeColor="text1"/>
          <w:sz w:val="26"/>
          <w:szCs w:val="26"/>
        </w:rPr>
        <w:t>учебно-исследовательская деятельность учащихся</w:t>
      </w:r>
      <w:r w:rsidRPr="005C3C92">
        <w:rPr>
          <w:color w:val="000000" w:themeColor="text1"/>
          <w:sz w:val="26"/>
          <w:szCs w:val="26"/>
        </w:rPr>
        <w:t>, это такая форма организации воспитательной работы, которая связана с решением учащимися творческой, исследовательской задачи с заранее неизвестным результатом и предполагающая наличие основных этапов, характерных для научного исследования:</w:t>
      </w:r>
    </w:p>
    <w:p w14:paraId="15EB49E0"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постановка проблемы;</w:t>
      </w:r>
    </w:p>
    <w:p w14:paraId="7E7DC2E1"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ознакомление с литературой по данной проблеме;</w:t>
      </w:r>
    </w:p>
    <w:p w14:paraId="39AA2DE5"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овладение методикой исследования;</w:t>
      </w:r>
    </w:p>
    <w:p w14:paraId="50AF8348"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lastRenderedPageBreak/>
        <w:t>- сбор материала;</w:t>
      </w:r>
    </w:p>
    <w:p w14:paraId="784C39DE"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анализ;</w:t>
      </w:r>
    </w:p>
    <w:p w14:paraId="1F54FC40"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обобщение;</w:t>
      </w:r>
    </w:p>
    <w:p w14:paraId="1A5DEDCE"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выводы.</w:t>
      </w:r>
    </w:p>
    <w:p w14:paraId="2078C769"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В результате учащиеся приобретают определенные качества личности, такие как:</w:t>
      </w:r>
    </w:p>
    <w:p w14:paraId="5486DD3C"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гибкая адаптация в меняющихся жизненных ситуациях. Учащиеся, самостоятельно приобретая необходимые знания, умело применяют их на практике для решения проблем;</w:t>
      </w:r>
    </w:p>
    <w:p w14:paraId="54E23BAF"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xml:space="preserve">• </w:t>
      </w:r>
      <w:r w:rsidR="00FF2DC0" w:rsidRPr="005C3C92">
        <w:rPr>
          <w:color w:val="000000" w:themeColor="text1"/>
          <w:sz w:val="26"/>
          <w:szCs w:val="26"/>
        </w:rPr>
        <w:t xml:space="preserve">умение </w:t>
      </w:r>
      <w:r w:rsidRPr="005C3C92">
        <w:rPr>
          <w:color w:val="000000" w:themeColor="text1"/>
          <w:sz w:val="26"/>
          <w:szCs w:val="26"/>
        </w:rPr>
        <w:t>самостоятельно, критически мыслить, видеть возникающие в реальном мире трудности и искать пути рационального их преодоления;</w:t>
      </w:r>
    </w:p>
    <w:p w14:paraId="06189034"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xml:space="preserve">• </w:t>
      </w:r>
      <w:r w:rsidR="00FF2DC0" w:rsidRPr="005C3C92">
        <w:rPr>
          <w:color w:val="000000" w:themeColor="text1"/>
          <w:sz w:val="26"/>
          <w:szCs w:val="26"/>
        </w:rPr>
        <w:t xml:space="preserve">умение </w:t>
      </w:r>
      <w:r w:rsidRPr="005C3C92">
        <w:rPr>
          <w:color w:val="000000" w:themeColor="text1"/>
          <w:sz w:val="26"/>
          <w:szCs w:val="26"/>
        </w:rPr>
        <w:t>грамотно работат</w:t>
      </w:r>
      <w:r w:rsidR="00FF2DC0" w:rsidRPr="005C3C92">
        <w:rPr>
          <w:color w:val="000000" w:themeColor="text1"/>
          <w:sz w:val="26"/>
          <w:szCs w:val="26"/>
        </w:rPr>
        <w:t>ь</w:t>
      </w:r>
      <w:r w:rsidRPr="005C3C92">
        <w:rPr>
          <w:color w:val="000000" w:themeColor="text1"/>
          <w:sz w:val="26"/>
          <w:szCs w:val="26"/>
        </w:rPr>
        <w:t xml:space="preserve"> с информацией;</w:t>
      </w:r>
    </w:p>
    <w:p w14:paraId="7760D661" w14:textId="77777777" w:rsidR="008A3DE7" w:rsidRPr="005C3C92" w:rsidRDefault="00FF2DC0"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коммуникабельность</w:t>
      </w:r>
      <w:r w:rsidR="008A3DE7" w:rsidRPr="005C3C92">
        <w:rPr>
          <w:color w:val="000000" w:themeColor="text1"/>
          <w:sz w:val="26"/>
          <w:szCs w:val="26"/>
        </w:rPr>
        <w:t>, уме</w:t>
      </w:r>
      <w:r w:rsidRPr="005C3C92">
        <w:rPr>
          <w:color w:val="000000" w:themeColor="text1"/>
          <w:sz w:val="26"/>
          <w:szCs w:val="26"/>
        </w:rPr>
        <w:t>ние</w:t>
      </w:r>
      <w:r w:rsidR="008A3DE7" w:rsidRPr="005C3C92">
        <w:rPr>
          <w:color w:val="000000" w:themeColor="text1"/>
          <w:sz w:val="26"/>
          <w:szCs w:val="26"/>
        </w:rPr>
        <w:t xml:space="preserve"> работать сообща, предотвращая конфликтные ситуации, и уме</w:t>
      </w:r>
      <w:r w:rsidRPr="005C3C92">
        <w:rPr>
          <w:color w:val="000000" w:themeColor="text1"/>
          <w:sz w:val="26"/>
          <w:szCs w:val="26"/>
        </w:rPr>
        <w:t>ние</w:t>
      </w:r>
      <w:r w:rsidR="008A3DE7" w:rsidRPr="005C3C92">
        <w:rPr>
          <w:color w:val="000000" w:themeColor="text1"/>
          <w:sz w:val="26"/>
          <w:szCs w:val="26"/>
        </w:rPr>
        <w:t xml:space="preserve"> выходить из них;</w:t>
      </w:r>
    </w:p>
    <w:p w14:paraId="590D4FFB" w14:textId="77777777" w:rsidR="008A3DE7" w:rsidRPr="005C3C92" w:rsidRDefault="008A3DE7" w:rsidP="005C3C92">
      <w:pPr>
        <w:pStyle w:val="a3"/>
        <w:shd w:val="clear" w:color="auto" w:fill="FFFFFF"/>
        <w:spacing w:before="0" w:beforeAutospacing="0" w:after="0" w:afterAutospacing="0" w:line="276" w:lineRule="auto"/>
        <w:ind w:firstLine="709"/>
        <w:jc w:val="both"/>
        <w:rPr>
          <w:color w:val="000000" w:themeColor="text1"/>
          <w:sz w:val="26"/>
          <w:szCs w:val="26"/>
        </w:rPr>
      </w:pPr>
      <w:r w:rsidRPr="005C3C92">
        <w:rPr>
          <w:color w:val="000000" w:themeColor="text1"/>
          <w:sz w:val="26"/>
          <w:szCs w:val="26"/>
        </w:rPr>
        <w:t xml:space="preserve">• </w:t>
      </w:r>
      <w:r w:rsidR="00FF2DC0" w:rsidRPr="005C3C92">
        <w:rPr>
          <w:color w:val="000000" w:themeColor="text1"/>
          <w:sz w:val="26"/>
          <w:szCs w:val="26"/>
        </w:rPr>
        <w:t xml:space="preserve">умение </w:t>
      </w:r>
      <w:r w:rsidRPr="005C3C92">
        <w:rPr>
          <w:color w:val="000000" w:themeColor="text1"/>
          <w:sz w:val="26"/>
          <w:szCs w:val="26"/>
        </w:rPr>
        <w:t>самостоятельно трудиться над развитием собственной нравственности, интеллекта, культурного уровня.</w:t>
      </w:r>
    </w:p>
    <w:p w14:paraId="6EC23D0D" w14:textId="77777777" w:rsidR="00944A4D" w:rsidRPr="005C3C92" w:rsidRDefault="008A3DE7"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 xml:space="preserve"> </w:t>
      </w:r>
      <w:r w:rsidR="00944A4D" w:rsidRPr="005C3C92">
        <w:rPr>
          <w:rFonts w:ascii="Times New Roman" w:hAnsi="Times New Roman" w:cs="Times New Roman"/>
          <w:b/>
          <w:color w:val="000000" w:themeColor="text1"/>
          <w:sz w:val="26"/>
          <w:szCs w:val="26"/>
        </w:rPr>
        <w:t>7. Описание этапов подготовки и проведения мероприятия</w:t>
      </w:r>
    </w:p>
    <w:p w14:paraId="2CAD1901" w14:textId="77777777" w:rsidR="00944A4D" w:rsidRPr="005C3C92" w:rsidRDefault="00944A4D"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1. Подготовка воспитательного мероприятия</w:t>
      </w:r>
    </w:p>
    <w:p w14:paraId="07A509D1" w14:textId="77777777" w:rsidR="00944A4D" w:rsidRPr="005C3C92" w:rsidRDefault="00944A4D"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1.1 Учитель выбирает тему и предлагает ее заранее, чтобы учащиеся могли подготовиться.</w:t>
      </w:r>
    </w:p>
    <w:p w14:paraId="61765138" w14:textId="77777777" w:rsidR="00944A4D" w:rsidRPr="005C3C92" w:rsidRDefault="00944A4D"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Учащиеся обсуждают и принимают решение по данной теме</w:t>
      </w:r>
    </w:p>
    <w:p w14:paraId="1316B753" w14:textId="77777777" w:rsidR="00944A4D" w:rsidRPr="005C3C92" w:rsidRDefault="00944A4D"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1.2 Учитель выделяет </w:t>
      </w:r>
      <w:proofErr w:type="spellStart"/>
      <w:r w:rsidRPr="005C3C92">
        <w:rPr>
          <w:rFonts w:ascii="Times New Roman" w:eastAsia="Times New Roman" w:hAnsi="Times New Roman" w:cs="Times New Roman"/>
          <w:color w:val="000000" w:themeColor="text1"/>
          <w:sz w:val="26"/>
          <w:szCs w:val="26"/>
          <w:lang w:eastAsia="ru-RU"/>
        </w:rPr>
        <w:t>подтемы</w:t>
      </w:r>
      <w:proofErr w:type="spellEnd"/>
      <w:r w:rsidRPr="005C3C92">
        <w:rPr>
          <w:rFonts w:ascii="Times New Roman" w:eastAsia="Times New Roman" w:hAnsi="Times New Roman" w:cs="Times New Roman"/>
          <w:color w:val="000000" w:themeColor="text1"/>
          <w:sz w:val="26"/>
          <w:szCs w:val="26"/>
          <w:lang w:eastAsia="ru-RU"/>
        </w:rPr>
        <w:t xml:space="preserve"> </w:t>
      </w:r>
    </w:p>
    <w:p w14:paraId="6983A6CB" w14:textId="77777777" w:rsidR="00944A4D" w:rsidRPr="005C3C92" w:rsidRDefault="00944A4D"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Учащиеся делятся на группы и работают над </w:t>
      </w:r>
      <w:proofErr w:type="spellStart"/>
      <w:r w:rsidRPr="005C3C92">
        <w:rPr>
          <w:rFonts w:ascii="Times New Roman" w:eastAsia="Times New Roman" w:hAnsi="Times New Roman" w:cs="Times New Roman"/>
          <w:color w:val="000000" w:themeColor="text1"/>
          <w:sz w:val="26"/>
          <w:szCs w:val="26"/>
          <w:lang w:eastAsia="ru-RU"/>
        </w:rPr>
        <w:t>подтемами</w:t>
      </w:r>
      <w:proofErr w:type="spellEnd"/>
    </w:p>
    <w:p w14:paraId="7AA2AA0F" w14:textId="77777777" w:rsidR="00944A4D"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2. Подготовка материалов к воспитательному мероприятию</w:t>
      </w:r>
    </w:p>
    <w:p w14:paraId="4D630C5E"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2.1 Учитель заранее готовит материал для воспитательного мероприятия, задания и вопросы</w:t>
      </w:r>
    </w:p>
    <w:p w14:paraId="6BDE42FE"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2.2 Учащиеся в группах самостоятельно находят нужный материал</w:t>
      </w:r>
    </w:p>
    <w:p w14:paraId="48BD0A1A"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3. Ход воспитательного мероприятия</w:t>
      </w:r>
    </w:p>
    <w:p w14:paraId="17395CCB"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3.1 Учитель активно принимает участие в обсуждении темы, консультирует, координирует работу учащихся, стимулирует их деятельность</w:t>
      </w:r>
    </w:p>
    <w:p w14:paraId="0EA986F4"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3.2 Учащиеся сначала в группах, зачем на класс озвучивают результаты своей работы, обсуждают, дискутируют</w:t>
      </w:r>
    </w:p>
    <w:p w14:paraId="18AB02C1"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4. Оформление результатов воспитательного мероприятия, создание продукта - презентации</w:t>
      </w:r>
    </w:p>
    <w:p w14:paraId="73955DDB"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4.1 Учитель консультирует, координирует работу учащихся, стимулирует их деятельность, помогает в создании продукта внеклассного мероприятия – совместного проекта</w:t>
      </w:r>
    </w:p>
    <w:p w14:paraId="443EA028" w14:textId="77777777" w:rsidR="00C958AA" w:rsidRPr="005C3C92" w:rsidRDefault="00C958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4.2 Учащиеся в начале в своих группах, а затем во взаимодействии со всем классом приступают к созданию продукта воспитательного мероприятия </w:t>
      </w:r>
      <w:r w:rsidR="006627AA" w:rsidRPr="005C3C92">
        <w:rPr>
          <w:rFonts w:ascii="Times New Roman" w:eastAsia="Times New Roman" w:hAnsi="Times New Roman" w:cs="Times New Roman"/>
          <w:color w:val="000000" w:themeColor="text1"/>
          <w:sz w:val="26"/>
          <w:szCs w:val="26"/>
          <w:lang w:eastAsia="ru-RU"/>
        </w:rPr>
        <w:t>–</w:t>
      </w:r>
      <w:r w:rsidRPr="005C3C92">
        <w:rPr>
          <w:rFonts w:ascii="Times New Roman" w:eastAsia="Times New Roman" w:hAnsi="Times New Roman" w:cs="Times New Roman"/>
          <w:color w:val="000000" w:themeColor="text1"/>
          <w:sz w:val="26"/>
          <w:szCs w:val="26"/>
          <w:lang w:eastAsia="ru-RU"/>
        </w:rPr>
        <w:t xml:space="preserve"> </w:t>
      </w:r>
      <w:r w:rsidR="006627AA" w:rsidRPr="005C3C92">
        <w:rPr>
          <w:rFonts w:ascii="Times New Roman" w:eastAsia="Times New Roman" w:hAnsi="Times New Roman" w:cs="Times New Roman"/>
          <w:color w:val="000000" w:themeColor="text1"/>
          <w:sz w:val="26"/>
          <w:szCs w:val="26"/>
          <w:lang w:eastAsia="ru-RU"/>
        </w:rPr>
        <w:t>презентации</w:t>
      </w:r>
    </w:p>
    <w:p w14:paraId="3192F347" w14:textId="77777777" w:rsidR="006627AA" w:rsidRPr="005C3C92" w:rsidRDefault="006627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5. Рефлексия </w:t>
      </w:r>
    </w:p>
    <w:p w14:paraId="6D8BAEFA" w14:textId="77777777" w:rsidR="006627AA" w:rsidRPr="005C3C92" w:rsidRDefault="006627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5.1 Учитель оценивает свою деятельность как педагога и наставника, учитывает оценивание учителя учащимися</w:t>
      </w:r>
    </w:p>
    <w:p w14:paraId="22C491E7" w14:textId="77777777" w:rsidR="006627AA" w:rsidRPr="005C3C92" w:rsidRDefault="006627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5.2 Учащиеся оценивают свою деятельность, учитывают замечания других учащихся. </w:t>
      </w:r>
    </w:p>
    <w:p w14:paraId="6A1DFFBD" w14:textId="77777777" w:rsidR="006627AA" w:rsidRPr="005C3C92" w:rsidRDefault="006627AA"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8. Ресурсы, необходимые для подготовки и проведения мероприятия</w:t>
      </w:r>
    </w:p>
    <w:p w14:paraId="1BE8F80A" w14:textId="77777777" w:rsidR="00C958AA" w:rsidRPr="005C3C92" w:rsidRDefault="006627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Для успешного проведения внеклассного мероприятия немаловажное значение имеет предварительная работа по подбору необходимой методической литературы. Одним из основных источников получения информации является интернет. Если у учащихся возникают сложности с поиском информации учитель оказывает помощь.</w:t>
      </w:r>
    </w:p>
    <w:p w14:paraId="53804D35" w14:textId="77777777" w:rsidR="006627AA" w:rsidRPr="005C3C92" w:rsidRDefault="006627AA"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При проведении воспитательного </w:t>
      </w:r>
      <w:proofErr w:type="gramStart"/>
      <w:r w:rsidRPr="005C3C92">
        <w:rPr>
          <w:rFonts w:ascii="Times New Roman" w:eastAsia="Times New Roman" w:hAnsi="Times New Roman" w:cs="Times New Roman"/>
          <w:color w:val="000000" w:themeColor="text1"/>
          <w:sz w:val="26"/>
          <w:szCs w:val="26"/>
          <w:lang w:eastAsia="ru-RU"/>
        </w:rPr>
        <w:t>мероприятия  необходим</w:t>
      </w:r>
      <w:proofErr w:type="gramEnd"/>
      <w:r w:rsidRPr="005C3C92">
        <w:rPr>
          <w:rFonts w:ascii="Times New Roman" w:eastAsia="Times New Roman" w:hAnsi="Times New Roman" w:cs="Times New Roman"/>
          <w:color w:val="000000" w:themeColor="text1"/>
          <w:sz w:val="26"/>
          <w:szCs w:val="26"/>
          <w:lang w:eastAsia="ru-RU"/>
        </w:rPr>
        <w:t xml:space="preserve"> проектор, экран, ноутбук, колонки. </w:t>
      </w:r>
    </w:p>
    <w:p w14:paraId="7C1EBF38" w14:textId="77777777" w:rsidR="006627AA" w:rsidRPr="005C3C92" w:rsidRDefault="006627AA" w:rsidP="005C3C92">
      <w:pPr>
        <w:spacing w:after="0"/>
        <w:ind w:firstLine="709"/>
        <w:jc w:val="center"/>
        <w:rPr>
          <w:rFonts w:ascii="Times New Roman" w:hAnsi="Times New Roman" w:cs="Times New Roman"/>
          <w:b/>
          <w:color w:val="000000" w:themeColor="text1"/>
          <w:sz w:val="26"/>
          <w:szCs w:val="26"/>
        </w:rPr>
      </w:pPr>
      <w:r w:rsidRPr="005C3C92">
        <w:rPr>
          <w:rFonts w:ascii="Times New Roman" w:hAnsi="Times New Roman" w:cs="Times New Roman"/>
          <w:b/>
          <w:color w:val="000000" w:themeColor="text1"/>
          <w:sz w:val="26"/>
          <w:szCs w:val="26"/>
        </w:rPr>
        <w:t>9. Рекомендации по использованию методической разработки в практике работы классных руководителей</w:t>
      </w:r>
    </w:p>
    <w:p w14:paraId="429AC6CC" w14:textId="77777777" w:rsidR="006627AA" w:rsidRPr="005C3C92" w:rsidRDefault="00B3131B" w:rsidP="005C3C92">
      <w:pPr>
        <w:spacing w:after="0"/>
        <w:ind w:firstLine="527"/>
        <w:jc w:val="both"/>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Работа по данной методике дает возможность развивать индивидуальные творческие способности учащихся, более осознанно подходить к профессиональному и социальному самоопределению.</w:t>
      </w:r>
    </w:p>
    <w:p w14:paraId="46C958E6" w14:textId="77777777" w:rsidR="00B3131B" w:rsidRPr="005C3C92" w:rsidRDefault="0001277C" w:rsidP="005C3C92">
      <w:pPr>
        <w:spacing w:after="0"/>
        <w:ind w:firstLine="527"/>
        <w:jc w:val="both"/>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Кроме того, данная методическая разработка д</w:t>
      </w:r>
      <w:r w:rsidR="00B3131B" w:rsidRPr="005C3C92">
        <w:rPr>
          <w:rFonts w:ascii="Times New Roman" w:hAnsi="Times New Roman" w:cs="Times New Roman"/>
          <w:color w:val="000000" w:themeColor="text1"/>
          <w:sz w:val="26"/>
          <w:szCs w:val="26"/>
          <w:shd w:val="clear" w:color="auto" w:fill="FFFFFF"/>
        </w:rPr>
        <w:t>ает возможность учащимся самостоятельно пополнять свои знания, глубоко вникать в изучаемую проблему и предполагать пути ее решения, что важно при формировании мировоззрения. Это важно для определения индивидуальной траектории развития каждого школьника.</w:t>
      </w:r>
    </w:p>
    <w:p w14:paraId="356452C3" w14:textId="77777777" w:rsidR="00B3131B" w:rsidRPr="005C3C92" w:rsidRDefault="00B3131B" w:rsidP="005C3C92">
      <w:pPr>
        <w:spacing w:after="0"/>
        <w:ind w:firstLine="527"/>
        <w:rPr>
          <w:rFonts w:ascii="Times New Roman" w:eastAsia="Times New Roman" w:hAnsi="Times New Roman" w:cs="Times New Roman"/>
          <w:color w:val="000000" w:themeColor="text1"/>
          <w:sz w:val="26"/>
          <w:szCs w:val="26"/>
          <w:lang w:eastAsia="ru-RU"/>
        </w:rPr>
      </w:pPr>
    </w:p>
    <w:p w14:paraId="64C7C932"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p>
    <w:p w14:paraId="5F7E7282" w14:textId="77777777" w:rsidR="0001277C" w:rsidRPr="005C3C92" w:rsidRDefault="0001277C" w:rsidP="005C3C92">
      <w:pPr>
        <w:spacing w:after="0"/>
        <w:ind w:firstLine="525"/>
        <w:jc w:val="both"/>
        <w:rPr>
          <w:rFonts w:ascii="Times New Roman" w:eastAsia="Times New Roman" w:hAnsi="Times New Roman" w:cs="Times New Roman"/>
          <w:color w:val="000000" w:themeColor="text1"/>
          <w:sz w:val="26"/>
          <w:szCs w:val="26"/>
          <w:lang w:eastAsia="ru-RU"/>
        </w:rPr>
      </w:pPr>
    </w:p>
    <w:p w14:paraId="10FBBBEC" w14:textId="343293E0" w:rsidR="0001277C" w:rsidRPr="005C3C92" w:rsidRDefault="0001277C" w:rsidP="005C3C92">
      <w:pPr>
        <w:spacing w:after="0"/>
        <w:ind w:firstLine="525"/>
        <w:jc w:val="both"/>
        <w:rPr>
          <w:rFonts w:ascii="Times New Roman" w:eastAsia="Times New Roman" w:hAnsi="Times New Roman" w:cs="Times New Roman"/>
          <w:color w:val="000000" w:themeColor="text1"/>
          <w:sz w:val="26"/>
          <w:szCs w:val="26"/>
          <w:lang w:eastAsia="ru-RU"/>
        </w:rPr>
      </w:pPr>
    </w:p>
    <w:p w14:paraId="135FB811" w14:textId="5A2526C9" w:rsidR="005C3C92" w:rsidRPr="005C3C92" w:rsidRDefault="005C3C92" w:rsidP="005C3C92">
      <w:pPr>
        <w:spacing w:after="0"/>
        <w:ind w:firstLine="525"/>
        <w:jc w:val="both"/>
        <w:rPr>
          <w:rFonts w:ascii="Times New Roman" w:eastAsia="Times New Roman" w:hAnsi="Times New Roman" w:cs="Times New Roman"/>
          <w:color w:val="000000" w:themeColor="text1"/>
          <w:sz w:val="26"/>
          <w:szCs w:val="26"/>
          <w:lang w:eastAsia="ru-RU"/>
        </w:rPr>
      </w:pPr>
    </w:p>
    <w:p w14:paraId="003D72D3" w14:textId="77777777" w:rsidR="005C3C92" w:rsidRPr="005C3C92" w:rsidRDefault="005C3C92" w:rsidP="005C3C92">
      <w:pPr>
        <w:spacing w:after="0"/>
        <w:ind w:firstLine="525"/>
        <w:jc w:val="both"/>
        <w:rPr>
          <w:rFonts w:ascii="Times New Roman" w:eastAsia="Times New Roman" w:hAnsi="Times New Roman" w:cs="Times New Roman"/>
          <w:color w:val="000000" w:themeColor="text1"/>
          <w:sz w:val="26"/>
          <w:szCs w:val="26"/>
          <w:lang w:eastAsia="ru-RU"/>
        </w:rPr>
      </w:pPr>
    </w:p>
    <w:p w14:paraId="24650648" w14:textId="4678A26D" w:rsidR="0001277C" w:rsidRDefault="0001277C" w:rsidP="005C3C92">
      <w:pPr>
        <w:spacing w:after="0"/>
        <w:ind w:firstLine="525"/>
        <w:jc w:val="both"/>
        <w:rPr>
          <w:rFonts w:ascii="Times New Roman" w:eastAsia="Times New Roman" w:hAnsi="Times New Roman" w:cs="Times New Roman"/>
          <w:color w:val="000000" w:themeColor="text1"/>
          <w:sz w:val="26"/>
          <w:szCs w:val="26"/>
          <w:lang w:eastAsia="ru-RU"/>
        </w:rPr>
      </w:pPr>
    </w:p>
    <w:p w14:paraId="1CFBFEA6" w14:textId="0A64F1FC"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5DA4158E" w14:textId="7ADBCD96"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5D6AEE00" w14:textId="6A394F3D"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33A1BDD0" w14:textId="5EFBA88E"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777E412D" w14:textId="41974346"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62FCABDF" w14:textId="125A62E1"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3090158D" w14:textId="22978476"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29C16C39" w14:textId="7C6199E0"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4759180B" w14:textId="3FFC269A"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4761BC29" w14:textId="0B7C3F0C"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388B7425" w14:textId="58F37F8A"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1070B1A5" w14:textId="4E5BB89E"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2FC66FA6" w14:textId="6AB5FC82" w:rsidR="00E47895"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62A4F2D2" w14:textId="77777777" w:rsidR="00E47895" w:rsidRPr="005C3C92" w:rsidRDefault="00E47895" w:rsidP="005C3C92">
      <w:pPr>
        <w:spacing w:after="0"/>
        <w:ind w:firstLine="525"/>
        <w:jc w:val="both"/>
        <w:rPr>
          <w:rFonts w:ascii="Times New Roman" w:eastAsia="Times New Roman" w:hAnsi="Times New Roman" w:cs="Times New Roman"/>
          <w:color w:val="000000" w:themeColor="text1"/>
          <w:sz w:val="26"/>
          <w:szCs w:val="26"/>
          <w:lang w:eastAsia="ru-RU"/>
        </w:rPr>
      </w:pPr>
    </w:p>
    <w:p w14:paraId="52AEBED0" w14:textId="77777777" w:rsidR="0001277C" w:rsidRPr="005C3C92" w:rsidRDefault="0001277C" w:rsidP="005C3C92">
      <w:pPr>
        <w:spacing w:after="0"/>
        <w:jc w:val="center"/>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lastRenderedPageBreak/>
        <w:t>МЕТОДИЧЕСКАЯ РАЗРАБОТКА</w:t>
      </w:r>
    </w:p>
    <w:p w14:paraId="14DB166B" w14:textId="77777777" w:rsidR="0001277C" w:rsidRPr="005C3C92" w:rsidRDefault="0001277C" w:rsidP="005C3C92">
      <w:pPr>
        <w:spacing w:after="0"/>
        <w:jc w:val="center"/>
        <w:rPr>
          <w:rFonts w:ascii="Times New Roman" w:hAnsi="Times New Roman" w:cs="Times New Roman"/>
          <w:color w:val="000000" w:themeColor="text1"/>
          <w:sz w:val="26"/>
          <w:szCs w:val="26"/>
        </w:rPr>
      </w:pPr>
      <w:r w:rsidRPr="005C3C92">
        <w:rPr>
          <w:rFonts w:ascii="Times New Roman" w:hAnsi="Times New Roman" w:cs="Times New Roman"/>
          <w:color w:val="000000" w:themeColor="text1"/>
          <w:sz w:val="26"/>
          <w:szCs w:val="26"/>
        </w:rPr>
        <w:t>ВОСПИТАТЕЛЬНОГО МЕРОПРИЯТИЯ</w:t>
      </w:r>
    </w:p>
    <w:p w14:paraId="33F7CD14" w14:textId="77777777" w:rsidR="0001277C" w:rsidRPr="005C3C92" w:rsidRDefault="0001277C" w:rsidP="005C3C92">
      <w:pPr>
        <w:spacing w:after="0"/>
        <w:ind w:firstLine="527"/>
        <w:jc w:val="center"/>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rPr>
        <w:t>«ТОЛЕРАНТНОСТЬ В СОВРЕМЕННОМ ОБЩЕСТВЕ»</w:t>
      </w:r>
    </w:p>
    <w:p w14:paraId="448359AC" w14:textId="77777777" w:rsidR="0001277C" w:rsidRPr="005C3C92" w:rsidRDefault="0001277C" w:rsidP="005C3C92">
      <w:pPr>
        <w:spacing w:after="0"/>
        <w:ind w:firstLine="527"/>
        <w:rPr>
          <w:rFonts w:ascii="Times New Roman" w:hAnsi="Times New Roman" w:cs="Times New Roman"/>
          <w:b/>
          <w:color w:val="000000" w:themeColor="text1"/>
          <w:sz w:val="26"/>
          <w:szCs w:val="26"/>
          <w:shd w:val="clear" w:color="auto" w:fill="FFFFFF"/>
        </w:rPr>
      </w:pPr>
      <w:r w:rsidRPr="005C3C92">
        <w:rPr>
          <w:rFonts w:ascii="Times New Roman" w:hAnsi="Times New Roman" w:cs="Times New Roman"/>
          <w:b/>
          <w:color w:val="000000" w:themeColor="text1"/>
          <w:sz w:val="26"/>
          <w:szCs w:val="26"/>
          <w:shd w:val="clear" w:color="auto" w:fill="FFFFFF"/>
        </w:rPr>
        <w:t>Цели:</w:t>
      </w:r>
    </w:p>
    <w:p w14:paraId="7E13FA6A" w14:textId="77777777" w:rsidR="0001277C" w:rsidRPr="005C3C92" w:rsidRDefault="0001277C" w:rsidP="005C3C92">
      <w:pPr>
        <w:spacing w:after="0"/>
        <w:ind w:firstLine="527"/>
        <w:jc w:val="both"/>
        <w:rPr>
          <w:rFonts w:ascii="Times New Roman" w:hAnsi="Times New Roman" w:cs="Times New Roman"/>
          <w:color w:val="000000" w:themeColor="text1"/>
          <w:sz w:val="26"/>
          <w:szCs w:val="26"/>
          <w:shd w:val="clear" w:color="auto" w:fill="FFFFFF"/>
        </w:rPr>
      </w:pPr>
      <w:r w:rsidRPr="005C3C92">
        <w:rPr>
          <w:rFonts w:ascii="Times New Roman" w:hAnsi="Times New Roman" w:cs="Times New Roman"/>
          <w:color w:val="000000" w:themeColor="text1"/>
          <w:sz w:val="26"/>
          <w:szCs w:val="26"/>
          <w:shd w:val="clear" w:color="auto" w:fill="FFFFFF"/>
        </w:rPr>
        <w:t>1. Знакомство подростков детей с понятием «толерантность»</w:t>
      </w:r>
    </w:p>
    <w:p w14:paraId="5F7ABA07" w14:textId="77777777" w:rsidR="0001277C" w:rsidRPr="005C3C92" w:rsidRDefault="0001277C"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hAnsi="Times New Roman" w:cs="Times New Roman"/>
          <w:color w:val="000000" w:themeColor="text1"/>
          <w:sz w:val="26"/>
          <w:szCs w:val="26"/>
          <w:shd w:val="clear" w:color="auto" w:fill="FFFFFF"/>
        </w:rPr>
        <w:t xml:space="preserve">2. Выработка </w:t>
      </w:r>
      <w:r w:rsidRPr="005C3C92">
        <w:rPr>
          <w:rFonts w:ascii="Times New Roman" w:eastAsia="Times New Roman" w:hAnsi="Times New Roman" w:cs="Times New Roman"/>
          <w:color w:val="000000" w:themeColor="text1"/>
          <w:sz w:val="26"/>
          <w:szCs w:val="26"/>
          <w:lang w:eastAsia="ru-RU"/>
        </w:rPr>
        <w:t xml:space="preserve">у учащихся осознания сосуществования разных человеческих групп и общностей, признание и уважение разной </w:t>
      </w:r>
      <w:proofErr w:type="spellStart"/>
      <w:r w:rsidRPr="005C3C92">
        <w:rPr>
          <w:rFonts w:ascii="Times New Roman" w:eastAsia="Times New Roman" w:hAnsi="Times New Roman" w:cs="Times New Roman"/>
          <w:color w:val="000000" w:themeColor="text1"/>
          <w:sz w:val="26"/>
          <w:szCs w:val="26"/>
          <w:lang w:eastAsia="ru-RU"/>
        </w:rPr>
        <w:t>этнонациональной</w:t>
      </w:r>
      <w:proofErr w:type="spellEnd"/>
      <w:r w:rsidRPr="005C3C92">
        <w:rPr>
          <w:rFonts w:ascii="Times New Roman" w:eastAsia="Times New Roman" w:hAnsi="Times New Roman" w:cs="Times New Roman"/>
          <w:color w:val="000000" w:themeColor="text1"/>
          <w:sz w:val="26"/>
          <w:szCs w:val="26"/>
          <w:lang w:eastAsia="ru-RU"/>
        </w:rPr>
        <w:t>, религиозной и иной принадлежности людей, их права на другие взгляды и убеждения</w:t>
      </w:r>
    </w:p>
    <w:p w14:paraId="023F92C3" w14:textId="77777777" w:rsidR="0001277C" w:rsidRPr="005C3C92" w:rsidRDefault="0001277C"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Задачи:</w:t>
      </w:r>
    </w:p>
    <w:p w14:paraId="5BEDEBC0" w14:textId="77777777" w:rsidR="0001277C" w:rsidRPr="005C3C92" w:rsidRDefault="0001277C"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1. Дать учащимся возможность оценить степень своей толерантности;</w:t>
      </w:r>
    </w:p>
    <w:p w14:paraId="517A0556" w14:textId="77777777" w:rsidR="0001277C" w:rsidRPr="005C3C92" w:rsidRDefault="0001277C"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2. Развитие внимания, памяти, творческого мышления учащихся;</w:t>
      </w:r>
    </w:p>
    <w:p w14:paraId="512B83E4" w14:textId="77777777" w:rsidR="0001277C" w:rsidRPr="005C3C92" w:rsidRDefault="0001277C" w:rsidP="005C3C92">
      <w:pPr>
        <w:shd w:val="clear" w:color="auto" w:fill="FFFFFF"/>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3. Воспитание чувства коллективизма, сплоченности; </w:t>
      </w:r>
    </w:p>
    <w:p w14:paraId="0D6F9EE4" w14:textId="77777777" w:rsidR="0001277C" w:rsidRPr="005C3C92" w:rsidRDefault="0001277C" w:rsidP="005C3C92">
      <w:pPr>
        <w:shd w:val="clear" w:color="auto" w:fill="FFFFFF"/>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4. Способствовать развитию уважительного отношения друг к другу.</w:t>
      </w:r>
    </w:p>
    <w:p w14:paraId="0E2F5B3C" w14:textId="77777777" w:rsidR="0001277C" w:rsidRPr="005C3C92" w:rsidRDefault="0001277C" w:rsidP="005C3C92">
      <w:pPr>
        <w:spacing w:after="0"/>
        <w:ind w:firstLine="525"/>
        <w:jc w:val="both"/>
        <w:rPr>
          <w:rFonts w:ascii="Times New Roman" w:eastAsia="Times New Roman" w:hAnsi="Times New Roman" w:cs="Times New Roman"/>
          <w:b/>
          <w:bCs/>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Оборудование:</w:t>
      </w:r>
    </w:p>
    <w:p w14:paraId="49CBCE6F" w14:textId="77777777" w:rsidR="0001277C" w:rsidRPr="005C3C92" w:rsidRDefault="0001277C" w:rsidP="005C3C92">
      <w:pPr>
        <w:spacing w:after="0"/>
        <w:ind w:firstLine="527"/>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проектор, экран, ноутбук, колонки. </w:t>
      </w:r>
    </w:p>
    <w:p w14:paraId="2ABB56A9" w14:textId="77777777" w:rsidR="0001277C" w:rsidRPr="005C3C92" w:rsidRDefault="0001277C" w:rsidP="005C3C92">
      <w:pPr>
        <w:spacing w:after="0"/>
        <w:ind w:firstLine="525"/>
        <w:jc w:val="both"/>
        <w:rPr>
          <w:rFonts w:ascii="Times New Roman" w:eastAsia="Times New Roman" w:hAnsi="Times New Roman" w:cs="Times New Roman"/>
          <w:b/>
          <w:bCs/>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Ход мероприятия:</w:t>
      </w:r>
    </w:p>
    <w:p w14:paraId="6FF85F2B"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Учащиеся рассаживаются по группам.</w:t>
      </w:r>
    </w:p>
    <w:p w14:paraId="2667E34B"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1. Приветствие. Мотивационная беседа.</w:t>
      </w:r>
    </w:p>
    <w:p w14:paraId="7A8772A8" w14:textId="77777777" w:rsidR="0001277C" w:rsidRPr="005C3C92" w:rsidRDefault="0001277C"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Учитель</w:t>
      </w:r>
    </w:p>
    <w:p w14:paraId="3946A2FF" w14:textId="77777777" w:rsidR="007B615D" w:rsidRPr="005C3C92" w:rsidRDefault="007B615D" w:rsidP="005C3C92">
      <w:pPr>
        <w:pStyle w:val="c12"/>
        <w:shd w:val="clear" w:color="auto" w:fill="FFFFFF"/>
        <w:spacing w:before="0" w:beforeAutospacing="0" w:after="0" w:afterAutospacing="0" w:line="276" w:lineRule="auto"/>
        <w:ind w:left="360" w:firstLine="360"/>
        <w:jc w:val="right"/>
        <w:rPr>
          <w:color w:val="000000" w:themeColor="text1"/>
          <w:sz w:val="26"/>
          <w:szCs w:val="26"/>
        </w:rPr>
      </w:pPr>
      <w:r w:rsidRPr="005C3C92">
        <w:rPr>
          <w:rStyle w:val="c4"/>
          <w:b/>
          <w:bCs/>
          <w:i/>
          <w:iCs/>
          <w:color w:val="000000" w:themeColor="text1"/>
          <w:sz w:val="26"/>
          <w:szCs w:val="26"/>
        </w:rPr>
        <w:t>Если хочешь изменить государство, начни с провинций;</w:t>
      </w:r>
    </w:p>
    <w:p w14:paraId="65E7F62A" w14:textId="77777777" w:rsidR="007B615D" w:rsidRPr="005C3C92" w:rsidRDefault="007B615D" w:rsidP="005C3C92">
      <w:pPr>
        <w:pStyle w:val="c14"/>
        <w:shd w:val="clear" w:color="auto" w:fill="FFFFFF"/>
        <w:spacing w:before="0" w:beforeAutospacing="0" w:after="0" w:afterAutospacing="0" w:line="276" w:lineRule="auto"/>
        <w:ind w:left="360" w:firstLine="360"/>
        <w:jc w:val="right"/>
        <w:rPr>
          <w:color w:val="000000" w:themeColor="text1"/>
          <w:sz w:val="26"/>
          <w:szCs w:val="26"/>
        </w:rPr>
      </w:pPr>
      <w:r w:rsidRPr="005C3C92">
        <w:rPr>
          <w:rStyle w:val="c4"/>
          <w:b/>
          <w:bCs/>
          <w:i/>
          <w:iCs/>
          <w:color w:val="000000" w:themeColor="text1"/>
          <w:sz w:val="26"/>
          <w:szCs w:val="26"/>
        </w:rPr>
        <w:t> если хочешь изменить провинции, начни с городов;</w:t>
      </w:r>
    </w:p>
    <w:p w14:paraId="0EDB87D2" w14:textId="77777777" w:rsidR="007B615D" w:rsidRPr="005C3C92" w:rsidRDefault="007B615D" w:rsidP="005C3C92">
      <w:pPr>
        <w:pStyle w:val="c14"/>
        <w:shd w:val="clear" w:color="auto" w:fill="FFFFFF"/>
        <w:spacing w:before="0" w:beforeAutospacing="0" w:after="0" w:afterAutospacing="0" w:line="276" w:lineRule="auto"/>
        <w:ind w:left="360" w:firstLine="360"/>
        <w:jc w:val="right"/>
        <w:rPr>
          <w:color w:val="000000" w:themeColor="text1"/>
          <w:sz w:val="26"/>
          <w:szCs w:val="26"/>
        </w:rPr>
      </w:pPr>
      <w:r w:rsidRPr="005C3C92">
        <w:rPr>
          <w:rStyle w:val="c4"/>
          <w:b/>
          <w:bCs/>
          <w:i/>
          <w:iCs/>
          <w:color w:val="000000" w:themeColor="text1"/>
          <w:sz w:val="26"/>
          <w:szCs w:val="26"/>
        </w:rPr>
        <w:t> если хочешь изменить города, начни с домов;</w:t>
      </w:r>
    </w:p>
    <w:p w14:paraId="16F63F9C" w14:textId="77777777" w:rsidR="007B615D" w:rsidRPr="005C3C92" w:rsidRDefault="007B615D" w:rsidP="005C3C92">
      <w:pPr>
        <w:pStyle w:val="c14"/>
        <w:shd w:val="clear" w:color="auto" w:fill="FFFFFF"/>
        <w:spacing w:before="0" w:beforeAutospacing="0" w:after="0" w:afterAutospacing="0" w:line="276" w:lineRule="auto"/>
        <w:ind w:left="360" w:firstLine="360"/>
        <w:jc w:val="right"/>
        <w:rPr>
          <w:color w:val="000000" w:themeColor="text1"/>
          <w:sz w:val="26"/>
          <w:szCs w:val="26"/>
        </w:rPr>
      </w:pPr>
      <w:r w:rsidRPr="005C3C92">
        <w:rPr>
          <w:rStyle w:val="c4"/>
          <w:b/>
          <w:bCs/>
          <w:i/>
          <w:iCs/>
          <w:color w:val="000000" w:themeColor="text1"/>
          <w:sz w:val="26"/>
          <w:szCs w:val="26"/>
        </w:rPr>
        <w:t> если хочешь изменить дома, начни с семьи;</w:t>
      </w:r>
    </w:p>
    <w:p w14:paraId="7FF2FF9C" w14:textId="77777777" w:rsidR="007B615D" w:rsidRPr="005C3C92" w:rsidRDefault="007B615D" w:rsidP="005C3C92">
      <w:pPr>
        <w:pStyle w:val="c14"/>
        <w:shd w:val="clear" w:color="auto" w:fill="FFFFFF"/>
        <w:spacing w:before="0" w:beforeAutospacing="0" w:after="0" w:afterAutospacing="0" w:line="276" w:lineRule="auto"/>
        <w:ind w:left="360" w:firstLine="360"/>
        <w:jc w:val="right"/>
        <w:rPr>
          <w:color w:val="000000" w:themeColor="text1"/>
          <w:sz w:val="26"/>
          <w:szCs w:val="26"/>
        </w:rPr>
      </w:pPr>
      <w:r w:rsidRPr="005C3C92">
        <w:rPr>
          <w:rStyle w:val="c4"/>
          <w:b/>
          <w:bCs/>
          <w:i/>
          <w:iCs/>
          <w:color w:val="000000" w:themeColor="text1"/>
          <w:sz w:val="26"/>
          <w:szCs w:val="26"/>
        </w:rPr>
        <w:t> если хочешь изменить семью, начни с себя!</w:t>
      </w:r>
    </w:p>
    <w:p w14:paraId="28450FDD" w14:textId="77777777" w:rsidR="007B615D" w:rsidRPr="005C3C92" w:rsidRDefault="007B615D" w:rsidP="005C3C92">
      <w:pPr>
        <w:spacing w:after="0"/>
        <w:ind w:firstLine="525"/>
        <w:jc w:val="both"/>
        <w:rPr>
          <w:rFonts w:ascii="Times New Roman" w:eastAsia="Times New Roman" w:hAnsi="Times New Roman" w:cs="Times New Roman"/>
          <w:b/>
          <w:color w:val="000000" w:themeColor="text1"/>
          <w:sz w:val="26"/>
          <w:szCs w:val="26"/>
          <w:lang w:eastAsia="ru-RU"/>
        </w:rPr>
      </w:pPr>
      <w:r w:rsidRPr="005C3C92">
        <w:rPr>
          <w:rFonts w:ascii="Times New Roman" w:eastAsia="Times New Roman" w:hAnsi="Times New Roman" w:cs="Times New Roman"/>
          <w:b/>
          <w:color w:val="000000" w:themeColor="text1"/>
          <w:sz w:val="26"/>
          <w:szCs w:val="26"/>
          <w:lang w:eastAsia="ru-RU"/>
        </w:rPr>
        <w:t>2. Определение темы воспитательного мероприятия</w:t>
      </w:r>
    </w:p>
    <w:p w14:paraId="7C7E656D" w14:textId="77777777" w:rsidR="0001277C" w:rsidRPr="005C3C92" w:rsidRDefault="007B615D"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 xml:space="preserve"> </w:t>
      </w:r>
      <w:r w:rsidR="0001277C" w:rsidRPr="005C3C92">
        <w:rPr>
          <w:rFonts w:ascii="Times New Roman" w:eastAsia="Times New Roman" w:hAnsi="Times New Roman" w:cs="Times New Roman"/>
          <w:color w:val="000000" w:themeColor="text1"/>
          <w:sz w:val="26"/>
          <w:szCs w:val="26"/>
          <w:u w:val="single"/>
          <w:lang w:eastAsia="ru-RU"/>
        </w:rPr>
        <w:t>Учащиеся:</w:t>
      </w:r>
    </w:p>
    <w:p w14:paraId="1733E236" w14:textId="77777777" w:rsidR="005C3C92" w:rsidRPr="005C3C92" w:rsidRDefault="005C3C92"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16 ноября отмечается Международный день толерантности, который может быть незнаком для некоторых людей и, на первый взгляд, звучит непонятно. Однако его значение очень важно для существования и прогресса человеческого общества. Современный человек, который ценит культуру, должен обладать не только образованием, но и уважением к себе и окружающим. Толерантность является признаком высокого духовного и интеллектуального развития как отдельного человека, так и общества в целом</w:t>
      </w:r>
      <w:r w:rsidRPr="005C3C92">
        <w:rPr>
          <w:rFonts w:ascii="Times New Roman" w:eastAsia="Times New Roman" w:hAnsi="Times New Roman" w:cs="Times New Roman"/>
          <w:color w:val="000000" w:themeColor="text1"/>
          <w:sz w:val="26"/>
          <w:szCs w:val="26"/>
          <w:lang w:eastAsia="ru-RU"/>
        </w:rPr>
        <w:t>.</w:t>
      </w:r>
    </w:p>
    <w:p w14:paraId="3A25D975" w14:textId="2AD0615C" w:rsidR="0001277C"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u w:val="single"/>
          <w:lang w:eastAsia="ru-RU"/>
        </w:rPr>
        <w:t>Учитель.</w:t>
      </w:r>
      <w:r w:rsidRPr="005C3C92">
        <w:rPr>
          <w:rFonts w:ascii="Times New Roman" w:eastAsia="Times New Roman" w:hAnsi="Times New Roman" w:cs="Times New Roman"/>
          <w:color w:val="000000" w:themeColor="text1"/>
          <w:sz w:val="26"/>
          <w:szCs w:val="26"/>
          <w:lang w:eastAsia="ru-RU"/>
        </w:rPr>
        <w:t> </w:t>
      </w:r>
      <w:r w:rsidR="0001277C" w:rsidRPr="005C3C92">
        <w:rPr>
          <w:rFonts w:ascii="Times New Roman" w:eastAsia="Times New Roman" w:hAnsi="Times New Roman" w:cs="Times New Roman"/>
          <w:color w:val="000000" w:themeColor="text1"/>
          <w:sz w:val="26"/>
          <w:szCs w:val="26"/>
          <w:lang w:eastAsia="ru-RU"/>
        </w:rPr>
        <w:t>Показывает учащимся рисунок</w:t>
      </w:r>
    </w:p>
    <w:p w14:paraId="5914438E" w14:textId="77777777" w:rsidR="0001277C"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Что вы видите? </w:t>
      </w:r>
      <w:r w:rsidRPr="005C3C92">
        <w:rPr>
          <w:rFonts w:ascii="Times New Roman" w:eastAsia="Times New Roman" w:hAnsi="Times New Roman" w:cs="Times New Roman"/>
          <w:i/>
          <w:iCs/>
          <w:color w:val="000000" w:themeColor="text1"/>
          <w:sz w:val="26"/>
          <w:szCs w:val="26"/>
          <w:lang w:eastAsia="ru-RU"/>
        </w:rPr>
        <w:t>(Изображена лодка с разными людьми)</w:t>
      </w:r>
      <w:r w:rsidRPr="005C3C92">
        <w:rPr>
          <w:rFonts w:ascii="Times New Roman" w:eastAsia="Times New Roman" w:hAnsi="Times New Roman" w:cs="Times New Roman"/>
          <w:color w:val="000000" w:themeColor="text1"/>
          <w:sz w:val="26"/>
          <w:szCs w:val="26"/>
          <w:lang w:eastAsia="ru-RU"/>
        </w:rPr>
        <w:t>. Как вы понимаете смысл этого рисунка? </w:t>
      </w:r>
      <w:r w:rsidRPr="005C3C92">
        <w:rPr>
          <w:rFonts w:ascii="Times New Roman" w:eastAsia="Times New Roman" w:hAnsi="Times New Roman" w:cs="Times New Roman"/>
          <w:i/>
          <w:iCs/>
          <w:color w:val="000000" w:themeColor="text1"/>
          <w:sz w:val="26"/>
          <w:szCs w:val="26"/>
          <w:lang w:eastAsia="ru-RU"/>
        </w:rPr>
        <w:t>(совершенно разные люди находятся в одной лодке)</w:t>
      </w:r>
      <w:r w:rsidRPr="005C3C92">
        <w:rPr>
          <w:rFonts w:ascii="Times New Roman" w:eastAsia="Times New Roman" w:hAnsi="Times New Roman" w:cs="Times New Roman"/>
          <w:color w:val="000000" w:themeColor="text1"/>
          <w:sz w:val="26"/>
          <w:szCs w:val="26"/>
          <w:lang w:eastAsia="ru-RU"/>
        </w:rPr>
        <w:t xml:space="preserve">. </w:t>
      </w:r>
    </w:p>
    <w:p w14:paraId="7970878F" w14:textId="77777777" w:rsidR="004340FD" w:rsidRPr="005C3C92" w:rsidRDefault="0001277C"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w:t>
      </w:r>
      <w:r w:rsidR="004340FD" w:rsidRPr="005C3C92">
        <w:rPr>
          <w:rFonts w:ascii="Times New Roman" w:eastAsia="Times New Roman" w:hAnsi="Times New Roman" w:cs="Times New Roman"/>
          <w:color w:val="000000" w:themeColor="text1"/>
          <w:sz w:val="26"/>
          <w:szCs w:val="26"/>
          <w:lang w:eastAsia="ru-RU"/>
        </w:rPr>
        <w:t>опробуйте</w:t>
      </w:r>
      <w:r w:rsidRPr="005C3C92">
        <w:rPr>
          <w:rFonts w:ascii="Times New Roman" w:eastAsia="Times New Roman" w:hAnsi="Times New Roman" w:cs="Times New Roman"/>
          <w:color w:val="000000" w:themeColor="text1"/>
          <w:sz w:val="26"/>
          <w:szCs w:val="26"/>
          <w:lang w:eastAsia="ru-RU"/>
        </w:rPr>
        <w:t xml:space="preserve"> сформулировать проблему (ответы учащихся).</w:t>
      </w:r>
    </w:p>
    <w:p w14:paraId="6D0D6525" w14:textId="77777777" w:rsidR="0001277C" w:rsidRPr="005C3C92" w:rsidRDefault="0001277C"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 xml:space="preserve">Учащиеся </w:t>
      </w:r>
    </w:p>
    <w:p w14:paraId="35EE215F" w14:textId="77777777" w:rsidR="004340FD" w:rsidRPr="005C3C92" w:rsidRDefault="004340FD" w:rsidP="005C3C92">
      <w:pPr>
        <w:spacing w:after="0"/>
        <w:ind w:firstLine="525"/>
        <w:jc w:val="both"/>
        <w:rPr>
          <w:rFonts w:ascii="Times New Roman" w:eastAsia="Times New Roman" w:hAnsi="Times New Roman" w:cs="Times New Roman"/>
          <w:i/>
          <w:iCs/>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В обществе продолжает нарастать социальная напряженность, не прекращаются межэтнические и межконфессиональные конфликты. Все это является прямой внутренней угрозой безопасности страны.</w:t>
      </w:r>
    </w:p>
    <w:p w14:paraId="0B8306C4" w14:textId="77777777" w:rsidR="0001277C" w:rsidRPr="005C3C92" w:rsidRDefault="0001277C"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u w:val="single"/>
          <w:lang w:eastAsia="ru-RU"/>
        </w:rPr>
        <w:t>Учащиеся</w:t>
      </w:r>
    </w:p>
    <w:p w14:paraId="3CA74B18"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lastRenderedPageBreak/>
        <w:t>Недоброжелательность, озлобленность, агрессивность все больше распространяются в детской, особенно подростковой среде. Взаимная нетерпимость, агрессия и эгоизм через средства массовой информации и социальное окружение детей проникают и в школу.</w:t>
      </w:r>
    </w:p>
    <w:p w14:paraId="78F8B2E7" w14:textId="77777777" w:rsidR="007B615D" w:rsidRPr="005C3C92" w:rsidRDefault="007B615D" w:rsidP="005C3C92">
      <w:pPr>
        <w:spacing w:after="0"/>
        <w:ind w:firstLine="525"/>
        <w:jc w:val="both"/>
        <w:rPr>
          <w:rFonts w:ascii="Times New Roman" w:eastAsia="Times New Roman" w:hAnsi="Times New Roman" w:cs="Times New Roman"/>
          <w:b/>
          <w:bCs/>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3.Определение цели воспитательного мероприятия</w:t>
      </w:r>
    </w:p>
    <w:p w14:paraId="77F44A4A" w14:textId="77777777" w:rsidR="004340FD" w:rsidRPr="005C3C92" w:rsidRDefault="0001277C"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bCs/>
          <w:color w:val="000000" w:themeColor="text1"/>
          <w:sz w:val="26"/>
          <w:szCs w:val="26"/>
          <w:u w:val="single"/>
          <w:lang w:eastAsia="ru-RU"/>
        </w:rPr>
        <w:t>Учитель</w:t>
      </w:r>
    </w:p>
    <w:p w14:paraId="71D2FB2E" w14:textId="77777777" w:rsidR="004340FD" w:rsidRPr="005C3C92" w:rsidRDefault="0001277C"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w:t>
      </w:r>
      <w:r w:rsidR="004340FD" w:rsidRPr="005C3C92">
        <w:rPr>
          <w:rFonts w:ascii="Times New Roman" w:eastAsia="Times New Roman" w:hAnsi="Times New Roman" w:cs="Times New Roman"/>
          <w:color w:val="000000" w:themeColor="text1"/>
          <w:sz w:val="26"/>
          <w:szCs w:val="26"/>
          <w:lang w:eastAsia="ru-RU"/>
        </w:rPr>
        <w:t xml:space="preserve">авайте заслушаем стихотворения Бориса </w:t>
      </w:r>
      <w:proofErr w:type="spellStart"/>
      <w:r w:rsidR="004340FD" w:rsidRPr="005C3C92">
        <w:rPr>
          <w:rFonts w:ascii="Times New Roman" w:eastAsia="Times New Roman" w:hAnsi="Times New Roman" w:cs="Times New Roman"/>
          <w:color w:val="000000" w:themeColor="text1"/>
          <w:sz w:val="26"/>
          <w:szCs w:val="26"/>
          <w:lang w:eastAsia="ru-RU"/>
        </w:rPr>
        <w:t>Заходера</w:t>
      </w:r>
      <w:proofErr w:type="spellEnd"/>
      <w:r w:rsidR="004340FD" w:rsidRPr="005C3C92">
        <w:rPr>
          <w:rFonts w:ascii="Times New Roman" w:eastAsia="Times New Roman" w:hAnsi="Times New Roman" w:cs="Times New Roman"/>
          <w:color w:val="000000" w:themeColor="text1"/>
          <w:sz w:val="26"/>
          <w:szCs w:val="26"/>
          <w:lang w:eastAsia="ru-RU"/>
        </w:rPr>
        <w:t>.</w:t>
      </w:r>
    </w:p>
    <w:p w14:paraId="45FB0F1E" w14:textId="77777777" w:rsidR="007B615D" w:rsidRPr="005C3C92" w:rsidRDefault="007B615D"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Ученик читает стихотворение</w:t>
      </w:r>
    </w:p>
    <w:p w14:paraId="4B7FD208"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О ч</w:t>
      </w:r>
      <w:r w:rsidR="0001277C" w:rsidRPr="005C3C92">
        <w:rPr>
          <w:rFonts w:ascii="Times New Roman" w:eastAsia="Times New Roman" w:hAnsi="Times New Roman" w:cs="Times New Roman"/>
          <w:color w:val="000000" w:themeColor="text1"/>
          <w:sz w:val="26"/>
          <w:szCs w:val="26"/>
          <w:lang w:eastAsia="ru-RU"/>
        </w:rPr>
        <w:t>е</w:t>
      </w:r>
      <w:r w:rsidRPr="005C3C92">
        <w:rPr>
          <w:rFonts w:ascii="Times New Roman" w:eastAsia="Times New Roman" w:hAnsi="Times New Roman" w:cs="Times New Roman"/>
          <w:color w:val="000000" w:themeColor="text1"/>
          <w:sz w:val="26"/>
          <w:szCs w:val="26"/>
          <w:lang w:eastAsia="ru-RU"/>
        </w:rPr>
        <w:t>м эт</w:t>
      </w:r>
      <w:r w:rsidR="007B615D" w:rsidRPr="005C3C92">
        <w:rPr>
          <w:rFonts w:ascii="Times New Roman" w:eastAsia="Times New Roman" w:hAnsi="Times New Roman" w:cs="Times New Roman"/>
          <w:color w:val="000000" w:themeColor="text1"/>
          <w:sz w:val="26"/>
          <w:szCs w:val="26"/>
          <w:lang w:eastAsia="ru-RU"/>
        </w:rPr>
        <w:t>о</w:t>
      </w:r>
      <w:r w:rsidRPr="005C3C92">
        <w:rPr>
          <w:rFonts w:ascii="Times New Roman" w:eastAsia="Times New Roman" w:hAnsi="Times New Roman" w:cs="Times New Roman"/>
          <w:color w:val="000000" w:themeColor="text1"/>
          <w:sz w:val="26"/>
          <w:szCs w:val="26"/>
          <w:lang w:eastAsia="ru-RU"/>
        </w:rPr>
        <w:t xml:space="preserve"> стихотворения? Попробуйте сформулировать главную мысль, которую вы услышали в словах поэта.</w:t>
      </w:r>
    </w:p>
    <w:p w14:paraId="01A95879"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u w:val="single"/>
          <w:lang w:eastAsia="ru-RU"/>
        </w:rPr>
        <w:t>Учащиеся </w:t>
      </w:r>
      <w:r w:rsidRPr="005C3C92">
        <w:rPr>
          <w:rFonts w:ascii="Times New Roman" w:eastAsia="Times New Roman" w:hAnsi="Times New Roman" w:cs="Times New Roman"/>
          <w:color w:val="000000" w:themeColor="text1"/>
          <w:sz w:val="26"/>
          <w:szCs w:val="26"/>
          <w:lang w:eastAsia="ru-RU"/>
        </w:rPr>
        <w:t>формулируют мысли.</w:t>
      </w:r>
    </w:p>
    <w:p w14:paraId="58B3CC15"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Таким образом, вы самостоятельно </w:t>
      </w:r>
      <w:r w:rsidRPr="005C3C92">
        <w:rPr>
          <w:rFonts w:ascii="Times New Roman" w:eastAsia="Times New Roman" w:hAnsi="Times New Roman" w:cs="Times New Roman"/>
          <w:b/>
          <w:bCs/>
          <w:color w:val="000000" w:themeColor="text1"/>
          <w:sz w:val="26"/>
          <w:szCs w:val="26"/>
          <w:lang w:eastAsia="ru-RU"/>
        </w:rPr>
        <w:t>сформулировали цель</w:t>
      </w:r>
      <w:r w:rsidRPr="005C3C92">
        <w:rPr>
          <w:rFonts w:ascii="Times New Roman" w:eastAsia="Times New Roman" w:hAnsi="Times New Roman" w:cs="Times New Roman"/>
          <w:color w:val="000000" w:themeColor="text1"/>
          <w:sz w:val="26"/>
          <w:szCs w:val="26"/>
          <w:lang w:eastAsia="ru-RU"/>
        </w:rPr>
        <w:t> нашей сегодняшней встречи:</w:t>
      </w:r>
    </w:p>
    <w:p w14:paraId="04A92F54"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знакомство с понятием «толерантность» и его места в системе человеческих ценностей,</w:t>
      </w:r>
    </w:p>
    <w:p w14:paraId="69896575"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 понять, какой должна быть толерантная личность, и какие черты присущи </w:t>
      </w:r>
      <w:proofErr w:type="spellStart"/>
      <w:r w:rsidRPr="005C3C92">
        <w:rPr>
          <w:rFonts w:ascii="Times New Roman" w:eastAsia="Times New Roman" w:hAnsi="Times New Roman" w:cs="Times New Roman"/>
          <w:color w:val="000000" w:themeColor="text1"/>
          <w:sz w:val="26"/>
          <w:szCs w:val="26"/>
          <w:lang w:eastAsia="ru-RU"/>
        </w:rPr>
        <w:t>интолерантной</w:t>
      </w:r>
      <w:proofErr w:type="spellEnd"/>
      <w:r w:rsidRPr="005C3C92">
        <w:rPr>
          <w:rFonts w:ascii="Times New Roman" w:eastAsia="Times New Roman" w:hAnsi="Times New Roman" w:cs="Times New Roman"/>
          <w:color w:val="000000" w:themeColor="text1"/>
          <w:sz w:val="26"/>
          <w:szCs w:val="26"/>
          <w:lang w:eastAsia="ru-RU"/>
        </w:rPr>
        <w:t xml:space="preserve"> личности,</w:t>
      </w:r>
    </w:p>
    <w:p w14:paraId="57061F55"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а также вы попробуете разработать «шаги» к толерантности.</w:t>
      </w:r>
    </w:p>
    <w:p w14:paraId="20ECD3F3" w14:textId="77777777" w:rsidR="004340FD" w:rsidRPr="005C3C92" w:rsidRDefault="007B615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4</w:t>
      </w:r>
      <w:r w:rsidR="004340FD" w:rsidRPr="005C3C92">
        <w:rPr>
          <w:rFonts w:ascii="Times New Roman" w:eastAsia="Times New Roman" w:hAnsi="Times New Roman" w:cs="Times New Roman"/>
          <w:b/>
          <w:bCs/>
          <w:color w:val="000000" w:themeColor="text1"/>
          <w:sz w:val="26"/>
          <w:szCs w:val="26"/>
          <w:lang w:eastAsia="ru-RU"/>
        </w:rPr>
        <w:t>. Понятие «толерантность»</w:t>
      </w:r>
    </w:p>
    <w:p w14:paraId="388BE379" w14:textId="77777777" w:rsidR="007B615D" w:rsidRPr="005C3C92" w:rsidRDefault="007B615D"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Учащиеся</w:t>
      </w:r>
    </w:p>
    <w:p w14:paraId="3414217E" w14:textId="77777777" w:rsidR="005C3C92" w:rsidRPr="005C3C92" w:rsidRDefault="005C3C92"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Дейл Карнеги, известный американский психолог, утверждает, что любой человек может критиковать, осуждать и выражать недовольство, но для того, чтобы проявить внимание и быть снисходительным, необходимо иметь сильный характер и самообладание. Вместо того, чтобы осуждать и проявлять нетерпение к людям, важно уметь их понимать и принимать. Таким образом, понятие "толерантность" связано прежде всего с умением понимать и принимать других людей</w:t>
      </w:r>
      <w:r w:rsidRPr="005C3C92">
        <w:rPr>
          <w:rFonts w:ascii="Times New Roman" w:eastAsia="Times New Roman" w:hAnsi="Times New Roman" w:cs="Times New Roman"/>
          <w:color w:val="000000" w:themeColor="text1"/>
          <w:sz w:val="26"/>
          <w:szCs w:val="26"/>
          <w:lang w:eastAsia="ru-RU"/>
        </w:rPr>
        <w:t>.</w:t>
      </w:r>
    </w:p>
    <w:p w14:paraId="21EA4E82" w14:textId="589DAD74" w:rsidR="007B615D" w:rsidRPr="005C3C92" w:rsidRDefault="007B615D"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Учащиеся</w:t>
      </w:r>
    </w:p>
    <w:p w14:paraId="34D2848E" w14:textId="77777777" w:rsidR="004340FD" w:rsidRPr="005C3C92" w:rsidRDefault="007B615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Я</w:t>
      </w:r>
      <w:r w:rsidR="004340FD" w:rsidRPr="005C3C92">
        <w:rPr>
          <w:rFonts w:ascii="Times New Roman" w:eastAsia="Times New Roman" w:hAnsi="Times New Roman" w:cs="Times New Roman"/>
          <w:color w:val="000000" w:themeColor="text1"/>
          <w:sz w:val="26"/>
          <w:szCs w:val="26"/>
          <w:lang w:eastAsia="ru-RU"/>
        </w:rPr>
        <w:t xml:space="preserve"> предлагаю вам прочитать толкование слова «толерантность» в словаре иностранных слов: «Толерантный – терпеливый, переносящий; терпимость, снисходительность к кому-нибудь или чему-нибудь».</w:t>
      </w:r>
    </w:p>
    <w:p w14:paraId="0B33FF53" w14:textId="77777777" w:rsidR="007B615D" w:rsidRPr="005C3C92" w:rsidRDefault="007B615D" w:rsidP="005C3C92">
      <w:pPr>
        <w:spacing w:after="0"/>
        <w:ind w:firstLine="525"/>
        <w:jc w:val="both"/>
        <w:rPr>
          <w:rFonts w:ascii="Times New Roman" w:eastAsia="Times New Roman" w:hAnsi="Times New Roman" w:cs="Times New Roman"/>
          <w:color w:val="000000" w:themeColor="text1"/>
          <w:sz w:val="26"/>
          <w:szCs w:val="26"/>
          <w:u w:val="single"/>
          <w:lang w:eastAsia="ru-RU"/>
        </w:rPr>
      </w:pPr>
      <w:r w:rsidRPr="005C3C92">
        <w:rPr>
          <w:rFonts w:ascii="Times New Roman" w:eastAsia="Times New Roman" w:hAnsi="Times New Roman" w:cs="Times New Roman"/>
          <w:color w:val="000000" w:themeColor="text1"/>
          <w:sz w:val="26"/>
          <w:szCs w:val="26"/>
          <w:u w:val="single"/>
          <w:lang w:eastAsia="ru-RU"/>
        </w:rPr>
        <w:t>Учащиеся</w:t>
      </w:r>
    </w:p>
    <w:p w14:paraId="64D6CE6B"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Давайте зачитаем вслух еще несколько определений этого слова </w:t>
      </w:r>
      <w:r w:rsidRPr="005C3C92">
        <w:rPr>
          <w:rFonts w:ascii="Times New Roman" w:eastAsia="Times New Roman" w:hAnsi="Times New Roman" w:cs="Times New Roman"/>
          <w:i/>
          <w:iCs/>
          <w:color w:val="000000" w:themeColor="text1"/>
          <w:sz w:val="26"/>
          <w:szCs w:val="26"/>
          <w:lang w:eastAsia="ru-RU"/>
        </w:rPr>
        <w:t>(</w:t>
      </w:r>
      <w:proofErr w:type="gramStart"/>
      <w:r w:rsidRPr="005C3C92">
        <w:rPr>
          <w:rFonts w:ascii="Times New Roman" w:eastAsia="Times New Roman" w:hAnsi="Times New Roman" w:cs="Times New Roman"/>
          <w:i/>
          <w:iCs/>
          <w:color w:val="000000" w:themeColor="text1"/>
          <w:sz w:val="26"/>
          <w:szCs w:val="26"/>
          <w:lang w:eastAsia="ru-RU"/>
        </w:rPr>
        <w:t>дети  вслух</w:t>
      </w:r>
      <w:proofErr w:type="gramEnd"/>
      <w:r w:rsidRPr="005C3C92">
        <w:rPr>
          <w:rFonts w:ascii="Times New Roman" w:eastAsia="Times New Roman" w:hAnsi="Times New Roman" w:cs="Times New Roman"/>
          <w:i/>
          <w:iCs/>
          <w:color w:val="000000" w:themeColor="text1"/>
          <w:sz w:val="26"/>
          <w:szCs w:val="26"/>
          <w:lang w:eastAsia="ru-RU"/>
        </w:rPr>
        <w:t xml:space="preserve"> читают).</w:t>
      </w:r>
      <w:r w:rsidRPr="005C3C92">
        <w:rPr>
          <w:rFonts w:ascii="Times New Roman" w:eastAsia="Times New Roman" w:hAnsi="Times New Roman" w:cs="Times New Roman"/>
          <w:color w:val="000000" w:themeColor="text1"/>
          <w:sz w:val="26"/>
          <w:szCs w:val="26"/>
          <w:lang w:eastAsia="ru-RU"/>
        </w:rPr>
        <w:t> </w:t>
      </w:r>
    </w:p>
    <w:p w14:paraId="1FB9D2B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Толерантность – это уважение, принятие и правильное понимание богатого многообразия культур нашего мира, форм самовыражения и способов проявления человеческой индивидуальности.</w:t>
      </w:r>
    </w:p>
    <w:p w14:paraId="36D562E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Проявлять толерантность – это значит признавать то, что люди различаются по внешнему виду, положению, интересам, поведению и ценностям и обладают правом жить в мире, сохраняя при этом свою индивидуальность.</w:t>
      </w:r>
    </w:p>
    <w:p w14:paraId="334079D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Воспитание в духе толерантности способствует формированию у молодежи навыков независимого мышления, критического осмысления и выработки суждений, основанных на моральных ценностях.</w:t>
      </w:r>
    </w:p>
    <w:p w14:paraId="4B8EBD8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Современный культурный человек – это не только образованный человек, но человек, обладающий чувством самоуважения и уважаемый окружающими.</w:t>
      </w:r>
    </w:p>
    <w:p w14:paraId="3E09425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Толерантность считается признаком высокого духовного и интеллектуального развития индивидуума, группы, общества в целом.</w:t>
      </w:r>
    </w:p>
    <w:p w14:paraId="04424E0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Терпимость к чужим мнениям, верованиям, поведению        </w:t>
      </w:r>
    </w:p>
    <w:p w14:paraId="7EB8679D"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Сострадание               </w:t>
      </w:r>
    </w:p>
    <w:p w14:paraId="036BE2A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Принятие другого таким, какой он есть</w:t>
      </w:r>
    </w:p>
    <w:p w14:paraId="5CE2FAC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Прощение                     </w:t>
      </w:r>
    </w:p>
    <w:p w14:paraId="0ABC9E6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Уважение прав других                </w:t>
      </w:r>
    </w:p>
    <w:p w14:paraId="0114DE8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Сотрудничество, дух партнерства              </w:t>
      </w:r>
    </w:p>
    <w:p w14:paraId="18A8F0F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Милосердие, уважение человеческого достоинства</w:t>
      </w:r>
    </w:p>
    <w:p w14:paraId="24307E4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Термин толерантность объясняется как терпимость, стремление и способность к установлению и поддержанию общения с людьми.</w:t>
      </w:r>
    </w:p>
    <w:p w14:paraId="736A6E7B" w14:textId="77777777" w:rsidR="008625B3" w:rsidRPr="005C3C92" w:rsidRDefault="008625B3" w:rsidP="005C3C92">
      <w:pPr>
        <w:spacing w:after="0"/>
        <w:ind w:firstLine="525"/>
        <w:jc w:val="both"/>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Учитель:</w:t>
      </w:r>
    </w:p>
    <w:p w14:paraId="551D5BB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Какое из определений вам импонирует более всего?</w:t>
      </w:r>
    </w:p>
    <w:p w14:paraId="62540A17"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А что же объединяет эти определения?</w:t>
      </w:r>
    </w:p>
    <w:p w14:paraId="4D13FE4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Почему так актуальна толерантность в настоящее время?</w:t>
      </w:r>
    </w:p>
    <w:p w14:paraId="130FCA09" w14:textId="77777777" w:rsidR="004340FD" w:rsidRPr="005C3C92" w:rsidRDefault="008625B3"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5</w:t>
      </w:r>
      <w:r w:rsidR="004340FD" w:rsidRPr="005C3C92">
        <w:rPr>
          <w:rFonts w:ascii="Times New Roman" w:eastAsia="Times New Roman" w:hAnsi="Times New Roman" w:cs="Times New Roman"/>
          <w:b/>
          <w:bCs/>
          <w:color w:val="000000" w:themeColor="text1"/>
          <w:sz w:val="26"/>
          <w:szCs w:val="26"/>
          <w:lang w:eastAsia="ru-RU"/>
        </w:rPr>
        <w:t>. </w:t>
      </w:r>
      <w:r w:rsidRPr="005C3C92">
        <w:rPr>
          <w:rFonts w:ascii="Times New Roman" w:eastAsia="Times New Roman" w:hAnsi="Times New Roman" w:cs="Times New Roman"/>
          <w:b/>
          <w:color w:val="000000" w:themeColor="text1"/>
          <w:sz w:val="26"/>
          <w:szCs w:val="26"/>
          <w:lang w:eastAsia="ru-RU"/>
        </w:rPr>
        <w:t>Моделирование проблемных ситуаций и пути их решения</w:t>
      </w:r>
      <w:r w:rsidR="004340FD" w:rsidRPr="005C3C92">
        <w:rPr>
          <w:rFonts w:ascii="Times New Roman" w:eastAsia="Times New Roman" w:hAnsi="Times New Roman" w:cs="Times New Roman"/>
          <w:b/>
          <w:color w:val="000000" w:themeColor="text1"/>
          <w:sz w:val="26"/>
          <w:szCs w:val="26"/>
          <w:lang w:eastAsia="ru-RU"/>
        </w:rPr>
        <w:t xml:space="preserve"> </w:t>
      </w:r>
      <w:r w:rsidR="004340FD" w:rsidRPr="005C3C92">
        <w:rPr>
          <w:rFonts w:ascii="Times New Roman" w:eastAsia="Times New Roman" w:hAnsi="Times New Roman" w:cs="Times New Roman"/>
          <w:color w:val="000000" w:themeColor="text1"/>
          <w:sz w:val="26"/>
          <w:szCs w:val="26"/>
          <w:lang w:eastAsia="ru-RU"/>
        </w:rPr>
        <w:t>(</w:t>
      </w:r>
      <w:r w:rsidR="004340FD" w:rsidRPr="005C3C92">
        <w:rPr>
          <w:rFonts w:ascii="Times New Roman" w:eastAsia="Times New Roman" w:hAnsi="Times New Roman" w:cs="Times New Roman"/>
          <w:i/>
          <w:iCs/>
          <w:color w:val="000000" w:themeColor="text1"/>
          <w:sz w:val="26"/>
          <w:szCs w:val="26"/>
          <w:lang w:eastAsia="ru-RU"/>
        </w:rPr>
        <w:t>Работа в группах)</w:t>
      </w:r>
      <w:r w:rsidR="004340FD" w:rsidRPr="005C3C92">
        <w:rPr>
          <w:rFonts w:ascii="Times New Roman" w:eastAsia="Times New Roman" w:hAnsi="Times New Roman" w:cs="Times New Roman"/>
          <w:color w:val="000000" w:themeColor="text1"/>
          <w:sz w:val="26"/>
          <w:szCs w:val="26"/>
          <w:lang w:eastAsia="ru-RU"/>
        </w:rPr>
        <w:t>.</w:t>
      </w:r>
    </w:p>
    <w:p w14:paraId="7FDD333E" w14:textId="77777777" w:rsidR="005C3C92" w:rsidRPr="005C3C92" w:rsidRDefault="005C3C92"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 наступившем третьем тысячелетии наблюдается активный прогресс, который неумолимо продвигается вперед. Техника стала неотъемлемой частью жизни человека. Можно было бы подумать, что с приходом техники жизнь станет более спокойной и размеренной. Однако, мы все чаще слышим о беженцах и жертвах насилия, что свидетельствует о росте экстремизма, агрессии и конфликтов в обществе. Эти социальные явления особенно затрагивают молодежь, которая из-за своего максимализма и желания быстрых решений становится жертвой асоциального поведения. В последнее время наблюдается катастрофический рост подростковой преступности и антиобщественных молодежных организаций, которые вовлекают неопытную молодежь в экстремистские группировки. Каждый человек совершает разные поступки в жизни, иногда правильные, иногда нет</w:t>
      </w:r>
      <w:r w:rsidRPr="005C3C92">
        <w:rPr>
          <w:rFonts w:ascii="Times New Roman" w:eastAsia="Times New Roman" w:hAnsi="Times New Roman" w:cs="Times New Roman"/>
          <w:color w:val="000000" w:themeColor="text1"/>
          <w:sz w:val="26"/>
          <w:szCs w:val="26"/>
          <w:lang w:eastAsia="ru-RU"/>
        </w:rPr>
        <w:t xml:space="preserve"> …</w:t>
      </w:r>
    </w:p>
    <w:p w14:paraId="419A622E" w14:textId="0E918663"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«Перед вами две дороги, выбирайте»</w:t>
      </w:r>
    </w:p>
    <w:p w14:paraId="5AB54C5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Молодой человек и его девушка гуляли по городу. На бордюре сидел плохо одетый пожилой мужчина. Возле него валялась потрепанная сумка. Он тихонько стонал, а в глазах стояли слезы.</w:t>
      </w:r>
    </w:p>
    <w:p w14:paraId="783E5FF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Подожди, я подойду к нему, - сказала девушка.</w:t>
      </w:r>
    </w:p>
    <w:p w14:paraId="0BF4C06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Не вздумай. Он грязный, ты подцепишь заразу, - ответил молодой человек, сжав ее руку.</w:t>
      </w:r>
    </w:p>
    <w:p w14:paraId="47860D7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Отпусти. Видишь у него сломана нога. Смотри, у него кровь на штанине.</w:t>
      </w:r>
    </w:p>
    <w:p w14:paraId="7CBEF367"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А нам-то что? Он сам виноват.</w:t>
      </w:r>
    </w:p>
    <w:p w14:paraId="448CB59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Опусти мою руку, ты делаешь мне больно. Ему нужна помощь.</w:t>
      </w:r>
    </w:p>
    <w:p w14:paraId="651E8551"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Говорю тебе: он сам во всем виноват. Работать надо, а он попрошайничает, ворует, пьянствует. Зачем ему помогать?</w:t>
      </w:r>
    </w:p>
    <w:p w14:paraId="5EED681D"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 Я все равно подойду. – Девушка вырвала руку.</w:t>
      </w:r>
    </w:p>
    <w:p w14:paraId="54C00BC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Я тебя не пущу. Ты – моя девушка и не смей общаться со «всякими». Пойдем отсюда, - он попытался увести ее.</w:t>
      </w:r>
    </w:p>
    <w:p w14:paraId="668FE88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 </w:t>
      </w:r>
      <w:proofErr w:type="gramStart"/>
      <w:r w:rsidRPr="005C3C92">
        <w:rPr>
          <w:rFonts w:ascii="Times New Roman" w:eastAsia="Times New Roman" w:hAnsi="Times New Roman" w:cs="Times New Roman"/>
          <w:color w:val="000000" w:themeColor="text1"/>
          <w:sz w:val="26"/>
          <w:szCs w:val="26"/>
          <w:lang w:eastAsia="ru-RU"/>
        </w:rPr>
        <w:t>Знаешь</w:t>
      </w:r>
      <w:proofErr w:type="gramEnd"/>
      <w:r w:rsidRPr="005C3C92">
        <w:rPr>
          <w:rFonts w:ascii="Times New Roman" w:eastAsia="Times New Roman" w:hAnsi="Times New Roman" w:cs="Times New Roman"/>
          <w:color w:val="000000" w:themeColor="text1"/>
          <w:sz w:val="26"/>
          <w:szCs w:val="26"/>
          <w:lang w:eastAsia="ru-RU"/>
        </w:rPr>
        <w:t xml:space="preserve"> что, я… Да как ты можешь? Ему больно! Больно, ты понимаешь? Нет, ты не понимаешь! Девушка оттолкнула парня и подошла к мужчине. Парень еще раз попытался удержать ее. Она решительно одернула руку.</w:t>
      </w:r>
    </w:p>
    <w:p w14:paraId="39D8F8E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Что с вами? – спросила она мужчину. – что с вашей ногой.</w:t>
      </w:r>
    </w:p>
    <w:p w14:paraId="53D0CE8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Я сломал ее… кровь у меня. Я не знаю, что делать и где в этом городе больница. Я не отсюда. Мне очень больно.</w:t>
      </w:r>
    </w:p>
    <w:p w14:paraId="0C8F84A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Позвольте, я посмотрю. Потерпите. Нужно вызвать «скорую».</w:t>
      </w:r>
    </w:p>
    <w:p w14:paraId="78E1E22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Послушай, - обратилась девушка к молодому человеку, который подошел к ним, - у тебя нет «мобильника»?</w:t>
      </w:r>
    </w:p>
    <w:p w14:paraId="0CAE9F7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Парень промолчал. Девушка вопросительно посмотрела на него и вдруг почувствовала брезгливость, которая исходила ото всей его позы, взгляда… Она поднялась и приблизилась к парню.</w:t>
      </w:r>
    </w:p>
    <w:p w14:paraId="22280D8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Иди отсюда! Никогда больше не звони мне и не приходи! Я больше знать тебя не хочу.</w:t>
      </w:r>
    </w:p>
    <w:p w14:paraId="759B5BC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Неужели ты из-за какого-то бомжа, алкоголика можешь так поступить? Глупая! Ты пожалеешь об этом.</w:t>
      </w:r>
    </w:p>
    <w:p w14:paraId="641C4DB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Девушка пожала плечами и снова опустилась на колени. Парень пошел прочь.</w:t>
      </w:r>
    </w:p>
    <w:p w14:paraId="2CDF15E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У вас открытый перелом, - проговорила она. – Я могу вызвать врача. Потерпите, - она быстро подошла к телефонному аппарату.</w:t>
      </w:r>
    </w:p>
    <w:p w14:paraId="05588C1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Девушка! – окликнул ее мужчина – Спасибо вам! – Девушка обернулась и улыбнулась.</w:t>
      </w:r>
    </w:p>
    <w:p w14:paraId="3102751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Вы обязательно найдете себе счастье.</w:t>
      </w:r>
    </w:p>
    <w:p w14:paraId="4653CCED" w14:textId="77777777" w:rsidR="008625B3" w:rsidRPr="005C3C92" w:rsidRDefault="008625B3" w:rsidP="005C3C92">
      <w:pPr>
        <w:shd w:val="clear" w:color="auto" w:fill="FFFFFF"/>
        <w:spacing w:after="0"/>
        <w:ind w:firstLine="709"/>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 xml:space="preserve">Учитель: </w:t>
      </w:r>
    </w:p>
    <w:p w14:paraId="17E96F7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Почему молодой человек отказался помочь?</w:t>
      </w:r>
    </w:p>
    <w:p w14:paraId="71654FF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 бы вы поступили в этом случае?</w:t>
      </w:r>
    </w:p>
    <w:p w14:paraId="56B9919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 вы обычно поступаете, если видите, что человеку нужна помощь?</w:t>
      </w:r>
    </w:p>
    <w:p w14:paraId="281440FA"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color w:val="000000" w:themeColor="text1"/>
          <w:sz w:val="26"/>
          <w:szCs w:val="26"/>
          <w:lang w:eastAsia="ru-RU"/>
        </w:rPr>
        <w:t>Вывод.</w:t>
      </w:r>
      <w:r w:rsidRPr="005C3C92">
        <w:rPr>
          <w:rFonts w:ascii="Times New Roman" w:eastAsia="Times New Roman" w:hAnsi="Times New Roman" w:cs="Times New Roman"/>
          <w:color w:val="000000" w:themeColor="text1"/>
          <w:sz w:val="26"/>
          <w:szCs w:val="26"/>
          <w:lang w:eastAsia="ru-RU"/>
        </w:rPr>
        <w:t xml:space="preserve"> Сделав добро, человек сам становится лучше, чище, светлее. Если мы будем внимательны к любому человеку, с которым вступаем во взаимодействие, будь то случайный попутчик, бродяга или друг, </w:t>
      </w:r>
      <w:proofErr w:type="gramStart"/>
      <w:r w:rsidRPr="005C3C92">
        <w:rPr>
          <w:rFonts w:ascii="Times New Roman" w:eastAsia="Times New Roman" w:hAnsi="Times New Roman" w:cs="Times New Roman"/>
          <w:color w:val="000000" w:themeColor="text1"/>
          <w:sz w:val="26"/>
          <w:szCs w:val="26"/>
          <w:lang w:eastAsia="ru-RU"/>
        </w:rPr>
        <w:t>- это</w:t>
      </w:r>
      <w:proofErr w:type="gramEnd"/>
      <w:r w:rsidRPr="005C3C92">
        <w:rPr>
          <w:rFonts w:ascii="Times New Roman" w:eastAsia="Times New Roman" w:hAnsi="Times New Roman" w:cs="Times New Roman"/>
          <w:color w:val="000000" w:themeColor="text1"/>
          <w:sz w:val="26"/>
          <w:szCs w:val="26"/>
          <w:lang w:eastAsia="ru-RU"/>
        </w:rPr>
        <w:t xml:space="preserve"> и будет проявление доброты.</w:t>
      </w:r>
    </w:p>
    <w:p w14:paraId="2C0D83D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Есть два пути развития личности:</w:t>
      </w:r>
    </w:p>
    <w:p w14:paraId="1D87EB2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Толерантный</w:t>
      </w:r>
    </w:p>
    <w:p w14:paraId="02562B4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proofErr w:type="spellStart"/>
      <w:r w:rsidRPr="005C3C92">
        <w:rPr>
          <w:rFonts w:ascii="Times New Roman" w:eastAsia="Times New Roman" w:hAnsi="Times New Roman" w:cs="Times New Roman"/>
          <w:color w:val="000000" w:themeColor="text1"/>
          <w:sz w:val="26"/>
          <w:szCs w:val="26"/>
          <w:lang w:eastAsia="ru-RU"/>
        </w:rPr>
        <w:t>Интолерантный</w:t>
      </w:r>
      <w:proofErr w:type="spellEnd"/>
    </w:p>
    <w:p w14:paraId="3EC6843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Работа учащихся по группам</w:t>
      </w:r>
    </w:p>
    <w:p w14:paraId="60CB8B93"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Учащиеся класса делятся на две группы. Первая группа будет описывать основные черты, присущие толерантной личности, вторая – черты, присущие </w:t>
      </w:r>
      <w:proofErr w:type="spellStart"/>
      <w:r w:rsidRPr="005C3C92">
        <w:rPr>
          <w:rFonts w:ascii="Times New Roman" w:eastAsia="Times New Roman" w:hAnsi="Times New Roman" w:cs="Times New Roman"/>
          <w:color w:val="000000" w:themeColor="text1"/>
          <w:sz w:val="26"/>
          <w:szCs w:val="26"/>
          <w:lang w:eastAsia="ru-RU"/>
        </w:rPr>
        <w:t>интолерантной</w:t>
      </w:r>
      <w:proofErr w:type="spellEnd"/>
      <w:r w:rsidRPr="005C3C92">
        <w:rPr>
          <w:rFonts w:ascii="Times New Roman" w:eastAsia="Times New Roman" w:hAnsi="Times New Roman" w:cs="Times New Roman"/>
          <w:color w:val="000000" w:themeColor="text1"/>
          <w:sz w:val="26"/>
          <w:szCs w:val="26"/>
          <w:lang w:eastAsia="ru-RU"/>
        </w:rPr>
        <w:t xml:space="preserve"> личности.</w:t>
      </w:r>
    </w:p>
    <w:p w14:paraId="7BB66376" w14:textId="77777777" w:rsidR="00A91995" w:rsidRPr="005C3C92" w:rsidRDefault="00A91995" w:rsidP="005C3C92">
      <w:pPr>
        <w:shd w:val="clear" w:color="auto" w:fill="FFFFFF"/>
        <w:spacing w:after="0"/>
        <w:ind w:firstLine="709"/>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Учащиеся:</w:t>
      </w:r>
    </w:p>
    <w:p w14:paraId="1F1296A3" w14:textId="77777777" w:rsidR="00A91995"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Толерантная личность</w:t>
      </w:r>
      <w:r w:rsidR="00A91995" w:rsidRPr="005C3C92">
        <w:rPr>
          <w:rFonts w:ascii="Times New Roman" w:eastAsia="Times New Roman" w:hAnsi="Times New Roman" w:cs="Times New Roman"/>
          <w:color w:val="000000" w:themeColor="text1"/>
          <w:sz w:val="26"/>
          <w:szCs w:val="26"/>
          <w:lang w:eastAsia="ru-RU"/>
        </w:rPr>
        <w:t>: уважение мнения других, доброжелательность, желание что-либо делать вместе, понимание и принятие, чуткость, любознательность, снисходительность</w:t>
      </w:r>
    </w:p>
    <w:p w14:paraId="2729ACEE" w14:textId="77777777" w:rsidR="00A91995" w:rsidRPr="005C3C92" w:rsidRDefault="00A91995" w:rsidP="005C3C92">
      <w:pPr>
        <w:shd w:val="clear" w:color="auto" w:fill="FFFFFF"/>
        <w:spacing w:after="0"/>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доверие, гуманизм, непонимание.</w:t>
      </w:r>
    </w:p>
    <w:p w14:paraId="04DBE568" w14:textId="506ABFB9"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proofErr w:type="spellStart"/>
      <w:r w:rsidRPr="005C3C92">
        <w:rPr>
          <w:rFonts w:ascii="Times New Roman" w:eastAsia="Times New Roman" w:hAnsi="Times New Roman" w:cs="Times New Roman"/>
          <w:color w:val="000000" w:themeColor="text1"/>
          <w:sz w:val="26"/>
          <w:szCs w:val="26"/>
          <w:lang w:eastAsia="ru-RU"/>
        </w:rPr>
        <w:t>Интолерантная</w:t>
      </w:r>
      <w:proofErr w:type="spellEnd"/>
      <w:r w:rsidRPr="005C3C92">
        <w:rPr>
          <w:rFonts w:ascii="Times New Roman" w:eastAsia="Times New Roman" w:hAnsi="Times New Roman" w:cs="Times New Roman"/>
          <w:color w:val="000000" w:themeColor="text1"/>
          <w:sz w:val="26"/>
          <w:szCs w:val="26"/>
          <w:lang w:eastAsia="ru-RU"/>
        </w:rPr>
        <w:t xml:space="preserve"> личность</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игнорирование</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эгоизм</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нетерпимость</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выражение пренебрежения</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раздражительность</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равнодушие</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цинизм</w:t>
      </w:r>
      <w:r w:rsidR="00A91995" w:rsidRPr="005C3C92">
        <w:rPr>
          <w:rFonts w:ascii="Times New Roman" w:eastAsia="Times New Roman" w:hAnsi="Times New Roman" w:cs="Times New Roman"/>
          <w:color w:val="000000" w:themeColor="text1"/>
          <w:sz w:val="26"/>
          <w:szCs w:val="26"/>
          <w:lang w:eastAsia="ru-RU"/>
        </w:rPr>
        <w:t xml:space="preserve">, </w:t>
      </w:r>
      <w:r w:rsidRPr="005C3C92">
        <w:rPr>
          <w:rFonts w:ascii="Times New Roman" w:eastAsia="Times New Roman" w:hAnsi="Times New Roman" w:cs="Times New Roman"/>
          <w:color w:val="000000" w:themeColor="text1"/>
          <w:sz w:val="26"/>
          <w:szCs w:val="26"/>
          <w:lang w:eastAsia="ru-RU"/>
        </w:rPr>
        <w:t>немотивированная агрессивность</w:t>
      </w:r>
      <w:r w:rsidR="005C3C92" w:rsidRPr="005C3C92">
        <w:rPr>
          <w:rFonts w:ascii="Times New Roman" w:eastAsia="Times New Roman" w:hAnsi="Times New Roman" w:cs="Times New Roman"/>
          <w:color w:val="000000" w:themeColor="text1"/>
          <w:sz w:val="26"/>
          <w:szCs w:val="26"/>
          <w:lang w:eastAsia="ru-RU"/>
        </w:rPr>
        <w:t>.</w:t>
      </w:r>
    </w:p>
    <w:p w14:paraId="02FC6A14" w14:textId="77777777" w:rsidR="00A91995" w:rsidRPr="005C3C92" w:rsidRDefault="00A91995" w:rsidP="005C3C92">
      <w:pPr>
        <w:shd w:val="clear" w:color="auto" w:fill="FFFFFF"/>
        <w:spacing w:after="0"/>
        <w:ind w:firstLine="709"/>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Учащиеся:</w:t>
      </w:r>
    </w:p>
    <w:p w14:paraId="287E2396"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Толерантный путь – это путь человека, хорошо знающего себя, комфортно чувствующего себя в окружающей среде, понимающего других людей и готового всегда прийти на помощь, человека с доброжелательным отношением к иным культурам, взглядам, традициям.</w:t>
      </w:r>
    </w:p>
    <w:p w14:paraId="0A27EC51"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proofErr w:type="spellStart"/>
      <w:r w:rsidRPr="005C3C92">
        <w:rPr>
          <w:rFonts w:ascii="Times New Roman" w:eastAsia="Times New Roman" w:hAnsi="Times New Roman" w:cs="Times New Roman"/>
          <w:color w:val="000000" w:themeColor="text1"/>
          <w:sz w:val="26"/>
          <w:szCs w:val="26"/>
          <w:lang w:eastAsia="ru-RU"/>
        </w:rPr>
        <w:t>Интолерантный</w:t>
      </w:r>
      <w:proofErr w:type="spellEnd"/>
      <w:r w:rsidRPr="005C3C92">
        <w:rPr>
          <w:rFonts w:ascii="Times New Roman" w:eastAsia="Times New Roman" w:hAnsi="Times New Roman" w:cs="Times New Roman"/>
          <w:color w:val="000000" w:themeColor="text1"/>
          <w:sz w:val="26"/>
          <w:szCs w:val="26"/>
          <w:lang w:eastAsia="ru-RU"/>
        </w:rPr>
        <w:t xml:space="preserve"> путь характеризуется представлением человека о собственной исключительности, низким уровнем воспитанности, желанием власти, непринятием противоположных взглядов, традиций и обычаев.</w:t>
      </w:r>
    </w:p>
    <w:p w14:paraId="38A19A18" w14:textId="77777777" w:rsidR="00A91995" w:rsidRPr="005C3C92" w:rsidRDefault="00A91995"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sectPr w:rsidR="00A91995" w:rsidRPr="005C3C92" w:rsidSect="005C3C92">
          <w:pgSz w:w="11906" w:h="16838"/>
          <w:pgMar w:top="1134" w:right="850" w:bottom="1134" w:left="1701" w:header="708" w:footer="708" w:gutter="0"/>
          <w:cols w:space="708"/>
          <w:docGrid w:linePitch="360"/>
        </w:sectPr>
      </w:pPr>
    </w:p>
    <w:p w14:paraId="2AA16D2D"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Сказочка о счастье</w:t>
      </w:r>
    </w:p>
    <w:p w14:paraId="0DE624C1"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На свете жил один король,</w:t>
      </w:r>
    </w:p>
    <w:p w14:paraId="511CA59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Богатый и могучий.</w:t>
      </w:r>
    </w:p>
    <w:p w14:paraId="5308F1B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Всегда грустил он. И порой</w:t>
      </w:r>
    </w:p>
    <w:p w14:paraId="192DAFE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Бывал мрачнее тучи.</w:t>
      </w:r>
    </w:p>
    <w:p w14:paraId="08C11FA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Гулял он, спал, обедал,</w:t>
      </w:r>
    </w:p>
    <w:p w14:paraId="73E75BF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А счастья он не ведал!</w:t>
      </w:r>
    </w:p>
    <w:p w14:paraId="0DC03C4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Но вечно хныкать и тужить</w:t>
      </w:r>
    </w:p>
    <w:p w14:paraId="22D5E52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Бедняге надоело.</w:t>
      </w:r>
    </w:p>
    <w:p w14:paraId="02C6110C" w14:textId="77777777" w:rsidR="008625B3" w:rsidRPr="005C3C92" w:rsidRDefault="008625B3" w:rsidP="005C3C92">
      <w:pPr>
        <w:shd w:val="clear" w:color="auto" w:fill="FFFFFF"/>
        <w:spacing w:after="0"/>
        <w:ind w:left="708" w:firstLine="1"/>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Вскри</w:t>
      </w:r>
      <w:r w:rsidR="00A91995" w:rsidRPr="005C3C92">
        <w:rPr>
          <w:rFonts w:ascii="Times New Roman" w:eastAsia="Times New Roman" w:hAnsi="Times New Roman" w:cs="Times New Roman"/>
          <w:color w:val="000000" w:themeColor="text1"/>
          <w:sz w:val="26"/>
          <w:szCs w:val="26"/>
          <w:lang w:eastAsia="ru-RU"/>
        </w:rPr>
        <w:t xml:space="preserve">чал король: «Нельзя так жить!»  </w:t>
      </w:r>
      <w:r w:rsidRPr="005C3C92">
        <w:rPr>
          <w:rFonts w:ascii="Times New Roman" w:eastAsia="Times New Roman" w:hAnsi="Times New Roman" w:cs="Times New Roman"/>
          <w:color w:val="000000" w:themeColor="text1"/>
          <w:sz w:val="26"/>
          <w:szCs w:val="26"/>
          <w:lang w:eastAsia="ru-RU"/>
        </w:rPr>
        <w:t>И с трона спрыгнул смело.</w:t>
      </w:r>
    </w:p>
    <w:p w14:paraId="0388AC17"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Да вмиг порушить свой удел</w:t>
      </w:r>
    </w:p>
    <w:p w14:paraId="2D3EA0B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Не в королевской власти?</w:t>
      </w:r>
    </w:p>
    <w:p w14:paraId="56A832F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 вот король в карету сел –</w:t>
      </w:r>
    </w:p>
    <w:p w14:paraId="0DB8C61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 покатил за счастьем.</w:t>
      </w:r>
    </w:p>
    <w:p w14:paraId="0493A4D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Король в окошечко глядит,</w:t>
      </w:r>
    </w:p>
    <w:p w14:paraId="2F28839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Карета быстро катится.</w:t>
      </w:r>
    </w:p>
    <w:p w14:paraId="404CC80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Постой-ка, кто там на пути?</w:t>
      </w:r>
    </w:p>
    <w:p w14:paraId="5CA30A7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Девчонка в драном платьице. </w:t>
      </w:r>
    </w:p>
    <w:p w14:paraId="75D5411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О, всемогущий мой король,</w:t>
      </w:r>
    </w:p>
    <w:p w14:paraId="112FACC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Подать хоть грошик мне изволь.</w:t>
      </w:r>
    </w:p>
    <w:p w14:paraId="6D03635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Эй, попрошайка, пропусти</w:t>
      </w:r>
    </w:p>
    <w:p w14:paraId="360805A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Скорей мою карету.</w:t>
      </w:r>
    </w:p>
    <w:p w14:paraId="6CCCF4A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Сойди немедленно с пути,</w:t>
      </w:r>
    </w:p>
    <w:p w14:paraId="0DD3DFC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Ведь я за счастьем еду! –</w:t>
      </w:r>
    </w:p>
    <w:p w14:paraId="143D89A0"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Сказал король и укатил.</w:t>
      </w:r>
    </w:p>
    <w:p w14:paraId="17D583E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А в синем небе месяц стыл…</w:t>
      </w:r>
    </w:p>
    <w:p w14:paraId="753251BD"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Карета мчится наугад</w:t>
      </w:r>
    </w:p>
    <w:p w14:paraId="2676C68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Бог весть в какую сторону.</w:t>
      </w:r>
    </w:p>
    <w:p w14:paraId="35AB277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Вдруг на пути стоит солдат,</w:t>
      </w:r>
    </w:p>
    <w:p w14:paraId="02152AA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Израненный, оборванный.</w:t>
      </w:r>
    </w:p>
    <w:p w14:paraId="011284F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О, мой король, - вскричал солдат, -</w:t>
      </w:r>
    </w:p>
    <w:p w14:paraId="3E83BCF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Тебя я видеть очень рад!</w:t>
      </w:r>
    </w:p>
    <w:p w14:paraId="5EF53A4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Прошу покорнейше: устрой</w:t>
      </w:r>
    </w:p>
    <w:p w14:paraId="00C9616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Меня ты в услужение,</w:t>
      </w:r>
    </w:p>
    <w:p w14:paraId="48AA7B51"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Я за тебя стоял горой,</w:t>
      </w:r>
    </w:p>
    <w:p w14:paraId="4F49B68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Я, право, бился, как герой,</w:t>
      </w:r>
    </w:p>
    <w:p w14:paraId="59EC581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Я выиграл сражение.</w:t>
      </w:r>
    </w:p>
    <w:p w14:paraId="5AFD797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А ну, служивый, пропусти</w:t>
      </w:r>
    </w:p>
    <w:p w14:paraId="492AEDF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Скорей мою карету.</w:t>
      </w:r>
    </w:p>
    <w:p w14:paraId="0EF87EC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Сойди немедленно с пути,</w:t>
      </w:r>
    </w:p>
    <w:p w14:paraId="6E24E59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Ведь я за счастьем еду! –</w:t>
      </w:r>
    </w:p>
    <w:p w14:paraId="1888ECB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Сказал король и укатил,</w:t>
      </w:r>
    </w:p>
    <w:p w14:paraId="57EEAD2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А в синем небе месяц стыл…</w:t>
      </w:r>
    </w:p>
    <w:p w14:paraId="7A75AE9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Карета мчит во весь опор,</w:t>
      </w:r>
    </w:p>
    <w:p w14:paraId="0FB7FFF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Конь скачет, что есть духу.</w:t>
      </w:r>
    </w:p>
    <w:p w14:paraId="20E3A59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Вдруг на дорогу вышла с гор</w:t>
      </w:r>
    </w:p>
    <w:p w14:paraId="585432D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Сутулая старуха.</w:t>
      </w:r>
    </w:p>
    <w:p w14:paraId="312E9F7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Прости, любезный мой король,</w:t>
      </w:r>
    </w:p>
    <w:p w14:paraId="64A9929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Старуху одинокую.</w:t>
      </w:r>
    </w:p>
    <w:p w14:paraId="586A9C2D"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Мой дом – вон, видишь, за горой,</w:t>
      </w:r>
    </w:p>
    <w:p w14:paraId="0CF64FF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 утра ушла далеко я.</w:t>
      </w:r>
    </w:p>
    <w:p w14:paraId="606602C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Ношу из леса я дрова –</w:t>
      </w:r>
    </w:p>
    <w:p w14:paraId="4486776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Тяжелая работа.</w:t>
      </w:r>
    </w:p>
    <w:p w14:paraId="759F405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Гляжу вокруг, едва жива:</w:t>
      </w:r>
    </w:p>
    <w:p w14:paraId="79755ED1"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А вдруг поможет кто-то…</w:t>
      </w:r>
    </w:p>
    <w:p w14:paraId="26C35DC1"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А ну, старуха, пропусти</w:t>
      </w:r>
    </w:p>
    <w:p w14:paraId="2FF08942"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Скорей мою карету.</w:t>
      </w:r>
    </w:p>
    <w:p w14:paraId="39CE822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Сойди немедленно с пути,</w:t>
      </w:r>
    </w:p>
    <w:p w14:paraId="42637EC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Ведь я за счастьем еду! –</w:t>
      </w:r>
    </w:p>
    <w:p w14:paraId="7E02D6F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Сказал король и укатил,</w:t>
      </w:r>
    </w:p>
    <w:p w14:paraId="4DFD3FD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А в синем небе месяц стыл…</w:t>
      </w:r>
    </w:p>
    <w:p w14:paraId="0787A01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Вот лето кончилось. Жара</w:t>
      </w:r>
    </w:p>
    <w:p w14:paraId="7915123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Сменяется ненастьем.</w:t>
      </w:r>
    </w:p>
    <w:p w14:paraId="38684728"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Король торопит:</w:t>
      </w:r>
    </w:p>
    <w:p w14:paraId="137EA38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В путь пора,</w:t>
      </w:r>
    </w:p>
    <w:p w14:paraId="7C5404E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Еще немного – и ура!</w:t>
      </w:r>
    </w:p>
    <w:p w14:paraId="3E4DC93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Свое настигну счастье!</w:t>
      </w:r>
    </w:p>
    <w:p w14:paraId="492E44F0"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 все бы кончилось бедой –</w:t>
      </w:r>
    </w:p>
    <w:p w14:paraId="0F1776D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Сомнений в этом нету.</w:t>
      </w:r>
    </w:p>
    <w:p w14:paraId="1237E7A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Да старец с белой бородой</w:t>
      </w:r>
    </w:p>
    <w:p w14:paraId="05BEFD0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Остановил карету.</w:t>
      </w:r>
    </w:p>
    <w:p w14:paraId="0AFE166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Перекрестившись, не спеша,</w:t>
      </w:r>
    </w:p>
    <w:p w14:paraId="50AEB9A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Торжественно и строго</w:t>
      </w:r>
    </w:p>
    <w:p w14:paraId="5A15DB2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Сказал: «Заблудшая душа,</w:t>
      </w:r>
    </w:p>
    <w:p w14:paraId="1385D8BD"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Король, побойся Бога!</w:t>
      </w:r>
    </w:p>
    <w:p w14:paraId="10D8958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Ты ищешь счастье для себя,</w:t>
      </w:r>
    </w:p>
    <w:p w14:paraId="5FECAE0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Ты странствуешь по свету.</w:t>
      </w:r>
    </w:p>
    <w:p w14:paraId="15DD7B3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Но, только ближнего любя,</w:t>
      </w:r>
    </w:p>
    <w:p w14:paraId="6CCDC98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Найдешь ты счастье это.</w:t>
      </w:r>
    </w:p>
    <w:p w14:paraId="2DB9D96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Скорей послушайся меня:</w:t>
      </w:r>
    </w:p>
    <w:p w14:paraId="4DD5FA4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Обратно разверни коня,</w:t>
      </w:r>
    </w:p>
    <w:p w14:paraId="24EFD9B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Дитя согрей и накорми,</w:t>
      </w:r>
    </w:p>
    <w:p w14:paraId="20807D2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Солдата в сторожа найми,</w:t>
      </w:r>
    </w:p>
    <w:p w14:paraId="7C4F018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Все это сделай, но сперва</w:t>
      </w:r>
    </w:p>
    <w:p w14:paraId="7DFBBF7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Старушке ты поможешь:</w:t>
      </w:r>
    </w:p>
    <w:p w14:paraId="3DECFD17"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Из дома довезешь дрова,</w:t>
      </w:r>
    </w:p>
    <w:p w14:paraId="47B6327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Распилишь и уложишь…»</w:t>
      </w:r>
    </w:p>
    <w:p w14:paraId="33BC157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Тут вышла полная луна.</w:t>
      </w:r>
    </w:p>
    <w:p w14:paraId="51915711"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 осветила путь она.</w:t>
      </w:r>
    </w:p>
    <w:p w14:paraId="4FC60E47"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Нелегкий путь, обратный путь.</w:t>
      </w:r>
    </w:p>
    <w:p w14:paraId="7C1E913B"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Путь к счастью, не куда-нибудь.</w:t>
      </w:r>
    </w:p>
    <w:p w14:paraId="3BB683A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Король поныне во дворце</w:t>
      </w:r>
    </w:p>
    <w:p w14:paraId="63E5D4B7"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Всем людям помогает.</w:t>
      </w:r>
    </w:p>
    <w:p w14:paraId="031E6705"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 счастье на его лице,</w:t>
      </w:r>
    </w:p>
    <w:p w14:paraId="4062EBEE"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 ясный день, сияет!</w:t>
      </w:r>
    </w:p>
    <w:p w14:paraId="2E01DD62" w14:textId="77777777" w:rsidR="00A91995" w:rsidRPr="005C3C92" w:rsidRDefault="00A91995"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sectPr w:rsidR="00A91995" w:rsidRPr="005C3C92" w:rsidSect="00A91995">
          <w:type w:val="continuous"/>
          <w:pgSz w:w="11906" w:h="16838"/>
          <w:pgMar w:top="1134" w:right="282" w:bottom="1134" w:left="426" w:header="708" w:footer="708" w:gutter="0"/>
          <w:cols w:num="2" w:space="708"/>
          <w:docGrid w:linePitch="360"/>
        </w:sectPr>
      </w:pPr>
    </w:p>
    <w:p w14:paraId="1896D3DE" w14:textId="77777777" w:rsidR="008625B3" w:rsidRPr="005C3C92" w:rsidRDefault="00A91995" w:rsidP="005C3C92">
      <w:pPr>
        <w:shd w:val="clear" w:color="auto" w:fill="FFFFFF"/>
        <w:spacing w:after="0"/>
        <w:ind w:firstLine="709"/>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Учитель:</w:t>
      </w:r>
    </w:p>
    <w:p w14:paraId="6D4AA843"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 бы вы назвали поведение короля в начале истории?</w:t>
      </w:r>
    </w:p>
    <w:p w14:paraId="64261084"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 вы думаете, почему изменился король?</w:t>
      </w:r>
    </w:p>
    <w:p w14:paraId="235493A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Всегда ли в жизни происходят такие изменения?</w:t>
      </w:r>
    </w:p>
    <w:p w14:paraId="7EB18FF6"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Чему нас учит эта сказка?</w:t>
      </w:r>
    </w:p>
    <w:p w14:paraId="7CECBAD6"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color w:val="000000" w:themeColor="text1"/>
          <w:sz w:val="26"/>
          <w:szCs w:val="26"/>
          <w:lang w:eastAsia="ru-RU"/>
        </w:rPr>
        <w:t>Вывод.</w:t>
      </w:r>
      <w:r w:rsidRPr="005C3C92">
        <w:rPr>
          <w:rFonts w:ascii="Times New Roman" w:eastAsia="Times New Roman" w:hAnsi="Times New Roman" w:cs="Times New Roman"/>
          <w:color w:val="000000" w:themeColor="text1"/>
          <w:sz w:val="26"/>
          <w:szCs w:val="26"/>
          <w:lang w:eastAsia="ru-RU"/>
        </w:rPr>
        <w:t xml:space="preserve"> Человек должен стремиться к тому, чтобы изменить себя в лучшую сторону, жить в мире с собой. Единственная настоящая ошибка – не исправлять своих прошлых ошибок.</w:t>
      </w:r>
    </w:p>
    <w:p w14:paraId="20C8A84B" w14:textId="77777777" w:rsidR="008625B3" w:rsidRPr="005C3C92" w:rsidRDefault="00A91995"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У</w:t>
      </w:r>
      <w:r w:rsidR="008625B3" w:rsidRPr="005C3C92">
        <w:rPr>
          <w:rFonts w:ascii="Times New Roman" w:eastAsia="Times New Roman" w:hAnsi="Times New Roman" w:cs="Times New Roman"/>
          <w:color w:val="000000" w:themeColor="text1"/>
          <w:sz w:val="26"/>
          <w:szCs w:val="26"/>
          <w:lang w:eastAsia="ru-RU"/>
        </w:rPr>
        <w:t>чащи</w:t>
      </w:r>
      <w:r w:rsidRPr="005C3C92">
        <w:rPr>
          <w:rFonts w:ascii="Times New Roman" w:eastAsia="Times New Roman" w:hAnsi="Times New Roman" w:cs="Times New Roman"/>
          <w:color w:val="000000" w:themeColor="text1"/>
          <w:sz w:val="26"/>
          <w:szCs w:val="26"/>
          <w:lang w:eastAsia="ru-RU"/>
        </w:rPr>
        <w:t>еся составляют</w:t>
      </w:r>
      <w:r w:rsidR="008625B3" w:rsidRPr="005C3C92">
        <w:rPr>
          <w:rFonts w:ascii="Times New Roman" w:eastAsia="Times New Roman" w:hAnsi="Times New Roman" w:cs="Times New Roman"/>
          <w:color w:val="000000" w:themeColor="text1"/>
          <w:sz w:val="26"/>
          <w:szCs w:val="26"/>
          <w:lang w:eastAsia="ru-RU"/>
        </w:rPr>
        <w:t xml:space="preserve"> правила толерантного общения. </w:t>
      </w:r>
    </w:p>
    <w:p w14:paraId="4CED052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Уважай собеседника.</w:t>
      </w:r>
    </w:p>
    <w:p w14:paraId="3BEBCD69"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Старайся понять то, о чем говорят другие.</w:t>
      </w:r>
    </w:p>
    <w:p w14:paraId="603414FA"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Отстаивай свое мнение тактично.</w:t>
      </w:r>
    </w:p>
    <w:p w14:paraId="4915A0D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Ищи лучшие аргументы.</w:t>
      </w:r>
    </w:p>
    <w:p w14:paraId="5DC973FC"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Будь справедливым, готовым принять правоту другого.</w:t>
      </w:r>
    </w:p>
    <w:p w14:paraId="147376BF" w14:textId="77777777" w:rsidR="008625B3" w:rsidRPr="005C3C92" w:rsidRDefault="008625B3" w:rsidP="005C3C92">
      <w:pPr>
        <w:shd w:val="clear" w:color="auto" w:fill="FFFFFF"/>
        <w:spacing w:after="0"/>
        <w:ind w:firstLine="709"/>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Стремись учитывать интересы других.</w:t>
      </w:r>
    </w:p>
    <w:p w14:paraId="2C9F3BF4" w14:textId="77777777" w:rsidR="00A91995" w:rsidRPr="005C3C92" w:rsidRDefault="00A91995" w:rsidP="005C3C92">
      <w:pPr>
        <w:shd w:val="clear" w:color="auto" w:fill="FFFFFF"/>
        <w:spacing w:after="0"/>
        <w:ind w:firstLine="709"/>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Учитель:</w:t>
      </w:r>
    </w:p>
    <w:p w14:paraId="73CBCCD0"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Класс – это маленькая семья. И хотелось бы, чтобы в нашей семье всегда царила доброта, уважение, взаимопонимание, не было бы ни ссор, ни ругани. А что же для этого нужно?</w:t>
      </w:r>
    </w:p>
    <w:p w14:paraId="6C7D4B36"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Китайская притча «Ладная семья»</w:t>
      </w:r>
    </w:p>
    <w:p w14:paraId="1DBB3601"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Жила-была на свете семья. Она была не простая. Более 100 человек насчитывалось в этой семье. И занимала она целое село. Так и жили всей семьей и всем селом. Вы скажете: ну и что, мало ли больших семейств на свете. Но дело в том, что семья была особая – мир и лад царили в той семье и, стало быть, на селе. Ни ссор, ни ругани, ни, Боже упаси, драк и раздоров. Дошел слух об этой семье до самого владыки страны. И он решил проверить, правду ли молвят люди. Прибыл он в село, и душа его возрадовалась: кругом чистота, красота, достаток и мир. Хорошо детям, спокойно старикам. Удивился владыка. Решил узнать, как жители села добились такого лада, пришел к главе семьи; расскажи, мол, как ты добиваешься такого согласия и мира в твоей семье. Тот взял лист бумаги и стал что-то писать писал долго – видно, не очень силен был в грамоте. Затем передал лист владыке. Тот взял бумагу и стал разбирать каракули старика. Разобрал с трудом и удивился. Три слова были начертаны на бумаге:</w:t>
      </w:r>
      <w:r w:rsidR="00A91995" w:rsidRPr="005C3C92">
        <w:rPr>
          <w:rFonts w:ascii="Times New Roman" w:eastAsia="Times New Roman" w:hAnsi="Times New Roman" w:cs="Times New Roman"/>
          <w:color w:val="000000" w:themeColor="text1"/>
          <w:sz w:val="26"/>
          <w:szCs w:val="26"/>
          <w:lang w:eastAsia="ru-RU"/>
        </w:rPr>
        <w:t xml:space="preserve"> любовь, прощение, </w:t>
      </w:r>
      <w:r w:rsidRPr="005C3C92">
        <w:rPr>
          <w:rFonts w:ascii="Times New Roman" w:eastAsia="Times New Roman" w:hAnsi="Times New Roman" w:cs="Times New Roman"/>
          <w:color w:val="000000" w:themeColor="text1"/>
          <w:sz w:val="26"/>
          <w:szCs w:val="26"/>
          <w:lang w:eastAsia="ru-RU"/>
        </w:rPr>
        <w:t>терпение.</w:t>
      </w:r>
    </w:p>
    <w:p w14:paraId="321380AF" w14:textId="77777777" w:rsidR="008625B3" w:rsidRPr="005C3C92" w:rsidRDefault="008625B3" w:rsidP="005C3C92">
      <w:pPr>
        <w:shd w:val="clear" w:color="auto" w:fill="FFFFFF"/>
        <w:spacing w:after="0"/>
        <w:ind w:firstLine="709"/>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И в конце листа: сто раз любовь, сто раз прощение, сто раз терпение. Прочел владыка, почесал, как водится, за ухом и спросил: - И все? - Да, - ответил старик, </w:t>
      </w:r>
      <w:proofErr w:type="gramStart"/>
      <w:r w:rsidRPr="005C3C92">
        <w:rPr>
          <w:rFonts w:ascii="Times New Roman" w:eastAsia="Times New Roman" w:hAnsi="Times New Roman" w:cs="Times New Roman"/>
          <w:color w:val="000000" w:themeColor="text1"/>
          <w:sz w:val="26"/>
          <w:szCs w:val="26"/>
          <w:lang w:eastAsia="ru-RU"/>
        </w:rPr>
        <w:t>- это</w:t>
      </w:r>
      <w:proofErr w:type="gramEnd"/>
      <w:r w:rsidRPr="005C3C92">
        <w:rPr>
          <w:rFonts w:ascii="Times New Roman" w:eastAsia="Times New Roman" w:hAnsi="Times New Roman" w:cs="Times New Roman"/>
          <w:color w:val="000000" w:themeColor="text1"/>
          <w:sz w:val="26"/>
          <w:szCs w:val="26"/>
          <w:lang w:eastAsia="ru-RU"/>
        </w:rPr>
        <w:t xml:space="preserve"> и есть основа жизни всякой хорошей семьи. И, подумав, добавил: - И мира тоже.</w:t>
      </w:r>
    </w:p>
    <w:p w14:paraId="313C7585" w14:textId="77777777" w:rsidR="008625B3" w:rsidRPr="005C3C92" w:rsidRDefault="00A91995" w:rsidP="005C3C92">
      <w:pPr>
        <w:spacing w:after="0"/>
        <w:ind w:firstLine="525"/>
        <w:jc w:val="both"/>
        <w:rPr>
          <w:rFonts w:ascii="Times New Roman" w:eastAsia="Times New Roman" w:hAnsi="Times New Roman" w:cs="Times New Roman"/>
          <w:b/>
          <w:color w:val="000000" w:themeColor="text1"/>
          <w:sz w:val="26"/>
          <w:szCs w:val="26"/>
          <w:u w:val="single"/>
          <w:lang w:eastAsia="ru-RU"/>
        </w:rPr>
      </w:pPr>
      <w:r w:rsidRPr="005C3C92">
        <w:rPr>
          <w:rFonts w:ascii="Times New Roman" w:eastAsia="Times New Roman" w:hAnsi="Times New Roman" w:cs="Times New Roman"/>
          <w:b/>
          <w:color w:val="000000" w:themeColor="text1"/>
          <w:sz w:val="26"/>
          <w:szCs w:val="26"/>
          <w:u w:val="single"/>
          <w:lang w:eastAsia="ru-RU"/>
        </w:rPr>
        <w:t>Учитель:</w:t>
      </w:r>
    </w:p>
    <w:p w14:paraId="77752EC7"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Работа с афоризмами. Детям розданы карточки, на которых записаны афоризмы. Каждая группа читает свои афоризмы и пытается их объяснить. </w:t>
      </w:r>
    </w:p>
    <w:p w14:paraId="659082B9"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 xml:space="preserve">«Стоит лишь верить в человека больше, чем это обыкновенно бывает, чтобы вызвать наружу все лучшие стороны его характера» (С. </w:t>
      </w:r>
      <w:proofErr w:type="spellStart"/>
      <w:r w:rsidRPr="005C3C92">
        <w:rPr>
          <w:rFonts w:ascii="Times New Roman" w:eastAsia="Times New Roman" w:hAnsi="Times New Roman" w:cs="Times New Roman"/>
          <w:i/>
          <w:iCs/>
          <w:color w:val="000000" w:themeColor="text1"/>
          <w:sz w:val="26"/>
          <w:szCs w:val="26"/>
          <w:lang w:eastAsia="ru-RU"/>
        </w:rPr>
        <w:t>Смайлс</w:t>
      </w:r>
      <w:proofErr w:type="spellEnd"/>
      <w:r w:rsidRPr="005C3C92">
        <w:rPr>
          <w:rFonts w:ascii="Times New Roman" w:eastAsia="Times New Roman" w:hAnsi="Times New Roman" w:cs="Times New Roman"/>
          <w:i/>
          <w:iCs/>
          <w:color w:val="000000" w:themeColor="text1"/>
          <w:sz w:val="26"/>
          <w:szCs w:val="26"/>
          <w:lang w:eastAsia="ru-RU"/>
        </w:rPr>
        <w:t>)</w:t>
      </w:r>
    </w:p>
    <w:p w14:paraId="73F3EBEA"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«Чтобы поверить в добро, надо начать его делать» (Л. Толстой).</w:t>
      </w:r>
    </w:p>
    <w:p w14:paraId="6FAE61BF"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«Сострадание правит миром» (Древнеиндийский афоризм).</w:t>
      </w:r>
    </w:p>
    <w:p w14:paraId="0FE8D267"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«Добрый человек не тот, кто умеет делать добро, а тот, кто не умеет делать зла» (В. О. Ключевский).</w:t>
      </w:r>
    </w:p>
    <w:p w14:paraId="71DC7030"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«Люди существуют друг для друга» (Марк Аврелий).</w:t>
      </w:r>
    </w:p>
    <w:p w14:paraId="30C8D92D"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 xml:space="preserve">«Люди </w:t>
      </w:r>
      <w:proofErr w:type="gramStart"/>
      <w:r w:rsidRPr="005C3C92">
        <w:rPr>
          <w:rFonts w:ascii="Times New Roman" w:eastAsia="Times New Roman" w:hAnsi="Times New Roman" w:cs="Times New Roman"/>
          <w:i/>
          <w:iCs/>
          <w:color w:val="000000" w:themeColor="text1"/>
          <w:sz w:val="26"/>
          <w:szCs w:val="26"/>
          <w:lang w:eastAsia="ru-RU"/>
        </w:rPr>
        <w:t>одиноки, потому, что</w:t>
      </w:r>
      <w:proofErr w:type="gramEnd"/>
      <w:r w:rsidRPr="005C3C92">
        <w:rPr>
          <w:rFonts w:ascii="Times New Roman" w:eastAsia="Times New Roman" w:hAnsi="Times New Roman" w:cs="Times New Roman"/>
          <w:i/>
          <w:iCs/>
          <w:color w:val="000000" w:themeColor="text1"/>
          <w:sz w:val="26"/>
          <w:szCs w:val="26"/>
          <w:lang w:eastAsia="ru-RU"/>
        </w:rPr>
        <w:t xml:space="preserve"> вместо мостов они строят стены» (</w:t>
      </w:r>
      <w:r w:rsidRPr="005C3C92">
        <w:rPr>
          <w:rFonts w:ascii="Times New Roman" w:eastAsia="Times New Roman" w:hAnsi="Times New Roman" w:cs="Times New Roman"/>
          <w:bCs/>
          <w:i/>
          <w:iCs/>
          <w:color w:val="000000" w:themeColor="text1"/>
          <w:sz w:val="26"/>
          <w:szCs w:val="26"/>
          <w:lang w:eastAsia="ru-RU"/>
        </w:rPr>
        <w:t>Станислав Ежи Лец)</w:t>
      </w:r>
      <w:r w:rsidRPr="005C3C92">
        <w:rPr>
          <w:rFonts w:ascii="Times New Roman" w:eastAsia="Times New Roman" w:hAnsi="Times New Roman" w:cs="Times New Roman"/>
          <w:i/>
          <w:iCs/>
          <w:color w:val="000000" w:themeColor="text1"/>
          <w:sz w:val="26"/>
          <w:szCs w:val="26"/>
          <w:lang w:eastAsia="ru-RU"/>
        </w:rPr>
        <w:t>.</w:t>
      </w:r>
    </w:p>
    <w:p w14:paraId="24405104"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«Люди, которые живут в стеклянных домах, не должны бросаться камнями» (Английская пословица).</w:t>
      </w:r>
    </w:p>
    <w:p w14:paraId="5270CCBC"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
          <w:iCs/>
          <w:color w:val="000000" w:themeColor="text1"/>
          <w:sz w:val="26"/>
          <w:szCs w:val="26"/>
          <w:lang w:eastAsia="ru-RU"/>
        </w:rPr>
        <w:t xml:space="preserve">«Национальной науки нет, как и национальной таблицы умножения» (А. </w:t>
      </w:r>
      <w:proofErr w:type="spellStart"/>
      <w:r w:rsidRPr="005C3C92">
        <w:rPr>
          <w:rFonts w:ascii="Times New Roman" w:eastAsia="Times New Roman" w:hAnsi="Times New Roman" w:cs="Times New Roman"/>
          <w:i/>
          <w:iCs/>
          <w:color w:val="000000" w:themeColor="text1"/>
          <w:sz w:val="26"/>
          <w:szCs w:val="26"/>
          <w:lang w:eastAsia="ru-RU"/>
        </w:rPr>
        <w:t>П.Чехов</w:t>
      </w:r>
      <w:proofErr w:type="spellEnd"/>
      <w:r w:rsidRPr="005C3C92">
        <w:rPr>
          <w:rFonts w:ascii="Times New Roman" w:eastAsia="Times New Roman" w:hAnsi="Times New Roman" w:cs="Times New Roman"/>
          <w:i/>
          <w:iCs/>
          <w:color w:val="000000" w:themeColor="text1"/>
          <w:sz w:val="26"/>
          <w:szCs w:val="26"/>
          <w:lang w:eastAsia="ru-RU"/>
        </w:rPr>
        <w:t>).</w:t>
      </w:r>
    </w:p>
    <w:p w14:paraId="4C6B30AC" w14:textId="77777777" w:rsidR="00A91995" w:rsidRPr="005C3C92" w:rsidRDefault="00A91995" w:rsidP="005C3C92">
      <w:pPr>
        <w:spacing w:after="0"/>
        <w:ind w:firstLine="525"/>
        <w:jc w:val="both"/>
        <w:rPr>
          <w:rFonts w:ascii="Times New Roman" w:eastAsia="Times New Roman" w:hAnsi="Times New Roman" w:cs="Times New Roman"/>
          <w:b/>
          <w:iCs/>
          <w:color w:val="000000" w:themeColor="text1"/>
          <w:sz w:val="26"/>
          <w:szCs w:val="26"/>
          <w:u w:val="single"/>
          <w:lang w:eastAsia="ru-RU"/>
        </w:rPr>
      </w:pPr>
      <w:r w:rsidRPr="005C3C92">
        <w:rPr>
          <w:rFonts w:ascii="Times New Roman" w:eastAsia="Times New Roman" w:hAnsi="Times New Roman" w:cs="Times New Roman"/>
          <w:b/>
          <w:iCs/>
          <w:color w:val="000000" w:themeColor="text1"/>
          <w:sz w:val="26"/>
          <w:szCs w:val="26"/>
          <w:u w:val="single"/>
          <w:lang w:eastAsia="ru-RU"/>
        </w:rPr>
        <w:t>Учитель:</w:t>
      </w:r>
    </w:p>
    <w:p w14:paraId="4737114C"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Придумайте и нарисуйте символ толерантности.</w:t>
      </w:r>
    </w:p>
    <w:p w14:paraId="269F7025" w14:textId="77777777" w:rsidR="00A91995" w:rsidRPr="005C3C92" w:rsidRDefault="00A91995" w:rsidP="005C3C92">
      <w:pPr>
        <w:spacing w:after="0"/>
        <w:ind w:firstLine="525"/>
        <w:jc w:val="both"/>
        <w:rPr>
          <w:rFonts w:ascii="Times New Roman" w:eastAsia="Times New Roman" w:hAnsi="Times New Roman" w:cs="Times New Roman"/>
          <w:b/>
          <w:iCs/>
          <w:color w:val="000000" w:themeColor="text1"/>
          <w:sz w:val="26"/>
          <w:szCs w:val="26"/>
          <w:u w:val="single"/>
          <w:lang w:eastAsia="ru-RU"/>
        </w:rPr>
      </w:pPr>
      <w:r w:rsidRPr="005C3C92">
        <w:rPr>
          <w:rFonts w:ascii="Times New Roman" w:eastAsia="Times New Roman" w:hAnsi="Times New Roman" w:cs="Times New Roman"/>
          <w:b/>
          <w:iCs/>
          <w:color w:val="000000" w:themeColor="text1"/>
          <w:sz w:val="26"/>
          <w:szCs w:val="26"/>
          <w:u w:val="single"/>
          <w:lang w:eastAsia="ru-RU"/>
        </w:rPr>
        <w:t>Учитель:</w:t>
      </w:r>
    </w:p>
    <w:p w14:paraId="4D9E059F" w14:textId="77777777" w:rsidR="004340FD" w:rsidRPr="005C3C92" w:rsidRDefault="00A91995"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 </w:t>
      </w:r>
      <w:r w:rsidR="004340FD" w:rsidRPr="005C3C92">
        <w:rPr>
          <w:rFonts w:ascii="Times New Roman" w:eastAsia="Times New Roman" w:hAnsi="Times New Roman" w:cs="Times New Roman"/>
          <w:color w:val="000000" w:themeColor="text1"/>
          <w:sz w:val="26"/>
          <w:szCs w:val="26"/>
          <w:lang w:eastAsia="ru-RU"/>
        </w:rPr>
        <w:t>«Шаги» к толерантности. Составить перечень того, что нужно сделать, чтобы развивать в себе толерантную личность.</w:t>
      </w:r>
    </w:p>
    <w:p w14:paraId="424A77DB" w14:textId="77777777" w:rsidR="00C14A1B" w:rsidRPr="005C3C92" w:rsidRDefault="00C14A1B" w:rsidP="005C3C92">
      <w:pPr>
        <w:spacing w:after="0"/>
        <w:ind w:firstLine="525"/>
        <w:jc w:val="both"/>
        <w:rPr>
          <w:rFonts w:ascii="Times New Roman" w:eastAsia="Times New Roman" w:hAnsi="Times New Roman" w:cs="Times New Roman"/>
          <w:b/>
          <w:iCs/>
          <w:color w:val="000000" w:themeColor="text1"/>
          <w:sz w:val="26"/>
          <w:szCs w:val="26"/>
          <w:u w:val="single"/>
          <w:lang w:eastAsia="ru-RU"/>
        </w:rPr>
      </w:pPr>
      <w:r w:rsidRPr="005C3C92">
        <w:rPr>
          <w:rFonts w:ascii="Times New Roman" w:eastAsia="Times New Roman" w:hAnsi="Times New Roman" w:cs="Times New Roman"/>
          <w:b/>
          <w:iCs/>
          <w:color w:val="000000" w:themeColor="text1"/>
          <w:sz w:val="26"/>
          <w:szCs w:val="26"/>
          <w:u w:val="single"/>
          <w:lang w:eastAsia="ru-RU"/>
        </w:rPr>
        <w:t>Учитель:</w:t>
      </w:r>
    </w:p>
    <w:p w14:paraId="3DE4F742"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Как вы думаете, каковы границы толерантности?</w:t>
      </w:r>
    </w:p>
    <w:p w14:paraId="13EE6BA2"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Может ли т</w:t>
      </w:r>
      <w:r w:rsidR="00C14A1B" w:rsidRPr="005C3C92">
        <w:rPr>
          <w:rFonts w:ascii="Times New Roman" w:eastAsia="Times New Roman" w:hAnsi="Times New Roman" w:cs="Times New Roman"/>
          <w:color w:val="000000" w:themeColor="text1"/>
          <w:sz w:val="26"/>
          <w:szCs w:val="26"/>
          <w:lang w:eastAsia="ru-RU"/>
        </w:rPr>
        <w:t>олерантность быть безграничной?</w:t>
      </w:r>
    </w:p>
    <w:p w14:paraId="3CA3D25C"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lastRenderedPageBreak/>
        <w:t>Должна ли толерантность быть безграничной, а мы — терпимыми и снисходительны к преступникам, наркоманам?</w:t>
      </w:r>
    </w:p>
    <w:p w14:paraId="73C9E936"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Проблема </w:t>
      </w:r>
      <w:r w:rsidRPr="005C3C92">
        <w:rPr>
          <w:rFonts w:ascii="Times New Roman" w:eastAsia="Times New Roman" w:hAnsi="Times New Roman" w:cs="Times New Roman"/>
          <w:b/>
          <w:bCs/>
          <w:color w:val="000000" w:themeColor="text1"/>
          <w:sz w:val="26"/>
          <w:szCs w:val="26"/>
          <w:lang w:eastAsia="ru-RU"/>
        </w:rPr>
        <w:t>границ толерантности</w:t>
      </w:r>
      <w:r w:rsidRPr="005C3C92">
        <w:rPr>
          <w:rFonts w:ascii="Times New Roman" w:eastAsia="Times New Roman" w:hAnsi="Times New Roman" w:cs="Times New Roman"/>
          <w:color w:val="000000" w:themeColor="text1"/>
          <w:sz w:val="26"/>
          <w:szCs w:val="26"/>
          <w:lang w:eastAsia="ru-RU"/>
        </w:rPr>
        <w:t xml:space="preserve"> — это вопрос о границах между толерантностью и безразличием, </w:t>
      </w:r>
      <w:r w:rsidR="00C14A1B" w:rsidRPr="005C3C92">
        <w:rPr>
          <w:rFonts w:ascii="Times New Roman" w:eastAsia="Times New Roman" w:hAnsi="Times New Roman" w:cs="Times New Roman"/>
          <w:color w:val="000000" w:themeColor="text1"/>
          <w:sz w:val="26"/>
          <w:szCs w:val="26"/>
          <w:lang w:eastAsia="ru-RU"/>
        </w:rPr>
        <w:t xml:space="preserve">вседозволенностью, </w:t>
      </w:r>
      <w:r w:rsidRPr="005C3C92">
        <w:rPr>
          <w:rFonts w:ascii="Times New Roman" w:eastAsia="Times New Roman" w:hAnsi="Times New Roman" w:cs="Times New Roman"/>
          <w:color w:val="000000" w:themeColor="text1"/>
          <w:sz w:val="26"/>
          <w:szCs w:val="26"/>
          <w:lang w:eastAsia="ru-RU"/>
        </w:rPr>
        <w:t>равнодушием.</w:t>
      </w:r>
    </w:p>
    <w:p w14:paraId="2404BBFF"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Важно формировать способность активно защищать свои права, выражать протест против любых форм дискриминации.</w:t>
      </w:r>
    </w:p>
    <w:p w14:paraId="64ACF762" w14:textId="77777777" w:rsidR="00C14A1B" w:rsidRPr="005C3C92" w:rsidRDefault="00C14A1B" w:rsidP="005C3C92">
      <w:pPr>
        <w:spacing w:after="0"/>
        <w:ind w:firstLine="525"/>
        <w:jc w:val="both"/>
        <w:rPr>
          <w:rFonts w:ascii="Times New Roman" w:eastAsia="Times New Roman" w:hAnsi="Times New Roman" w:cs="Times New Roman"/>
          <w:b/>
          <w:iCs/>
          <w:color w:val="000000" w:themeColor="text1"/>
          <w:sz w:val="26"/>
          <w:szCs w:val="26"/>
          <w:u w:val="single"/>
          <w:lang w:eastAsia="ru-RU"/>
        </w:rPr>
      </w:pPr>
      <w:r w:rsidRPr="005C3C92">
        <w:rPr>
          <w:rFonts w:ascii="Times New Roman" w:eastAsia="Times New Roman" w:hAnsi="Times New Roman" w:cs="Times New Roman"/>
          <w:b/>
          <w:iCs/>
          <w:color w:val="000000" w:themeColor="text1"/>
          <w:sz w:val="26"/>
          <w:szCs w:val="26"/>
          <w:u w:val="single"/>
          <w:lang w:eastAsia="ru-RU"/>
        </w:rPr>
        <w:t>Учитель:</w:t>
      </w:r>
    </w:p>
    <w:p w14:paraId="5A9B4AF5"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iCs/>
          <w:color w:val="000000" w:themeColor="text1"/>
          <w:sz w:val="26"/>
          <w:szCs w:val="26"/>
          <w:lang w:eastAsia="ru-RU"/>
        </w:rPr>
        <w:t>Я предлагаю вам такую формулу активной толерантности:</w:t>
      </w:r>
    </w:p>
    <w:p w14:paraId="12978979" w14:textId="77777777" w:rsidR="004340FD" w:rsidRPr="005C3C92" w:rsidRDefault="004340FD"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i/>
          <w:iCs/>
          <w:color w:val="000000" w:themeColor="text1"/>
          <w:sz w:val="26"/>
          <w:szCs w:val="26"/>
          <w:lang w:eastAsia="ru-RU"/>
        </w:rPr>
        <w:t>понимание + сотрудничество + дух партнерства.</w:t>
      </w:r>
    </w:p>
    <w:p w14:paraId="5A81B315"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 xml:space="preserve">6. </w:t>
      </w:r>
      <w:r w:rsidRPr="005C3C92">
        <w:rPr>
          <w:rFonts w:ascii="Times New Roman" w:eastAsia="Times New Roman" w:hAnsi="Times New Roman" w:cs="Times New Roman"/>
          <w:b/>
          <w:color w:val="000000" w:themeColor="text1"/>
          <w:sz w:val="26"/>
          <w:szCs w:val="26"/>
          <w:lang w:eastAsia="ru-RU"/>
        </w:rPr>
        <w:t>Оформление результатов воспитательного мероприятия, создание продукта - презентации</w:t>
      </w:r>
      <w:r w:rsidRPr="005C3C92">
        <w:rPr>
          <w:rFonts w:ascii="Times New Roman" w:eastAsia="Times New Roman" w:hAnsi="Times New Roman" w:cs="Times New Roman"/>
          <w:color w:val="000000" w:themeColor="text1"/>
          <w:sz w:val="26"/>
          <w:szCs w:val="26"/>
          <w:lang w:eastAsia="ru-RU"/>
        </w:rPr>
        <w:t xml:space="preserve"> </w:t>
      </w:r>
    </w:p>
    <w:p w14:paraId="3CC01B73"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В заключительной части нашего мероприятия давайте сформулируем «</w:t>
      </w:r>
      <w:r w:rsidRPr="005C3C92">
        <w:rPr>
          <w:rFonts w:ascii="Times New Roman" w:eastAsia="Times New Roman" w:hAnsi="Times New Roman" w:cs="Times New Roman"/>
          <w:b/>
          <w:bCs/>
          <w:color w:val="000000" w:themeColor="text1"/>
          <w:sz w:val="26"/>
          <w:szCs w:val="26"/>
          <w:lang w:eastAsia="ru-RU"/>
        </w:rPr>
        <w:t>правила толерантности», </w:t>
      </w:r>
      <w:r w:rsidRPr="005C3C92">
        <w:rPr>
          <w:rFonts w:ascii="Times New Roman" w:eastAsia="Times New Roman" w:hAnsi="Times New Roman" w:cs="Times New Roman"/>
          <w:color w:val="000000" w:themeColor="text1"/>
          <w:sz w:val="26"/>
          <w:szCs w:val="26"/>
          <w:lang w:eastAsia="ru-RU"/>
        </w:rPr>
        <w:t>которыми следует руководствоваться:</w:t>
      </w:r>
    </w:p>
    <w:p w14:paraId="30E9D70E"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уважай собеседника;</w:t>
      </w:r>
    </w:p>
    <w:p w14:paraId="15EC0A7B"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старайся понять то, о чем говорят другие;</w:t>
      </w:r>
    </w:p>
    <w:p w14:paraId="1B5AD4B9"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отстаивай свое мнение тактично;</w:t>
      </w:r>
    </w:p>
    <w:p w14:paraId="069F6DFD"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будь справедливым, готовым признать правоту другого;</w:t>
      </w:r>
    </w:p>
    <w:p w14:paraId="2D4B3FE7" w14:textId="77777777" w:rsidR="00C14A1B" w:rsidRPr="005C3C92" w:rsidRDefault="00C14A1B" w:rsidP="005C3C92">
      <w:pPr>
        <w:spacing w:after="0"/>
        <w:ind w:firstLine="525"/>
        <w:jc w:val="both"/>
        <w:rPr>
          <w:rFonts w:ascii="Times New Roman" w:eastAsia="Times New Roman" w:hAnsi="Times New Roman" w:cs="Times New Roman"/>
          <w:color w:val="000000" w:themeColor="text1"/>
          <w:sz w:val="26"/>
          <w:szCs w:val="26"/>
          <w:lang w:eastAsia="ru-RU"/>
        </w:rPr>
      </w:pPr>
      <w:r w:rsidRPr="005C3C92">
        <w:rPr>
          <w:rFonts w:ascii="Times New Roman" w:eastAsia="Times New Roman" w:hAnsi="Times New Roman" w:cs="Times New Roman"/>
          <w:color w:val="000000" w:themeColor="text1"/>
          <w:sz w:val="26"/>
          <w:szCs w:val="26"/>
          <w:lang w:eastAsia="ru-RU"/>
        </w:rPr>
        <w:t xml:space="preserve">– стремись учитывать интересы других </w:t>
      </w:r>
    </w:p>
    <w:p w14:paraId="3ADF5537" w14:textId="77777777" w:rsidR="00C14A1B" w:rsidRPr="005C3C92" w:rsidRDefault="00C14A1B" w:rsidP="005C3C92">
      <w:pPr>
        <w:spacing w:after="0"/>
        <w:ind w:firstLine="525"/>
        <w:jc w:val="both"/>
        <w:rPr>
          <w:rFonts w:ascii="Times New Roman" w:eastAsia="Times New Roman" w:hAnsi="Times New Roman" w:cs="Times New Roman"/>
          <w:b/>
          <w:bCs/>
          <w:color w:val="000000" w:themeColor="text1"/>
          <w:sz w:val="26"/>
          <w:szCs w:val="26"/>
          <w:lang w:eastAsia="ru-RU"/>
        </w:rPr>
      </w:pPr>
      <w:r w:rsidRPr="005C3C92">
        <w:rPr>
          <w:rFonts w:ascii="Times New Roman" w:eastAsia="Times New Roman" w:hAnsi="Times New Roman" w:cs="Times New Roman"/>
          <w:b/>
          <w:bCs/>
          <w:color w:val="000000" w:themeColor="text1"/>
          <w:sz w:val="26"/>
          <w:szCs w:val="26"/>
          <w:lang w:eastAsia="ru-RU"/>
        </w:rPr>
        <w:t>7. Рефлексия</w:t>
      </w:r>
    </w:p>
    <w:p w14:paraId="24D4DFB8" w14:textId="77777777" w:rsidR="00411B39" w:rsidRPr="005C3C92" w:rsidRDefault="00411B39" w:rsidP="005C3C92">
      <w:pPr>
        <w:spacing w:after="0"/>
        <w:rPr>
          <w:rFonts w:ascii="Times New Roman" w:hAnsi="Times New Roman" w:cs="Times New Roman"/>
          <w:color w:val="000000" w:themeColor="text1"/>
          <w:sz w:val="26"/>
          <w:szCs w:val="26"/>
        </w:rPr>
      </w:pPr>
    </w:p>
    <w:sectPr w:rsidR="00411B39" w:rsidRPr="005C3C92" w:rsidSect="005C3C92">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D4360E"/>
    <w:multiLevelType w:val="multilevel"/>
    <w:tmpl w:val="E458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40FD"/>
    <w:rsid w:val="0001277C"/>
    <w:rsid w:val="00031B82"/>
    <w:rsid w:val="00111715"/>
    <w:rsid w:val="003824EA"/>
    <w:rsid w:val="00411B39"/>
    <w:rsid w:val="004340FD"/>
    <w:rsid w:val="00513D43"/>
    <w:rsid w:val="005C3C92"/>
    <w:rsid w:val="006627AA"/>
    <w:rsid w:val="007B615D"/>
    <w:rsid w:val="008625B3"/>
    <w:rsid w:val="008A3DE7"/>
    <w:rsid w:val="00944A4D"/>
    <w:rsid w:val="00A91995"/>
    <w:rsid w:val="00B3131B"/>
    <w:rsid w:val="00B32346"/>
    <w:rsid w:val="00B67F93"/>
    <w:rsid w:val="00C14A1B"/>
    <w:rsid w:val="00C958AA"/>
    <w:rsid w:val="00E47895"/>
    <w:rsid w:val="00FF2D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86262"/>
  <w15:docId w15:val="{741DB29A-B7A6-4F4A-8245-B7EDCC61E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340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340FD"/>
    <w:rPr>
      <w:b/>
      <w:bCs/>
    </w:rPr>
  </w:style>
  <w:style w:type="character" w:styleId="a5">
    <w:name w:val="Emphasis"/>
    <w:basedOn w:val="a0"/>
    <w:uiPriority w:val="20"/>
    <w:qFormat/>
    <w:rsid w:val="004340FD"/>
    <w:rPr>
      <w:i/>
      <w:iCs/>
    </w:rPr>
  </w:style>
  <w:style w:type="character" w:styleId="a6">
    <w:name w:val="Hyperlink"/>
    <w:basedOn w:val="a0"/>
    <w:uiPriority w:val="99"/>
    <w:semiHidden/>
    <w:unhideWhenUsed/>
    <w:rsid w:val="004340FD"/>
    <w:rPr>
      <w:color w:val="0000FF"/>
      <w:u w:val="single"/>
    </w:rPr>
  </w:style>
  <w:style w:type="paragraph" w:customStyle="1" w:styleId="rtecenter">
    <w:name w:val="rtecenter"/>
    <w:basedOn w:val="a"/>
    <w:rsid w:val="004340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7B61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B615D"/>
  </w:style>
  <w:style w:type="paragraph" w:customStyle="1" w:styleId="c14">
    <w:name w:val="c14"/>
    <w:basedOn w:val="a"/>
    <w:rsid w:val="007B615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6472">
      <w:bodyDiv w:val="1"/>
      <w:marLeft w:val="0"/>
      <w:marRight w:val="0"/>
      <w:marTop w:val="0"/>
      <w:marBottom w:val="0"/>
      <w:divBdr>
        <w:top w:val="none" w:sz="0" w:space="0" w:color="auto"/>
        <w:left w:val="none" w:sz="0" w:space="0" w:color="auto"/>
        <w:bottom w:val="none" w:sz="0" w:space="0" w:color="auto"/>
        <w:right w:val="none" w:sz="0" w:space="0" w:color="auto"/>
      </w:divBdr>
    </w:div>
    <w:div w:id="278224010">
      <w:bodyDiv w:val="1"/>
      <w:marLeft w:val="0"/>
      <w:marRight w:val="0"/>
      <w:marTop w:val="0"/>
      <w:marBottom w:val="0"/>
      <w:divBdr>
        <w:top w:val="none" w:sz="0" w:space="0" w:color="auto"/>
        <w:left w:val="none" w:sz="0" w:space="0" w:color="auto"/>
        <w:bottom w:val="none" w:sz="0" w:space="0" w:color="auto"/>
        <w:right w:val="none" w:sz="0" w:space="0" w:color="auto"/>
      </w:divBdr>
    </w:div>
    <w:div w:id="585964238">
      <w:bodyDiv w:val="1"/>
      <w:marLeft w:val="0"/>
      <w:marRight w:val="0"/>
      <w:marTop w:val="0"/>
      <w:marBottom w:val="0"/>
      <w:divBdr>
        <w:top w:val="none" w:sz="0" w:space="0" w:color="auto"/>
        <w:left w:val="none" w:sz="0" w:space="0" w:color="auto"/>
        <w:bottom w:val="none" w:sz="0" w:space="0" w:color="auto"/>
        <w:right w:val="none" w:sz="0" w:space="0" w:color="auto"/>
      </w:divBdr>
    </w:div>
    <w:div w:id="739523195">
      <w:bodyDiv w:val="1"/>
      <w:marLeft w:val="0"/>
      <w:marRight w:val="0"/>
      <w:marTop w:val="0"/>
      <w:marBottom w:val="0"/>
      <w:divBdr>
        <w:top w:val="none" w:sz="0" w:space="0" w:color="auto"/>
        <w:left w:val="none" w:sz="0" w:space="0" w:color="auto"/>
        <w:bottom w:val="none" w:sz="0" w:space="0" w:color="auto"/>
        <w:right w:val="none" w:sz="0" w:space="0" w:color="auto"/>
      </w:divBdr>
    </w:div>
    <w:div w:id="770319073">
      <w:bodyDiv w:val="1"/>
      <w:marLeft w:val="0"/>
      <w:marRight w:val="0"/>
      <w:marTop w:val="0"/>
      <w:marBottom w:val="0"/>
      <w:divBdr>
        <w:top w:val="none" w:sz="0" w:space="0" w:color="auto"/>
        <w:left w:val="none" w:sz="0" w:space="0" w:color="auto"/>
        <w:bottom w:val="none" w:sz="0" w:space="0" w:color="auto"/>
        <w:right w:val="none" w:sz="0" w:space="0" w:color="auto"/>
      </w:divBdr>
    </w:div>
    <w:div w:id="779688148">
      <w:bodyDiv w:val="1"/>
      <w:marLeft w:val="0"/>
      <w:marRight w:val="0"/>
      <w:marTop w:val="0"/>
      <w:marBottom w:val="0"/>
      <w:divBdr>
        <w:top w:val="none" w:sz="0" w:space="0" w:color="auto"/>
        <w:left w:val="none" w:sz="0" w:space="0" w:color="auto"/>
        <w:bottom w:val="none" w:sz="0" w:space="0" w:color="auto"/>
        <w:right w:val="none" w:sz="0" w:space="0" w:color="auto"/>
      </w:divBdr>
    </w:div>
    <w:div w:id="1839073946">
      <w:bodyDiv w:val="1"/>
      <w:marLeft w:val="0"/>
      <w:marRight w:val="0"/>
      <w:marTop w:val="0"/>
      <w:marBottom w:val="0"/>
      <w:divBdr>
        <w:top w:val="none" w:sz="0" w:space="0" w:color="auto"/>
        <w:left w:val="none" w:sz="0" w:space="0" w:color="auto"/>
        <w:bottom w:val="none" w:sz="0" w:space="0" w:color="auto"/>
        <w:right w:val="none" w:sz="0" w:space="0" w:color="auto"/>
      </w:divBdr>
    </w:div>
    <w:div w:id="1878662354">
      <w:bodyDiv w:val="1"/>
      <w:marLeft w:val="0"/>
      <w:marRight w:val="0"/>
      <w:marTop w:val="0"/>
      <w:marBottom w:val="0"/>
      <w:divBdr>
        <w:top w:val="none" w:sz="0" w:space="0" w:color="auto"/>
        <w:left w:val="none" w:sz="0" w:space="0" w:color="auto"/>
        <w:bottom w:val="none" w:sz="0" w:space="0" w:color="auto"/>
        <w:right w:val="none" w:sz="0" w:space="0" w:color="auto"/>
      </w:divBdr>
    </w:div>
    <w:div w:id="203765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4197</Words>
  <Characters>23923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Fetisova</dc:creator>
  <cp:lastModifiedBy>123</cp:lastModifiedBy>
  <cp:revision>6</cp:revision>
  <dcterms:created xsi:type="dcterms:W3CDTF">2020-01-30T19:03:00Z</dcterms:created>
  <dcterms:modified xsi:type="dcterms:W3CDTF">2024-11-26T08:41:00Z</dcterms:modified>
</cp:coreProperties>
</file>