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129" w:rsidRPr="005F5129" w:rsidRDefault="005F5129" w:rsidP="005F5129">
      <w:pPr>
        <w:shd w:val="clear" w:color="auto" w:fill="FFFFFF"/>
        <w:spacing w:after="0" w:line="240" w:lineRule="auto"/>
        <w:ind w:left="862" w:hanging="862"/>
        <w:jc w:val="center"/>
        <w:rPr>
          <w:rFonts w:ascii="Calibri" w:eastAsia="Times New Roman" w:hAnsi="Calibri" w:cs="Calibri"/>
          <w:color w:val="000000"/>
          <w:lang w:eastAsia="ru-RU"/>
        </w:rPr>
      </w:pPr>
      <w:bookmarkStart w:id="0" w:name="_GoBack"/>
      <w:r w:rsidRPr="005F5129">
        <w:rPr>
          <w:rFonts w:ascii="Times New Roman" w:eastAsia="Times New Roman" w:hAnsi="Times New Roman" w:cs="Times New Roman"/>
          <w:b/>
          <w:bCs/>
          <w:color w:val="000000"/>
          <w:sz w:val="32"/>
          <w:szCs w:val="32"/>
          <w:lang w:eastAsia="ru-RU"/>
        </w:rPr>
        <w:t>Статья на тему:</w:t>
      </w:r>
    </w:p>
    <w:p w:rsidR="005F5129" w:rsidRPr="005F5129" w:rsidRDefault="005F5129" w:rsidP="005F5129">
      <w:pPr>
        <w:pBdr>
          <w:bottom w:val="single" w:sz="6" w:space="8" w:color="D6DDB9"/>
        </w:pBdr>
        <w:shd w:val="clear" w:color="auto" w:fill="FFFFFF"/>
        <w:spacing w:before="120" w:after="120" w:line="240" w:lineRule="auto"/>
        <w:jc w:val="center"/>
        <w:outlineLvl w:val="0"/>
        <w:rPr>
          <w:rFonts w:ascii="Calibri" w:eastAsia="Times New Roman" w:hAnsi="Calibri" w:cs="Calibri"/>
          <w:b/>
          <w:bCs/>
          <w:color w:val="2E75B5"/>
          <w:kern w:val="36"/>
          <w:sz w:val="32"/>
          <w:szCs w:val="32"/>
          <w:lang w:eastAsia="ru-RU"/>
        </w:rPr>
      </w:pPr>
      <w:r w:rsidRPr="005F5129">
        <w:rPr>
          <w:rFonts w:ascii="Open Sans" w:eastAsia="Times New Roman" w:hAnsi="Open Sans" w:cs="Calibri"/>
          <w:b/>
          <w:bCs/>
          <w:color w:val="000000"/>
          <w:kern w:val="36"/>
          <w:sz w:val="38"/>
          <w:szCs w:val="38"/>
          <w:lang w:eastAsia="ru-RU"/>
        </w:rPr>
        <w:t>«Адаптация детей раннего возраста к условиям ДОУ»</w:t>
      </w:r>
    </w:p>
    <w:bookmarkEnd w:id="0"/>
    <w:p w:rsidR="005F5129" w:rsidRPr="005F5129" w:rsidRDefault="005F5129" w:rsidP="005F5129">
      <w:pPr>
        <w:rPr>
          <w:rFonts w:ascii="Times New Roman" w:hAnsi="Times New Roman" w:cs="Times New Roman"/>
          <w:color w:val="303F50"/>
          <w:sz w:val="28"/>
          <w:szCs w:val="28"/>
          <w:shd w:val="clear" w:color="auto" w:fill="FFFFFF"/>
        </w:rPr>
      </w:pPr>
      <w:r w:rsidRPr="00273522">
        <w:rPr>
          <w:rFonts w:ascii="Times New Roman" w:hAnsi="Times New Roman" w:cs="Times New Roman"/>
          <w:b/>
          <w:color w:val="303F50"/>
          <w:sz w:val="28"/>
          <w:szCs w:val="28"/>
          <w:u w:val="single"/>
          <w:shd w:val="clear" w:color="auto" w:fill="FFFFFF"/>
        </w:rPr>
        <w:t>Адаптация</w:t>
      </w:r>
      <w:r w:rsidRPr="00273522">
        <w:rPr>
          <w:rFonts w:ascii="Times New Roman" w:hAnsi="Times New Roman" w:cs="Times New Roman"/>
          <w:color w:val="303F50"/>
          <w:sz w:val="28"/>
          <w:szCs w:val="28"/>
          <w:u w:val="single"/>
          <w:shd w:val="clear" w:color="auto" w:fill="FFFFFF"/>
        </w:rPr>
        <w:t xml:space="preserve"> </w:t>
      </w:r>
      <w:r w:rsidRPr="005F5129">
        <w:rPr>
          <w:rFonts w:ascii="Times New Roman" w:hAnsi="Times New Roman" w:cs="Times New Roman"/>
          <w:color w:val="303F50"/>
          <w:sz w:val="28"/>
          <w:szCs w:val="28"/>
          <w:shd w:val="clear" w:color="auto" w:fill="FFFFFF"/>
        </w:rPr>
        <w:t>– это приспособление и привыкание организма к новой обстановке. Для ребенка детский сад, является новым, но еще неизвестным пространством, с новым окружением и новым отношениями.</w:t>
      </w:r>
      <w:r>
        <w:rPr>
          <w:rFonts w:ascii="Times New Roman" w:hAnsi="Times New Roman" w:cs="Times New Roman"/>
          <w:color w:val="303F50"/>
          <w:sz w:val="28"/>
          <w:szCs w:val="28"/>
          <w:shd w:val="clear" w:color="auto" w:fill="FFFFFF"/>
        </w:rPr>
        <w:t xml:space="preserve"> </w:t>
      </w:r>
      <w:r w:rsidRPr="005F5129">
        <w:rPr>
          <w:rFonts w:ascii="Times New Roman" w:hAnsi="Times New Roman" w:cs="Times New Roman"/>
          <w:color w:val="000000"/>
          <w:sz w:val="28"/>
          <w:szCs w:val="28"/>
          <w:shd w:val="clear" w:color="auto" w:fill="FFFFFF"/>
        </w:rPr>
        <w:t xml:space="preserve">С приходом в детский сад изменяется и социальное положение, ребенка. В семье он был в центре внимания, общался с ограниченным кругом людей, чаще всего с членами семьи. В дошкольном учреждении он становится членом детского коллектива, равным среди других детей. В связи с этим ребенку необходимо психологически перестроиться, изменить свое поведение, вступать в контакт с незнакомыми взрослыми и сверстниками. Всё это приводит к нарушениям сложившихся стереотипов в деятельности и поведении ребенка. </w:t>
      </w:r>
      <w:r w:rsidRPr="005F5129">
        <w:rPr>
          <w:rFonts w:ascii="Times New Roman" w:hAnsi="Times New Roman" w:cs="Times New Roman"/>
          <w:color w:val="303F50"/>
          <w:sz w:val="28"/>
          <w:szCs w:val="28"/>
        </w:rPr>
        <w:t>Период адаптации – тяжёлое время для ребёнка, его родителей и персонала группы.</w:t>
      </w:r>
    </w:p>
    <w:p w:rsidR="005F5129" w:rsidRPr="005F5129" w:rsidRDefault="005F5129" w:rsidP="005F5129">
      <w:pPr>
        <w:shd w:val="clear" w:color="auto" w:fill="FFFFFF"/>
        <w:spacing w:after="0" w:line="240" w:lineRule="auto"/>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 В период привыкания могут быть обнаружены следующие нарушения:</w:t>
      </w:r>
    </w:p>
    <w:p w:rsidR="005F5129" w:rsidRPr="005F5129" w:rsidRDefault="005F5129" w:rsidP="005F5129">
      <w:pPr>
        <w:numPr>
          <w:ilvl w:val="0"/>
          <w:numId w:val="1"/>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Снижается или вовсе пропадает аппетит.</w:t>
      </w:r>
    </w:p>
    <w:p w:rsidR="005F5129" w:rsidRPr="005F5129" w:rsidRDefault="005F5129" w:rsidP="005F5129">
      <w:pPr>
        <w:numPr>
          <w:ilvl w:val="0"/>
          <w:numId w:val="2"/>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Может быть нарушен как дневной, так и ночной сон.</w:t>
      </w:r>
    </w:p>
    <w:p w:rsidR="005F5129" w:rsidRPr="005F5129" w:rsidRDefault="005F5129" w:rsidP="005F5129">
      <w:pPr>
        <w:numPr>
          <w:ilvl w:val="0"/>
          <w:numId w:val="3"/>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Забываются умения, полученные дома. Малыш перестанет самостоятельно переодеваться, готовиться ко сну, умываться, кушать ложкой.</w:t>
      </w:r>
    </w:p>
    <w:p w:rsidR="005F5129" w:rsidRPr="005F5129" w:rsidRDefault="005F5129" w:rsidP="005F5129">
      <w:pPr>
        <w:numPr>
          <w:ilvl w:val="0"/>
          <w:numId w:val="4"/>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Откатываются назад речевые навыки. Если раньше в активном словаре присутствовали сложные слова, то в стрессовой ситуации они могут пропасть.</w:t>
      </w:r>
    </w:p>
    <w:p w:rsidR="005F5129" w:rsidRPr="005F5129" w:rsidRDefault="005F5129" w:rsidP="005F5129">
      <w:pPr>
        <w:numPr>
          <w:ilvl w:val="0"/>
          <w:numId w:val="5"/>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Снижается иммунитет, велик риск подхватить простуду.</w:t>
      </w:r>
    </w:p>
    <w:p w:rsidR="005F5129" w:rsidRPr="005F5129" w:rsidRDefault="005F5129" w:rsidP="005F5129">
      <w:pPr>
        <w:numPr>
          <w:ilvl w:val="0"/>
          <w:numId w:val="6"/>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Происходит дисбаланс активности. Движения ребенка могут стать как медленными и апатичными, резкими.</w:t>
      </w:r>
    </w:p>
    <w:p w:rsidR="005F5129" w:rsidRPr="005F5129" w:rsidRDefault="005F5129" w:rsidP="005F5129">
      <w:pPr>
        <w:numPr>
          <w:ilvl w:val="0"/>
          <w:numId w:val="7"/>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Проявляется зажатость в поведении, нежелание делиться переживаниями: ранее общительные детки могут стать молчаливыми.</w:t>
      </w:r>
    </w:p>
    <w:p w:rsidR="005F5129" w:rsidRPr="005F5129" w:rsidRDefault="005F5129" w:rsidP="005F5129">
      <w:pPr>
        <w:numPr>
          <w:ilvl w:val="0"/>
          <w:numId w:val="8"/>
        </w:numPr>
        <w:shd w:val="clear" w:color="auto" w:fill="FFFFFF"/>
        <w:spacing w:before="30" w:after="30" w:line="240" w:lineRule="auto"/>
        <w:ind w:left="300"/>
        <w:jc w:val="both"/>
        <w:rPr>
          <w:rFonts w:ascii="Times New Roman" w:eastAsia="Times New Roman" w:hAnsi="Times New Roman" w:cs="Times New Roman"/>
          <w:color w:val="000000"/>
          <w:lang w:eastAsia="ru-RU"/>
        </w:rPr>
      </w:pPr>
      <w:r w:rsidRPr="005F5129">
        <w:rPr>
          <w:rFonts w:ascii="Times New Roman" w:eastAsia="Times New Roman" w:hAnsi="Times New Roman" w:cs="Times New Roman"/>
          <w:color w:val="303030"/>
          <w:sz w:val="28"/>
          <w:szCs w:val="28"/>
          <w:lang w:eastAsia="ru-RU"/>
        </w:rPr>
        <w:t>Нарушается эмоциональный фон. Поход в садик может вызвать новые чувства: гнев, возбуждение, раздражение.</w:t>
      </w:r>
    </w:p>
    <w:p w:rsidR="005F5129" w:rsidRDefault="005F5129" w:rsidP="005F5129">
      <w:pPr>
        <w:shd w:val="clear" w:color="auto" w:fill="FFFFFF"/>
        <w:spacing w:after="0" w:line="240" w:lineRule="auto"/>
        <w:jc w:val="both"/>
        <w:rPr>
          <w:rFonts w:ascii="Times New Roman" w:eastAsia="Times New Roman" w:hAnsi="Times New Roman" w:cs="Times New Roman"/>
          <w:color w:val="303F50"/>
          <w:sz w:val="28"/>
          <w:szCs w:val="28"/>
          <w:lang w:eastAsia="ru-RU"/>
        </w:rPr>
      </w:pPr>
      <w:r w:rsidRPr="005F5129">
        <w:rPr>
          <w:rFonts w:ascii="Times New Roman" w:eastAsia="Times New Roman" w:hAnsi="Times New Roman" w:cs="Times New Roman"/>
          <w:color w:val="303030"/>
          <w:sz w:val="28"/>
          <w:szCs w:val="28"/>
          <w:lang w:eastAsia="ru-RU"/>
        </w:rPr>
        <w:t>Все эти изменения не зависят от прихоти малыша, каждый переживает по-своему, поэтому взрослые могут только поддержать свое чадо и помочь ему заблаговременно адаптироваться.</w:t>
      </w:r>
      <w:r>
        <w:rPr>
          <w:rFonts w:ascii="Times New Roman" w:eastAsia="Times New Roman" w:hAnsi="Times New Roman" w:cs="Times New Roman"/>
          <w:color w:val="000000"/>
          <w:lang w:eastAsia="ru-RU"/>
        </w:rPr>
        <w:t xml:space="preserve"> </w:t>
      </w:r>
      <w:r w:rsidRPr="005F5129">
        <w:rPr>
          <w:rFonts w:ascii="Times New Roman" w:eastAsia="Times New Roman" w:hAnsi="Times New Roman" w:cs="Times New Roman"/>
          <w:color w:val="303F50"/>
          <w:sz w:val="28"/>
          <w:szCs w:val="28"/>
          <w:lang w:eastAsia="ru-RU"/>
        </w:rPr>
        <w:t>В среднем адаптация у детей раннего возраста длиться 2-3 недели. В детском саду дети болеют чаще, чем дома. Это и понятно т.к. в группе может быть заболевший ребёнок, который становиться источником инфекций для других детей. В период адаптации возможность заболевания ребёнка, особенно трудно привыкающего к новым условиям, возрастает, поскольку под влиянием эмоционального напряжения снижаются защитные силы организма.</w:t>
      </w:r>
      <w:r>
        <w:rPr>
          <w:rFonts w:ascii="Times New Roman" w:eastAsia="Times New Roman" w:hAnsi="Times New Roman" w:cs="Times New Roman"/>
          <w:color w:val="303F50"/>
          <w:sz w:val="28"/>
          <w:szCs w:val="28"/>
          <w:lang w:eastAsia="ru-RU"/>
        </w:rPr>
        <w:t xml:space="preserve"> </w:t>
      </w:r>
    </w:p>
    <w:p w:rsidR="005F5129" w:rsidRDefault="005F5129" w:rsidP="005F5129">
      <w:pPr>
        <w:shd w:val="clear" w:color="auto" w:fill="FFFFFF"/>
        <w:spacing w:after="0" w:line="240" w:lineRule="auto"/>
        <w:jc w:val="both"/>
        <w:rPr>
          <w:rFonts w:ascii="Times New Roman" w:hAnsi="Times New Roman" w:cs="Times New Roman"/>
          <w:color w:val="0B1F33"/>
          <w:sz w:val="28"/>
          <w:shd w:val="clear" w:color="auto" w:fill="FFFFFF"/>
        </w:rPr>
      </w:pPr>
      <w:r w:rsidRPr="005F5129">
        <w:rPr>
          <w:rFonts w:ascii="Times New Roman" w:eastAsia="Times New Roman" w:hAnsi="Times New Roman" w:cs="Times New Roman"/>
          <w:color w:val="303F50"/>
          <w:sz w:val="36"/>
          <w:szCs w:val="28"/>
          <w:lang w:eastAsia="ru-RU"/>
        </w:rPr>
        <w:t xml:space="preserve">   </w:t>
      </w:r>
      <w:r w:rsidRPr="005F5129">
        <w:rPr>
          <w:rFonts w:ascii="Times New Roman" w:hAnsi="Times New Roman" w:cs="Times New Roman"/>
          <w:color w:val="0B1F33"/>
          <w:sz w:val="28"/>
          <w:shd w:val="clear" w:color="auto" w:fill="FFFFFF"/>
        </w:rPr>
        <w:t>Почти все мамы, столкнувшись с переменами в пов</w:t>
      </w:r>
      <w:r w:rsidR="000B773D">
        <w:rPr>
          <w:rFonts w:ascii="Times New Roman" w:hAnsi="Times New Roman" w:cs="Times New Roman"/>
          <w:color w:val="0B1F33"/>
          <w:sz w:val="28"/>
          <w:shd w:val="clear" w:color="auto" w:fill="FFFFFF"/>
        </w:rPr>
        <w:t>едении ребенка</w:t>
      </w:r>
      <w:r w:rsidRPr="005F5129">
        <w:rPr>
          <w:rFonts w:ascii="Times New Roman" w:hAnsi="Times New Roman" w:cs="Times New Roman"/>
          <w:color w:val="0B1F33"/>
          <w:sz w:val="28"/>
          <w:shd w:val="clear" w:color="auto" w:fill="FFFFFF"/>
        </w:rPr>
        <w:t>, приходят к выводу, что детский сад – «это не для нас». Родителям кажется, что у друг</w:t>
      </w:r>
      <w:r w:rsidR="000B773D">
        <w:rPr>
          <w:rFonts w:ascii="Times New Roman" w:hAnsi="Times New Roman" w:cs="Times New Roman"/>
          <w:color w:val="0B1F33"/>
          <w:sz w:val="28"/>
          <w:shd w:val="clear" w:color="auto" w:fill="FFFFFF"/>
        </w:rPr>
        <w:t>их членов группы не наблюдаются подобные симптомы</w:t>
      </w:r>
      <w:r w:rsidRPr="005F5129">
        <w:rPr>
          <w:rFonts w:ascii="Times New Roman" w:hAnsi="Times New Roman" w:cs="Times New Roman"/>
          <w:color w:val="0B1F33"/>
          <w:sz w:val="28"/>
          <w:shd w:val="clear" w:color="auto" w:fill="FFFFFF"/>
        </w:rPr>
        <w:t xml:space="preserve">, либо они не настолько выражены. Это не </w:t>
      </w:r>
      <w:r w:rsidR="000B773D">
        <w:rPr>
          <w:rFonts w:ascii="Times New Roman" w:hAnsi="Times New Roman" w:cs="Times New Roman"/>
          <w:color w:val="0B1F33"/>
          <w:sz w:val="28"/>
          <w:shd w:val="clear" w:color="auto" w:fill="FFFFFF"/>
        </w:rPr>
        <w:t>так!</w:t>
      </w:r>
    </w:p>
    <w:p w:rsidR="005F5129" w:rsidRDefault="005F5129" w:rsidP="005F5129">
      <w:pPr>
        <w:shd w:val="clear" w:color="auto" w:fill="FFFFFF"/>
        <w:spacing w:after="0" w:line="240" w:lineRule="auto"/>
        <w:jc w:val="both"/>
        <w:rPr>
          <w:rFonts w:ascii="Times New Roman" w:hAnsi="Times New Roman" w:cs="Times New Roman"/>
          <w:color w:val="0B1F33"/>
          <w:sz w:val="28"/>
          <w:shd w:val="clear" w:color="auto" w:fill="FFFFFF"/>
        </w:rPr>
      </w:pPr>
      <w:r w:rsidRPr="005F5129">
        <w:rPr>
          <w:rFonts w:ascii="Times New Roman" w:hAnsi="Times New Roman" w:cs="Times New Roman"/>
          <w:color w:val="0B1F33"/>
          <w:sz w:val="28"/>
          <w:shd w:val="clear" w:color="auto" w:fill="FFFFFF"/>
        </w:rPr>
        <w:lastRenderedPageBreak/>
        <w:t>Адаптации свойственны разные негативные проявления, проходящие на всех уровнях. Попав в непривычную обстановку, малыш практически всегда испытывает нервный стресс, особенно ярко проявляющийся в первые дни. Рассмотрим подробнее наиболее распространенные симптомы этого непростого периода, и выясним, сколько он длится.</w:t>
      </w:r>
    </w:p>
    <w:p w:rsidR="0025272D" w:rsidRDefault="0025272D" w:rsidP="005F5129">
      <w:pPr>
        <w:shd w:val="clear" w:color="auto" w:fill="FFFFFF"/>
        <w:spacing w:after="0" w:line="240" w:lineRule="auto"/>
        <w:jc w:val="both"/>
        <w:rPr>
          <w:rFonts w:ascii="Times New Roman" w:eastAsia="Times New Roman" w:hAnsi="Times New Roman" w:cs="Times New Roman"/>
          <w:color w:val="000000"/>
          <w:sz w:val="28"/>
          <w:lang w:eastAsia="ru-RU"/>
        </w:rPr>
      </w:pPr>
    </w:p>
    <w:p w:rsidR="0025272D" w:rsidRPr="00273522" w:rsidRDefault="00273522" w:rsidP="005F5129">
      <w:pPr>
        <w:shd w:val="clear" w:color="auto" w:fill="FFFFFF"/>
        <w:spacing w:after="0" w:line="240" w:lineRule="auto"/>
        <w:jc w:val="both"/>
        <w:rPr>
          <w:rFonts w:ascii="Times New Roman" w:eastAsia="Times New Roman" w:hAnsi="Times New Roman" w:cs="Times New Roman"/>
          <w:b/>
          <w:bCs/>
          <w:color w:val="0B1F33"/>
          <w:sz w:val="28"/>
          <w:szCs w:val="28"/>
          <w:u w:val="single"/>
          <w:lang w:eastAsia="ru-RU"/>
        </w:rPr>
      </w:pPr>
      <w:r w:rsidRPr="00273522">
        <w:rPr>
          <w:rFonts w:ascii="Times New Roman" w:eastAsia="Times New Roman" w:hAnsi="Times New Roman" w:cs="Times New Roman"/>
          <w:b/>
          <w:bCs/>
          <w:color w:val="0B1F33"/>
          <w:sz w:val="28"/>
          <w:szCs w:val="28"/>
          <w:u w:val="single"/>
          <w:lang w:eastAsia="ru-RU"/>
        </w:rPr>
        <w:t>Легкая степень:</w:t>
      </w:r>
    </w:p>
    <w:p w:rsidR="00273522" w:rsidRPr="005F5129" w:rsidRDefault="00273522" w:rsidP="005F512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25272D" w:rsidRPr="0025272D" w:rsidRDefault="005F5129" w:rsidP="005F5129">
      <w:pPr>
        <w:spacing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Обычно длится до недели. Это довольно короткий период, характеризующийся плохим сном малыша, потерей аппетита, нежеланием вступать в игры с прочими малышами. Постепенно все приходит в норму, наступает полное привыкание к новым условиям. К концу первой недели аппетит возвращается к прежнему уровню, режим сна восстанавливается немного дольше. Может наблюдаться затормаживание речи. Обычно эта степень адаптации не сопровождается внезапными заболеваниями.</w:t>
      </w:r>
      <w:r w:rsidR="0025272D" w:rsidRPr="0025272D">
        <w:rPr>
          <w:rFonts w:ascii="Times New Roman" w:eastAsia="Times New Roman" w:hAnsi="Times New Roman" w:cs="Times New Roman"/>
          <w:color w:val="0B1F33"/>
          <w:sz w:val="28"/>
          <w:szCs w:val="28"/>
          <w:lang w:eastAsia="ru-RU"/>
        </w:rPr>
        <w:t xml:space="preserve"> </w:t>
      </w:r>
    </w:p>
    <w:p w:rsidR="0025272D" w:rsidRPr="00273522" w:rsidRDefault="005F5129" w:rsidP="005F5129">
      <w:pPr>
        <w:spacing w:after="100" w:afterAutospacing="1" w:line="240" w:lineRule="auto"/>
        <w:rPr>
          <w:rFonts w:ascii="Times New Roman" w:eastAsia="Times New Roman" w:hAnsi="Times New Roman" w:cs="Times New Roman"/>
          <w:b/>
          <w:bCs/>
          <w:color w:val="0B1F33"/>
          <w:sz w:val="28"/>
          <w:szCs w:val="28"/>
          <w:u w:val="single"/>
          <w:lang w:eastAsia="ru-RU"/>
        </w:rPr>
      </w:pPr>
      <w:r w:rsidRPr="005F5129">
        <w:rPr>
          <w:rFonts w:ascii="Times New Roman" w:eastAsia="Times New Roman" w:hAnsi="Times New Roman" w:cs="Times New Roman"/>
          <w:b/>
          <w:bCs/>
          <w:color w:val="0B1F33"/>
          <w:sz w:val="28"/>
          <w:szCs w:val="28"/>
          <w:u w:val="single"/>
          <w:lang w:eastAsia="ru-RU"/>
        </w:rPr>
        <w:t>Средняя степень</w:t>
      </w:r>
      <w:r w:rsidR="00273522">
        <w:rPr>
          <w:rFonts w:ascii="Times New Roman" w:eastAsia="Times New Roman" w:hAnsi="Times New Roman" w:cs="Times New Roman"/>
          <w:b/>
          <w:bCs/>
          <w:color w:val="0B1F33"/>
          <w:sz w:val="28"/>
          <w:szCs w:val="28"/>
          <w:u w:val="single"/>
          <w:lang w:eastAsia="ru-RU"/>
        </w:rPr>
        <w:t>:</w:t>
      </w:r>
    </w:p>
    <w:p w:rsidR="005F5129" w:rsidRPr="005F5129" w:rsidRDefault="005F5129" w:rsidP="005F5129">
      <w:pPr>
        <w:spacing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Длится от недели до месяца. Эмоциональное состояние малыша приходит в норму медленнее, нежели при легкой форме. В первый месяц начинают проявляться болезни: обычно в виде острых респираторных инфекций. Заболевание длится около недели и заканчивается без осложнений. На восстановление аппетита требуется месяц или немного больше. Эмоциональный фон неустойчив, настроение часто меняется. В течение дня наблюдается плаксивость. В отношениях с близкими людьми ребенок эмоционально возбужден: при расставании и встрече плачет или кричит. Отношение к сверстникам чаще безразличное, но заинтересованность тоже может проявлять. Замедляется речевая активность.</w:t>
      </w:r>
    </w:p>
    <w:p w:rsidR="005F5129" w:rsidRPr="005F5129" w:rsidRDefault="00273522" w:rsidP="005F5129">
      <w:pPr>
        <w:spacing w:after="100" w:afterAutospacing="1" w:line="240" w:lineRule="auto"/>
        <w:outlineLvl w:val="2"/>
        <w:rPr>
          <w:rFonts w:ascii="Times New Roman" w:eastAsia="Times New Roman" w:hAnsi="Times New Roman" w:cs="Times New Roman"/>
          <w:b/>
          <w:bCs/>
          <w:color w:val="0B1F33"/>
          <w:sz w:val="28"/>
          <w:szCs w:val="28"/>
          <w:u w:val="single"/>
          <w:lang w:eastAsia="ru-RU"/>
        </w:rPr>
      </w:pPr>
      <w:r>
        <w:rPr>
          <w:rFonts w:ascii="Times New Roman" w:eastAsia="Times New Roman" w:hAnsi="Times New Roman" w:cs="Times New Roman"/>
          <w:b/>
          <w:bCs/>
          <w:color w:val="0B1F33"/>
          <w:sz w:val="28"/>
          <w:szCs w:val="28"/>
          <w:u w:val="single"/>
          <w:lang w:eastAsia="ru-RU"/>
        </w:rPr>
        <w:t>Тяжелая степень:</w:t>
      </w:r>
    </w:p>
    <w:p w:rsidR="005F5129" w:rsidRPr="005F5129" w:rsidRDefault="005F5129" w:rsidP="005F5129">
      <w:pPr>
        <w:spacing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Самая сложная степень адаптации ребенка в детском саду, длящаяся 1-2месяца (или больше). Эмоциональное состояние малыша очень медленно восстанавливается. Дошкольник может перенести несколько заболеваний, протекающих с осложнениями.</w:t>
      </w:r>
    </w:p>
    <w:p w:rsidR="005F5129" w:rsidRPr="005F5129" w:rsidRDefault="005F5129" w:rsidP="005F5129">
      <w:pPr>
        <w:spacing w:after="100" w:afterAutospacing="1" w:line="240" w:lineRule="auto"/>
        <w:rPr>
          <w:rFonts w:ascii="Times New Roman" w:eastAsia="Times New Roman" w:hAnsi="Times New Roman" w:cs="Times New Roman"/>
          <w:color w:val="0B1F33"/>
          <w:sz w:val="28"/>
          <w:szCs w:val="28"/>
          <w:u w:val="single"/>
          <w:lang w:eastAsia="ru-RU"/>
        </w:rPr>
      </w:pPr>
      <w:r w:rsidRPr="005F5129">
        <w:rPr>
          <w:rFonts w:ascii="Times New Roman" w:eastAsia="Times New Roman" w:hAnsi="Times New Roman" w:cs="Times New Roman"/>
          <w:b/>
          <w:bCs/>
          <w:color w:val="0B1F33"/>
          <w:sz w:val="28"/>
          <w:szCs w:val="28"/>
          <w:u w:val="single"/>
          <w:lang w:eastAsia="ru-RU"/>
        </w:rPr>
        <w:t>Тяжелая степень характеризуется стойкими нарушениями в поведении:</w:t>
      </w:r>
    </w:p>
    <w:p w:rsidR="005F5129" w:rsidRPr="005F5129" w:rsidRDefault="005F5129" w:rsidP="005F5129">
      <w:pPr>
        <w:numPr>
          <w:ilvl w:val="0"/>
          <w:numId w:val="10"/>
        </w:numPr>
        <w:spacing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Сон прерывистый, тревожный.</w:t>
      </w:r>
    </w:p>
    <w:p w:rsidR="005F5129" w:rsidRPr="005F5129" w:rsidRDefault="005F5129" w:rsidP="005F5129">
      <w:pPr>
        <w:numPr>
          <w:ilvl w:val="0"/>
          <w:numId w:val="10"/>
        </w:numPr>
        <w:spacing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Малыш может просыпаться со слезами или вскрикивать во сне.</w:t>
      </w:r>
    </w:p>
    <w:p w:rsidR="005F5129" w:rsidRPr="005F5129" w:rsidRDefault="005F5129" w:rsidP="005F5129">
      <w:pPr>
        <w:numPr>
          <w:ilvl w:val="0"/>
          <w:numId w:val="10"/>
        </w:numPr>
        <w:spacing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Аппетит практически пропадает – временами вплоть до отказа от еды.</w:t>
      </w:r>
    </w:p>
    <w:p w:rsidR="005F5129" w:rsidRPr="005F5129" w:rsidRDefault="005F5129" w:rsidP="005F5129">
      <w:pPr>
        <w:numPr>
          <w:ilvl w:val="0"/>
          <w:numId w:val="10"/>
        </w:numPr>
        <w:spacing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Возможна невротическая рвота.</w:t>
      </w:r>
    </w:p>
    <w:p w:rsidR="000B773D" w:rsidRDefault="005F5129" w:rsidP="005F5129">
      <w:pPr>
        <w:spacing w:before="100" w:beforeAutospacing="1"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t xml:space="preserve">Ребенок сознательно и бессознательно пытается выйти из положения, и все его эмоции направлены на это: крик, плач, агрессия. </w:t>
      </w:r>
    </w:p>
    <w:p w:rsidR="005F5129" w:rsidRPr="0025272D" w:rsidRDefault="005F5129" w:rsidP="005F5129">
      <w:pPr>
        <w:spacing w:before="100" w:beforeAutospacing="1" w:after="100" w:afterAutospacing="1" w:line="240" w:lineRule="auto"/>
        <w:rPr>
          <w:rFonts w:ascii="Times New Roman" w:eastAsia="Times New Roman" w:hAnsi="Times New Roman" w:cs="Times New Roman"/>
          <w:color w:val="0B1F33"/>
          <w:sz w:val="28"/>
          <w:szCs w:val="28"/>
          <w:lang w:eastAsia="ru-RU"/>
        </w:rPr>
      </w:pPr>
      <w:r w:rsidRPr="005F5129">
        <w:rPr>
          <w:rFonts w:ascii="Times New Roman" w:eastAsia="Times New Roman" w:hAnsi="Times New Roman" w:cs="Times New Roman"/>
          <w:color w:val="0B1F33"/>
          <w:sz w:val="28"/>
          <w:szCs w:val="28"/>
          <w:lang w:eastAsia="ru-RU"/>
        </w:rPr>
        <w:lastRenderedPageBreak/>
        <w:t>Может наблюдаться активный двигательный процесс или отсутствие активности при очевидных отрицательных эмоциях (подавленности, пассивное подчинение, тихий плач, напряженность). Малыш старается избегать сверстников, может проявить агрессию. Отказывается от игр.</w:t>
      </w:r>
    </w:p>
    <w:p w:rsidR="0025272D" w:rsidRPr="0025272D" w:rsidRDefault="0025272D" w:rsidP="0025272D">
      <w:pPr>
        <w:spacing w:after="100" w:afterAutospacing="1" w:line="240" w:lineRule="auto"/>
        <w:rPr>
          <w:rFonts w:ascii="Times New Roman" w:eastAsia="Times New Roman" w:hAnsi="Times New Roman" w:cs="Times New Roman"/>
          <w:color w:val="0B1F33"/>
          <w:sz w:val="28"/>
          <w:szCs w:val="28"/>
          <w:u w:val="single"/>
          <w:lang w:eastAsia="ru-RU"/>
        </w:rPr>
      </w:pPr>
      <w:r w:rsidRPr="0025272D">
        <w:rPr>
          <w:rFonts w:ascii="Times New Roman" w:eastAsia="Times New Roman" w:hAnsi="Times New Roman" w:cs="Times New Roman"/>
          <w:b/>
          <w:bCs/>
          <w:color w:val="0B1F33"/>
          <w:sz w:val="28"/>
          <w:szCs w:val="28"/>
          <w:lang w:eastAsia="ru-RU"/>
        </w:rPr>
        <w:t xml:space="preserve"> </w:t>
      </w:r>
      <w:r w:rsidRPr="0025272D">
        <w:rPr>
          <w:rFonts w:ascii="Times New Roman" w:eastAsia="Times New Roman" w:hAnsi="Times New Roman" w:cs="Times New Roman"/>
          <w:b/>
          <w:bCs/>
          <w:color w:val="0B1F33"/>
          <w:sz w:val="28"/>
          <w:szCs w:val="28"/>
          <w:u w:val="single"/>
          <w:lang w:eastAsia="ru-RU"/>
        </w:rPr>
        <w:t>Факторы, характерные для завершения адаптации</w:t>
      </w:r>
      <w:r>
        <w:rPr>
          <w:rFonts w:ascii="Times New Roman" w:eastAsia="Times New Roman" w:hAnsi="Times New Roman" w:cs="Times New Roman"/>
          <w:b/>
          <w:bCs/>
          <w:color w:val="0B1F33"/>
          <w:sz w:val="28"/>
          <w:szCs w:val="28"/>
          <w:u w:val="single"/>
          <w:lang w:eastAsia="ru-RU"/>
        </w:rPr>
        <w:t xml:space="preserve"> к детскому саду:</w:t>
      </w:r>
    </w:p>
    <w:p w:rsidR="0025272D" w:rsidRPr="0025272D" w:rsidRDefault="0025272D" w:rsidP="0025272D">
      <w:pPr>
        <w:numPr>
          <w:ilvl w:val="0"/>
          <w:numId w:val="11"/>
        </w:numPr>
        <w:spacing w:before="100" w:beforeAutospacing="1" w:after="100" w:afterAutospacing="1" w:line="240" w:lineRule="auto"/>
        <w:rPr>
          <w:rFonts w:ascii="Times New Roman" w:eastAsia="Times New Roman" w:hAnsi="Times New Roman" w:cs="Times New Roman"/>
          <w:color w:val="0B1F33"/>
          <w:sz w:val="28"/>
          <w:szCs w:val="28"/>
          <w:lang w:eastAsia="ru-RU"/>
        </w:rPr>
      </w:pPr>
      <w:r w:rsidRPr="0025272D">
        <w:rPr>
          <w:rFonts w:ascii="Times New Roman" w:eastAsia="Times New Roman" w:hAnsi="Times New Roman" w:cs="Times New Roman"/>
          <w:color w:val="0B1F33"/>
          <w:sz w:val="28"/>
          <w:szCs w:val="28"/>
          <w:lang w:eastAsia="ru-RU"/>
        </w:rPr>
        <w:t>Хороший аппетит.</w:t>
      </w:r>
    </w:p>
    <w:p w:rsidR="0025272D" w:rsidRPr="0025272D" w:rsidRDefault="0025272D" w:rsidP="0025272D">
      <w:pPr>
        <w:numPr>
          <w:ilvl w:val="0"/>
          <w:numId w:val="11"/>
        </w:numPr>
        <w:spacing w:before="100" w:beforeAutospacing="1" w:after="100" w:afterAutospacing="1" w:line="240" w:lineRule="auto"/>
        <w:rPr>
          <w:rFonts w:ascii="Times New Roman" w:eastAsia="Times New Roman" w:hAnsi="Times New Roman" w:cs="Times New Roman"/>
          <w:color w:val="0B1F33"/>
          <w:sz w:val="28"/>
          <w:szCs w:val="28"/>
          <w:lang w:eastAsia="ru-RU"/>
        </w:rPr>
      </w:pPr>
      <w:r w:rsidRPr="0025272D">
        <w:rPr>
          <w:rFonts w:ascii="Times New Roman" w:eastAsia="Times New Roman" w:hAnsi="Times New Roman" w:cs="Times New Roman"/>
          <w:color w:val="0B1F33"/>
          <w:sz w:val="28"/>
          <w:szCs w:val="28"/>
          <w:lang w:eastAsia="ru-RU"/>
        </w:rPr>
        <w:t>Крепкий сон.</w:t>
      </w:r>
    </w:p>
    <w:p w:rsidR="0025272D" w:rsidRPr="0025272D" w:rsidRDefault="0025272D" w:rsidP="0025272D">
      <w:pPr>
        <w:numPr>
          <w:ilvl w:val="0"/>
          <w:numId w:val="11"/>
        </w:numPr>
        <w:spacing w:before="100" w:beforeAutospacing="1" w:after="100" w:afterAutospacing="1" w:line="240" w:lineRule="auto"/>
        <w:rPr>
          <w:rFonts w:ascii="Times New Roman" w:eastAsia="Times New Roman" w:hAnsi="Times New Roman" w:cs="Times New Roman"/>
          <w:color w:val="0B1F33"/>
          <w:sz w:val="28"/>
          <w:szCs w:val="28"/>
          <w:lang w:eastAsia="ru-RU"/>
        </w:rPr>
      </w:pPr>
      <w:r w:rsidRPr="0025272D">
        <w:rPr>
          <w:rFonts w:ascii="Times New Roman" w:eastAsia="Times New Roman" w:hAnsi="Times New Roman" w:cs="Times New Roman"/>
          <w:color w:val="0B1F33"/>
          <w:sz w:val="28"/>
          <w:szCs w:val="28"/>
          <w:lang w:eastAsia="ru-RU"/>
        </w:rPr>
        <w:t>Бодрость и хорошее настроение.</w:t>
      </w:r>
    </w:p>
    <w:p w:rsidR="0025272D" w:rsidRPr="0025272D" w:rsidRDefault="0025272D" w:rsidP="0025272D">
      <w:pPr>
        <w:numPr>
          <w:ilvl w:val="0"/>
          <w:numId w:val="11"/>
        </w:numPr>
        <w:spacing w:before="100" w:beforeAutospacing="1" w:after="100" w:afterAutospacing="1" w:line="240" w:lineRule="auto"/>
        <w:rPr>
          <w:rFonts w:ascii="Times New Roman" w:eastAsia="Times New Roman" w:hAnsi="Times New Roman" w:cs="Times New Roman"/>
          <w:color w:val="0B1F33"/>
          <w:sz w:val="28"/>
          <w:szCs w:val="28"/>
          <w:lang w:eastAsia="ru-RU"/>
        </w:rPr>
      </w:pPr>
      <w:r w:rsidRPr="0025272D">
        <w:rPr>
          <w:rFonts w:ascii="Times New Roman" w:eastAsia="Times New Roman" w:hAnsi="Times New Roman" w:cs="Times New Roman"/>
          <w:color w:val="0B1F33"/>
          <w:sz w:val="28"/>
          <w:szCs w:val="28"/>
          <w:lang w:eastAsia="ru-RU"/>
        </w:rPr>
        <w:t>Восстановление ранее приобретенных навыков, бодрость.</w:t>
      </w:r>
    </w:p>
    <w:p w:rsidR="0025272D" w:rsidRPr="0025272D" w:rsidRDefault="0025272D" w:rsidP="0025272D">
      <w:pPr>
        <w:numPr>
          <w:ilvl w:val="0"/>
          <w:numId w:val="11"/>
        </w:numPr>
        <w:spacing w:before="100" w:beforeAutospacing="1" w:after="0" w:line="240" w:lineRule="auto"/>
        <w:rPr>
          <w:rFonts w:ascii="Times New Roman" w:eastAsia="Times New Roman" w:hAnsi="Times New Roman" w:cs="Times New Roman"/>
          <w:color w:val="0B1F33"/>
          <w:sz w:val="28"/>
          <w:szCs w:val="28"/>
          <w:lang w:eastAsia="ru-RU"/>
        </w:rPr>
      </w:pPr>
      <w:r w:rsidRPr="0025272D">
        <w:rPr>
          <w:rFonts w:ascii="Times New Roman" w:eastAsia="Times New Roman" w:hAnsi="Times New Roman" w:cs="Times New Roman"/>
          <w:color w:val="0B1F33"/>
          <w:sz w:val="28"/>
          <w:szCs w:val="28"/>
          <w:lang w:eastAsia="ru-RU"/>
        </w:rPr>
        <w:t>Прибавка в весе, соответствующая возрасту.</w:t>
      </w:r>
    </w:p>
    <w:p w:rsidR="00FD4640" w:rsidRDefault="0025272D" w:rsidP="0025272D">
      <w:pPr>
        <w:spacing w:after="240" w:line="341" w:lineRule="atLeast"/>
        <w:rPr>
          <w:rFonts w:ascii="Times New Roman" w:eastAsia="Times New Roman" w:hAnsi="Times New Roman" w:cs="Times New Roman"/>
          <w:color w:val="000000"/>
          <w:sz w:val="28"/>
          <w:szCs w:val="24"/>
          <w:lang w:eastAsia="ru-RU"/>
        </w:rPr>
      </w:pPr>
      <w:r w:rsidRPr="0025272D">
        <w:rPr>
          <w:rFonts w:ascii="Times New Roman" w:eastAsia="Times New Roman" w:hAnsi="Times New Roman" w:cs="Times New Roman"/>
          <w:color w:val="000000"/>
          <w:sz w:val="28"/>
          <w:szCs w:val="24"/>
          <w:lang w:eastAsia="ru-RU"/>
        </w:rPr>
        <w:t>Приводя впервые ребенка в детский сад, родители часто беспокоятся, как ему там будет? Волнение - это вполне объяснимо: они оставляют ребенка с незнакомыми людьми. Если ребенок не хочет расставаться с привычным, отказывается порой идти в группу, сердца мам наполняются растерянностью и тревогой.</w:t>
      </w:r>
      <w:r w:rsidR="00FD4640">
        <w:rPr>
          <w:rFonts w:ascii="Times New Roman" w:eastAsia="Times New Roman" w:hAnsi="Times New Roman" w:cs="Times New Roman"/>
          <w:color w:val="000000"/>
          <w:sz w:val="28"/>
          <w:szCs w:val="24"/>
          <w:lang w:eastAsia="ru-RU"/>
        </w:rPr>
        <w:t xml:space="preserve"> </w:t>
      </w:r>
    </w:p>
    <w:p w:rsidR="0025272D" w:rsidRPr="0025272D" w:rsidRDefault="0025272D" w:rsidP="0025272D">
      <w:pPr>
        <w:spacing w:after="240" w:line="341" w:lineRule="atLeast"/>
        <w:rPr>
          <w:rFonts w:ascii="Times New Roman" w:eastAsia="Times New Roman" w:hAnsi="Times New Roman" w:cs="Times New Roman"/>
          <w:color w:val="000000"/>
          <w:sz w:val="28"/>
          <w:szCs w:val="24"/>
          <w:lang w:eastAsia="ru-RU"/>
        </w:rPr>
      </w:pPr>
      <w:r w:rsidRPr="0025272D">
        <w:rPr>
          <w:rFonts w:ascii="Times New Roman" w:eastAsia="Times New Roman" w:hAnsi="Times New Roman" w:cs="Times New Roman"/>
          <w:color w:val="000000"/>
          <w:sz w:val="28"/>
          <w:szCs w:val="24"/>
          <w:lang w:eastAsia="ru-RU"/>
        </w:rPr>
        <w:t>Проработав с дошкольниками более 20 лет, я не раз сталкивалась с подобными историями и хочу поделиться, как облегчить ребенку период привыкания к детскому саду.</w:t>
      </w:r>
    </w:p>
    <w:p w:rsidR="0025272D" w:rsidRPr="0025272D" w:rsidRDefault="0025272D" w:rsidP="0025272D">
      <w:pPr>
        <w:spacing w:after="240" w:line="341" w:lineRule="atLeast"/>
        <w:rPr>
          <w:rFonts w:ascii="Times New Roman" w:eastAsia="Times New Roman" w:hAnsi="Times New Roman" w:cs="Times New Roman"/>
          <w:color w:val="000000"/>
          <w:sz w:val="28"/>
          <w:szCs w:val="24"/>
          <w:lang w:eastAsia="ru-RU"/>
        </w:rPr>
      </w:pPr>
      <w:r w:rsidRPr="0025272D">
        <w:rPr>
          <w:rFonts w:ascii="Times New Roman" w:eastAsia="Times New Roman" w:hAnsi="Times New Roman" w:cs="Times New Roman"/>
          <w:b/>
          <w:bCs/>
          <w:iCs/>
          <w:color w:val="000000"/>
          <w:sz w:val="28"/>
          <w:szCs w:val="24"/>
          <w:u w:val="single"/>
          <w:lang w:eastAsia="ru-RU"/>
        </w:rPr>
        <w:t>Как облегчить привыкание ребенка к детскому саду</w:t>
      </w:r>
      <w:r>
        <w:rPr>
          <w:rFonts w:ascii="Times New Roman" w:eastAsia="Times New Roman" w:hAnsi="Times New Roman" w:cs="Times New Roman"/>
          <w:b/>
          <w:bCs/>
          <w:iCs/>
          <w:color w:val="000000"/>
          <w:sz w:val="28"/>
          <w:szCs w:val="24"/>
          <w:lang w:eastAsia="ru-RU"/>
        </w:rPr>
        <w:t>:</w:t>
      </w:r>
    </w:p>
    <w:p w:rsidR="00FD4640" w:rsidRDefault="0025272D" w:rsidP="0025272D">
      <w:pPr>
        <w:spacing w:after="240" w:line="341" w:lineRule="atLeast"/>
        <w:rPr>
          <w:rFonts w:ascii="Times New Roman" w:eastAsia="Times New Roman" w:hAnsi="Times New Roman" w:cs="Times New Roman"/>
          <w:color w:val="000000"/>
          <w:sz w:val="28"/>
          <w:szCs w:val="24"/>
          <w:lang w:eastAsia="ru-RU"/>
        </w:rPr>
      </w:pPr>
      <w:r w:rsidRPr="0025272D">
        <w:rPr>
          <w:rFonts w:ascii="Times New Roman" w:eastAsia="Times New Roman" w:hAnsi="Times New Roman" w:cs="Times New Roman"/>
          <w:color w:val="000000"/>
          <w:sz w:val="28"/>
          <w:szCs w:val="24"/>
          <w:lang w:eastAsia="ru-RU"/>
        </w:rPr>
        <w:t>Еще до поступления в детский сад необходимо готовить ребенка к общению с другими детьми и взрослыми. Посещать с ним детские площадки, приглашать домой и самим ходить в гости к людям, у кого есть дети, обучать детей играм со сверстниками.</w:t>
      </w:r>
      <w:r w:rsidR="000B773D">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Ребенку будет легче привыкнуть к садику, если у него сформированы элементарные навыки самообслуживания: он умеет самостоятельно есть, пользоваться горшком и т.д. Если он еще на грудном вскармливании и не может без соски, это значительно осложнит адаптацию.</w:t>
      </w:r>
      <w:r w:rsidR="000B773D">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Необходимо заранее подготовить ребенка к мысли о необходимости посещать детский сад. Примерно за 2-4 недели, как он начнет ходить туда, расскажите ему о детском саде, что ему там может быть интересно, чему он там сможет научиться. Сводите его туда, чтобы он узнал, что это такое, познакомьте с воспитателями, погуляйте вместе с детьми. Сообщите о своем решении с радостью, скажите, что вы очень гордитесь им – ведь он уже такой большой, что может ходить в детский сад. Не делайте из этого события проблему, не говорите каждый день о предстоящей перемене в его жизни, усиливая его тревогу.</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Создавайте положительный образ детского сада. Нельзя пугать садиком: «Вот увидишь, воспитательница заставит тебя слушаться. Если ты не будешь спать, я оставлю тебя ужинать в саду» и т.д. Не высказывайте ребенку сожаления о том, что приходится отдавать его в детский сад.</w:t>
      </w:r>
    </w:p>
    <w:p w:rsidR="00FD4640" w:rsidRDefault="0025272D" w:rsidP="0025272D">
      <w:pPr>
        <w:spacing w:after="240" w:line="341" w:lineRule="atLeast"/>
        <w:rPr>
          <w:rFonts w:ascii="Times New Roman" w:eastAsia="Times New Roman" w:hAnsi="Times New Roman" w:cs="Times New Roman"/>
          <w:color w:val="000000"/>
          <w:sz w:val="28"/>
          <w:szCs w:val="24"/>
          <w:lang w:eastAsia="ru-RU"/>
        </w:rPr>
      </w:pPr>
      <w:r w:rsidRPr="0025272D">
        <w:rPr>
          <w:rFonts w:ascii="Times New Roman" w:eastAsia="Times New Roman" w:hAnsi="Times New Roman" w:cs="Times New Roman"/>
          <w:color w:val="000000"/>
          <w:sz w:val="28"/>
          <w:szCs w:val="24"/>
          <w:lang w:eastAsia="ru-RU"/>
        </w:rPr>
        <w:lastRenderedPageBreak/>
        <w:t xml:space="preserve"> Необходимо подчеркивать, что ему бояться нечего, никто его не обидит. Если вы будете показывать свое беспокойство и тревогу, то это только усилит его неуверенность.</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Накануне напомните ребенку, что завтра он идет в группу, и ответьте на его вопросы. Скажите, что вы обязательно пойдете вместе с ним.</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Приучайте его к детскому саду постепенно. Лучше согласовать время с воспитателем и в первое время приводить его лишь на несколько часов на утреннюю прогулку и забирать до обеда или приходить в вечернее время, когда часть детей уже ушли домой и воспитатель может больше уделять ему внимания. В такие часы он сможет показать родителям и группу, где будет находиться ребенок. Можно согласовать режим ребенка, рассказать о его привычках. К тому же ребенок может увидеть радостные встречи детей с родителями, а не станет свидетелем расставаний и слез по утрам. Постепенно вы увеличите время пребывания и будете приходить за ним после обеда, затем оставите на сон, на полдник. Если не возникает осложнений, через 2 недели можно перейти на обычный режим. Не стоит затягивать процесс адаптации, иначе ребенок привыкнет к своему особому положению.</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Малышу можно взять в садик из дома какую-то игрушку, этот знакомый, близкий предмет будет успокаивать его, связывать его с домом. Пусть игрушка «ходит в садик» вместе с ним. Расспрашивайте ребенка, что с игрушкой происходило в детском саду, кто с ней дружил, кто обижал, не было ли ей грустно. Так ребенок опосредованно от лица игрушки расскажет вам о себе.</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Когда будете уходить, обязательно попрощайтесь с ним. Иначе ребенок не сможет сосредоточенно заниматься чем-то, поскольку будет постоянно оглядываться, проверяя, тут ли его мама. Не забудьте заверить, что вечером вернетесь за ним, чтобы пойти вместе домой.</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Родителям часто бывает трудно выдержать слезы ребенка при расставании. Главная трудность здесь – не поддаться на провокации малыша. Ребенок должен знать, чувствовать с первого дня, что выбора у него нет – посещение садика неизбежно. Тогда все свои усилия он станет направлять на поиск чего-то положительного для себя в этой ситуации. Будьте последовательными и уверенными в том, что делаете. Твердо скажите малышу, что вы его оставляете только на несколько часов, что так надо, что вы его любите и обязательно придете за ним в определенное время. Сократите момент прощания. Если вы задержитесь, он начнет жалеть себя. Когда вы уйдете, он отвлечется в новой обстановке. Как правило, ребенок быстро успокаивается после ухода родителей. Можете создать ритуал прощания, например, заранее договоритесь с ребенком о том, что вы помашете ему в окно, так ему проще будет отпустить вас. Хвалите его в те дни, когда ваше расставание будет проходить спокойно.</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Вы можете по договоренности с администрацией детского сада и персоналом группы побыть в садике вместе с ребенком.</w:t>
      </w:r>
    </w:p>
    <w:p w:rsidR="00FD4640" w:rsidRDefault="00FD4640" w:rsidP="0025272D">
      <w:pPr>
        <w:spacing w:after="240" w:line="341" w:lineRule="atLeast"/>
        <w:rPr>
          <w:rFonts w:ascii="Times New Roman" w:eastAsia="Times New Roman" w:hAnsi="Times New Roman" w:cs="Times New Roman"/>
          <w:color w:val="000000"/>
          <w:sz w:val="28"/>
          <w:szCs w:val="24"/>
          <w:lang w:eastAsia="ru-RU"/>
        </w:rPr>
      </w:pPr>
    </w:p>
    <w:p w:rsidR="0025272D" w:rsidRPr="0025272D" w:rsidRDefault="0025272D" w:rsidP="0025272D">
      <w:pPr>
        <w:spacing w:after="240" w:line="341" w:lineRule="atLeast"/>
        <w:rPr>
          <w:rFonts w:ascii="Times New Roman" w:eastAsia="Times New Roman" w:hAnsi="Times New Roman" w:cs="Times New Roman"/>
          <w:color w:val="000000"/>
          <w:sz w:val="28"/>
          <w:szCs w:val="24"/>
          <w:lang w:eastAsia="ru-RU"/>
        </w:rPr>
      </w:pPr>
      <w:r w:rsidRPr="0025272D">
        <w:rPr>
          <w:rFonts w:ascii="Times New Roman" w:eastAsia="Times New Roman" w:hAnsi="Times New Roman" w:cs="Times New Roman"/>
          <w:color w:val="000000"/>
          <w:sz w:val="28"/>
          <w:szCs w:val="24"/>
          <w:lang w:eastAsia="ru-RU"/>
        </w:rPr>
        <w:lastRenderedPageBreak/>
        <w:t xml:space="preserve"> Но если затягивать расставание, слушая плач ребенка, или чередовать несколько дней пребывания в саду с неделей пребывания дома, то ситуация может стать</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еще более тяжелой и для родителей, и для ребенка, и для окружающих детей и взрослых.</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Забирать малыша в первые дни лучше маме. Причем, по крайней мере, в первые недели нужно стараться приходить за ним пораньше, не опаздывать. Если все остальные дети уже разошлись по домам, то ребенок может почувствовать себя забытым. Поэтому на следующий день он, возможно, не захочет отпускать вас от себя.</w:t>
      </w:r>
      <w:r w:rsidR="00FD4640">
        <w:rPr>
          <w:rFonts w:ascii="Times New Roman" w:eastAsia="Times New Roman" w:hAnsi="Times New Roman" w:cs="Times New Roman"/>
          <w:color w:val="000000"/>
          <w:sz w:val="28"/>
          <w:szCs w:val="24"/>
          <w:lang w:eastAsia="ru-RU"/>
        </w:rPr>
        <w:t xml:space="preserve"> </w:t>
      </w:r>
      <w:r w:rsidRPr="0025272D">
        <w:rPr>
          <w:rFonts w:ascii="Times New Roman" w:eastAsia="Times New Roman" w:hAnsi="Times New Roman" w:cs="Times New Roman"/>
          <w:color w:val="000000"/>
          <w:sz w:val="28"/>
          <w:szCs w:val="24"/>
          <w:lang w:eastAsia="ru-RU"/>
        </w:rPr>
        <w:t>Общайтесь с воспитателями, спрашивайте о самочувствии и состоянии своего ребенка, о том, как он ведет себя среди сверстников. Обязательно предупредите, если у него есть какие-то привычки или аллергия. Интересуйтесь его успехами. Хороший контакт с воспитателями — тоже залог хорошего самочувствия ребенка в детском саду.</w:t>
      </w:r>
    </w:p>
    <w:p w:rsidR="0025272D" w:rsidRPr="005F5129" w:rsidRDefault="0025272D" w:rsidP="0025272D">
      <w:pPr>
        <w:spacing w:before="100" w:beforeAutospacing="1" w:after="100" w:afterAutospacing="1" w:line="240" w:lineRule="auto"/>
        <w:rPr>
          <w:rFonts w:ascii="Times New Roman" w:eastAsia="Times New Roman" w:hAnsi="Times New Roman" w:cs="Times New Roman"/>
          <w:color w:val="0B1F33"/>
          <w:sz w:val="28"/>
          <w:szCs w:val="24"/>
          <w:lang w:eastAsia="ru-RU"/>
        </w:rPr>
      </w:pPr>
      <w:r w:rsidRPr="0025272D">
        <w:rPr>
          <w:rFonts w:ascii="Times New Roman" w:eastAsia="Times New Roman" w:hAnsi="Times New Roman" w:cs="Times New Roman"/>
          <w:color w:val="000000"/>
          <w:sz w:val="28"/>
          <w:szCs w:val="24"/>
          <w:lang w:eastAsia="ru-RU"/>
        </w:rPr>
        <w:t> </w:t>
      </w:r>
    </w:p>
    <w:p w:rsidR="005F5129" w:rsidRPr="0025272D" w:rsidRDefault="005F5129">
      <w:pPr>
        <w:rPr>
          <w:rFonts w:ascii="Times New Roman" w:hAnsi="Times New Roman" w:cs="Times New Roman"/>
          <w:sz w:val="40"/>
          <w:szCs w:val="28"/>
        </w:rPr>
      </w:pPr>
    </w:p>
    <w:sectPr w:rsidR="005F5129" w:rsidRPr="002527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43C45"/>
    <w:multiLevelType w:val="multilevel"/>
    <w:tmpl w:val="AD5AE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5E07F5"/>
    <w:multiLevelType w:val="multilevel"/>
    <w:tmpl w:val="0080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D56A40"/>
    <w:multiLevelType w:val="multilevel"/>
    <w:tmpl w:val="C66C9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486F69"/>
    <w:multiLevelType w:val="multilevel"/>
    <w:tmpl w:val="D42E6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865310"/>
    <w:multiLevelType w:val="multilevel"/>
    <w:tmpl w:val="8834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0C01B9"/>
    <w:multiLevelType w:val="multilevel"/>
    <w:tmpl w:val="72DC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A254EF"/>
    <w:multiLevelType w:val="multilevel"/>
    <w:tmpl w:val="28CC6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383274"/>
    <w:multiLevelType w:val="multilevel"/>
    <w:tmpl w:val="7D7A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3232F3"/>
    <w:multiLevelType w:val="multilevel"/>
    <w:tmpl w:val="AC442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AF7CBE"/>
    <w:multiLevelType w:val="multilevel"/>
    <w:tmpl w:val="D624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9E2E45"/>
    <w:multiLevelType w:val="multilevel"/>
    <w:tmpl w:val="B44C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9D1976"/>
    <w:multiLevelType w:val="multilevel"/>
    <w:tmpl w:val="F76C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7"/>
  </w:num>
  <w:num w:numId="5">
    <w:abstractNumId w:val="10"/>
  </w:num>
  <w:num w:numId="6">
    <w:abstractNumId w:val="4"/>
  </w:num>
  <w:num w:numId="7">
    <w:abstractNumId w:val="11"/>
  </w:num>
  <w:num w:numId="8">
    <w:abstractNumId w:val="0"/>
  </w:num>
  <w:num w:numId="9">
    <w:abstractNumId w:val="2"/>
  </w:num>
  <w:num w:numId="10">
    <w:abstractNumId w:val="8"/>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29"/>
    <w:rsid w:val="000B773D"/>
    <w:rsid w:val="0025272D"/>
    <w:rsid w:val="00273522"/>
    <w:rsid w:val="005F5129"/>
    <w:rsid w:val="00A21DD1"/>
    <w:rsid w:val="00C60103"/>
    <w:rsid w:val="00FD4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DB3F3"/>
  <w15:chartTrackingRefBased/>
  <w15:docId w15:val="{C7455210-836B-4072-AF3D-2D5EBF28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25272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5F51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25272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5272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6648">
      <w:bodyDiv w:val="1"/>
      <w:marLeft w:val="0"/>
      <w:marRight w:val="0"/>
      <w:marTop w:val="0"/>
      <w:marBottom w:val="0"/>
      <w:divBdr>
        <w:top w:val="none" w:sz="0" w:space="0" w:color="auto"/>
        <w:left w:val="none" w:sz="0" w:space="0" w:color="auto"/>
        <w:bottom w:val="none" w:sz="0" w:space="0" w:color="auto"/>
        <w:right w:val="none" w:sz="0" w:space="0" w:color="auto"/>
      </w:divBdr>
    </w:div>
    <w:div w:id="708411382">
      <w:bodyDiv w:val="1"/>
      <w:marLeft w:val="0"/>
      <w:marRight w:val="0"/>
      <w:marTop w:val="0"/>
      <w:marBottom w:val="0"/>
      <w:divBdr>
        <w:top w:val="none" w:sz="0" w:space="0" w:color="auto"/>
        <w:left w:val="none" w:sz="0" w:space="0" w:color="auto"/>
        <w:bottom w:val="none" w:sz="0" w:space="0" w:color="auto"/>
        <w:right w:val="none" w:sz="0" w:space="0" w:color="auto"/>
      </w:divBdr>
    </w:div>
    <w:div w:id="1093163274">
      <w:bodyDiv w:val="1"/>
      <w:marLeft w:val="0"/>
      <w:marRight w:val="0"/>
      <w:marTop w:val="0"/>
      <w:marBottom w:val="0"/>
      <w:divBdr>
        <w:top w:val="none" w:sz="0" w:space="0" w:color="auto"/>
        <w:left w:val="none" w:sz="0" w:space="0" w:color="auto"/>
        <w:bottom w:val="none" w:sz="0" w:space="0" w:color="auto"/>
        <w:right w:val="none" w:sz="0" w:space="0" w:color="auto"/>
      </w:divBdr>
    </w:div>
    <w:div w:id="1199582257">
      <w:bodyDiv w:val="1"/>
      <w:marLeft w:val="0"/>
      <w:marRight w:val="0"/>
      <w:marTop w:val="0"/>
      <w:marBottom w:val="0"/>
      <w:divBdr>
        <w:top w:val="none" w:sz="0" w:space="0" w:color="auto"/>
        <w:left w:val="none" w:sz="0" w:space="0" w:color="auto"/>
        <w:bottom w:val="none" w:sz="0" w:space="0" w:color="auto"/>
        <w:right w:val="none" w:sz="0" w:space="0" w:color="auto"/>
      </w:divBdr>
      <w:divsChild>
        <w:div w:id="872420197">
          <w:marLeft w:val="0"/>
          <w:marRight w:val="0"/>
          <w:marTop w:val="0"/>
          <w:marBottom w:val="0"/>
          <w:divBdr>
            <w:top w:val="none" w:sz="0" w:space="0" w:color="auto"/>
            <w:left w:val="none" w:sz="0" w:space="0" w:color="auto"/>
            <w:bottom w:val="none" w:sz="0" w:space="0" w:color="auto"/>
            <w:right w:val="none" w:sz="0" w:space="0" w:color="auto"/>
          </w:divBdr>
        </w:div>
      </w:divsChild>
    </w:div>
    <w:div w:id="182820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2AF3B-6829-4504-9D16-11BF34FF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1580</Words>
  <Characters>9006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Admin1391</dc:creator>
  <cp:keywords/>
  <dc:description/>
  <cp:lastModifiedBy>Admin1391</cp:lastModifiedBy>
  <cp:revision>2</cp:revision>
  <dcterms:created xsi:type="dcterms:W3CDTF">2026-03-26T14:46:00Z</dcterms:created>
  <dcterms:modified xsi:type="dcterms:W3CDTF">2026-03-26T14:46:00Z</dcterms:modified>
</cp:coreProperties>
</file>