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B53A6" w14:textId="77777777" w:rsidR="00BD008A" w:rsidRPr="00CC45B5" w:rsidRDefault="00BD008A" w:rsidP="00BD008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034F4EE" w14:textId="77777777" w:rsidR="00BD008A" w:rsidRPr="00CC45B5" w:rsidRDefault="00BD008A" w:rsidP="00BD00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45B5">
        <w:rPr>
          <w:rFonts w:ascii="Times New Roman" w:hAnsi="Times New Roman" w:cs="Times New Roman"/>
          <w:b/>
          <w:bCs/>
          <w:sz w:val="28"/>
          <w:szCs w:val="28"/>
        </w:rPr>
        <w:t>«Организация педагогического процесса и особенности культуры речевого общения   в разновозрастной группе детского сада».</w:t>
      </w:r>
    </w:p>
    <w:p w14:paraId="5AA4F7F8" w14:textId="77777777" w:rsidR="00BD008A" w:rsidRPr="00CC45B5" w:rsidRDefault="00BD008A" w:rsidP="00BD00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C9D710" w14:textId="5DFDB935" w:rsidR="00BD008A" w:rsidRPr="00BD008A" w:rsidRDefault="00BD008A" w:rsidP="00BD008A">
      <w:pPr>
        <w:jc w:val="both"/>
        <w:rPr>
          <w:rFonts w:ascii="Times New Roman" w:hAnsi="Times New Roman" w:cs="Times New Roman"/>
        </w:rPr>
      </w:pPr>
      <w:r w:rsidRPr="00BD008A">
        <w:rPr>
          <w:rFonts w:ascii="Times New Roman" w:hAnsi="Times New Roman" w:cs="Times New Roman"/>
        </w:rPr>
        <w:t xml:space="preserve">    Актуальность темы обусловлена современными требованиями Федеральных государственных образовательных стандартов (ФГОС), которые </w:t>
      </w:r>
      <w:proofErr w:type="spellStart"/>
      <w:r w:rsidRPr="00BD008A">
        <w:rPr>
          <w:rFonts w:ascii="Times New Roman" w:hAnsi="Times New Roman" w:cs="Times New Roman"/>
        </w:rPr>
        <w:t>подчеркивают</w:t>
      </w:r>
      <w:proofErr w:type="spellEnd"/>
      <w:r w:rsidRPr="00BD008A">
        <w:rPr>
          <w:rFonts w:ascii="Times New Roman" w:hAnsi="Times New Roman" w:cs="Times New Roman"/>
        </w:rPr>
        <w:t xml:space="preserve"> важность формирования коммуникативных навыков у детей с раннего возраста. Согласно статистике, около 30% дошкольников испытывают трудности в развитии речи, что существенно влияет на их социальную адаптацию и учебную деятельность. Среди многообразных проблем современного дошкольного образования есть одна, лежащая, на первый взгляд, в плоскости принципов организации деятельности дошкольных учреждений – проблема разновозрастных групп. Все многообразные дошкольные образовательные технологии ориентированы на конкретный возраст и логику возрастного развития, а попытки описать специфику их применения в разновозрастной группе, по сути - попытки адаптировать без каких-либо существенных изменений то, что разработано на конкретный возраст. Возвращение к практике совместного воспитания детей разного возраста обуславливает усиление интереса психологической и педагогической науки к многообразным проблемам разновозрастной </w:t>
      </w:r>
      <w:proofErr w:type="gramStart"/>
      <w:r w:rsidRPr="00BD008A">
        <w:rPr>
          <w:rFonts w:ascii="Times New Roman" w:hAnsi="Times New Roman" w:cs="Times New Roman"/>
        </w:rPr>
        <w:t>группы .</w:t>
      </w:r>
      <w:proofErr w:type="gramEnd"/>
    </w:p>
    <w:p w14:paraId="2BB53BCB" w14:textId="1AE833BD" w:rsidR="00BD008A" w:rsidRPr="00BD008A" w:rsidRDefault="00BD008A" w:rsidP="00BD008A">
      <w:pPr>
        <w:jc w:val="both"/>
        <w:rPr>
          <w:rFonts w:ascii="Times New Roman" w:hAnsi="Times New Roman" w:cs="Times New Roman"/>
        </w:rPr>
      </w:pPr>
      <w:r w:rsidRPr="00BD008A">
        <w:rPr>
          <w:rFonts w:ascii="Times New Roman" w:hAnsi="Times New Roman" w:cs="Times New Roman"/>
        </w:rPr>
        <w:t xml:space="preserve">  Организация педагогического процесса в разновозрастных группах имеет свои особенности и сложности, требует от педагога знания программ всех возрастных групп, умения сопоставлять программные требования с возрастными и индивидуальными особенностями детей, способности правильно распределять внимание, понимать и видеть каждого </w:t>
      </w:r>
      <w:proofErr w:type="spellStart"/>
      <w:r w:rsidRPr="00BD008A">
        <w:rPr>
          <w:rFonts w:ascii="Times New Roman" w:hAnsi="Times New Roman" w:cs="Times New Roman"/>
        </w:rPr>
        <w:t>ребенка</w:t>
      </w:r>
      <w:proofErr w:type="spellEnd"/>
      <w:r w:rsidRPr="00BD008A">
        <w:rPr>
          <w:rFonts w:ascii="Times New Roman" w:hAnsi="Times New Roman" w:cs="Times New Roman"/>
        </w:rPr>
        <w:t xml:space="preserve"> и всю группу в целом, обеспечивать развитие детей в соответствии с их возможностями.  Создание разновозрастных групп предполагает использование положительных моментов семейного воспитания в единстве с целенаправленным воспитательным процессом ДОУ, способствующим оптимальным условиям социализации детей разного возраста.  Разновозрастное окружение в дошкольном образовательном учреждении обогащает социальный опыт </w:t>
      </w:r>
      <w:proofErr w:type="spellStart"/>
      <w:r w:rsidRPr="00BD008A">
        <w:rPr>
          <w:rFonts w:ascii="Times New Roman" w:hAnsi="Times New Roman" w:cs="Times New Roman"/>
        </w:rPr>
        <w:t>ребенка</w:t>
      </w:r>
      <w:proofErr w:type="spellEnd"/>
      <w:r w:rsidRPr="00BD008A">
        <w:rPr>
          <w:rFonts w:ascii="Times New Roman" w:hAnsi="Times New Roman" w:cs="Times New Roman"/>
        </w:rPr>
        <w:t xml:space="preserve"> и </w:t>
      </w:r>
      <w:proofErr w:type="spellStart"/>
      <w:r w:rsidRPr="00BD008A">
        <w:rPr>
          <w:rFonts w:ascii="Times New Roman" w:hAnsi="Times New Roman" w:cs="Times New Roman"/>
        </w:rPr>
        <w:t>создает</w:t>
      </w:r>
      <w:proofErr w:type="spellEnd"/>
      <w:r w:rsidRPr="00BD008A">
        <w:rPr>
          <w:rFonts w:ascii="Times New Roman" w:hAnsi="Times New Roman" w:cs="Times New Roman"/>
        </w:rPr>
        <w:t xml:space="preserve"> условия для его личностного и социального развития. Складывающиеся привычки общения с большим коллективом людей способствуют развитию контактности и коммуникабельности </w:t>
      </w:r>
      <w:proofErr w:type="spellStart"/>
      <w:r w:rsidRPr="00BD008A">
        <w:rPr>
          <w:rFonts w:ascii="Times New Roman" w:hAnsi="Times New Roman" w:cs="Times New Roman"/>
        </w:rPr>
        <w:t>ребенка</w:t>
      </w:r>
      <w:proofErr w:type="spellEnd"/>
      <w:r w:rsidRPr="00BD008A">
        <w:rPr>
          <w:rFonts w:ascii="Times New Roman" w:hAnsi="Times New Roman" w:cs="Times New Roman"/>
        </w:rPr>
        <w:t xml:space="preserve">, обеспечивают формирование социальной ответственности, способности чувствовать и понимать </w:t>
      </w:r>
      <w:proofErr w:type="gramStart"/>
      <w:r w:rsidRPr="00BD008A">
        <w:rPr>
          <w:rFonts w:ascii="Times New Roman" w:hAnsi="Times New Roman" w:cs="Times New Roman"/>
        </w:rPr>
        <w:t>других .</w:t>
      </w:r>
      <w:proofErr w:type="gramEnd"/>
      <w:r w:rsidRPr="00BD008A">
        <w:rPr>
          <w:rFonts w:ascii="Times New Roman" w:hAnsi="Times New Roman" w:cs="Times New Roman"/>
        </w:rPr>
        <w:t xml:space="preserve"> Контакты со сверстниками, младшими и старшими по возрасту детьми дают возможность приобрести опыт общения, в том числе и опыт культуры речевого общения. В образовательном процессе разновозрастной группы детского сада формируется высокий психолого-педагогический потенциал развивающих возможностей для его субъектов.</w:t>
      </w:r>
    </w:p>
    <w:p w14:paraId="5DA53398" w14:textId="3A63D41A" w:rsidR="00BD008A" w:rsidRPr="00BD008A" w:rsidRDefault="00BD008A" w:rsidP="00BD008A">
      <w:pPr>
        <w:jc w:val="both"/>
        <w:rPr>
          <w:rFonts w:ascii="Times New Roman" w:hAnsi="Times New Roman" w:cs="Times New Roman"/>
        </w:rPr>
      </w:pPr>
      <w:r w:rsidRPr="00BD008A">
        <w:rPr>
          <w:rFonts w:ascii="Times New Roman" w:hAnsi="Times New Roman" w:cs="Times New Roman"/>
        </w:rPr>
        <w:t xml:space="preserve">   Общение </w:t>
      </w:r>
      <w:proofErr w:type="spellStart"/>
      <w:r w:rsidRPr="00BD008A">
        <w:rPr>
          <w:rFonts w:ascii="Times New Roman" w:hAnsi="Times New Roman" w:cs="Times New Roman"/>
        </w:rPr>
        <w:t>ребенка</w:t>
      </w:r>
      <w:proofErr w:type="spellEnd"/>
      <w:r w:rsidRPr="00BD008A">
        <w:rPr>
          <w:rFonts w:ascii="Times New Roman" w:hAnsi="Times New Roman" w:cs="Times New Roman"/>
        </w:rPr>
        <w:t xml:space="preserve"> в микросреде разновозрастной группы детского сада повышает его социальную компетентность, формирует социальное «Я», развивает социальную чуткость, будет способствовать развитию межличностных отношений, так необходимых ему в процессе адаптации в школьный период, который скоро станет зоной актуального развития </w:t>
      </w:r>
      <w:proofErr w:type="spellStart"/>
      <w:r w:rsidRPr="00BD008A">
        <w:rPr>
          <w:rFonts w:ascii="Times New Roman" w:hAnsi="Times New Roman" w:cs="Times New Roman"/>
        </w:rPr>
        <w:t>ребенка</w:t>
      </w:r>
      <w:proofErr w:type="spellEnd"/>
      <w:r>
        <w:rPr>
          <w:rFonts w:ascii="Times New Roman" w:hAnsi="Times New Roman" w:cs="Times New Roman"/>
        </w:rPr>
        <w:t>.</w:t>
      </w:r>
      <w:r w:rsidR="00CC45B5">
        <w:rPr>
          <w:rFonts w:ascii="Times New Roman" w:hAnsi="Times New Roman" w:cs="Times New Roman"/>
        </w:rPr>
        <w:t xml:space="preserve"> </w:t>
      </w:r>
      <w:r w:rsidRPr="00BD008A">
        <w:rPr>
          <w:rFonts w:ascii="Times New Roman" w:hAnsi="Times New Roman" w:cs="Times New Roman"/>
        </w:rPr>
        <w:t>Совместная деятельность детей разного возраста оказывает положительное влияние на развитие речи младших, овладение ими правилами поведения, навыками самообслуживания. Общение с малышами благотворно влияет на нравственное развитие старших: они проявляют заботу, внимание, оказывают помощь, могут пожалеть, проявить сочувствие</w:t>
      </w:r>
      <w:r>
        <w:rPr>
          <w:rFonts w:ascii="Times New Roman" w:hAnsi="Times New Roman" w:cs="Times New Roman"/>
        </w:rPr>
        <w:t>.</w:t>
      </w:r>
      <w:r w:rsidRPr="00BD008A">
        <w:rPr>
          <w:rFonts w:ascii="Times New Roman" w:hAnsi="Times New Roman" w:cs="Times New Roman"/>
        </w:rPr>
        <w:t xml:space="preserve">   Позиция старших в общении, которая формируется у детей под влиянием педагога, стимулирует развитие личности старшего дошкольника. Под влиянием взрослого (совет, одобрение, оценка, просьба помочь, пример) у детей старшего возраста происходит осознание роли старшего в </w:t>
      </w:r>
      <w:proofErr w:type="gramStart"/>
      <w:r w:rsidRPr="00BD008A">
        <w:rPr>
          <w:rFonts w:ascii="Times New Roman" w:hAnsi="Times New Roman" w:cs="Times New Roman"/>
        </w:rPr>
        <w:t>общении,  они</w:t>
      </w:r>
      <w:proofErr w:type="gramEnd"/>
      <w:r w:rsidRPr="00BD008A">
        <w:rPr>
          <w:rFonts w:ascii="Times New Roman" w:hAnsi="Times New Roman" w:cs="Times New Roman"/>
        </w:rPr>
        <w:t xml:space="preserve"> «принимают» задачу заботиться о младших, стремятся научить, показать, объяснить</w:t>
      </w:r>
      <w:r>
        <w:rPr>
          <w:rFonts w:ascii="Times New Roman" w:hAnsi="Times New Roman" w:cs="Times New Roman"/>
        </w:rPr>
        <w:t>.</w:t>
      </w:r>
      <w:r w:rsidRPr="00BD008A">
        <w:rPr>
          <w:rFonts w:ascii="Times New Roman" w:hAnsi="Times New Roman" w:cs="Times New Roman"/>
        </w:rPr>
        <w:t xml:space="preserve"> Взрослый, положительно подкрепляя действия и поступки старших, обращает на них внимание малышей. Таким образом, старший </w:t>
      </w:r>
      <w:proofErr w:type="spellStart"/>
      <w:r w:rsidRPr="00BD008A">
        <w:rPr>
          <w:rFonts w:ascii="Times New Roman" w:hAnsi="Times New Roman" w:cs="Times New Roman"/>
        </w:rPr>
        <w:t>ребенок</w:t>
      </w:r>
      <w:proofErr w:type="spellEnd"/>
      <w:r w:rsidRPr="00BD008A">
        <w:rPr>
          <w:rFonts w:ascii="Times New Roman" w:hAnsi="Times New Roman" w:cs="Times New Roman"/>
        </w:rPr>
        <w:t xml:space="preserve"> начинает все более и более ориентироваться на младшего </w:t>
      </w:r>
      <w:proofErr w:type="spellStart"/>
      <w:r w:rsidRPr="00BD008A">
        <w:rPr>
          <w:rFonts w:ascii="Times New Roman" w:hAnsi="Times New Roman" w:cs="Times New Roman"/>
        </w:rPr>
        <w:t>партнера</w:t>
      </w:r>
      <w:proofErr w:type="spellEnd"/>
      <w:r w:rsidRPr="00BD008A">
        <w:rPr>
          <w:rFonts w:ascii="Times New Roman" w:hAnsi="Times New Roman" w:cs="Times New Roman"/>
        </w:rPr>
        <w:t xml:space="preserve">. Тем самым ценность общения в разновозрастной группе поднимается на более высокий уровень.   Выполнение важной, значимой для окружающих деятельности, обращение к старшему </w:t>
      </w:r>
      <w:proofErr w:type="spellStart"/>
      <w:r w:rsidRPr="00BD008A">
        <w:rPr>
          <w:rFonts w:ascii="Times New Roman" w:hAnsi="Times New Roman" w:cs="Times New Roman"/>
        </w:rPr>
        <w:t>ребенку</w:t>
      </w:r>
      <w:proofErr w:type="spellEnd"/>
      <w:r w:rsidRPr="00BD008A">
        <w:rPr>
          <w:rFonts w:ascii="Times New Roman" w:hAnsi="Times New Roman" w:cs="Times New Roman"/>
        </w:rPr>
        <w:t>, как к помощнику способствует развитию высокого уровня выполнения старшими детьми нравственных норм и усвоения положительных форм общения с другими детьми</w:t>
      </w:r>
      <w:r>
        <w:rPr>
          <w:rFonts w:ascii="Times New Roman" w:hAnsi="Times New Roman" w:cs="Times New Roman"/>
        </w:rPr>
        <w:t>.</w:t>
      </w:r>
      <w:r w:rsidRPr="00BD008A">
        <w:rPr>
          <w:rFonts w:ascii="Times New Roman" w:hAnsi="Times New Roman" w:cs="Times New Roman"/>
        </w:rPr>
        <w:t xml:space="preserve"> Дети младшего дошкольного возраста с удовольствием играют с детьми старшего дошкольного возраста, прислушиваются к их советам, наблюдают за их действиями, пытаются подражать поведению.  Взаимодействие детей среднего и старшего дошкольного возраста напоминают отношения с ровесниками. Характерное поведение: ссоры из-за игрушек, из-за более привлекательной роли в игре</w:t>
      </w:r>
      <w:r w:rsidR="00CC45B5">
        <w:rPr>
          <w:rFonts w:ascii="Times New Roman" w:hAnsi="Times New Roman" w:cs="Times New Roman"/>
        </w:rPr>
        <w:t>.</w:t>
      </w:r>
      <w:r w:rsidRPr="00BD008A">
        <w:rPr>
          <w:rFonts w:ascii="Times New Roman" w:hAnsi="Times New Roman" w:cs="Times New Roman"/>
        </w:rPr>
        <w:t xml:space="preserve">  Возрастающая потребность детей старшего дошкольного возраста в общении, в основе которого лежит сопереживание (основа тактичности), взаимопонимание (основа вежливости), свидетельствует о воспитательной возможности формирования этих составных компонентов культуры общения</w:t>
      </w:r>
      <w:r w:rsidR="00CC45B5">
        <w:rPr>
          <w:rFonts w:ascii="Times New Roman" w:hAnsi="Times New Roman" w:cs="Times New Roman"/>
        </w:rPr>
        <w:t>.</w:t>
      </w:r>
      <w:r w:rsidRPr="00BD008A">
        <w:rPr>
          <w:rFonts w:ascii="Times New Roman" w:hAnsi="Times New Roman" w:cs="Times New Roman"/>
        </w:rPr>
        <w:t xml:space="preserve"> Старший дошкольник в </w:t>
      </w:r>
      <w:proofErr w:type="spellStart"/>
      <w:r w:rsidRPr="00BD008A">
        <w:rPr>
          <w:rFonts w:ascii="Times New Roman" w:hAnsi="Times New Roman" w:cs="Times New Roman"/>
        </w:rPr>
        <w:t>межвозрастном</w:t>
      </w:r>
      <w:proofErr w:type="spellEnd"/>
      <w:r w:rsidRPr="00BD008A">
        <w:rPr>
          <w:rFonts w:ascii="Times New Roman" w:hAnsi="Times New Roman" w:cs="Times New Roman"/>
        </w:rPr>
        <w:t xml:space="preserve"> взаимодействии может быть внимательным, </w:t>
      </w:r>
      <w:r w:rsidRPr="00BD008A">
        <w:rPr>
          <w:rFonts w:ascii="Times New Roman" w:hAnsi="Times New Roman" w:cs="Times New Roman"/>
        </w:rPr>
        <w:lastRenderedPageBreak/>
        <w:t xml:space="preserve">доброжелательным, ласковым, а может безапелляционно командовать, управлять действиями младшего товарища, не считаться с его желаниями, поручать самые неинтересные роли, а иногда отнимать игрушки, обижать. В этом случае младшие дошкольники, видя отрицательные образцы поведения, могут следовать им. Поэтому для разновозрастной </w:t>
      </w:r>
      <w:proofErr w:type="gramStart"/>
      <w:r w:rsidRPr="00BD008A">
        <w:rPr>
          <w:rFonts w:ascii="Times New Roman" w:hAnsi="Times New Roman" w:cs="Times New Roman"/>
        </w:rPr>
        <w:t>группы  очень</w:t>
      </w:r>
      <w:proofErr w:type="gramEnd"/>
      <w:r w:rsidRPr="00BD008A">
        <w:rPr>
          <w:rFonts w:ascii="Times New Roman" w:hAnsi="Times New Roman" w:cs="Times New Roman"/>
        </w:rPr>
        <w:t xml:space="preserve"> важно чтобы старшие дети являлись образцом культуры общения, в том числе и речевого.  Исследования В.В. Гербовой убедительно показали, что разновозрастной состав группы </w:t>
      </w:r>
      <w:proofErr w:type="spellStart"/>
      <w:r w:rsidRPr="00BD008A">
        <w:rPr>
          <w:rFonts w:ascii="Times New Roman" w:hAnsi="Times New Roman" w:cs="Times New Roman"/>
        </w:rPr>
        <w:t>создает</w:t>
      </w:r>
      <w:proofErr w:type="spellEnd"/>
      <w:r w:rsidRPr="00BD008A">
        <w:rPr>
          <w:rFonts w:ascii="Times New Roman" w:hAnsi="Times New Roman" w:cs="Times New Roman"/>
        </w:rPr>
        <w:t xml:space="preserve"> благоприятные условия для развития речи и у старших и у младших </w:t>
      </w:r>
      <w:proofErr w:type="gramStart"/>
      <w:r w:rsidRPr="00BD008A">
        <w:rPr>
          <w:rFonts w:ascii="Times New Roman" w:hAnsi="Times New Roman" w:cs="Times New Roman"/>
        </w:rPr>
        <w:t>детей ,</w:t>
      </w:r>
      <w:proofErr w:type="gramEnd"/>
      <w:r w:rsidRPr="00BD008A">
        <w:rPr>
          <w:rFonts w:ascii="Times New Roman" w:hAnsi="Times New Roman" w:cs="Times New Roman"/>
        </w:rPr>
        <w:t xml:space="preserve"> а при правильно организованной педагогической работе общение детей разных возрастов оптимизирует процесс формирования культуры речевого общения. Культура речевого общения дошкольника рассматривается в контексте его нравственного развития. Овладение нравственными нормами невозможно вне общения </w:t>
      </w:r>
      <w:proofErr w:type="spellStart"/>
      <w:r w:rsidRPr="00BD008A">
        <w:rPr>
          <w:rFonts w:ascii="Times New Roman" w:hAnsi="Times New Roman" w:cs="Times New Roman"/>
        </w:rPr>
        <w:t>ребенка</w:t>
      </w:r>
      <w:proofErr w:type="spellEnd"/>
      <w:r w:rsidRPr="00BD008A">
        <w:rPr>
          <w:rFonts w:ascii="Times New Roman" w:hAnsi="Times New Roman" w:cs="Times New Roman"/>
        </w:rPr>
        <w:t xml:space="preserve"> со взрослыми и сверстниками. Высокий уровень культуры речевого общения является основным условием успешной социализации дошкольника. Культура речевого общения способствует развитию у детей решительности, расширяет потребность в общении, формирует умение поддерживать беседу, контролировать свою речь и поступки, определяет характер будущих отношений личности с другими людьми. Разновозрастной состав группы </w:t>
      </w:r>
      <w:proofErr w:type="spellStart"/>
      <w:r w:rsidRPr="00BD008A">
        <w:rPr>
          <w:rFonts w:ascii="Times New Roman" w:hAnsi="Times New Roman" w:cs="Times New Roman"/>
        </w:rPr>
        <w:t>создает</w:t>
      </w:r>
      <w:proofErr w:type="spellEnd"/>
      <w:r w:rsidRPr="00BD008A">
        <w:rPr>
          <w:rFonts w:ascii="Times New Roman" w:hAnsi="Times New Roman" w:cs="Times New Roman"/>
        </w:rPr>
        <w:t xml:space="preserve"> благоприятные условия </w:t>
      </w:r>
      <w:proofErr w:type="gramStart"/>
      <w:r w:rsidRPr="00BD008A">
        <w:rPr>
          <w:rFonts w:ascii="Times New Roman" w:hAnsi="Times New Roman" w:cs="Times New Roman"/>
        </w:rPr>
        <w:t>для  воспитания</w:t>
      </w:r>
      <w:proofErr w:type="gramEnd"/>
      <w:r w:rsidRPr="00BD008A">
        <w:rPr>
          <w:rFonts w:ascii="Times New Roman" w:hAnsi="Times New Roman" w:cs="Times New Roman"/>
        </w:rPr>
        <w:t xml:space="preserve"> навыков культуры речевого общения при условии правильно организованной педагогической работы.</w:t>
      </w:r>
    </w:p>
    <w:p w14:paraId="4C9E6979" w14:textId="156E12BF" w:rsidR="00BD008A" w:rsidRPr="00CC45B5" w:rsidRDefault="00BD008A" w:rsidP="00BD008A">
      <w:pPr>
        <w:jc w:val="both"/>
        <w:rPr>
          <w:rFonts w:ascii="Times New Roman" w:hAnsi="Times New Roman" w:cs="Times New Roman"/>
          <w:i/>
          <w:iCs/>
        </w:rPr>
      </w:pPr>
      <w:r w:rsidRPr="00CC45B5">
        <w:rPr>
          <w:rFonts w:ascii="Times New Roman" w:hAnsi="Times New Roman" w:cs="Times New Roman"/>
          <w:i/>
          <w:iCs/>
        </w:rPr>
        <w:t xml:space="preserve">   Воспитанию культуры речевого общения у детей разновозрастной группы способствует работа, включающая в себя:</w:t>
      </w:r>
    </w:p>
    <w:p w14:paraId="7441206B" w14:textId="77777777" w:rsidR="00BD008A" w:rsidRPr="00BD008A" w:rsidRDefault="00BD008A" w:rsidP="00BD008A">
      <w:pPr>
        <w:jc w:val="both"/>
        <w:rPr>
          <w:rFonts w:ascii="Times New Roman" w:hAnsi="Times New Roman" w:cs="Times New Roman"/>
        </w:rPr>
      </w:pPr>
    </w:p>
    <w:p w14:paraId="0185A46F" w14:textId="77777777" w:rsidR="00BD008A" w:rsidRPr="00CC45B5" w:rsidRDefault="00BD008A" w:rsidP="00CC45B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C45B5">
        <w:rPr>
          <w:rFonts w:ascii="Times New Roman" w:hAnsi="Times New Roman" w:cs="Times New Roman"/>
        </w:rPr>
        <w:t>Формирование у старших детей представлений о возможностях младших    и желания показывать им положительный пример.</w:t>
      </w:r>
    </w:p>
    <w:p w14:paraId="7F01D7AA" w14:textId="77777777" w:rsidR="00BD008A" w:rsidRPr="00CC45B5" w:rsidRDefault="00BD008A" w:rsidP="00CC45B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C45B5">
        <w:rPr>
          <w:rFonts w:ascii="Times New Roman" w:hAnsi="Times New Roman" w:cs="Times New Roman"/>
        </w:rPr>
        <w:t>Использование в работе занятий, этических бесед, произведений   художественной литературы с последующим обсуждением, игр, в содержание которых включены нормы культуры речевого общения.</w:t>
      </w:r>
    </w:p>
    <w:p w14:paraId="04BB8E72" w14:textId="77777777" w:rsidR="00BD008A" w:rsidRPr="00CC45B5" w:rsidRDefault="00BD008A" w:rsidP="00CC45B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C45B5">
        <w:rPr>
          <w:rFonts w:ascii="Times New Roman" w:hAnsi="Times New Roman" w:cs="Times New Roman"/>
        </w:rPr>
        <w:t>Создание ситуаций, при которых старшие дети могут подать положительный пример младшим, а младшие имеют возможность следовать ему.</w:t>
      </w:r>
    </w:p>
    <w:p w14:paraId="179E56B7" w14:textId="0A7B3B55" w:rsidR="00BD008A" w:rsidRPr="00BD008A" w:rsidRDefault="00BD008A" w:rsidP="00BD008A">
      <w:pPr>
        <w:jc w:val="both"/>
        <w:rPr>
          <w:rFonts w:ascii="Times New Roman" w:hAnsi="Times New Roman" w:cs="Times New Roman"/>
        </w:rPr>
      </w:pPr>
      <w:r w:rsidRPr="00BD008A">
        <w:rPr>
          <w:rFonts w:ascii="Times New Roman" w:hAnsi="Times New Roman" w:cs="Times New Roman"/>
        </w:rPr>
        <w:t xml:space="preserve">      Нигде нет более богатых возможностей для </w:t>
      </w:r>
      <w:proofErr w:type="gramStart"/>
      <w:r w:rsidRPr="00BD008A">
        <w:rPr>
          <w:rFonts w:ascii="Times New Roman" w:hAnsi="Times New Roman" w:cs="Times New Roman"/>
        </w:rPr>
        <w:t>осуществления  такой</w:t>
      </w:r>
      <w:proofErr w:type="gramEnd"/>
      <w:r w:rsidRPr="00BD008A">
        <w:rPr>
          <w:rFonts w:ascii="Times New Roman" w:hAnsi="Times New Roman" w:cs="Times New Roman"/>
        </w:rPr>
        <w:t xml:space="preserve"> системы воспитания, как в разновозрастном коллективе. В совместном воспитании детей разного возраста есть много положительного. Постоянное общение младших детей со старшими </w:t>
      </w:r>
      <w:proofErr w:type="spellStart"/>
      <w:r w:rsidRPr="00BD008A">
        <w:rPr>
          <w:rFonts w:ascii="Times New Roman" w:hAnsi="Times New Roman" w:cs="Times New Roman"/>
        </w:rPr>
        <w:t>создает</w:t>
      </w:r>
      <w:proofErr w:type="spellEnd"/>
      <w:r w:rsidRPr="00BD008A">
        <w:rPr>
          <w:rFonts w:ascii="Times New Roman" w:hAnsi="Times New Roman" w:cs="Times New Roman"/>
        </w:rPr>
        <w:t xml:space="preserve"> благоприятные </w:t>
      </w:r>
      <w:proofErr w:type="gramStart"/>
      <w:r w:rsidRPr="00BD008A">
        <w:rPr>
          <w:rFonts w:ascii="Times New Roman" w:hAnsi="Times New Roman" w:cs="Times New Roman"/>
        </w:rPr>
        <w:t>условия  для</w:t>
      </w:r>
      <w:proofErr w:type="gramEnd"/>
      <w:r w:rsidRPr="00BD008A">
        <w:rPr>
          <w:rFonts w:ascii="Times New Roman" w:hAnsi="Times New Roman" w:cs="Times New Roman"/>
        </w:rPr>
        <w:t xml:space="preserve"> формирования дружеских отношений, заботливости, самостоятельности. Здесь старшие помогают малышу одеться, рассказывают ему сказки, защищают от обидчика, т. е. заботятся о нем. Особое значение приобретает пример старших для малышей. В силу своей склонности к подражанию младшие постепенно перенимают все положительные качества старших. Многолетние наблюдения доказывают, что в разновозрастных группах младшие дети обучаются навыкам гораздо быстрее, а старшие растут более чуткими, доброжелательными и отзывчивыми. Впервые приходя в детский сад, малыши попадают в уже организованный коллектив, легче подчиняются его правилам, </w:t>
      </w:r>
      <w:proofErr w:type="gramStart"/>
      <w:r w:rsidRPr="00BD008A">
        <w:rPr>
          <w:rFonts w:ascii="Times New Roman" w:hAnsi="Times New Roman" w:cs="Times New Roman"/>
        </w:rPr>
        <w:t>подражая  во</w:t>
      </w:r>
      <w:proofErr w:type="gramEnd"/>
      <w:r w:rsidRPr="00BD008A">
        <w:rPr>
          <w:rFonts w:ascii="Times New Roman" w:hAnsi="Times New Roman" w:cs="Times New Roman"/>
        </w:rPr>
        <w:t xml:space="preserve"> всем старшим детям, которые в данном случае служат опорой воспитателя. В разновозрастной группе дети младшего дошкольного возраста при правильно организованной педагогической работе, овладевают навыками, свойственными детям более старшего возраста.  Но все это не происходит само собой, а является результатом повседневной и кропотливой работы педагога, правильной организации жизни и самостоятельной деятельности детей.</w:t>
      </w:r>
      <w:r>
        <w:rPr>
          <w:rFonts w:ascii="Times New Roman" w:hAnsi="Times New Roman" w:cs="Times New Roman"/>
        </w:rPr>
        <w:t xml:space="preserve"> </w:t>
      </w:r>
      <w:r w:rsidRPr="00BD008A">
        <w:rPr>
          <w:rFonts w:ascii="Times New Roman" w:hAnsi="Times New Roman" w:cs="Times New Roman"/>
        </w:rPr>
        <w:t xml:space="preserve">Исследование показывает важность формирования речевых навыков у дошкольников в условиях разновозрастной группы. Использование различных методик способствует развитию коммуникационных умений у малышей, что влияет на их социальное развитие и подготовку к школе. Такой подход помогает учитывать индивидуальные особенности каждого </w:t>
      </w:r>
      <w:proofErr w:type="spellStart"/>
      <w:r w:rsidRPr="00BD008A">
        <w:rPr>
          <w:rFonts w:ascii="Times New Roman" w:hAnsi="Times New Roman" w:cs="Times New Roman"/>
        </w:rPr>
        <w:t>ребенка</w:t>
      </w:r>
      <w:proofErr w:type="spellEnd"/>
      <w:r w:rsidRPr="00BD008A">
        <w:rPr>
          <w:rFonts w:ascii="Times New Roman" w:hAnsi="Times New Roman" w:cs="Times New Roman"/>
        </w:rPr>
        <w:t>, создавая благоприятную среду для полноценного речевого развития. Внедрение полученных рекомендаций может существенно повысить качество педагогической деятельности и обеспечить успешное развитие детей.</w:t>
      </w:r>
    </w:p>
    <w:p w14:paraId="2CB4ED04" w14:textId="5915A20A" w:rsidR="00BD008A" w:rsidRPr="00BD008A" w:rsidRDefault="00BD008A" w:rsidP="00BD008A">
      <w:pPr>
        <w:jc w:val="both"/>
        <w:rPr>
          <w:rFonts w:ascii="Times New Roman" w:hAnsi="Times New Roman" w:cs="Times New Roman"/>
        </w:rPr>
      </w:pPr>
    </w:p>
    <w:sectPr w:rsidR="00BD008A" w:rsidRPr="00BD008A" w:rsidSect="00BD00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B37DF"/>
    <w:multiLevelType w:val="hybridMultilevel"/>
    <w:tmpl w:val="39C0D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8A"/>
    <w:rsid w:val="00BD008A"/>
    <w:rsid w:val="00CC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EA34D"/>
  <w15:chartTrackingRefBased/>
  <w15:docId w15:val="{D21E23EB-7A99-4ED5-B652-53972C0A4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5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2026-03-27T03:35:00Z</dcterms:created>
  <dcterms:modified xsi:type="dcterms:W3CDTF">2026-03-27T03:51:00Z</dcterms:modified>
</cp:coreProperties>
</file>