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C1D11" w14:textId="77777777" w:rsidR="00964907" w:rsidRDefault="00964907" w:rsidP="00964907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34CC2E70" w14:textId="77777777" w:rsidR="00964907" w:rsidRDefault="00964907" w:rsidP="00964907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5D7C58A1" w14:textId="77777777" w:rsidR="00964907" w:rsidRDefault="00964907" w:rsidP="00964907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534B2F03" w14:textId="77777777" w:rsidR="00964907" w:rsidRDefault="00964907" w:rsidP="00964907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451AF7ED" w14:textId="3067348E" w:rsidR="00964907" w:rsidRPr="00FC4229" w:rsidRDefault="00964907" w:rsidP="00FC4229">
      <w:pPr>
        <w:rPr>
          <w:rFonts w:ascii="Times New Roman" w:hAnsi="Times New Roman" w:cs="Times New Roman"/>
          <w:sz w:val="26"/>
          <w:szCs w:val="26"/>
        </w:rPr>
      </w:pPr>
      <w:r w:rsidRPr="00964907">
        <w:rPr>
          <w:rFonts w:ascii="Times New Roman" w:hAnsi="Times New Roman" w:cs="Times New Roman"/>
          <w:sz w:val="56"/>
          <w:szCs w:val="56"/>
        </w:rPr>
        <w:t xml:space="preserve">Методическая разработка урока ОБЗР </w:t>
      </w:r>
      <w:r w:rsidR="00FC4229" w:rsidRPr="00FC4229">
        <w:rPr>
          <w:rFonts w:ascii="Times New Roman" w:hAnsi="Times New Roman" w:cs="Times New Roman"/>
          <w:sz w:val="56"/>
          <w:szCs w:val="56"/>
        </w:rPr>
        <w:t>Тема: «Оборона страны как обязательное условие благополучного развития страны»</w:t>
      </w:r>
      <w:r w:rsidR="00FC4229" w:rsidRPr="00FC4229">
        <w:rPr>
          <w:rFonts w:ascii="Times New Roman" w:hAnsi="Times New Roman" w:cs="Times New Roman"/>
          <w:sz w:val="26"/>
          <w:szCs w:val="26"/>
        </w:rPr>
        <w:t xml:space="preserve"> </w:t>
      </w:r>
      <w:r w:rsidRPr="00964907">
        <w:rPr>
          <w:rFonts w:ascii="Times New Roman" w:hAnsi="Times New Roman" w:cs="Times New Roman"/>
          <w:sz w:val="56"/>
          <w:szCs w:val="56"/>
        </w:rPr>
        <w:t>10 класс,</w:t>
      </w:r>
    </w:p>
    <w:p w14:paraId="229200B2" w14:textId="77777777" w:rsidR="00FC4229" w:rsidRDefault="00FC4229" w:rsidP="00FC422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3E88D7" w14:textId="77777777" w:rsidR="00FC4229" w:rsidRDefault="00FC4229" w:rsidP="00FC422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8BF744A" w14:textId="77777777" w:rsidR="00FC4229" w:rsidRDefault="00FC4229" w:rsidP="00FC422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DF32E1E" w14:textId="2C037954" w:rsidR="00FC4229" w:rsidRPr="00FC4229" w:rsidRDefault="00FC4229" w:rsidP="00FC422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</w:p>
    <w:p w14:paraId="662BEF3F" w14:textId="03DCF016" w:rsidR="00FC4229" w:rsidRDefault="00964907" w:rsidP="00FC4229">
      <w:pPr>
        <w:jc w:val="right"/>
        <w:rPr>
          <w:rFonts w:ascii="Times New Roman" w:hAnsi="Times New Roman" w:cs="Times New Roman"/>
          <w:sz w:val="28"/>
          <w:szCs w:val="28"/>
        </w:rPr>
      </w:pPr>
      <w:r w:rsidRPr="00FC4229">
        <w:rPr>
          <w:rFonts w:ascii="Times New Roman" w:hAnsi="Times New Roman" w:cs="Times New Roman"/>
          <w:sz w:val="28"/>
          <w:szCs w:val="28"/>
        </w:rPr>
        <w:t>преподаватель-организатор ОБЗР</w:t>
      </w:r>
    </w:p>
    <w:p w14:paraId="3CDE3B55" w14:textId="77777777" w:rsidR="00FC4229" w:rsidRDefault="00964907" w:rsidP="00FC4229">
      <w:pPr>
        <w:jc w:val="right"/>
        <w:rPr>
          <w:rFonts w:ascii="Times New Roman" w:hAnsi="Times New Roman" w:cs="Times New Roman"/>
          <w:sz w:val="28"/>
          <w:szCs w:val="28"/>
        </w:rPr>
      </w:pPr>
      <w:r w:rsidRPr="00FC4229">
        <w:rPr>
          <w:rFonts w:ascii="Times New Roman" w:hAnsi="Times New Roman" w:cs="Times New Roman"/>
          <w:sz w:val="28"/>
          <w:szCs w:val="28"/>
        </w:rPr>
        <w:t xml:space="preserve"> МБОУ «СОШ № 4» </w:t>
      </w:r>
      <w:proofErr w:type="spellStart"/>
      <w:r w:rsidRPr="00FC4229">
        <w:rPr>
          <w:rFonts w:ascii="Times New Roman" w:hAnsi="Times New Roman" w:cs="Times New Roman"/>
          <w:sz w:val="28"/>
          <w:szCs w:val="28"/>
        </w:rPr>
        <w:t>г.Черногорск</w:t>
      </w:r>
      <w:proofErr w:type="spellEnd"/>
      <w:r w:rsidRPr="00FC4229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D5A7D70" w14:textId="3E862FA2" w:rsidR="00964907" w:rsidRPr="00FC4229" w:rsidRDefault="00964907" w:rsidP="00FC4229">
      <w:pPr>
        <w:jc w:val="right"/>
        <w:rPr>
          <w:rFonts w:ascii="Times New Roman" w:hAnsi="Times New Roman" w:cs="Times New Roman"/>
          <w:sz w:val="28"/>
          <w:szCs w:val="28"/>
        </w:rPr>
      </w:pPr>
      <w:r w:rsidRPr="00FC4229">
        <w:rPr>
          <w:rFonts w:ascii="Times New Roman" w:hAnsi="Times New Roman" w:cs="Times New Roman"/>
          <w:sz w:val="28"/>
          <w:szCs w:val="28"/>
        </w:rPr>
        <w:t>Федоров Вячеслав Владимирович</w:t>
      </w:r>
    </w:p>
    <w:p w14:paraId="038B0490" w14:textId="052403B9" w:rsidR="00964907" w:rsidRDefault="00964907" w:rsidP="00964907">
      <w:pPr>
        <w:rPr>
          <w:rFonts w:ascii="Times New Roman" w:hAnsi="Times New Roman" w:cs="Times New Roman"/>
          <w:sz w:val="26"/>
          <w:szCs w:val="26"/>
        </w:rPr>
      </w:pPr>
    </w:p>
    <w:p w14:paraId="51AF7D50" w14:textId="54674D3D" w:rsidR="00964907" w:rsidRDefault="00964907" w:rsidP="00964907">
      <w:pPr>
        <w:rPr>
          <w:rFonts w:ascii="Times New Roman" w:hAnsi="Times New Roman" w:cs="Times New Roman"/>
          <w:sz w:val="26"/>
          <w:szCs w:val="26"/>
        </w:rPr>
      </w:pPr>
    </w:p>
    <w:p w14:paraId="1A0AFB93" w14:textId="3261E4C9" w:rsidR="00964907" w:rsidRDefault="00964907" w:rsidP="00964907">
      <w:pPr>
        <w:rPr>
          <w:rFonts w:ascii="Times New Roman" w:hAnsi="Times New Roman" w:cs="Times New Roman"/>
          <w:sz w:val="26"/>
          <w:szCs w:val="26"/>
        </w:rPr>
      </w:pPr>
    </w:p>
    <w:p w14:paraId="7092B734" w14:textId="478B2AF8" w:rsidR="00964907" w:rsidRDefault="00964907" w:rsidP="00964907">
      <w:pPr>
        <w:rPr>
          <w:rFonts w:ascii="Times New Roman" w:hAnsi="Times New Roman" w:cs="Times New Roman"/>
          <w:sz w:val="26"/>
          <w:szCs w:val="26"/>
        </w:rPr>
      </w:pPr>
    </w:p>
    <w:p w14:paraId="40FC4748" w14:textId="4517F4EB" w:rsidR="00964907" w:rsidRDefault="00964907" w:rsidP="00964907">
      <w:pPr>
        <w:rPr>
          <w:rFonts w:ascii="Times New Roman" w:hAnsi="Times New Roman" w:cs="Times New Roman"/>
          <w:sz w:val="26"/>
          <w:szCs w:val="26"/>
        </w:rPr>
      </w:pPr>
    </w:p>
    <w:p w14:paraId="431BB476" w14:textId="18E6EB96" w:rsidR="00964907" w:rsidRDefault="00964907" w:rsidP="00964907">
      <w:pPr>
        <w:rPr>
          <w:rFonts w:ascii="Times New Roman" w:hAnsi="Times New Roman" w:cs="Times New Roman"/>
          <w:sz w:val="26"/>
          <w:szCs w:val="26"/>
        </w:rPr>
      </w:pPr>
    </w:p>
    <w:p w14:paraId="6DE88F5D" w14:textId="0DD0D3A1" w:rsidR="00964907" w:rsidRDefault="00964907" w:rsidP="00964907">
      <w:pPr>
        <w:rPr>
          <w:rFonts w:ascii="Times New Roman" w:hAnsi="Times New Roman" w:cs="Times New Roman"/>
          <w:sz w:val="26"/>
          <w:szCs w:val="26"/>
        </w:rPr>
      </w:pPr>
    </w:p>
    <w:p w14:paraId="1F53903F" w14:textId="63D182AC" w:rsidR="00964907" w:rsidRDefault="00964907" w:rsidP="00964907">
      <w:pPr>
        <w:rPr>
          <w:rFonts w:ascii="Times New Roman" w:hAnsi="Times New Roman" w:cs="Times New Roman"/>
          <w:sz w:val="26"/>
          <w:szCs w:val="26"/>
        </w:rPr>
      </w:pPr>
    </w:p>
    <w:p w14:paraId="778EECC1" w14:textId="411D9403" w:rsidR="00964907" w:rsidRDefault="00964907" w:rsidP="00964907">
      <w:pPr>
        <w:rPr>
          <w:rFonts w:ascii="Times New Roman" w:hAnsi="Times New Roman" w:cs="Times New Roman"/>
          <w:sz w:val="26"/>
          <w:szCs w:val="26"/>
        </w:rPr>
      </w:pPr>
    </w:p>
    <w:p w14:paraId="34CD5A8F" w14:textId="77777777" w:rsidR="00964907" w:rsidRPr="00964907" w:rsidRDefault="00964907" w:rsidP="00964907">
      <w:pPr>
        <w:rPr>
          <w:rFonts w:ascii="Times New Roman" w:hAnsi="Times New Roman" w:cs="Times New Roman"/>
          <w:sz w:val="26"/>
          <w:szCs w:val="26"/>
        </w:rPr>
      </w:pPr>
    </w:p>
    <w:p w14:paraId="073AB7BF" w14:textId="77777777" w:rsidR="00964907" w:rsidRPr="00964907" w:rsidRDefault="00964907" w:rsidP="00FC4229">
      <w:pPr>
        <w:jc w:val="center"/>
        <w:rPr>
          <w:rFonts w:ascii="Times New Roman" w:hAnsi="Times New Roman" w:cs="Times New Roman"/>
          <w:sz w:val="26"/>
          <w:szCs w:val="26"/>
        </w:rPr>
      </w:pPr>
      <w:r w:rsidRPr="00964907">
        <w:rPr>
          <w:rFonts w:ascii="Times New Roman" w:hAnsi="Times New Roman" w:cs="Times New Roman"/>
          <w:sz w:val="26"/>
          <w:szCs w:val="26"/>
        </w:rPr>
        <w:lastRenderedPageBreak/>
        <w:t>Тема: «Оборона страны как обязательное условие благополучного развития страны»</w:t>
      </w:r>
    </w:p>
    <w:p w14:paraId="72A7CD09" w14:textId="77777777" w:rsidR="00964907" w:rsidRPr="00964907" w:rsidRDefault="00964907" w:rsidP="00964907">
      <w:pPr>
        <w:rPr>
          <w:rFonts w:ascii="Times New Roman" w:hAnsi="Times New Roman" w:cs="Times New Roman"/>
          <w:sz w:val="26"/>
          <w:szCs w:val="26"/>
        </w:rPr>
      </w:pPr>
    </w:p>
    <w:p w14:paraId="6A6DCBAB" w14:textId="1501E7BD" w:rsidR="00964907" w:rsidRPr="00964907" w:rsidRDefault="00964907" w:rsidP="00FC4229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964907">
        <w:rPr>
          <w:rFonts w:ascii="Times New Roman" w:hAnsi="Times New Roman" w:cs="Times New Roman"/>
          <w:sz w:val="26"/>
          <w:szCs w:val="26"/>
        </w:rPr>
        <w:t>Цели урока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12B568F" w14:textId="2EDBA4B8" w:rsidR="00964907" w:rsidRPr="00964907" w:rsidRDefault="00FC4229" w:rsidP="0096490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64907" w:rsidRPr="00964907">
        <w:rPr>
          <w:rFonts w:ascii="Times New Roman" w:hAnsi="Times New Roman" w:cs="Times New Roman"/>
          <w:sz w:val="26"/>
          <w:szCs w:val="26"/>
        </w:rPr>
        <w:t>Сформировать у учащихся понимание значения обороны страны для обеспечения её суверенитета, территориальной целостности и устойчивого развития.</w:t>
      </w:r>
    </w:p>
    <w:p w14:paraId="46A473F5" w14:textId="10C1736B" w:rsidR="00964907" w:rsidRPr="00964907" w:rsidRDefault="00FC4229" w:rsidP="0096490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964907" w:rsidRPr="00964907">
        <w:rPr>
          <w:rFonts w:ascii="Times New Roman" w:hAnsi="Times New Roman" w:cs="Times New Roman"/>
          <w:sz w:val="26"/>
          <w:szCs w:val="26"/>
        </w:rPr>
        <w:t>Раскрыть основные элементы системы обороны Российской Федерации, роль Вооружённых Сил, правовые основы и обязанности граждан.</w:t>
      </w:r>
    </w:p>
    <w:p w14:paraId="02074880" w14:textId="0102F256" w:rsidR="00964907" w:rsidRPr="00964907" w:rsidRDefault="00FC4229" w:rsidP="0096490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964907" w:rsidRPr="00964907">
        <w:rPr>
          <w:rFonts w:ascii="Times New Roman" w:hAnsi="Times New Roman" w:cs="Times New Roman"/>
          <w:sz w:val="26"/>
          <w:szCs w:val="26"/>
        </w:rPr>
        <w:t>Воспитать чувство патриотизма и ответственности за судьбу Родины.</w:t>
      </w:r>
    </w:p>
    <w:p w14:paraId="27CAE6EE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i/>
          <w:iCs/>
          <w:sz w:val="26"/>
          <w:szCs w:val="26"/>
        </w:rPr>
        <w:t>Основа обороны нашего государства</w:t>
      </w:r>
      <w:r w:rsidRPr="00FC4229">
        <w:rPr>
          <w:sz w:val="26"/>
          <w:szCs w:val="26"/>
        </w:rPr>
        <w:t> – это система мер по защите его целостности и неприкосновенности, а также вооруженные силы РФ, которые являются основой военной организации нашего государства.</w:t>
      </w:r>
    </w:p>
    <w:p w14:paraId="2E0A129A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Под </w:t>
      </w:r>
      <w:r w:rsidRPr="00FC4229">
        <w:rPr>
          <w:b/>
          <w:bCs/>
          <w:i/>
          <w:iCs/>
          <w:sz w:val="26"/>
          <w:szCs w:val="26"/>
        </w:rPr>
        <w:t>обороной</w:t>
      </w:r>
      <w:r w:rsidRPr="00FC4229">
        <w:rPr>
          <w:sz w:val="26"/>
          <w:szCs w:val="26"/>
        </w:rPr>
        <w:t> понимается система политических, экономических, военных, социальных, правовых и иных мер по обеспечению готовности государства к защите от вооружённого нападения, а также собственно защиты населения, территории и суверенитета РФ.</w:t>
      </w:r>
    </w:p>
    <w:p w14:paraId="53786520" w14:textId="77777777" w:rsidR="00FC4229" w:rsidRPr="00FC4229" w:rsidRDefault="00FC4229" w:rsidP="00FC42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Оборона организуется и осуществляется в соответствии с:</w:t>
      </w:r>
    </w:p>
    <w:p w14:paraId="4CCC6BE5" w14:textId="77777777" w:rsidR="00FC4229" w:rsidRPr="00FC4229" w:rsidRDefault="00FC4229" w:rsidP="00FC422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международным правом,</w:t>
      </w:r>
    </w:p>
    <w:p w14:paraId="5953FFEA" w14:textId="77777777" w:rsidR="00FC4229" w:rsidRPr="00FC4229" w:rsidRDefault="00FC4229" w:rsidP="00FC422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Конституцией РФ,</w:t>
      </w:r>
    </w:p>
    <w:p w14:paraId="068D980A" w14:textId="77777777" w:rsidR="00FC4229" w:rsidRPr="00FC4229" w:rsidRDefault="00FC4229" w:rsidP="00FC422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действующим законодательством РФ</w:t>
      </w:r>
    </w:p>
    <w:p w14:paraId="010E7DEB" w14:textId="77777777" w:rsidR="00FC4229" w:rsidRPr="00FC4229" w:rsidRDefault="00FC4229" w:rsidP="00FC422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военной доктриной РФ.</w:t>
      </w:r>
    </w:p>
    <w:p w14:paraId="7309E18A" w14:textId="1B2FCFBA" w:rsidR="00FC4229" w:rsidRPr="00FC4229" w:rsidRDefault="00FC4229" w:rsidP="00FC42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hAnsi="Times New Roman" w:cs="Times New Roman"/>
          <w:sz w:val="26"/>
          <w:szCs w:val="26"/>
        </w:rPr>
        <w:t>Для обеспечения обороны страны, включая ведение вооружённой борьбы, формируются Вооружённые Силы Российской Федерации. Одновременно вводится воинская обязанность для граждан России. Основное назначение этих сил – отражение внешней агрессии, защита территориальной целостности и неприкосновенности страны, а также выполнение обязательств по международным соглашениям.</w:t>
      </w:r>
      <w:r w:rsidRPr="00FC4229">
        <w:rPr>
          <w:rFonts w:ascii="Times New Roman" w:hAnsi="Times New Roman" w:cs="Times New Roman"/>
          <w:sz w:val="26"/>
          <w:szCs w:val="26"/>
        </w:rPr>
        <w:br/>
      </w:r>
      <w:r w:rsidRPr="00FC42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Организация обороны включает:</w:t>
      </w:r>
    </w:p>
    <w:p w14:paraId="5D1E6A5C" w14:textId="77777777" w:rsidR="00FC4229" w:rsidRPr="00FC4229" w:rsidRDefault="00FC4229" w:rsidP="00FC422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правовое регулирование в области обороны;</w:t>
      </w:r>
    </w:p>
    <w:p w14:paraId="72E335BE" w14:textId="77777777" w:rsidR="00FC4229" w:rsidRPr="00FC4229" w:rsidRDefault="00FC4229" w:rsidP="00FC422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прогнозирование и оценку военной угрозы;</w:t>
      </w:r>
    </w:p>
    <w:p w14:paraId="1191B090" w14:textId="77777777" w:rsidR="00FC4229" w:rsidRPr="00FC4229" w:rsidRDefault="00FC4229" w:rsidP="00FC422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разработку военной политики и военной доктрины РФ;</w:t>
      </w:r>
    </w:p>
    <w:p w14:paraId="1D2F4594" w14:textId="77777777" w:rsidR="00FC4229" w:rsidRPr="00FC4229" w:rsidRDefault="00FC4229" w:rsidP="00FC422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строительство, подготовку и поддержание в необходимой готовности Вооружённых сил РФ;</w:t>
      </w:r>
    </w:p>
    <w:p w14:paraId="398CFA42" w14:textId="77777777" w:rsidR="00FC4229" w:rsidRPr="00FC4229" w:rsidRDefault="00FC4229" w:rsidP="00FC422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разработку, производство и совершенствование оружия и военной техники;</w:t>
      </w:r>
    </w:p>
    <w:p w14:paraId="7069985B" w14:textId="77777777" w:rsidR="00FC4229" w:rsidRPr="00FC4229" w:rsidRDefault="00FC4229" w:rsidP="00FC422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запасов материальных ценностей в государственном и мобилизационном резервах;</w:t>
      </w:r>
    </w:p>
    <w:p w14:paraId="1E06C7DB" w14:textId="77777777" w:rsidR="00FC4229" w:rsidRPr="00FC4229" w:rsidRDefault="00FC4229" w:rsidP="00FC422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сохранения государственной и военной тайны;</w:t>
      </w:r>
    </w:p>
    <w:p w14:paraId="052DEC83" w14:textId="77777777" w:rsidR="00FC4229" w:rsidRPr="00FC4229" w:rsidRDefault="00FC4229" w:rsidP="00FC422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военной науки;</w:t>
      </w:r>
    </w:p>
    <w:p w14:paraId="4DD709CC" w14:textId="77777777" w:rsidR="00FC4229" w:rsidRPr="00FC4229" w:rsidRDefault="00FC4229" w:rsidP="00FC422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международное сотрудничество в целях коллективной безопасности и совместной обороны;</w:t>
      </w:r>
    </w:p>
    <w:p w14:paraId="4D9FB764" w14:textId="77777777" w:rsidR="00FC4229" w:rsidRPr="00FC4229" w:rsidRDefault="00FC4229" w:rsidP="00FC422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другие мероприятия в области обороны.</w:t>
      </w:r>
    </w:p>
    <w:p w14:paraId="034B60D5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sz w:val="26"/>
          <w:szCs w:val="26"/>
        </w:rPr>
        <w:t>Полномочия Президента РФ, органов государственной власти Российской Федерации и обязанности граждан в области обороны</w:t>
      </w:r>
    </w:p>
    <w:p w14:paraId="7DCE7543" w14:textId="691773A4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lastRenderedPageBreak/>
        <w:t>Общее руководство организацией обороны осуществляет </w:t>
      </w:r>
      <w:r w:rsidRPr="00FC4229">
        <w:rPr>
          <w:b/>
          <w:bCs/>
          <w:i/>
          <w:iCs/>
          <w:sz w:val="26"/>
          <w:szCs w:val="26"/>
        </w:rPr>
        <w:t>Президент Российской Федерации</w:t>
      </w:r>
      <w:r w:rsidRPr="00FC4229">
        <w:rPr>
          <w:sz w:val="26"/>
          <w:szCs w:val="26"/>
        </w:rPr>
        <w:t>, который является Верховным Главнокомандующим Вооруженными Силами Российской Федерации.</w:t>
      </w:r>
    </w:p>
    <w:p w14:paraId="747579C9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i/>
          <w:iCs/>
          <w:sz w:val="26"/>
          <w:szCs w:val="26"/>
        </w:rPr>
        <w:t>Органы исполнительной власти</w:t>
      </w:r>
      <w:r w:rsidRPr="00FC4229">
        <w:rPr>
          <w:sz w:val="26"/>
          <w:szCs w:val="26"/>
        </w:rPr>
        <w:t> субъектов Российской Федерации и органы местного самоуправления во взаимодействии с органами военного управления в пределах своей компетенции обеспечивают исполнение законодательства в области обороны.</w:t>
      </w:r>
    </w:p>
    <w:p w14:paraId="59CDFAE5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i/>
          <w:iCs/>
          <w:sz w:val="26"/>
          <w:szCs w:val="26"/>
        </w:rPr>
        <w:t>Правительство Российской Федерации</w:t>
      </w:r>
      <w:r w:rsidRPr="00FC4229">
        <w:rPr>
          <w:sz w:val="26"/>
          <w:szCs w:val="26"/>
        </w:rPr>
        <w:t> несёт ответственность за состояние и обеспечение Вооружённых Сил Российской Федерации, других войск, воинских формирований и органов.</w:t>
      </w:r>
    </w:p>
    <w:p w14:paraId="4E1F0C2A" w14:textId="77777777" w:rsidR="00FC4229" w:rsidRPr="00FC4229" w:rsidRDefault="00FC4229" w:rsidP="00FC42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Организации</w:t>
      </w: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 независимо от форм собственности в соответствии с законодательством Российской Федерации:</w:t>
      </w:r>
    </w:p>
    <w:p w14:paraId="18229375" w14:textId="77777777" w:rsidR="00FC4229" w:rsidRPr="00FC4229" w:rsidRDefault="00FC4229" w:rsidP="00FC422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осуществляют воинский учёт работников;</w:t>
      </w:r>
    </w:p>
    <w:p w14:paraId="017FAE13" w14:textId="77777777" w:rsidR="00FC4229" w:rsidRPr="00FC4229" w:rsidRDefault="00FC4229" w:rsidP="00FC422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осуществляют мероприятия, предусмотренные планами перевода экономики страны на работу в условиях военного времени</w:t>
      </w:r>
    </w:p>
    <w:p w14:paraId="1A45B5B8" w14:textId="77777777" w:rsidR="00FC4229" w:rsidRPr="00FC4229" w:rsidRDefault="00FC4229" w:rsidP="00FC42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Граждане РФ</w:t>
      </w:r>
    </w:p>
    <w:p w14:paraId="7F590AC4" w14:textId="77777777" w:rsidR="00FC4229" w:rsidRPr="00FC4229" w:rsidRDefault="00FC4229" w:rsidP="00FC422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могут создавать организации и общественные объединения, содействующие укреплению обороны</w:t>
      </w:r>
    </w:p>
    <w:p w14:paraId="15FEEC04" w14:textId="77777777" w:rsidR="00FC4229" w:rsidRPr="00FC4229" w:rsidRDefault="00FC4229" w:rsidP="00FC422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принимают участие в мероприятиях по гражданской и территориальной обороне</w:t>
      </w:r>
    </w:p>
    <w:p w14:paraId="6FB11969" w14:textId="77777777" w:rsidR="00FC4229" w:rsidRPr="00FC4229" w:rsidRDefault="00FC4229" w:rsidP="00FC422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исполняют воинскую обязанность</w:t>
      </w:r>
    </w:p>
    <w:p w14:paraId="7828C7AE" w14:textId="77777777" w:rsidR="00FC4229" w:rsidRPr="00FC4229" w:rsidRDefault="00FC4229" w:rsidP="00FC422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предоставляют в военное время для нужд обороны здания, сооружения, транспорт и другое имущество с последующей компенсацией понесённых расходов</w:t>
      </w:r>
    </w:p>
    <w:p w14:paraId="4F8145D6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sz w:val="26"/>
          <w:szCs w:val="26"/>
        </w:rPr>
        <w:t>Национальные интересы и национальная безопасность России</w:t>
      </w:r>
    </w:p>
    <w:p w14:paraId="2D6104AD" w14:textId="77777777" w:rsidR="00FC4229" w:rsidRPr="00FC4229" w:rsidRDefault="00FC4229" w:rsidP="00FC4229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i/>
          <w:iCs/>
          <w:sz w:val="26"/>
          <w:szCs w:val="26"/>
        </w:rPr>
        <w:t>Под национальной безопасностью России</w:t>
      </w:r>
      <w:r w:rsidRPr="00FC4229">
        <w:rPr>
          <w:sz w:val="26"/>
          <w:szCs w:val="26"/>
        </w:rPr>
        <w:t> понимается безопасность ее многонационального народа как носителя суверенитета и единственного источника власти в Российской Федерации.</w:t>
      </w:r>
    </w:p>
    <w:p w14:paraId="7DFD23D5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gramStart"/>
      <w:r w:rsidRPr="00FC4229">
        <w:rPr>
          <w:b/>
          <w:bCs/>
          <w:sz w:val="26"/>
          <w:szCs w:val="26"/>
        </w:rPr>
        <w:t>Внутри-</w:t>
      </w:r>
      <w:r w:rsidRPr="00FC4229">
        <w:rPr>
          <w:sz w:val="26"/>
          <w:szCs w:val="26"/>
        </w:rPr>
        <w:t xml:space="preserve"> </w:t>
      </w:r>
      <w:r w:rsidRPr="00FC4229">
        <w:rPr>
          <w:b/>
          <w:bCs/>
          <w:sz w:val="26"/>
          <w:szCs w:val="26"/>
        </w:rPr>
        <w:t>политическая</w:t>
      </w:r>
      <w:proofErr w:type="gramEnd"/>
    </w:p>
    <w:p w14:paraId="73548B0D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Сохранение стабильности институтов государственной власти, обеспечение гражданского мира и согласия, территориальной целостности, единства правового пространства страны; нейтрализация причин и условий для возникновения политического и религиозного экстремизма, этнического сепаратизма</w:t>
      </w:r>
    </w:p>
    <w:p w14:paraId="0D67687D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sz w:val="26"/>
          <w:szCs w:val="26"/>
        </w:rPr>
        <w:t>Социальная</w:t>
      </w:r>
    </w:p>
    <w:p w14:paraId="53203323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Обеспечение высокого уровня жизни народа</w:t>
      </w:r>
    </w:p>
    <w:p w14:paraId="1556BA9B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sz w:val="26"/>
          <w:szCs w:val="26"/>
        </w:rPr>
        <w:t>Международная</w:t>
      </w:r>
    </w:p>
    <w:p w14:paraId="3B418D92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 xml:space="preserve">Обеспечение суверенитета страны, упрочение позиций государства как одного из центров </w:t>
      </w:r>
      <w:proofErr w:type="gramStart"/>
      <w:r w:rsidRPr="00FC4229">
        <w:rPr>
          <w:sz w:val="26"/>
          <w:szCs w:val="26"/>
        </w:rPr>
        <w:t>много-полярного</w:t>
      </w:r>
      <w:proofErr w:type="gramEnd"/>
      <w:r w:rsidRPr="00FC4229">
        <w:rPr>
          <w:sz w:val="26"/>
          <w:szCs w:val="26"/>
        </w:rPr>
        <w:t xml:space="preserve"> мира; развитие взаимовыгодных отношений со всеми странами и их объединениями; повсеместное соблюдение прав и свобод человека, недопустимость двойных стандартов</w:t>
      </w:r>
    </w:p>
    <w:p w14:paraId="5CE0FBE5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sz w:val="26"/>
          <w:szCs w:val="26"/>
        </w:rPr>
        <w:t>Духовная</w:t>
      </w:r>
    </w:p>
    <w:p w14:paraId="3E2C6293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Сохранение и укрепление нравственного здоровья общества, традиций патриотизма и гуманизма, культурного и научного потенциала страны</w:t>
      </w:r>
    </w:p>
    <w:p w14:paraId="47CE67D6" w14:textId="77777777" w:rsidR="00FC4229" w:rsidRPr="00FC4229" w:rsidRDefault="00FC4229" w:rsidP="00FC42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Военная</w:t>
      </w:r>
    </w:p>
    <w:p w14:paraId="54724CB1" w14:textId="77777777" w:rsidR="00FC4229" w:rsidRPr="00FC4229" w:rsidRDefault="00FC4229" w:rsidP="00FC422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Защита независимости, суверенитета, государственной и территориальной целостности страны;</w:t>
      </w:r>
    </w:p>
    <w:p w14:paraId="3FF4F4DF" w14:textId="77777777" w:rsidR="00FC4229" w:rsidRPr="00FC4229" w:rsidRDefault="00FC4229" w:rsidP="00FC422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предотвращение агрессий против России и ее союзников;</w:t>
      </w:r>
    </w:p>
    <w:p w14:paraId="3362EF4C" w14:textId="77777777" w:rsidR="00FC4229" w:rsidRPr="00FC4229" w:rsidRDefault="00FC4229" w:rsidP="00FC422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условий для мирного демократического развития</w:t>
      </w:r>
    </w:p>
    <w:p w14:paraId="7582F9BE" w14:textId="77777777" w:rsidR="00FC4229" w:rsidRPr="00FC4229" w:rsidRDefault="00FC4229" w:rsidP="00FC42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hAnsi="Times New Roman" w:cs="Times New Roman"/>
          <w:b/>
          <w:bCs/>
          <w:sz w:val="26"/>
          <w:szCs w:val="26"/>
        </w:rPr>
        <w:lastRenderedPageBreak/>
        <w:t>Пограничная</w:t>
      </w:r>
    </w:p>
    <w:p w14:paraId="3CB3E4A3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Обеспечение надежной государственной границы, соблюдение порядка и правил осуществления экономической и других видов деятельности в пограничном пространстве</w:t>
      </w:r>
    </w:p>
    <w:p w14:paraId="5C57095F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sz w:val="26"/>
          <w:szCs w:val="26"/>
        </w:rPr>
        <w:t>Информационная</w:t>
      </w:r>
    </w:p>
    <w:p w14:paraId="120F5848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Соблюдение прав и свобод в области получения информации и ее использования, развитие современных коммуникационных технологий, зашита информационных ресурсов от несанкционированного доступа</w:t>
      </w:r>
    </w:p>
    <w:p w14:paraId="71BA82AB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sz w:val="26"/>
          <w:szCs w:val="26"/>
        </w:rPr>
        <w:t>Экологическая</w:t>
      </w:r>
    </w:p>
    <w:p w14:paraId="1B33C306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Сохранение и оздоровление окружающей среды</w:t>
      </w:r>
    </w:p>
    <w:p w14:paraId="2BCD7C0C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14:paraId="051C9B0D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sz w:val="26"/>
          <w:szCs w:val="26"/>
        </w:rPr>
        <w:t>Важнейшей составляющей национальных интересов России является</w:t>
      </w:r>
      <w:r w:rsidRPr="00FC4229">
        <w:rPr>
          <w:sz w:val="26"/>
          <w:szCs w:val="26"/>
        </w:rPr>
        <w:t xml:space="preserve"> защита личности, общества и государства от терроризма, чрезвычайных ситуаций природного и техногенного характера и их последствий, а в военное время – от опасностей, возникающих при ведении военных действий или вследствие этих действий.</w:t>
      </w:r>
    </w:p>
    <w:p w14:paraId="3574E829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sz w:val="26"/>
          <w:szCs w:val="26"/>
        </w:rPr>
        <w:t>Угрозы национальной безопасности России</w:t>
      </w:r>
    </w:p>
    <w:p w14:paraId="60FB4DB3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i/>
          <w:iCs/>
          <w:sz w:val="26"/>
          <w:szCs w:val="26"/>
        </w:rPr>
        <w:t>К внешним угрозам следует отнести:</w:t>
      </w:r>
    </w:p>
    <w:p w14:paraId="23E0BFF2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• развертывание группировок вооруженных сил и средств вблизи границ Российской Федерации и ее союзников;</w:t>
      </w:r>
    </w:p>
    <w:p w14:paraId="00305A52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• территориальные претензии к Российской Федерации, угрозы отторжения от Российской Федерации отдельных территорий;</w:t>
      </w:r>
    </w:p>
    <w:p w14:paraId="5A05A021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• вмешательство во внутренние дела Российской Федерации со стороны иностранных государств;</w:t>
      </w:r>
    </w:p>
    <w:p w14:paraId="24DCEF81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i/>
          <w:iCs/>
          <w:sz w:val="26"/>
          <w:szCs w:val="26"/>
        </w:rPr>
        <w:t>К внутренним угрозам специалисты относят:</w:t>
      </w:r>
    </w:p>
    <w:p w14:paraId="4ADCDDBD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• попытки насильственного изменения конституционного строя и нарушения территориальной целостности России;</w:t>
      </w:r>
    </w:p>
    <w:p w14:paraId="16336624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• планирование, подготовка и осуществление действий по нарушению и дезорганизации функционирования органов государственной власти и управления, нападений на государственные, экономические и военные объекты, объекты жизнеобеспечения и информационной инфраструктуры;</w:t>
      </w:r>
    </w:p>
    <w:p w14:paraId="4CE23BAF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• создание, оснащение, подготовка и деятельность незаконных вооруженных формирований;</w:t>
      </w:r>
    </w:p>
    <w:p w14:paraId="1E1882CA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shd w:val="clear" w:color="auto" w:fill="FFFFFF"/>
        </w:rPr>
      </w:pPr>
      <w:r w:rsidRPr="00FC4229">
        <w:rPr>
          <w:sz w:val="26"/>
          <w:szCs w:val="26"/>
          <w:shd w:val="clear" w:color="auto" w:fill="FFFFFF"/>
        </w:rPr>
        <w:t xml:space="preserve">          </w:t>
      </w:r>
      <w:r w:rsidRPr="00FC4229">
        <w:rPr>
          <w:b/>
          <w:bCs/>
          <w:sz w:val="26"/>
          <w:szCs w:val="26"/>
          <w:shd w:val="clear" w:color="auto" w:fill="FFFFFF"/>
        </w:rPr>
        <w:t>Обеспечение национальной безопасности</w:t>
      </w:r>
      <w:r w:rsidRPr="00FC4229">
        <w:rPr>
          <w:sz w:val="26"/>
          <w:szCs w:val="26"/>
          <w:shd w:val="clear" w:color="auto" w:fill="FFFFFF"/>
        </w:rPr>
        <w:t xml:space="preserve"> и национальных интересов России осуществляется в политической, экономической, гуманитарной и военной областях. Оно тесно связано с местом России в системе глобальных военно-политических отношений, которые характеризуются сегодня сочетанием двух основных тенденций. С одной стороны, наблюдается стремление сформировать новую, более справедливую и демократичную систему международных экономических и политических отношений. С другой стороны, расширяется практика применения вооруженной силы на основании национальных решений вне мандата ООН.</w:t>
      </w:r>
    </w:p>
    <w:p w14:paraId="2D5E4D89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shd w:val="clear" w:color="auto" w:fill="FFFFFF"/>
        </w:rPr>
      </w:pPr>
    </w:p>
    <w:p w14:paraId="15D1458E" w14:textId="77777777" w:rsidR="00FC4229" w:rsidRPr="00FC4229" w:rsidRDefault="00FC4229" w:rsidP="00FC42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Важнейшим аспектом, определяющим подходы</w:t>
      </w: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обеспечению </w:t>
      </w:r>
      <w:proofErr w:type="gramStart"/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национальной безопасности Российской Федерации</w:t>
      </w:r>
      <w:proofErr w:type="gramEnd"/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являются отношения нашей страны с наиболее значимыми элементами современной системы международных отношений.</w:t>
      </w:r>
    </w:p>
    <w:p w14:paraId="186628B0" w14:textId="77777777" w:rsidR="00FC4229" w:rsidRPr="00FC4229" w:rsidRDefault="00FC4229" w:rsidP="00FC42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 ним, прежде всего, следует отнести:</w:t>
      </w:r>
    </w:p>
    <w:p w14:paraId="2233A216" w14:textId="77777777" w:rsidR="00FC4229" w:rsidRPr="00FC4229" w:rsidRDefault="00FC4229" w:rsidP="00FC422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Организацию Объединенных Наций,</w:t>
      </w:r>
    </w:p>
    <w:p w14:paraId="31DDD7AC" w14:textId="77777777" w:rsidR="00FC4229" w:rsidRPr="00FC4229" w:rsidRDefault="00FC4229" w:rsidP="00FC422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 Безопасности ООН,</w:t>
      </w:r>
    </w:p>
    <w:p w14:paraId="26A7A55F" w14:textId="77777777" w:rsidR="00FC4229" w:rsidRPr="00FC4229" w:rsidRDefault="00FC4229" w:rsidP="00FC422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Содружество Независимых Государств,</w:t>
      </w:r>
    </w:p>
    <w:p w14:paraId="087FF6B8" w14:textId="77777777" w:rsidR="00FC4229" w:rsidRPr="00FC4229" w:rsidRDefault="00FC4229" w:rsidP="00FC422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Организацию Североатлантического договора (НАТО),</w:t>
      </w:r>
    </w:p>
    <w:p w14:paraId="3028B614" w14:textId="77777777" w:rsidR="00FC4229" w:rsidRPr="00FC4229" w:rsidRDefault="00FC4229" w:rsidP="00FC422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Европейский союз (ЕС),</w:t>
      </w:r>
    </w:p>
    <w:p w14:paraId="24DDF0D0" w14:textId="77777777" w:rsidR="00FC4229" w:rsidRPr="00FC4229" w:rsidRDefault="00FC4229" w:rsidP="00FC422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Стратегическое партнерство России и США,</w:t>
      </w:r>
    </w:p>
    <w:p w14:paraId="716C2357" w14:textId="77777777" w:rsidR="00FC4229" w:rsidRPr="00FC4229" w:rsidRDefault="00FC4229" w:rsidP="00FC422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Шанхайскую организацию по сотрудничеству (ШОС).</w:t>
      </w:r>
    </w:p>
    <w:p w14:paraId="5C94C142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6"/>
          <w:szCs w:val="26"/>
        </w:rPr>
      </w:pPr>
      <w:r w:rsidRPr="00FC4229">
        <w:rPr>
          <w:b/>
          <w:bCs/>
          <w:sz w:val="26"/>
          <w:szCs w:val="26"/>
        </w:rPr>
        <w:t>Военная безопасность и принципы ее обеспечения</w:t>
      </w:r>
    </w:p>
    <w:p w14:paraId="51C6D62B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i/>
          <w:iCs/>
          <w:sz w:val="26"/>
          <w:szCs w:val="26"/>
        </w:rPr>
        <w:t>Военная безопасность</w:t>
      </w:r>
      <w:r w:rsidRPr="00FC4229">
        <w:rPr>
          <w:sz w:val="26"/>
          <w:szCs w:val="26"/>
        </w:rPr>
        <w:t> — военная составляющая государственной безопасности, которая обеспечивается состоянием вооружённых сил и других органов государственной власти, поддерживающих оборонную способность государства на уровне, требуемом для установления благоприятных взаимоотношений с другими государствами и не допущения вооружённого конфликта.</w:t>
      </w:r>
    </w:p>
    <w:p w14:paraId="54131D9D" w14:textId="77777777" w:rsidR="00FC4229" w:rsidRPr="00FC4229" w:rsidRDefault="00FC4229" w:rsidP="00FC42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Изменившаяся внешнеполитическая ситуация последних лет,</w:t>
      </w: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новые приоритеты обеспечения национальной безопасности поставили перед Вооруженными Силами РФ совершенно иные задачи, которые могут быть структурированы по четырем основным направлениям:</w:t>
      </w:r>
    </w:p>
    <w:p w14:paraId="7C6402BF" w14:textId="77777777" w:rsidR="00FC4229" w:rsidRPr="00FC4229" w:rsidRDefault="00FC4229" w:rsidP="00FC422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Сдерживание военных и военно-политических угроз безопасности или интересам Российской Федерации.</w:t>
      </w:r>
    </w:p>
    <w:p w14:paraId="23CA5D1D" w14:textId="77777777" w:rsidR="00FC4229" w:rsidRPr="00FC4229" w:rsidRDefault="00FC4229" w:rsidP="00FC422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Применение военной силы</w:t>
      </w:r>
    </w:p>
    <w:p w14:paraId="2562E19A" w14:textId="77777777" w:rsidR="00FC4229" w:rsidRPr="00FC4229" w:rsidRDefault="00FC4229" w:rsidP="00FC422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экономических и политических интересов Российской Федерации.</w:t>
      </w:r>
    </w:p>
    <w:p w14:paraId="5D759009" w14:textId="77777777" w:rsidR="00FC4229" w:rsidRPr="00FC4229" w:rsidRDefault="00FC4229" w:rsidP="00FC422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силовых операций мирного времени.</w:t>
      </w:r>
    </w:p>
    <w:p w14:paraId="022380DD" w14:textId="77777777" w:rsidR="00FC4229" w:rsidRPr="00FC4229" w:rsidRDefault="00FC4229" w:rsidP="00FC42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Сдерживание военных и военно-политических угроз безопасности или интересам Российской Федерации обеспечивается:</w:t>
      </w:r>
    </w:p>
    <w:p w14:paraId="27135EBA" w14:textId="77777777" w:rsidR="00FC4229" w:rsidRPr="00FC4229" w:rsidRDefault="00FC4229" w:rsidP="00FC422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Своевременным выявлением угрожающего развития военно-политической обстановки, подготовки вооруженного нападения на Российскую Федерацию и (или) ее союзников.</w:t>
      </w:r>
    </w:p>
    <w:p w14:paraId="2D25C124" w14:textId="77777777" w:rsidR="00FC4229" w:rsidRPr="00FC4229" w:rsidRDefault="00FC4229" w:rsidP="00FC422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Поддержанием готовности к стратегическому развертыванию в рамках государственных мероприятий по переводу страны на условия военного времени.</w:t>
      </w:r>
    </w:p>
    <w:p w14:paraId="1C6F5C12" w14:textId="77777777" w:rsidR="00FC4229" w:rsidRPr="00FC4229" w:rsidRDefault="00FC4229" w:rsidP="00FC422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422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Поддержанием состава, состояния, боевой и мобилизационной готовности и подготовки стратегических ядерных сил, сил и средств, обеспечивающих их функционирование и применение, а также систем управления на уровне, гарантирующем нанесение заданного ущерба агрессору в любых условиях.</w:t>
      </w:r>
    </w:p>
    <w:p w14:paraId="772BD7C8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i/>
          <w:iCs/>
          <w:sz w:val="26"/>
          <w:szCs w:val="26"/>
        </w:rPr>
        <w:t>Военная доктрина Российской</w:t>
      </w:r>
    </w:p>
    <w:p w14:paraId="68020B2A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i/>
          <w:iCs/>
          <w:sz w:val="26"/>
          <w:szCs w:val="26"/>
        </w:rPr>
        <w:t xml:space="preserve">  Федерации</w:t>
      </w:r>
      <w:r w:rsidRPr="00FC4229">
        <w:rPr>
          <w:b/>
          <w:bCs/>
          <w:sz w:val="26"/>
          <w:szCs w:val="26"/>
        </w:rPr>
        <w:t> является</w:t>
      </w:r>
      <w:r w:rsidRPr="00FC4229">
        <w:rPr>
          <w:sz w:val="26"/>
          <w:szCs w:val="26"/>
        </w:rPr>
        <w:t xml:space="preserve"> одним из </w:t>
      </w:r>
      <w:proofErr w:type="gramStart"/>
      <w:r w:rsidRPr="00FC4229">
        <w:rPr>
          <w:sz w:val="26"/>
          <w:szCs w:val="26"/>
        </w:rPr>
        <w:t>основных  документов</w:t>
      </w:r>
      <w:proofErr w:type="gramEnd"/>
      <w:r w:rsidRPr="00FC4229">
        <w:rPr>
          <w:sz w:val="26"/>
          <w:szCs w:val="26"/>
        </w:rPr>
        <w:t xml:space="preserve"> стратегического  планирования в Российской Федерации и  представляет собой систему официально принятых в государстве взглядов на подготовку к вооруженной защите и вооруженную защиту Российской Федерации.</w:t>
      </w:r>
    </w:p>
    <w:p w14:paraId="31733FAC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</w:p>
    <w:p w14:paraId="2D5E752A" w14:textId="77777777" w:rsidR="00FC4229" w:rsidRPr="00FC4229" w:rsidRDefault="00FC4229" w:rsidP="00FC422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b/>
          <w:bCs/>
          <w:sz w:val="26"/>
          <w:szCs w:val="26"/>
        </w:rPr>
        <w:t>Статья 59</w:t>
      </w:r>
    </w:p>
    <w:p w14:paraId="1BC19145" w14:textId="77777777" w:rsidR="00FC4229" w:rsidRPr="00FC4229" w:rsidRDefault="00FC4229" w:rsidP="00FC4229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1. Защита Отечества является долгом и обязанностью гражданина Российской Федерации.</w:t>
      </w:r>
    </w:p>
    <w:p w14:paraId="6BEEC2B4" w14:textId="77777777" w:rsidR="00FC4229" w:rsidRPr="00FC4229" w:rsidRDefault="00FC4229" w:rsidP="00FC4229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>2. Гражданин Российской Федерации несет военную службу в соответствии с ФЗ.</w:t>
      </w:r>
    </w:p>
    <w:p w14:paraId="41B06DE6" w14:textId="77777777" w:rsidR="00FC4229" w:rsidRPr="00FC4229" w:rsidRDefault="00FC4229" w:rsidP="00FC4229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C4229">
        <w:rPr>
          <w:sz w:val="26"/>
          <w:szCs w:val="26"/>
        </w:rPr>
        <w:t xml:space="preserve">3. Гражданин Российской Федерации в случае, если его убеждениям или вероисповеданию противоречит несение военной службы, а также в иных установленных </w:t>
      </w:r>
      <w:proofErr w:type="gramStart"/>
      <w:r w:rsidRPr="00FC4229">
        <w:rPr>
          <w:sz w:val="26"/>
          <w:szCs w:val="26"/>
        </w:rPr>
        <w:t>ФЗ  случаях</w:t>
      </w:r>
      <w:proofErr w:type="gramEnd"/>
      <w:r w:rsidRPr="00FC4229">
        <w:rPr>
          <w:sz w:val="26"/>
          <w:szCs w:val="26"/>
        </w:rPr>
        <w:t xml:space="preserve"> имеет право на замену ее альтернативной гражданской службой.</w:t>
      </w:r>
    </w:p>
    <w:p w14:paraId="299952ED" w14:textId="77777777" w:rsidR="00FC4229" w:rsidRPr="00FC4229" w:rsidRDefault="00FC4229" w:rsidP="00FC422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A220948" w14:textId="5A76E6FE" w:rsidR="00964907" w:rsidRPr="00FC4229" w:rsidRDefault="00964907" w:rsidP="00FC4229">
      <w:pPr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C4229">
        <w:rPr>
          <w:rFonts w:ascii="Times New Roman" w:hAnsi="Times New Roman" w:cs="Times New Roman"/>
          <w:b/>
          <w:bCs/>
          <w:sz w:val="26"/>
          <w:szCs w:val="26"/>
        </w:rPr>
        <w:t>Практическая часть</w:t>
      </w:r>
    </w:p>
    <w:p w14:paraId="46CAE852" w14:textId="64854D85" w:rsidR="00964907" w:rsidRPr="00FC4229" w:rsidRDefault="00FC4229" w:rsidP="00FC422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229">
        <w:rPr>
          <w:rFonts w:ascii="Times New Roman" w:hAnsi="Times New Roman" w:cs="Times New Roman"/>
          <w:sz w:val="26"/>
          <w:szCs w:val="26"/>
        </w:rPr>
        <w:t>1.</w:t>
      </w:r>
      <w:r w:rsidR="00964907" w:rsidRPr="00FC4229">
        <w:rPr>
          <w:rFonts w:ascii="Times New Roman" w:hAnsi="Times New Roman" w:cs="Times New Roman"/>
          <w:sz w:val="26"/>
          <w:szCs w:val="26"/>
        </w:rPr>
        <w:t>Обсуждение: какие меры по укреплению обороны могут предложить сами учащиеся?</w:t>
      </w:r>
    </w:p>
    <w:p w14:paraId="713F7178" w14:textId="38557A1F" w:rsidR="00964907" w:rsidRPr="00FC4229" w:rsidRDefault="00FC4229" w:rsidP="00FC422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229">
        <w:rPr>
          <w:rFonts w:ascii="Times New Roman" w:hAnsi="Times New Roman" w:cs="Times New Roman"/>
          <w:sz w:val="26"/>
          <w:szCs w:val="26"/>
        </w:rPr>
        <w:t>2.</w:t>
      </w:r>
      <w:r w:rsidR="00964907" w:rsidRPr="00FC4229">
        <w:rPr>
          <w:rFonts w:ascii="Times New Roman" w:hAnsi="Times New Roman" w:cs="Times New Roman"/>
          <w:sz w:val="26"/>
          <w:szCs w:val="26"/>
        </w:rPr>
        <w:t>Работа с документами: анализ статей Конституции РФ о защите Отечества.</w:t>
      </w:r>
    </w:p>
    <w:p w14:paraId="29F10713" w14:textId="68AAC64E" w:rsidR="00964907" w:rsidRPr="00FC4229" w:rsidRDefault="00FC4229" w:rsidP="00FC422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229">
        <w:rPr>
          <w:rFonts w:ascii="Times New Roman" w:hAnsi="Times New Roman" w:cs="Times New Roman"/>
          <w:sz w:val="26"/>
          <w:szCs w:val="26"/>
        </w:rPr>
        <w:t>3.</w:t>
      </w:r>
      <w:r w:rsidR="00964907" w:rsidRPr="00FC4229">
        <w:rPr>
          <w:rFonts w:ascii="Times New Roman" w:hAnsi="Times New Roman" w:cs="Times New Roman"/>
          <w:sz w:val="26"/>
          <w:szCs w:val="26"/>
        </w:rPr>
        <w:t>Решение ситуационных задач (например, действия при угрозе ЧС или агрессии).</w:t>
      </w:r>
    </w:p>
    <w:p w14:paraId="5B738D8F" w14:textId="6B9E3C80" w:rsidR="00964907" w:rsidRPr="00FC4229" w:rsidRDefault="00964907" w:rsidP="00FC4229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C4229">
        <w:rPr>
          <w:rFonts w:ascii="Times New Roman" w:hAnsi="Times New Roman" w:cs="Times New Roman"/>
          <w:b/>
          <w:bCs/>
          <w:sz w:val="26"/>
          <w:szCs w:val="26"/>
        </w:rPr>
        <w:t>Заключение</w:t>
      </w:r>
    </w:p>
    <w:p w14:paraId="5FB337C2" w14:textId="4DB4FA58" w:rsidR="00964907" w:rsidRPr="00FC4229" w:rsidRDefault="00FC4229" w:rsidP="00FC422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229">
        <w:rPr>
          <w:rFonts w:ascii="Times New Roman" w:hAnsi="Times New Roman" w:cs="Times New Roman"/>
          <w:sz w:val="26"/>
          <w:szCs w:val="26"/>
        </w:rPr>
        <w:t>1.</w:t>
      </w:r>
      <w:r w:rsidR="00964907" w:rsidRPr="00FC4229">
        <w:rPr>
          <w:rFonts w:ascii="Times New Roman" w:hAnsi="Times New Roman" w:cs="Times New Roman"/>
          <w:sz w:val="26"/>
          <w:szCs w:val="26"/>
        </w:rPr>
        <w:t>Подведение итогов: почему оборона — это не только дело армии, но и каждого гражданина?</w:t>
      </w:r>
    </w:p>
    <w:p w14:paraId="3C62F6F7" w14:textId="7A1A73B4" w:rsidR="00FC4229" w:rsidRPr="00FC4229" w:rsidRDefault="00FC4229" w:rsidP="00FC422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229">
        <w:rPr>
          <w:rFonts w:ascii="Times New Roman" w:hAnsi="Times New Roman" w:cs="Times New Roman"/>
          <w:sz w:val="26"/>
          <w:szCs w:val="26"/>
        </w:rPr>
        <w:t>2.</w:t>
      </w:r>
      <w:r w:rsidR="00964907" w:rsidRPr="00FC4229">
        <w:rPr>
          <w:rFonts w:ascii="Times New Roman" w:hAnsi="Times New Roman" w:cs="Times New Roman"/>
          <w:sz w:val="26"/>
          <w:szCs w:val="26"/>
        </w:rPr>
        <w:t>Рефлексия: что нового узнали? Как это связано с личным вкладом в безопасность страны?</w:t>
      </w:r>
    </w:p>
    <w:p w14:paraId="19C70A4F" w14:textId="109B00A5" w:rsidR="00964907" w:rsidRPr="00FC4229" w:rsidRDefault="00964907" w:rsidP="00FC4229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C4229">
        <w:rPr>
          <w:rFonts w:ascii="Times New Roman" w:hAnsi="Times New Roman" w:cs="Times New Roman"/>
          <w:b/>
          <w:bCs/>
          <w:sz w:val="26"/>
          <w:szCs w:val="26"/>
        </w:rPr>
        <w:t>Литература и источники</w:t>
      </w:r>
    </w:p>
    <w:p w14:paraId="03E33937" w14:textId="77777777" w:rsidR="00964907" w:rsidRPr="00FC4229" w:rsidRDefault="00964907" w:rsidP="00FC422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229">
        <w:rPr>
          <w:rFonts w:ascii="Times New Roman" w:hAnsi="Times New Roman" w:cs="Times New Roman"/>
          <w:sz w:val="26"/>
          <w:szCs w:val="26"/>
        </w:rPr>
        <w:t>- Конституция РФ.</w:t>
      </w:r>
    </w:p>
    <w:p w14:paraId="3F16B584" w14:textId="77777777" w:rsidR="00964907" w:rsidRPr="00FC4229" w:rsidRDefault="00964907" w:rsidP="00FC422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229">
        <w:rPr>
          <w:rFonts w:ascii="Times New Roman" w:hAnsi="Times New Roman" w:cs="Times New Roman"/>
          <w:sz w:val="26"/>
          <w:szCs w:val="26"/>
        </w:rPr>
        <w:t>- Федеральный закон «Об обороне».</w:t>
      </w:r>
    </w:p>
    <w:p w14:paraId="653E6E2E" w14:textId="77777777" w:rsidR="00964907" w:rsidRPr="00FC4229" w:rsidRDefault="00964907" w:rsidP="00FC422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229">
        <w:rPr>
          <w:rFonts w:ascii="Times New Roman" w:hAnsi="Times New Roman" w:cs="Times New Roman"/>
          <w:sz w:val="26"/>
          <w:szCs w:val="26"/>
        </w:rPr>
        <w:t>- Военная доктрина Российской Федерации.</w:t>
      </w:r>
    </w:p>
    <w:p w14:paraId="2715C3C3" w14:textId="77777777" w:rsidR="00964907" w:rsidRPr="00FC4229" w:rsidRDefault="00964907" w:rsidP="00FC422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229">
        <w:rPr>
          <w:rFonts w:ascii="Times New Roman" w:hAnsi="Times New Roman" w:cs="Times New Roman"/>
          <w:sz w:val="26"/>
          <w:szCs w:val="26"/>
        </w:rPr>
        <w:t>- Методические материалы по ОБЗР для 10 класса.</w:t>
      </w:r>
    </w:p>
    <w:p w14:paraId="0903DCA5" w14:textId="77777777" w:rsidR="00964907" w:rsidRPr="00FC4229" w:rsidRDefault="00964907" w:rsidP="00FC422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56B91DC" w14:textId="74346062" w:rsidR="005E3835" w:rsidRPr="00FC4229" w:rsidRDefault="00964907" w:rsidP="00FC422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229">
        <w:rPr>
          <w:rFonts w:ascii="Times New Roman" w:hAnsi="Times New Roman" w:cs="Times New Roman"/>
          <w:sz w:val="26"/>
          <w:szCs w:val="26"/>
        </w:rPr>
        <w:t>Урок способствует формированию у старшеклассников осознанного отношения к вопросам национальной безопасности и понимания своей роли в обеспечении обороноспособности страны.</w:t>
      </w:r>
    </w:p>
    <w:sectPr w:rsidR="005E3835" w:rsidRPr="00FC4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27AE"/>
    <w:multiLevelType w:val="multilevel"/>
    <w:tmpl w:val="11B22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92D2D"/>
    <w:multiLevelType w:val="multilevel"/>
    <w:tmpl w:val="888A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9B0B13"/>
    <w:multiLevelType w:val="multilevel"/>
    <w:tmpl w:val="3368A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2C3D0A"/>
    <w:multiLevelType w:val="multilevel"/>
    <w:tmpl w:val="EF927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530A3F"/>
    <w:multiLevelType w:val="multilevel"/>
    <w:tmpl w:val="8BB41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103B46"/>
    <w:multiLevelType w:val="multilevel"/>
    <w:tmpl w:val="572EE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EC561C"/>
    <w:multiLevelType w:val="multilevel"/>
    <w:tmpl w:val="6B4A9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D24049"/>
    <w:multiLevelType w:val="multilevel"/>
    <w:tmpl w:val="D7A45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9D39A5"/>
    <w:multiLevelType w:val="multilevel"/>
    <w:tmpl w:val="572A6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D04CFF"/>
    <w:multiLevelType w:val="multilevel"/>
    <w:tmpl w:val="2A60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64652B"/>
    <w:multiLevelType w:val="multilevel"/>
    <w:tmpl w:val="D42E7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A176F7"/>
    <w:multiLevelType w:val="multilevel"/>
    <w:tmpl w:val="7E5E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BA5135"/>
    <w:multiLevelType w:val="multilevel"/>
    <w:tmpl w:val="4310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26692C"/>
    <w:multiLevelType w:val="multilevel"/>
    <w:tmpl w:val="1EC03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053DD3"/>
    <w:multiLevelType w:val="multilevel"/>
    <w:tmpl w:val="31C83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1"/>
  </w:num>
  <w:num w:numId="10">
    <w:abstractNumId w:val="14"/>
  </w:num>
  <w:num w:numId="11">
    <w:abstractNumId w:val="2"/>
  </w:num>
  <w:num w:numId="12">
    <w:abstractNumId w:val="13"/>
  </w:num>
  <w:num w:numId="13">
    <w:abstractNumId w:val="4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54A"/>
    <w:rsid w:val="005E3835"/>
    <w:rsid w:val="00964907"/>
    <w:rsid w:val="00C6054A"/>
    <w:rsid w:val="00FC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B956A"/>
  <w15:chartTrackingRefBased/>
  <w15:docId w15:val="{DD4DB1A2-D4A1-47F4-8FDF-03E00C05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4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C42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1563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2026-03-26T06:52:00Z</dcterms:created>
  <dcterms:modified xsi:type="dcterms:W3CDTF">2026-03-26T07:44:00Z</dcterms:modified>
</cp:coreProperties>
</file>