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07C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Конспект коммуникативно - музыкального развлечения с детьми 3-4 лет «Я и мамочка моя»</w:t>
      </w:r>
    </w:p>
    <w:p w14:paraId="396FAB0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рамках реализации парциальной образовательной программе «Семьеведение» (октябрь)</w:t>
      </w:r>
    </w:p>
    <w:p w14:paraId="74F4180A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Воспитатели: </w:t>
      </w:r>
      <w:r>
        <w:rPr>
          <w:rFonts w:ascii="Times New Roman" w:hAnsi="Times New Roman"/>
          <w:sz w:val="28"/>
          <w:szCs w:val="28"/>
        </w:rPr>
        <w:t>Малышева А.П.</w:t>
      </w:r>
      <w:bookmarkStart w:id="0" w:name="_GoBack"/>
      <w:bookmarkEnd w:id="0"/>
    </w:p>
    <w:p w14:paraId="3E1930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Цель: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создание условий для  развития эмоциональной отзывчивости детей  по отношению к  матери в ходе совместной игровой деятельности.</w:t>
      </w:r>
    </w:p>
    <w:p w14:paraId="55A094C6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Задачи: </w:t>
      </w:r>
    </w:p>
    <w:p w14:paraId="3C730FC4">
      <w:pPr>
        <w:jc w:val="both"/>
        <w:rPr>
          <w:rFonts w:ascii="Times New Roman" w:hAnsi="Times New Roman"/>
          <w:sz w:val="28"/>
          <w:szCs w:val="28"/>
        </w:rPr>
      </w:pPr>
      <w:r>
        <w:t xml:space="preserve">  </w:t>
      </w:r>
      <w:r>
        <w:rPr>
          <w:rFonts w:ascii="Times New Roman" w:hAnsi="Times New Roman"/>
          <w:sz w:val="28"/>
          <w:szCs w:val="28"/>
        </w:rPr>
        <w:t>- продолжать формировать представления о своей маме, её имени, внешнем облике, о ведении домашнего хозяйства;</w:t>
      </w:r>
    </w:p>
    <w:p w14:paraId="5A5B6F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воспитывать любовь к матери, поддерживать близость матери и ребёнка;</w:t>
      </w:r>
    </w:p>
    <w:p w14:paraId="272319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побуждать детей к активной совместной деятельности с мамой.</w:t>
      </w:r>
    </w:p>
    <w:p w14:paraId="6BD0F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Материалы и оборудование</w:t>
      </w:r>
      <w:r>
        <w:rPr>
          <w:rFonts w:ascii="Times New Roman" w:hAnsi="Times New Roman"/>
          <w:sz w:val="28"/>
          <w:szCs w:val="28"/>
        </w:rPr>
        <w:t>:  силуэтные изображения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жёлтых и красных листьев (по количеству детей) с наклеенными с обратной стороны фотографиями  мамы;  изображение дерева с ветками на вертикальной сетке с помощью атласных лент; пластиковые макеты солнца и тучи, силуэтные изображения дождевых капель на петельках, большой разноцветный зонт, аудиозапись песни «Будем маме помогать» (В.Казаковцева). </w:t>
      </w:r>
    </w:p>
    <w:p w14:paraId="6818E8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Формы и методы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взаимодействие с персонажем – куклой Катей (ребёнок старшей группы), рассматривание, социально-коммуникативная игра «Найди свою маму», игра-имитация «Мамины помощники», подвижная игра «Солнышко и дождик», заключительная беседа.</w:t>
      </w:r>
    </w:p>
    <w:p w14:paraId="0E3C43A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Предварительная работа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раскрашивание листьев  гуашью с помощью  поролонового спонжа; рассматривание фотографий мам; беседа: «Как зовут маму?», «Что мама делает дома?», «Как мама любит малыша?»;  разучивание  подвижной игры «Солнышко и дождик».</w:t>
      </w:r>
    </w:p>
    <w:p w14:paraId="69C48C77">
      <w:pPr>
        <w:rPr>
          <w:rFonts w:ascii="Times New Roman" w:hAnsi="Times New Roman"/>
          <w:b/>
          <w:sz w:val="28"/>
          <w:szCs w:val="28"/>
        </w:rPr>
      </w:pPr>
    </w:p>
    <w:p w14:paraId="36874F19">
      <w:pPr>
        <w:rPr>
          <w:rFonts w:ascii="Times New Roman" w:hAnsi="Times New Roman"/>
          <w:b/>
          <w:sz w:val="28"/>
          <w:szCs w:val="28"/>
        </w:rPr>
      </w:pPr>
    </w:p>
    <w:p w14:paraId="4A7CEB6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РАЗВЛЕЧЕНИЯ</w:t>
      </w:r>
    </w:p>
    <w:tbl>
      <w:tblPr>
        <w:tblStyle w:val="5"/>
        <w:tblW w:w="14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8363"/>
        <w:gridCol w:w="3544"/>
      </w:tblGrid>
      <w:tr w14:paraId="68C5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5B39">
            <w:pPr>
              <w:pStyle w:val="9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Компоненты образовательной деятельности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13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Действия воспитателя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74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Действия детей</w:t>
            </w:r>
          </w:p>
        </w:tc>
      </w:tr>
      <w:tr w14:paraId="3303D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67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ВВОДНАЯ ЧАСТЬ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мотивационный компонент)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16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14:paraId="21C1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96F2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 мотивация</w:t>
            </w:r>
          </w:p>
          <w:p w14:paraId="6E53EA44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7F1D45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460EF39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ECF66C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D0CA56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C40359F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852F2B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1601FD4">
            <w:pPr>
              <w:pStyle w:val="9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 целеполагание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964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с мамами сидят на стульчиках полукругом.  В группу  приходит девочка  (из старшей группы) в образе куклы, здоровается. Воспитатель встречает её и организует знакомство.</w:t>
            </w:r>
          </w:p>
          <w:p w14:paraId="7020A3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Кукла Катя представляется, выражает желание познакомиться с детьми и их мамами.  </w:t>
            </w:r>
          </w:p>
          <w:p w14:paraId="125142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Воспитатель предлагает каждому ребёнку назвать своё имя и имя своей мамы (если ребёнок затрудняется самостоятельно назвать имена, то мама помогает ему). </w:t>
            </w:r>
          </w:p>
          <w:p w14:paraId="58C193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Воспитатель предлагает Кате поиграть и повеселиться вместе с детьми и их мамами.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BDF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 рассматривают гостью, приветствуют её.</w:t>
            </w:r>
          </w:p>
          <w:p w14:paraId="6538B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2B219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62DFCE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08243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Дети поочерёдно называют своё имя и имя мамы.                   </w:t>
            </w:r>
          </w:p>
          <w:p w14:paraId="5AFE94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229067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 выражают согласие поиграть с мамами и с Катей.</w:t>
            </w:r>
          </w:p>
        </w:tc>
      </w:tr>
      <w:tr w14:paraId="35A0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4C995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  <w:r>
              <w:rPr>
                <w:rStyle w:val="6"/>
                <w:iCs/>
                <w:color w:val="000000"/>
                <w:sz w:val="28"/>
                <w:szCs w:val="28"/>
              </w:rPr>
              <w:t xml:space="preserve">ОСНОВНАЯ ЧАСТЬ </w:t>
            </w:r>
            <w:r>
              <w:rPr>
                <w:b/>
                <w:i/>
                <w:color w:val="000000"/>
                <w:sz w:val="28"/>
                <w:szCs w:val="28"/>
              </w:rPr>
              <w:t>(операционно-деятельностный  компонент)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AB3DC">
            <w:pPr>
              <w:pStyle w:val="8"/>
              <w:shd w:val="clear" w:color="auto" w:fill="FFFFFF"/>
              <w:spacing w:before="0" w:beforeAutospacing="0" w:after="0" w:afterAutospacing="0"/>
              <w:rPr>
                <w:rStyle w:val="6"/>
                <w:iCs/>
                <w:color w:val="000000"/>
                <w:sz w:val="28"/>
                <w:szCs w:val="28"/>
              </w:rPr>
            </w:pPr>
          </w:p>
        </w:tc>
      </w:tr>
      <w:tr w14:paraId="39FB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585D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-описание методов, способствующих решению поставленных задач </w:t>
            </w:r>
          </w:p>
          <w:p w14:paraId="3F159A29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  <w:p w14:paraId="37CBC540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  <w:p w14:paraId="18FF8407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  <w:p w14:paraId="64018C44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  <w:p w14:paraId="6D05199A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8"/>
                <w:szCs w:val="28"/>
              </w:rPr>
            </w:pPr>
          </w:p>
          <w:p w14:paraId="53F390F3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- описание основных форм и методов организации детской деятельности </w:t>
            </w:r>
          </w:p>
          <w:p w14:paraId="3A65C29C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3068AF46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3F33F257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24383F0D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1339A65D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646306B2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5B935249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51537459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00D34BB4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0A9F377F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1E105B15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4B07838F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12F66308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73A2139F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4176B8BA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4184CDDD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4EBF0A78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14:paraId="5CCF3B74">
            <w:pPr>
              <w:pStyle w:val="8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B2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Катя обращает внимание на мольберты с красивыми осенними листочками (красного и жёлтого цвета). Воспитатель предлагает поиграть с разноцветными листьями.</w:t>
            </w:r>
          </w:p>
          <w:p w14:paraId="173F23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Социально-коммуникативная игра «Найди свою маму». </w:t>
            </w:r>
          </w:p>
          <w:p w14:paraId="14E355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Игровая задача</w:t>
            </w:r>
            <w:r>
              <w:rPr>
                <w:rFonts w:ascii="Times New Roman" w:hAnsi="Times New Roman"/>
                <w:sz w:val="28"/>
                <w:szCs w:val="28"/>
              </w:rPr>
              <w:t>: найти лист с фотографией своей мамы в процессе взаимодействия (обмена листьями) всех участников игры.</w:t>
            </w:r>
          </w:p>
          <w:p w14:paraId="70A659F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Воспитатель вместе Катей помогает парам (мама-ребёнок) дружелюбно взаимодействовать, активно общаться, при необходимости меняться фотографиями. Когда все листья  с фотографиями оказались в руках у хозяев, воспитатель предлагает разместить их на вертикальной сетке, «создать осеннее дерево» (прикрепляют листья к сетке с помощью прищепок). </w:t>
            </w:r>
          </w:p>
          <w:p w14:paraId="1393CC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Катя любуется, восхищается изображением осеннего дерева и листочками с фотографиями мам.</w:t>
            </w:r>
          </w:p>
          <w:p w14:paraId="4F5168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Воспитатель радуется новому украшению группы, созданному совместными действиями детей и мам.</w:t>
            </w:r>
          </w:p>
          <w:p w14:paraId="774FB3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5C763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9A181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6A508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BF6A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Катя сообщает, что всегда помогает маме по хозяйству: убирает игрушки, складывает свою одежду, расставляет посуду…</w:t>
            </w:r>
          </w:p>
          <w:p w14:paraId="597A74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Воспитатель интересуется, помогают ли дети мамам дома? Приглашает детей продемонстрировать, какие они помощники.</w:t>
            </w:r>
          </w:p>
          <w:p w14:paraId="0797E0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Игра-имитация «Мамины помощники».  </w:t>
            </w:r>
          </w:p>
          <w:p w14:paraId="1B2AC9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Цель: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упражнять детей в имитации движений мамы в процессе выполнения работ по хозяйству.</w:t>
            </w:r>
          </w:p>
          <w:p w14:paraId="6A1C1D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Воспитатель побуждает детей выполнять действия под музыку песни «Будем маме помогать» (В. Казаковцева). </w:t>
            </w:r>
          </w:p>
          <w:p w14:paraId="7A38A1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Катя выражает удовлетворение от игры. Воспитатель предлагает мамам поаплодировать малышам – настоящим  помощникам.</w:t>
            </w:r>
          </w:p>
          <w:p w14:paraId="66D1F0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Катя показывает зонтик, который принесла с собой и предлагает детям с ним  поиграть.</w:t>
            </w:r>
          </w:p>
          <w:p w14:paraId="41B976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Воспитатель приглашает мам принять участие в подвижной игре: одна мама держит в руках макет солнца («Солнышко»), вторая – макет тучи («Туча»), остальные мамы – капельки на петельках («Капельки»). У Кати в руках зонт.</w:t>
            </w:r>
          </w:p>
          <w:p w14:paraId="5B5158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Подвижная игра «Солнышко и дождик» </w:t>
            </w:r>
            <w:r>
              <w:rPr>
                <w:rFonts w:ascii="Times New Roman" w:hAnsi="Times New Roman"/>
                <w:sz w:val="28"/>
                <w:szCs w:val="28"/>
              </w:rPr>
              <w:t>(проводится с музыкальным сопровождением).</w:t>
            </w:r>
          </w:p>
          <w:p w14:paraId="740A19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Цель: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упражнять детей выполнять движения, согласовывая их со словами и подражая воспитателю.</w:t>
            </w:r>
          </w:p>
          <w:p w14:paraId="51520EC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Текст игры:</w:t>
            </w:r>
          </w:p>
          <w:p w14:paraId="5DD586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Солнышко, солнышко,</w:t>
            </w:r>
          </w:p>
          <w:p w14:paraId="1B193D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Посвяти немножко! («Солнышко» передвигается по группе)</w:t>
            </w:r>
          </w:p>
          <w:p w14:paraId="2C5989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Выйдут детки погулять-</w:t>
            </w:r>
          </w:p>
          <w:p w14:paraId="7CCFA4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Станут бегать и играть</w:t>
            </w:r>
          </w:p>
          <w:p w14:paraId="700E58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Мы ногами топ-топ-топ, </w:t>
            </w:r>
          </w:p>
          <w:p w14:paraId="1DC9B1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в ладоши хлоп-хлоп-хлоп,</w:t>
            </w:r>
          </w:p>
          <w:p w14:paraId="1DEEFE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Ай, да малыши!</w:t>
            </w:r>
          </w:p>
          <w:p w14:paraId="0C6054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Ай, да крепыши!</w:t>
            </w:r>
          </w:p>
          <w:p w14:paraId="51E520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дорожке мы шагаем</w:t>
            </w:r>
          </w:p>
          <w:p w14:paraId="06CC7B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Топ-топ, ножки топ!</w:t>
            </w:r>
          </w:p>
          <w:p w14:paraId="567AD3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в ладошки ударяем</w:t>
            </w:r>
          </w:p>
          <w:p w14:paraId="7C7511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Хлоп-хлоп, ручки, хлоп! </w:t>
            </w:r>
          </w:p>
          <w:p w14:paraId="1CBA3E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Дождик идёт! («Туча» закрывает «Солнышко», «Капельки» передвигаются по группе)</w:t>
            </w:r>
          </w:p>
          <w:p w14:paraId="311DCD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повторяется (2-3 раза)</w:t>
            </w:r>
          </w:p>
          <w:p w14:paraId="30387D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BE51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Катя оставляет детям зонтик в подарок, благодарит детей за совместные игры, прощается.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F9CA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Ход игры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дети с мамами выбирают понравившийся лист, снимают его с мольбертов, называют его цвет, рассматривают обратную сторону листка, где размещена фотография мамы. Если ребёнок видит фотографию не своей мамы, то вместе с ней они продолжают поиск нужной фотографии, передвигаясь в парах по группе. Пары (мама-ребёнок) общаются, рассматривают фотографии, обмениваются ими и находят нужную. Размещают листья с фотографиями на тренажёре вертикальная сетка, «создают осеннее дерево». </w:t>
            </w:r>
          </w:p>
          <w:p w14:paraId="774566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2FF05C6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691D11C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Ответы мам и детей.</w:t>
            </w:r>
          </w:p>
          <w:p w14:paraId="3F9C675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14:paraId="289C48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Ход игры</w:t>
            </w:r>
            <w:r>
              <w:rPr>
                <w:rFonts w:ascii="Times New Roman" w:hAnsi="Times New Roman"/>
                <w:sz w:val="28"/>
                <w:szCs w:val="28"/>
              </w:rPr>
              <w:t>: д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ети слушают текст песни и повторяют движения за  воспитателем и Катей. </w:t>
            </w:r>
          </w:p>
          <w:p w14:paraId="3D6D31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1D0566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20E093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4C3D4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 выражают желание поиграть с зонтиком.</w:t>
            </w:r>
          </w:p>
          <w:p w14:paraId="214C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306FAA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379459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18B600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640C1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A491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Ход игры</w:t>
            </w:r>
            <w:r>
              <w:rPr>
                <w:rFonts w:ascii="Times New Roman" w:hAnsi="Times New Roman"/>
                <w:sz w:val="28"/>
                <w:szCs w:val="28"/>
              </w:rPr>
              <w:t>: д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выполняют движения в соответствии с текстом. На слова «Дождик идёт!» дети бегут под зонт к Кате, на слова «Солнышко светит!» - выходят на середину группы.</w:t>
            </w:r>
          </w:p>
          <w:p w14:paraId="4CD226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1E2A5F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3F4379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656DEF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023E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390C0D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3CF09A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FAAF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309BC46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5DB3DB3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736D560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прощаются с персонажем.</w:t>
            </w:r>
          </w:p>
        </w:tc>
      </w:tr>
      <w:tr w14:paraId="3784D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5C0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Style w:val="6"/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ЗАКЛЮЧИТЕЛЬНАЯ ЧАСТЬ </w:t>
            </w: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(аналитический компонент)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65D3C">
            <w:pPr>
              <w:spacing w:after="0" w:line="240" w:lineRule="auto"/>
              <w:rPr>
                <w:rStyle w:val="6"/>
                <w:iCs/>
                <w:color w:val="000000"/>
                <w:sz w:val="28"/>
                <w:szCs w:val="28"/>
              </w:rPr>
            </w:pPr>
          </w:p>
        </w:tc>
      </w:tr>
      <w:tr w14:paraId="2224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BC522">
            <w:pPr>
              <w:pStyle w:val="8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- подведение итогов </w:t>
            </w:r>
          </w:p>
          <w:p w14:paraId="323EDEA6">
            <w:pPr>
              <w:pStyle w:val="8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 описание положительных действий воспитанников</w:t>
            </w:r>
          </w:p>
          <w:p w14:paraId="1283C2C1">
            <w:pPr>
              <w:pStyle w:val="8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 выход на дальнейшую деятельность.</w:t>
            </w:r>
          </w:p>
        </w:tc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037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Итоговая беседа:</w:t>
            </w:r>
          </w:p>
          <w:p w14:paraId="3AAAB7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Кто был у нас в гостях? </w:t>
            </w:r>
          </w:p>
          <w:p w14:paraId="02D324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 какие игры мы играли вместе с Катей?</w:t>
            </w:r>
          </w:p>
          <w:p w14:paraId="1B82D2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FF34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949D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Ребята,  кто вместе с вами играл сегодня?</w:t>
            </w:r>
          </w:p>
          <w:p w14:paraId="1912D1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Кто вас любит и заботится о вас?</w:t>
            </w:r>
          </w:p>
          <w:p w14:paraId="3713E3C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Воспитатель декламирует стихотворение:</w:t>
            </w:r>
          </w:p>
          <w:p w14:paraId="6DB7A0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маме руки протяну,</w:t>
            </w:r>
          </w:p>
          <w:p w14:paraId="464FC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Обниму родную.</w:t>
            </w:r>
          </w:p>
          <w:p w14:paraId="3DF397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люблю тебя одну-</w:t>
            </w:r>
          </w:p>
          <w:p w14:paraId="7D153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Милую такую.</w:t>
            </w:r>
          </w:p>
          <w:p w14:paraId="341810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Воспитатель интересуется настроением присутствующих и выражает стремление к дальнейшему сотрудничеству.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61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14:paraId="0C7872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Дети: «кукла Катя » </w:t>
            </w:r>
          </w:p>
          <w:p w14:paraId="44FCB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 отвечают (мамы помогают)</w:t>
            </w:r>
          </w:p>
          <w:p w14:paraId="37C4FB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05D71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Дети: «мамы»</w:t>
            </w:r>
          </w:p>
          <w:p w14:paraId="5BBF00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Дети: «мама»</w:t>
            </w:r>
          </w:p>
          <w:p w14:paraId="504684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5930F85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14:paraId="35BE92DA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Дети обнимают своих мам.</w:t>
            </w:r>
          </w:p>
        </w:tc>
      </w:tr>
    </w:tbl>
    <w:p w14:paraId="0C6813DC"/>
    <w:sectPr>
      <w:pgSz w:w="16838" w:h="11906" w:orient="landscape"/>
      <w:pgMar w:top="1276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D0CF0"/>
    <w:rsid w:val="000A72CC"/>
    <w:rsid w:val="000E421D"/>
    <w:rsid w:val="001D27B5"/>
    <w:rsid w:val="0023237F"/>
    <w:rsid w:val="00247B72"/>
    <w:rsid w:val="00280C61"/>
    <w:rsid w:val="002D0CF0"/>
    <w:rsid w:val="00343E3F"/>
    <w:rsid w:val="00391A80"/>
    <w:rsid w:val="003C10D7"/>
    <w:rsid w:val="003F2132"/>
    <w:rsid w:val="00464AAA"/>
    <w:rsid w:val="00475E9A"/>
    <w:rsid w:val="005303EF"/>
    <w:rsid w:val="00531684"/>
    <w:rsid w:val="0054061C"/>
    <w:rsid w:val="005519E1"/>
    <w:rsid w:val="0056694B"/>
    <w:rsid w:val="00571494"/>
    <w:rsid w:val="00582F83"/>
    <w:rsid w:val="00642E7B"/>
    <w:rsid w:val="00646656"/>
    <w:rsid w:val="00750901"/>
    <w:rsid w:val="0080374E"/>
    <w:rsid w:val="0080670D"/>
    <w:rsid w:val="008F25D8"/>
    <w:rsid w:val="00925E8F"/>
    <w:rsid w:val="00962F51"/>
    <w:rsid w:val="00977AD5"/>
    <w:rsid w:val="0098124E"/>
    <w:rsid w:val="009C2000"/>
    <w:rsid w:val="009E22D7"/>
    <w:rsid w:val="00A0766C"/>
    <w:rsid w:val="00A27AF7"/>
    <w:rsid w:val="00A34108"/>
    <w:rsid w:val="00A443DB"/>
    <w:rsid w:val="00AA216D"/>
    <w:rsid w:val="00AC2EAB"/>
    <w:rsid w:val="00AD0930"/>
    <w:rsid w:val="00C134A0"/>
    <w:rsid w:val="00C17EAA"/>
    <w:rsid w:val="00C37F01"/>
    <w:rsid w:val="00C837AE"/>
    <w:rsid w:val="00D11EE5"/>
    <w:rsid w:val="00D22559"/>
    <w:rsid w:val="00D7506D"/>
    <w:rsid w:val="00D85512"/>
    <w:rsid w:val="00D9361A"/>
    <w:rsid w:val="00DE2032"/>
    <w:rsid w:val="00E361E4"/>
    <w:rsid w:val="00E44AA8"/>
    <w:rsid w:val="00E72D60"/>
    <w:rsid w:val="00E9728E"/>
    <w:rsid w:val="00F06405"/>
    <w:rsid w:val="00F66061"/>
    <w:rsid w:val="00F71347"/>
    <w:rsid w:val="30CA6E46"/>
    <w:rsid w:val="755305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Title"/>
    <w:basedOn w:val="1"/>
    <w:next w:val="1"/>
    <w:link w:val="1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8">
    <w:name w:val="No Spacing"/>
    <w:basedOn w:val="1"/>
    <w:qFormat/>
    <w:uiPriority w:val="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">
    <w:name w:val="List Paragraph"/>
    <w:basedOn w:val="1"/>
    <w:qFormat/>
    <w:uiPriority w:val="34"/>
    <w:pPr>
      <w:spacing w:after="160" w:line="252" w:lineRule="auto"/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1">
    <w:name w:val="Название Знак"/>
    <w:basedOn w:val="4"/>
    <w:link w:val="7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Заголовок 2 Знак"/>
    <w:basedOn w:val="4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956</Words>
  <Characters>5455</Characters>
  <Lines>45</Lines>
  <Paragraphs>12</Paragraphs>
  <TotalTime>499</TotalTime>
  <ScaleCrop>false</ScaleCrop>
  <LinksUpToDate>false</LinksUpToDate>
  <CharactersWithSpaces>6399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2016-03-16T15:38:00Z</dcterms:created>
  <dc:creator>Андрей</dc:creator>
  <cp:lastModifiedBy>User</cp:lastModifiedBy>
  <cp:lastPrinted>2024-10-10T09:03:00Z</cp:lastPrinted>
  <dcterms:modified xsi:type="dcterms:W3CDTF">2026-04-06T16:49:14Z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954F59FDC0ED403D9C21C84D0CEEA3BA_12</vt:lpwstr>
  </property>
</Properties>
</file>