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B14" w:rsidRPr="00D37B14" w:rsidRDefault="00D37B14" w:rsidP="00D37B14">
      <w:pPr>
        <w:spacing w:after="0"/>
        <w:jc w:val="center"/>
        <w:rPr>
          <w:rFonts w:ascii="Times New Roman" w:hAnsi="Times New Roman" w:cs="Times New Roman"/>
          <w:sz w:val="28"/>
          <w:szCs w:val="28"/>
        </w:rPr>
      </w:pPr>
      <w:r w:rsidRPr="00D37B14">
        <w:rPr>
          <w:rFonts w:ascii="Times New Roman" w:hAnsi="Times New Roman" w:cs="Times New Roman"/>
          <w:sz w:val="28"/>
          <w:szCs w:val="28"/>
        </w:rPr>
        <w:t>Использование устного народного творчества для формирования</w:t>
      </w:r>
    </w:p>
    <w:p w:rsidR="00D37B14" w:rsidRPr="00D37B14" w:rsidRDefault="00D37B14" w:rsidP="00D37B14">
      <w:pPr>
        <w:spacing w:after="0"/>
        <w:jc w:val="center"/>
        <w:rPr>
          <w:rFonts w:ascii="Times New Roman" w:hAnsi="Times New Roman" w:cs="Times New Roman"/>
          <w:sz w:val="28"/>
          <w:szCs w:val="28"/>
        </w:rPr>
      </w:pPr>
      <w:r w:rsidRPr="00D37B14">
        <w:rPr>
          <w:rFonts w:ascii="Times New Roman" w:hAnsi="Times New Roman" w:cs="Times New Roman"/>
          <w:sz w:val="28"/>
          <w:szCs w:val="28"/>
        </w:rPr>
        <w:t xml:space="preserve">слоговой структуры слова у детей старшего дошкольного возраста </w:t>
      </w:r>
      <w:proofErr w:type="gramStart"/>
      <w:r w:rsidRPr="00D37B14">
        <w:rPr>
          <w:rFonts w:ascii="Times New Roman" w:hAnsi="Times New Roman" w:cs="Times New Roman"/>
          <w:sz w:val="28"/>
          <w:szCs w:val="28"/>
        </w:rPr>
        <w:t>с</w:t>
      </w:r>
      <w:proofErr w:type="gramEnd"/>
    </w:p>
    <w:p w:rsidR="00000000" w:rsidRDefault="00D37B14" w:rsidP="00D37B14">
      <w:pPr>
        <w:spacing w:after="0"/>
        <w:jc w:val="center"/>
        <w:rPr>
          <w:rFonts w:ascii="Times New Roman" w:hAnsi="Times New Roman" w:cs="Times New Roman"/>
          <w:sz w:val="28"/>
          <w:szCs w:val="28"/>
        </w:rPr>
      </w:pPr>
      <w:r w:rsidRPr="00D37B14">
        <w:rPr>
          <w:rFonts w:ascii="Times New Roman" w:hAnsi="Times New Roman" w:cs="Times New Roman"/>
          <w:sz w:val="28"/>
          <w:szCs w:val="28"/>
        </w:rPr>
        <w:t>общим недоразвитием речи III уровня</w:t>
      </w:r>
    </w:p>
    <w:p w:rsidR="00D37B14" w:rsidRDefault="00D37B14" w:rsidP="00D37B14">
      <w:pPr>
        <w:spacing w:after="0"/>
        <w:jc w:val="center"/>
        <w:rPr>
          <w:rFonts w:ascii="Times New Roman" w:hAnsi="Times New Roman" w:cs="Times New Roman"/>
          <w:sz w:val="28"/>
          <w:szCs w:val="28"/>
        </w:rPr>
      </w:pPr>
    </w:p>
    <w:p w:rsidR="000640D0" w:rsidRPr="000640D0" w:rsidRDefault="000640D0" w:rsidP="000640D0">
      <w:pPr>
        <w:spacing w:after="0"/>
        <w:ind w:firstLine="851"/>
        <w:jc w:val="both"/>
        <w:rPr>
          <w:rFonts w:ascii="Times New Roman" w:hAnsi="Times New Roman" w:cs="Times New Roman"/>
          <w:sz w:val="24"/>
          <w:szCs w:val="24"/>
        </w:rPr>
      </w:pPr>
      <w:r w:rsidRPr="000640D0">
        <w:rPr>
          <w:rFonts w:ascii="Times New Roman" w:hAnsi="Times New Roman" w:cs="Times New Roman"/>
          <w:sz w:val="24"/>
          <w:szCs w:val="24"/>
        </w:rPr>
        <w:t>В настоящее время вопрос развития речи дошкольников стоит</w:t>
      </w:r>
      <w:r>
        <w:rPr>
          <w:rFonts w:ascii="Times New Roman" w:hAnsi="Times New Roman" w:cs="Times New Roman"/>
          <w:sz w:val="24"/>
          <w:szCs w:val="24"/>
        </w:rPr>
        <w:t xml:space="preserve"> </w:t>
      </w:r>
      <w:r w:rsidRPr="000640D0">
        <w:rPr>
          <w:rFonts w:ascii="Times New Roman" w:hAnsi="Times New Roman" w:cs="Times New Roman"/>
          <w:sz w:val="24"/>
          <w:szCs w:val="24"/>
        </w:rPr>
        <w:t xml:space="preserve">особенно остро. Дошкольный возраст – </w:t>
      </w:r>
      <w:proofErr w:type="spellStart"/>
      <w:r w:rsidRPr="000640D0">
        <w:rPr>
          <w:rFonts w:ascii="Times New Roman" w:hAnsi="Times New Roman" w:cs="Times New Roman"/>
          <w:sz w:val="24"/>
          <w:szCs w:val="24"/>
        </w:rPr>
        <w:t>сензитивный</w:t>
      </w:r>
      <w:proofErr w:type="spellEnd"/>
      <w:r w:rsidRPr="000640D0">
        <w:rPr>
          <w:rFonts w:ascii="Times New Roman" w:hAnsi="Times New Roman" w:cs="Times New Roman"/>
          <w:sz w:val="24"/>
          <w:szCs w:val="24"/>
        </w:rPr>
        <w:t xml:space="preserve"> период в развитии детей, наиболее благоприятный для развития речи, формирования культуры речевого общения. Вопросы, связанные с развитием речи у детей и с овладением структурных лексических единиц в процессе их восприятия и проговаривания, являются значимыми в таких сферах исследования как лингвистика, психолингвистика, педагогика и др. </w:t>
      </w:r>
    </w:p>
    <w:p w:rsidR="009E098D" w:rsidRDefault="000640D0" w:rsidP="000640D0">
      <w:pPr>
        <w:spacing w:after="0"/>
        <w:ind w:firstLine="851"/>
        <w:jc w:val="both"/>
        <w:rPr>
          <w:rFonts w:ascii="Times New Roman" w:hAnsi="Times New Roman" w:cs="Times New Roman"/>
          <w:sz w:val="24"/>
          <w:szCs w:val="24"/>
        </w:rPr>
      </w:pPr>
      <w:r w:rsidRPr="000640D0">
        <w:rPr>
          <w:rFonts w:ascii="Times New Roman" w:hAnsi="Times New Roman" w:cs="Times New Roman"/>
          <w:sz w:val="24"/>
          <w:szCs w:val="24"/>
        </w:rPr>
        <w:t xml:space="preserve">Исследованию развития речи учеными отечественной психолого-педагогической науки уделялось большое внимание. Речь как высшая психическая функция исследовалась такими учеными как Л.С. </w:t>
      </w:r>
      <w:proofErr w:type="spellStart"/>
      <w:r w:rsidRPr="000640D0">
        <w:rPr>
          <w:rFonts w:ascii="Times New Roman" w:hAnsi="Times New Roman" w:cs="Times New Roman"/>
          <w:sz w:val="24"/>
          <w:szCs w:val="24"/>
        </w:rPr>
        <w:t>Выготский</w:t>
      </w:r>
      <w:proofErr w:type="spellEnd"/>
      <w:r w:rsidRPr="000640D0">
        <w:rPr>
          <w:rFonts w:ascii="Times New Roman" w:hAnsi="Times New Roman" w:cs="Times New Roman"/>
          <w:sz w:val="24"/>
          <w:szCs w:val="24"/>
        </w:rPr>
        <w:t xml:space="preserve">, </w:t>
      </w:r>
      <w:r>
        <w:rPr>
          <w:rFonts w:ascii="Times New Roman" w:hAnsi="Times New Roman" w:cs="Times New Roman"/>
          <w:sz w:val="24"/>
          <w:szCs w:val="24"/>
        </w:rPr>
        <w:t xml:space="preserve">Д.Б. </w:t>
      </w:r>
      <w:proofErr w:type="spellStart"/>
      <w:r>
        <w:rPr>
          <w:rFonts w:ascii="Times New Roman" w:hAnsi="Times New Roman" w:cs="Times New Roman"/>
          <w:sz w:val="24"/>
          <w:szCs w:val="24"/>
        </w:rPr>
        <w:t>Эльконин</w:t>
      </w:r>
      <w:proofErr w:type="spellEnd"/>
      <w:r>
        <w:rPr>
          <w:rFonts w:ascii="Times New Roman" w:hAnsi="Times New Roman" w:cs="Times New Roman"/>
          <w:sz w:val="24"/>
          <w:szCs w:val="24"/>
        </w:rPr>
        <w:t xml:space="preserve"> </w:t>
      </w:r>
    </w:p>
    <w:p w:rsidR="009E098D" w:rsidRDefault="009E098D" w:rsidP="009E098D">
      <w:pPr>
        <w:spacing w:after="0"/>
        <w:ind w:firstLine="851"/>
        <w:jc w:val="both"/>
        <w:rPr>
          <w:rFonts w:ascii="Times New Roman" w:hAnsi="Times New Roman" w:cs="Times New Roman"/>
          <w:sz w:val="24"/>
          <w:szCs w:val="24"/>
        </w:rPr>
      </w:pPr>
      <w:r w:rsidRPr="009E098D">
        <w:rPr>
          <w:rFonts w:ascii="Times New Roman" w:hAnsi="Times New Roman" w:cs="Times New Roman"/>
          <w:sz w:val="24"/>
          <w:szCs w:val="24"/>
        </w:rPr>
        <w:t xml:space="preserve">Изучение особенностей нарушений слоговой структуры слова, определение механизмов и коррекции является чрезвычайно актуальной и значимой проблемой в теоретическом и практическом аспекте, которая требует внимательного подхода. </w:t>
      </w:r>
    </w:p>
    <w:p w:rsidR="000640D0" w:rsidRDefault="009E098D" w:rsidP="009E098D">
      <w:pPr>
        <w:spacing w:after="0"/>
        <w:ind w:firstLine="851"/>
        <w:jc w:val="both"/>
        <w:rPr>
          <w:rFonts w:ascii="Times New Roman" w:hAnsi="Times New Roman" w:cs="Times New Roman"/>
          <w:sz w:val="24"/>
          <w:szCs w:val="24"/>
        </w:rPr>
      </w:pPr>
      <w:r w:rsidRPr="009E098D">
        <w:rPr>
          <w:rFonts w:ascii="Times New Roman" w:hAnsi="Times New Roman" w:cs="Times New Roman"/>
          <w:sz w:val="24"/>
          <w:szCs w:val="24"/>
        </w:rPr>
        <w:t>В отечественной специальной литературе представлен разнообразный исследовательский материал по рассматриваемой проблеме. Однако теория и практика логопедической науки не располагают сведениями о факторах, значимых для усвоения слоговой структуры слова.</w:t>
      </w:r>
    </w:p>
    <w:p w:rsidR="009E098D" w:rsidRDefault="00AD4FB6" w:rsidP="00AD4FB6">
      <w:pPr>
        <w:spacing w:after="0"/>
        <w:ind w:firstLine="851"/>
        <w:jc w:val="both"/>
        <w:rPr>
          <w:rFonts w:ascii="Times New Roman" w:hAnsi="Times New Roman" w:cs="Times New Roman"/>
          <w:sz w:val="24"/>
          <w:szCs w:val="24"/>
        </w:rPr>
      </w:pPr>
      <w:r w:rsidRPr="00AD4FB6">
        <w:rPr>
          <w:rFonts w:ascii="Times New Roman" w:hAnsi="Times New Roman" w:cs="Times New Roman"/>
          <w:sz w:val="24"/>
          <w:szCs w:val="24"/>
        </w:rPr>
        <w:t xml:space="preserve">Искажения слогового состава слова признаны ведущими и стойкими проявлениями в структуре системного речевого нарушения, относящимися к основному диагностическому показателю, который определяет не только наличие недоразвития речи, но и степень его выраженности (Р.Е. Левина, О.К. Маркова, Л.Ф. Спирова, Т.Б. Филичева, Г.В. Чиркина и др.). Для того чтобы помощь этим детям была более эффективной, необходима ранняя диагностика и соответствующая коррекционная работа (Г.В. Бабина, Н.Ю. </w:t>
      </w:r>
      <w:proofErr w:type="spellStart"/>
      <w:r w:rsidRPr="00AD4FB6">
        <w:rPr>
          <w:rFonts w:ascii="Times New Roman" w:hAnsi="Times New Roman" w:cs="Times New Roman"/>
          <w:sz w:val="24"/>
          <w:szCs w:val="24"/>
        </w:rPr>
        <w:t>Сафонкина</w:t>
      </w:r>
      <w:proofErr w:type="spellEnd"/>
      <w:r w:rsidRPr="00AD4FB6">
        <w:rPr>
          <w:rFonts w:ascii="Times New Roman" w:hAnsi="Times New Roman" w:cs="Times New Roman"/>
          <w:sz w:val="24"/>
          <w:szCs w:val="24"/>
        </w:rPr>
        <w:t>).</w:t>
      </w:r>
    </w:p>
    <w:p w:rsidR="00105E73" w:rsidRPr="00105E73" w:rsidRDefault="00105E73" w:rsidP="00105E73">
      <w:pPr>
        <w:spacing w:after="0"/>
        <w:ind w:firstLine="851"/>
        <w:jc w:val="both"/>
        <w:rPr>
          <w:rFonts w:ascii="Times New Roman" w:hAnsi="Times New Roman" w:cs="Times New Roman"/>
          <w:sz w:val="24"/>
          <w:szCs w:val="24"/>
        </w:rPr>
      </w:pPr>
      <w:r w:rsidRPr="00105E73">
        <w:rPr>
          <w:rFonts w:ascii="Times New Roman" w:hAnsi="Times New Roman" w:cs="Times New Roman"/>
          <w:sz w:val="24"/>
          <w:szCs w:val="24"/>
        </w:rPr>
        <w:t xml:space="preserve">Формирование у детей грамматически правильной, лексически богатой и фонетически четкой речи - одна из важнейших задач в общей системе обучения ребенка родному языку в детском саду, в семье.  </w:t>
      </w:r>
    </w:p>
    <w:p w:rsidR="00105E73" w:rsidRPr="00105E73" w:rsidRDefault="00105E73" w:rsidP="00105E73">
      <w:pPr>
        <w:spacing w:after="0"/>
        <w:ind w:firstLine="851"/>
        <w:jc w:val="both"/>
        <w:rPr>
          <w:rFonts w:ascii="Times New Roman" w:hAnsi="Times New Roman" w:cs="Times New Roman"/>
          <w:sz w:val="24"/>
          <w:szCs w:val="24"/>
        </w:rPr>
      </w:pPr>
      <w:r w:rsidRPr="00105E73">
        <w:rPr>
          <w:rFonts w:ascii="Times New Roman" w:hAnsi="Times New Roman" w:cs="Times New Roman"/>
          <w:sz w:val="24"/>
          <w:szCs w:val="24"/>
        </w:rPr>
        <w:t xml:space="preserve">Становление речи и формирование слоговой структуры имеет в детстве свои закономерности. Речевая функция столь важна для ребенка, что овладение ею можно считать одной из ведущих линий развития впервые годы  жизни.  Важно, чтобы дети как можно раньше овладели родной речью, говорили правильно, четко, выразительно. </w:t>
      </w:r>
    </w:p>
    <w:p w:rsidR="00105E73" w:rsidRPr="00105E73" w:rsidRDefault="00105E73" w:rsidP="00105E73">
      <w:pPr>
        <w:spacing w:after="0"/>
        <w:ind w:firstLine="851"/>
        <w:jc w:val="both"/>
        <w:rPr>
          <w:rFonts w:ascii="Times New Roman" w:hAnsi="Times New Roman" w:cs="Times New Roman"/>
          <w:sz w:val="24"/>
          <w:szCs w:val="24"/>
        </w:rPr>
      </w:pPr>
      <w:r w:rsidRPr="00105E73">
        <w:rPr>
          <w:rFonts w:ascii="Times New Roman" w:hAnsi="Times New Roman" w:cs="Times New Roman"/>
          <w:sz w:val="24"/>
          <w:szCs w:val="24"/>
        </w:rPr>
        <w:t xml:space="preserve">На сегодняшний день одной из приоритетных задач логопедической работы с детьми дошкольного возраста, имеющими нарушения речи, является коррекция слоговой структуры слова. Практика коррекционной работы показывает, что часто на первый план в дошкольном возрасте выдвигается коррекция звукопроизношения и недооценивается значение формирования слоговой структуры слов, и это одна из причин возникновения </w:t>
      </w:r>
      <w:proofErr w:type="spellStart"/>
      <w:r w:rsidRPr="00105E73">
        <w:rPr>
          <w:rFonts w:ascii="Times New Roman" w:hAnsi="Times New Roman" w:cs="Times New Roman"/>
          <w:sz w:val="24"/>
          <w:szCs w:val="24"/>
        </w:rPr>
        <w:t>дисграфии</w:t>
      </w:r>
      <w:proofErr w:type="spellEnd"/>
      <w:r w:rsidRPr="00105E73">
        <w:rPr>
          <w:rFonts w:ascii="Times New Roman" w:hAnsi="Times New Roman" w:cs="Times New Roman"/>
          <w:sz w:val="24"/>
          <w:szCs w:val="24"/>
        </w:rPr>
        <w:t xml:space="preserve"> и </w:t>
      </w:r>
      <w:proofErr w:type="spellStart"/>
      <w:r w:rsidRPr="00105E73">
        <w:rPr>
          <w:rFonts w:ascii="Times New Roman" w:hAnsi="Times New Roman" w:cs="Times New Roman"/>
          <w:sz w:val="24"/>
          <w:szCs w:val="24"/>
        </w:rPr>
        <w:t>дислексии</w:t>
      </w:r>
      <w:proofErr w:type="spellEnd"/>
      <w:r w:rsidRPr="00105E73">
        <w:rPr>
          <w:rFonts w:ascii="Times New Roman" w:hAnsi="Times New Roman" w:cs="Times New Roman"/>
          <w:sz w:val="24"/>
          <w:szCs w:val="24"/>
        </w:rPr>
        <w:t xml:space="preserve"> у школьников. </w:t>
      </w:r>
    </w:p>
    <w:p w:rsidR="00105E73" w:rsidRPr="00105E73" w:rsidRDefault="00105E73" w:rsidP="00105E73">
      <w:pPr>
        <w:spacing w:after="0"/>
        <w:ind w:firstLine="851"/>
        <w:jc w:val="both"/>
        <w:rPr>
          <w:rFonts w:ascii="Times New Roman" w:hAnsi="Times New Roman" w:cs="Times New Roman"/>
          <w:sz w:val="24"/>
          <w:szCs w:val="24"/>
        </w:rPr>
      </w:pPr>
      <w:r w:rsidRPr="00105E73">
        <w:rPr>
          <w:rFonts w:ascii="Times New Roman" w:hAnsi="Times New Roman" w:cs="Times New Roman"/>
          <w:sz w:val="24"/>
          <w:szCs w:val="24"/>
        </w:rPr>
        <w:t xml:space="preserve">Своеобразие психофизиологических особенностей дошкольников с общим недоразвитием речи заключается в недостаточной ориентировке в средствах языковой выразительности, в несовершенстве регулирующей функции речи, в неумении применять имеющийся языковой опыт в аналогичных речевых ситуациях. Все это побуждает </w:t>
      </w:r>
      <w:r w:rsidRPr="00105E73">
        <w:rPr>
          <w:rFonts w:ascii="Times New Roman" w:hAnsi="Times New Roman" w:cs="Times New Roman"/>
          <w:sz w:val="24"/>
          <w:szCs w:val="24"/>
        </w:rPr>
        <w:lastRenderedPageBreak/>
        <w:t xml:space="preserve">использовать специальные упражнения, направленные на формирования слоговой структуры слова в процессе поэтапного включения устного народного творчества. </w:t>
      </w:r>
    </w:p>
    <w:p w:rsidR="00D37B14" w:rsidRDefault="00105E73" w:rsidP="00105E73">
      <w:pPr>
        <w:spacing w:after="0"/>
        <w:ind w:firstLine="851"/>
        <w:jc w:val="both"/>
        <w:rPr>
          <w:rFonts w:ascii="Times New Roman" w:hAnsi="Times New Roman" w:cs="Times New Roman"/>
          <w:sz w:val="24"/>
          <w:szCs w:val="24"/>
        </w:rPr>
      </w:pPr>
      <w:r w:rsidRPr="00105E73">
        <w:rPr>
          <w:rFonts w:ascii="Times New Roman" w:hAnsi="Times New Roman" w:cs="Times New Roman"/>
          <w:sz w:val="24"/>
          <w:szCs w:val="24"/>
        </w:rPr>
        <w:t xml:space="preserve">Использование устного народного творчества не требует выделения отдельного времени и поиска особых форм работы, а органично сочетается с программой воспитания и обучения дошкольников. У детей, имеющих нарушения речи, развивается интерес к </w:t>
      </w:r>
      <w:proofErr w:type="spellStart"/>
      <w:r w:rsidRPr="00105E73">
        <w:rPr>
          <w:rFonts w:ascii="Times New Roman" w:hAnsi="Times New Roman" w:cs="Times New Roman"/>
          <w:sz w:val="24"/>
          <w:szCs w:val="24"/>
        </w:rPr>
        <w:t>потешкам</w:t>
      </w:r>
      <w:proofErr w:type="spellEnd"/>
      <w:r w:rsidRPr="00105E73">
        <w:rPr>
          <w:rFonts w:ascii="Times New Roman" w:hAnsi="Times New Roman" w:cs="Times New Roman"/>
          <w:sz w:val="24"/>
          <w:szCs w:val="24"/>
        </w:rPr>
        <w:t xml:space="preserve">, прибауткам, считалкам, загадкам;  формируется ситуативное понимание и целостное художественное восприятие текстов на основе их использования в различных видах деятельности.  </w:t>
      </w:r>
    </w:p>
    <w:p w:rsidR="00105E73" w:rsidRPr="00105E73" w:rsidRDefault="00105E73" w:rsidP="00105E73">
      <w:pPr>
        <w:spacing w:after="0"/>
        <w:ind w:firstLine="851"/>
        <w:jc w:val="both"/>
        <w:rPr>
          <w:rFonts w:ascii="Times New Roman" w:hAnsi="Times New Roman" w:cs="Times New Roman"/>
          <w:sz w:val="24"/>
          <w:szCs w:val="24"/>
        </w:rPr>
      </w:pPr>
    </w:p>
    <w:sectPr w:rsidR="00105E73" w:rsidRPr="00105E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37B14"/>
    <w:rsid w:val="000640D0"/>
    <w:rsid w:val="00105E73"/>
    <w:rsid w:val="009E098D"/>
    <w:rsid w:val="00AD4FB6"/>
    <w:rsid w:val="00D37B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539</Words>
  <Characters>3078</Characters>
  <Application>Microsoft Office Word</Application>
  <DocSecurity>0</DocSecurity>
  <Lines>25</Lines>
  <Paragraphs>7</Paragraphs>
  <ScaleCrop>false</ScaleCrop>
  <Company/>
  <LinksUpToDate>false</LinksUpToDate>
  <CharactersWithSpaces>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6</cp:revision>
  <dcterms:created xsi:type="dcterms:W3CDTF">2026-04-07T05:20:00Z</dcterms:created>
  <dcterms:modified xsi:type="dcterms:W3CDTF">2026-04-07T05:29:00Z</dcterms:modified>
</cp:coreProperties>
</file>