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03D" w:rsidRPr="00E8503D" w:rsidRDefault="00E8503D" w:rsidP="00E8503D">
      <w:pPr>
        <w:spacing w:line="36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8503D">
        <w:rPr>
          <w:rFonts w:ascii="Times New Roman" w:hAnsi="Times New Roman" w:cs="Times New Roman"/>
          <w:sz w:val="32"/>
          <w:szCs w:val="32"/>
        </w:rPr>
        <w:t xml:space="preserve">Парамонова Анна Николаевна, </w:t>
      </w:r>
    </w:p>
    <w:p w:rsidR="00E8503D" w:rsidRPr="00E8503D" w:rsidRDefault="00E8503D" w:rsidP="00E8503D">
      <w:pPr>
        <w:spacing w:line="36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8503D">
        <w:rPr>
          <w:rFonts w:ascii="Times New Roman" w:hAnsi="Times New Roman" w:cs="Times New Roman"/>
          <w:sz w:val="32"/>
          <w:szCs w:val="32"/>
        </w:rPr>
        <w:t xml:space="preserve">учитель русского языка </w:t>
      </w:r>
    </w:p>
    <w:p w:rsidR="00E8503D" w:rsidRDefault="00E8503D" w:rsidP="00E8503D">
      <w:pPr>
        <w:spacing w:line="36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8503D">
        <w:rPr>
          <w:rFonts w:ascii="Times New Roman" w:hAnsi="Times New Roman" w:cs="Times New Roman"/>
          <w:sz w:val="32"/>
          <w:szCs w:val="32"/>
        </w:rPr>
        <w:t>МБОУ «СОШ № 14 г. Выборга»</w:t>
      </w:r>
    </w:p>
    <w:p w:rsidR="00E8503D" w:rsidRDefault="00E8503D" w:rsidP="00E8503D">
      <w:pPr>
        <w:spacing w:line="36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E8503D" w:rsidRDefault="00E8503D" w:rsidP="00E8503D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503D" w:rsidRDefault="00E8503D" w:rsidP="00E8503D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503D" w:rsidRDefault="00E8503D" w:rsidP="00E8503D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503D" w:rsidRDefault="00E8503D" w:rsidP="00E8503D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503D" w:rsidRDefault="00E8503D" w:rsidP="00E8503D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503D" w:rsidRDefault="00E8503D" w:rsidP="00E8503D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Выборг, 2024 год</w:t>
      </w:r>
    </w:p>
    <w:p w:rsidR="00E8503D" w:rsidRPr="00A9205A" w:rsidRDefault="00E8503D" w:rsidP="00E850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205A">
        <w:rPr>
          <w:rFonts w:ascii="Times New Roman" w:hAnsi="Times New Roman" w:cs="Times New Roman"/>
          <w:b/>
          <w:sz w:val="32"/>
          <w:szCs w:val="32"/>
        </w:rPr>
        <w:t xml:space="preserve">Пояснительная записка </w:t>
      </w:r>
    </w:p>
    <w:p w:rsidR="00E8503D" w:rsidRPr="00466765" w:rsidRDefault="00E8503D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765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466765">
        <w:rPr>
          <w:rFonts w:ascii="Times New Roman" w:hAnsi="Times New Roman" w:cs="Times New Roman"/>
          <w:sz w:val="28"/>
          <w:szCs w:val="28"/>
        </w:rPr>
        <w:t xml:space="preserve"> Слова-иностранцы (заимствованные слова в русском языке). </w:t>
      </w:r>
      <w:r w:rsidRPr="00466765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Pr="00466765">
        <w:rPr>
          <w:rFonts w:ascii="Times New Roman" w:hAnsi="Times New Roman" w:cs="Times New Roman"/>
          <w:sz w:val="28"/>
          <w:szCs w:val="28"/>
        </w:rPr>
        <w:t xml:space="preserve">данной темы заключается в постоянном изменении и развитии русского языка, в его постоянном обогащении за счёт появления новых слов из других языков. Современный человек должен уметь лавировать в многообразном потоке информации и умело её использовать в повседневной жизни. Иностранных слов достаточно много, не всегда подростки, и даже взрослые образованные люди, понимают значения этих слов и используют их корректно. </w:t>
      </w:r>
    </w:p>
    <w:p w:rsidR="00D200A1" w:rsidRPr="00466765" w:rsidRDefault="00D200A1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765">
        <w:rPr>
          <w:rFonts w:ascii="Times New Roman" w:hAnsi="Times New Roman" w:cs="Times New Roman"/>
          <w:sz w:val="28"/>
          <w:szCs w:val="28"/>
        </w:rPr>
        <w:t xml:space="preserve">Данный урок рассчитан на </w:t>
      </w:r>
      <w:r w:rsidRPr="00466765">
        <w:rPr>
          <w:rFonts w:ascii="Times New Roman" w:hAnsi="Times New Roman" w:cs="Times New Roman"/>
          <w:b/>
          <w:sz w:val="28"/>
          <w:szCs w:val="28"/>
        </w:rPr>
        <w:t>обучающихся 5-6 классов</w:t>
      </w:r>
      <w:r w:rsidRPr="00466765">
        <w:rPr>
          <w:rFonts w:ascii="Times New Roman" w:hAnsi="Times New Roman" w:cs="Times New Roman"/>
          <w:sz w:val="28"/>
          <w:szCs w:val="28"/>
        </w:rPr>
        <w:t>, но материалы, использованные в конспекте, были бы полезны обучающемуся любого возраста, что ещё раз подчёркивает практическую ценность и актуальность темы.</w:t>
      </w:r>
    </w:p>
    <w:p w:rsidR="008877A3" w:rsidRPr="00466765" w:rsidRDefault="00466765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765">
        <w:rPr>
          <w:rFonts w:ascii="Times New Roman" w:hAnsi="Times New Roman" w:cs="Times New Roman"/>
          <w:sz w:val="28"/>
          <w:szCs w:val="28"/>
        </w:rPr>
        <w:t xml:space="preserve">В </w:t>
      </w:r>
      <w:r w:rsidRPr="00466765">
        <w:rPr>
          <w:rFonts w:ascii="Times New Roman" w:hAnsi="Times New Roman" w:cs="Times New Roman"/>
          <w:b/>
          <w:sz w:val="28"/>
          <w:szCs w:val="28"/>
        </w:rPr>
        <w:t>программе «Русский язык 6 класс»</w:t>
      </w:r>
      <w:r w:rsidRPr="00466765">
        <w:rPr>
          <w:rFonts w:ascii="Times New Roman" w:hAnsi="Times New Roman" w:cs="Times New Roman"/>
          <w:sz w:val="28"/>
          <w:szCs w:val="28"/>
        </w:rPr>
        <w:t xml:space="preserve"> у</w:t>
      </w:r>
      <w:r w:rsidR="005317F4" w:rsidRPr="00466765">
        <w:rPr>
          <w:rFonts w:ascii="Times New Roman" w:hAnsi="Times New Roman" w:cs="Times New Roman"/>
          <w:sz w:val="28"/>
          <w:szCs w:val="28"/>
        </w:rPr>
        <w:t xml:space="preserve">рок является седьмым в разделе «Лексика», проводится после изучения темы «Исконно русские слова». Исследовательское направление в работе выбрано не случайно, так как я на своих уроках достаточно часто применяю проектную деятельность, уделяю внимание формированию навыкам исследовательской работы: дети ищут и анализируют информацию из разных источников, </w:t>
      </w:r>
      <w:r w:rsidR="005317F4" w:rsidRPr="00466765">
        <w:rPr>
          <w:rFonts w:ascii="Times New Roman" w:hAnsi="Times New Roman" w:cs="Times New Roman"/>
          <w:sz w:val="28"/>
          <w:szCs w:val="28"/>
        </w:rPr>
        <w:lastRenderedPageBreak/>
        <w:t xml:space="preserve">в том числе из словарей, проводят небольшие исследования, готовят мини-проекты в парах, группах, индивидуально. </w:t>
      </w:r>
    </w:p>
    <w:p w:rsidR="005317F4" w:rsidRPr="00466765" w:rsidRDefault="00466765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765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466765">
        <w:rPr>
          <w:rFonts w:ascii="Times New Roman" w:hAnsi="Times New Roman" w:cs="Times New Roman"/>
          <w:sz w:val="28"/>
          <w:szCs w:val="28"/>
        </w:rPr>
        <w:t xml:space="preserve"> формирование навыка исследовательской работы со словарём иностранных слов</w:t>
      </w:r>
    </w:p>
    <w:p w:rsidR="00466765" w:rsidRPr="00466765" w:rsidRDefault="00466765" w:rsidP="00E8503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765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C05703" w:rsidRDefault="00466765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765">
        <w:rPr>
          <w:rFonts w:ascii="Times New Roman" w:hAnsi="Times New Roman" w:cs="Times New Roman"/>
          <w:b/>
          <w:sz w:val="28"/>
          <w:szCs w:val="28"/>
        </w:rPr>
        <w:t>Обучающие:</w:t>
      </w:r>
      <w:r w:rsidRPr="00466765">
        <w:rPr>
          <w:sz w:val="28"/>
          <w:szCs w:val="28"/>
        </w:rPr>
        <w:t xml:space="preserve"> </w:t>
      </w:r>
      <w:r w:rsidRPr="00466765">
        <w:rPr>
          <w:rFonts w:ascii="Times New Roman" w:hAnsi="Times New Roman" w:cs="Times New Roman"/>
          <w:sz w:val="28"/>
          <w:szCs w:val="28"/>
        </w:rPr>
        <w:t>расшир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466765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6765">
        <w:rPr>
          <w:rFonts w:ascii="Times New Roman" w:hAnsi="Times New Roman" w:cs="Times New Roman"/>
          <w:sz w:val="28"/>
          <w:szCs w:val="28"/>
        </w:rPr>
        <w:t xml:space="preserve"> по лексике, совершенствова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66765">
        <w:rPr>
          <w:rFonts w:ascii="Times New Roman" w:hAnsi="Times New Roman" w:cs="Times New Roman"/>
          <w:sz w:val="28"/>
          <w:szCs w:val="28"/>
        </w:rPr>
        <w:t xml:space="preserve"> коммуникативны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6765">
        <w:rPr>
          <w:rFonts w:ascii="Times New Roman" w:hAnsi="Times New Roman" w:cs="Times New Roman"/>
          <w:sz w:val="28"/>
          <w:szCs w:val="28"/>
        </w:rPr>
        <w:t>, лингвистически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6765">
        <w:rPr>
          <w:rFonts w:ascii="Times New Roman" w:hAnsi="Times New Roman" w:cs="Times New Roman"/>
          <w:sz w:val="28"/>
          <w:szCs w:val="28"/>
        </w:rPr>
        <w:t xml:space="preserve"> и правописны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6765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466765" w:rsidRPr="00C05703" w:rsidRDefault="00C05703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765" w:rsidRPr="00466765">
        <w:rPr>
          <w:rFonts w:ascii="Times New Roman" w:hAnsi="Times New Roman" w:cs="Times New Roman"/>
          <w:b/>
          <w:sz w:val="28"/>
          <w:szCs w:val="28"/>
        </w:rPr>
        <w:t>Развивающие:</w:t>
      </w:r>
      <w:r w:rsidRPr="00C05703">
        <w:t xml:space="preserve"> </w:t>
      </w:r>
      <w:r w:rsidRPr="00C05703">
        <w:rPr>
          <w:rFonts w:ascii="Times New Roman" w:hAnsi="Times New Roman" w:cs="Times New Roman"/>
          <w:sz w:val="28"/>
          <w:szCs w:val="28"/>
        </w:rPr>
        <w:t>совершенствовать навык пользования словарями, научить искать и отбирать информацию,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исследовать, </w:t>
      </w:r>
      <w:r w:rsidRPr="00C05703">
        <w:rPr>
          <w:rFonts w:ascii="Times New Roman" w:hAnsi="Times New Roman" w:cs="Times New Roman"/>
          <w:sz w:val="28"/>
          <w:szCs w:val="28"/>
        </w:rPr>
        <w:t xml:space="preserve"> обрабатывать</w:t>
      </w:r>
      <w:proofErr w:type="gramEnd"/>
      <w:r w:rsidRPr="00C05703">
        <w:rPr>
          <w:rFonts w:ascii="Times New Roman" w:hAnsi="Times New Roman" w:cs="Times New Roman"/>
          <w:sz w:val="28"/>
          <w:szCs w:val="28"/>
        </w:rPr>
        <w:t xml:space="preserve"> её</w:t>
      </w:r>
      <w:r>
        <w:rPr>
          <w:rFonts w:ascii="Times New Roman" w:hAnsi="Times New Roman" w:cs="Times New Roman"/>
          <w:sz w:val="28"/>
          <w:szCs w:val="28"/>
        </w:rPr>
        <w:t>, представлять публично результаты своей работы</w:t>
      </w:r>
    </w:p>
    <w:p w:rsidR="00466765" w:rsidRDefault="00466765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765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C05703">
        <w:rPr>
          <w:rFonts w:ascii="Times New Roman" w:hAnsi="Times New Roman" w:cs="Times New Roman"/>
          <w:sz w:val="28"/>
          <w:szCs w:val="28"/>
        </w:rPr>
        <w:t>:</w:t>
      </w:r>
      <w:r w:rsidR="00C05703" w:rsidRPr="00C05703">
        <w:t xml:space="preserve"> </w:t>
      </w:r>
      <w:r w:rsidR="00C05703" w:rsidRPr="00C05703">
        <w:rPr>
          <w:rFonts w:ascii="Times New Roman" w:hAnsi="Times New Roman" w:cs="Times New Roman"/>
          <w:sz w:val="28"/>
          <w:szCs w:val="28"/>
        </w:rPr>
        <w:t>привить любовь к слову, повы</w:t>
      </w:r>
      <w:r w:rsidR="00C05703">
        <w:rPr>
          <w:rFonts w:ascii="Times New Roman" w:hAnsi="Times New Roman" w:cs="Times New Roman"/>
          <w:sz w:val="28"/>
          <w:szCs w:val="28"/>
        </w:rPr>
        <w:t>ша</w:t>
      </w:r>
      <w:r w:rsidR="00C05703" w:rsidRPr="00C05703">
        <w:rPr>
          <w:rFonts w:ascii="Times New Roman" w:hAnsi="Times New Roman" w:cs="Times New Roman"/>
          <w:sz w:val="28"/>
          <w:szCs w:val="28"/>
        </w:rPr>
        <w:t>ть интерес к изучению русского языка; воспитывать бережное отношение к родному языку</w:t>
      </w:r>
    </w:p>
    <w:p w:rsidR="00C05703" w:rsidRDefault="00C05703" w:rsidP="00E8503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урока</w:t>
      </w:r>
    </w:p>
    <w:p w:rsidR="00C05703" w:rsidRDefault="00C05703" w:rsidP="00C05703">
      <w:pPr>
        <w:rPr>
          <w:rFonts w:ascii="Times New Roman" w:hAnsi="Times New Roman" w:cs="Times New Roman"/>
          <w:sz w:val="28"/>
          <w:szCs w:val="28"/>
        </w:rPr>
      </w:pPr>
      <w:r w:rsidRPr="00C05703">
        <w:rPr>
          <w:rFonts w:ascii="Times New Roman" w:hAnsi="Times New Roman" w:cs="Times New Roman"/>
          <w:b/>
          <w:i/>
          <w:sz w:val="28"/>
          <w:szCs w:val="28"/>
        </w:rPr>
        <w:t>Предметные знания и умения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05703">
        <w:t xml:space="preserve"> </w:t>
      </w:r>
      <w:r w:rsidRPr="00C05703">
        <w:rPr>
          <w:rFonts w:ascii="Times New Roman" w:hAnsi="Times New Roman" w:cs="Times New Roman"/>
          <w:sz w:val="28"/>
          <w:szCs w:val="28"/>
        </w:rPr>
        <w:t>знать содержание понятия «заимствованные слова»; причины появления в языке заимствований; о роли и уместности заим</w:t>
      </w:r>
      <w:r>
        <w:rPr>
          <w:rFonts w:ascii="Times New Roman" w:hAnsi="Times New Roman" w:cs="Times New Roman"/>
          <w:sz w:val="28"/>
          <w:szCs w:val="28"/>
        </w:rPr>
        <w:t>ствованных слов в русском языке</w:t>
      </w:r>
    </w:p>
    <w:p w:rsidR="00C05703" w:rsidRPr="00C05703" w:rsidRDefault="00C05703" w:rsidP="00C05703">
      <w:pPr>
        <w:rPr>
          <w:rFonts w:ascii="Times New Roman" w:hAnsi="Times New Roman" w:cs="Times New Roman"/>
          <w:sz w:val="28"/>
          <w:szCs w:val="28"/>
        </w:rPr>
      </w:pPr>
      <w:r w:rsidRPr="00C05703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 качества: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638F">
        <w:rPr>
          <w:rFonts w:ascii="Times New Roman" w:eastAsia="Times New Roman" w:hAnsi="Times New Roman" w:cs="Times New Roman"/>
          <w:sz w:val="28"/>
          <w:szCs w:val="28"/>
        </w:rPr>
        <w:t>желание осваивать новые виды деятельности, участвовать в творческом учебном процессе; осознание себя как индивидуальности и одновременно как члена общества; понимание русского языка как одной из основных национально-культурных ценностей русского народа</w:t>
      </w:r>
    </w:p>
    <w:p w:rsidR="00C05703" w:rsidRPr="00C05703" w:rsidRDefault="00C05703" w:rsidP="00C0570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05703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C05703">
        <w:rPr>
          <w:rFonts w:ascii="Times New Roman" w:hAnsi="Times New Roman" w:cs="Times New Roman"/>
          <w:b/>
          <w:i/>
          <w:sz w:val="28"/>
          <w:szCs w:val="28"/>
        </w:rPr>
        <w:t xml:space="preserve"> УУД:</w:t>
      </w:r>
    </w:p>
    <w:p w:rsidR="00C05703" w:rsidRPr="00C05703" w:rsidRDefault="00C05703" w:rsidP="00C057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703">
        <w:rPr>
          <w:rFonts w:ascii="Times New Roman" w:hAnsi="Times New Roman" w:cs="Times New Roman"/>
          <w:i/>
          <w:sz w:val="28"/>
          <w:szCs w:val="28"/>
        </w:rPr>
        <w:t>Коммуникативные:</w:t>
      </w:r>
      <w:r w:rsidRPr="00C05703">
        <w:rPr>
          <w:rFonts w:ascii="Times New Roman" w:hAnsi="Times New Roman" w:cs="Times New Roman"/>
          <w:sz w:val="28"/>
          <w:szCs w:val="28"/>
        </w:rPr>
        <w:t xml:space="preserve"> формировать навыки учебного сотрудничества в ходе индивидуальной и групповой</w:t>
      </w:r>
      <w:r w:rsidR="00A9205A">
        <w:rPr>
          <w:rFonts w:ascii="Times New Roman" w:hAnsi="Times New Roman" w:cs="Times New Roman"/>
          <w:sz w:val="28"/>
          <w:szCs w:val="28"/>
        </w:rPr>
        <w:t xml:space="preserve"> </w:t>
      </w:r>
      <w:r w:rsidRPr="00C05703">
        <w:rPr>
          <w:rFonts w:ascii="Times New Roman" w:hAnsi="Times New Roman" w:cs="Times New Roman"/>
          <w:sz w:val="28"/>
          <w:szCs w:val="28"/>
        </w:rPr>
        <w:t>(парной) работы</w:t>
      </w:r>
      <w:r w:rsidR="00A9205A">
        <w:rPr>
          <w:rFonts w:ascii="Times New Roman" w:hAnsi="Times New Roman" w:cs="Times New Roman"/>
          <w:sz w:val="28"/>
          <w:szCs w:val="28"/>
        </w:rPr>
        <w:t>, формировать навыки публичного выступления</w:t>
      </w:r>
      <w:r w:rsidRPr="00C05703">
        <w:rPr>
          <w:rFonts w:ascii="Times New Roman" w:hAnsi="Times New Roman" w:cs="Times New Roman"/>
          <w:sz w:val="28"/>
          <w:szCs w:val="28"/>
        </w:rPr>
        <w:t>.</w:t>
      </w:r>
    </w:p>
    <w:p w:rsidR="00C05703" w:rsidRPr="00C05703" w:rsidRDefault="00C05703" w:rsidP="00C057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703">
        <w:rPr>
          <w:rFonts w:ascii="Times New Roman" w:hAnsi="Times New Roman" w:cs="Times New Roman"/>
          <w:i/>
          <w:sz w:val="28"/>
          <w:szCs w:val="28"/>
        </w:rPr>
        <w:t>Регулятивные:</w:t>
      </w:r>
      <w:r w:rsidRPr="00C05703">
        <w:rPr>
          <w:rFonts w:ascii="Times New Roman" w:hAnsi="Times New Roman" w:cs="Times New Roman"/>
          <w:sz w:val="28"/>
          <w:szCs w:val="28"/>
        </w:rPr>
        <w:t xml:space="preserve"> проектировать маршрут преодоления затруднений в обучении через включение в новые виды деятельности и формы сотрудничества.</w:t>
      </w:r>
    </w:p>
    <w:p w:rsidR="00C05703" w:rsidRDefault="00C05703" w:rsidP="00C057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703">
        <w:rPr>
          <w:rFonts w:ascii="Times New Roman" w:hAnsi="Times New Roman" w:cs="Times New Roman"/>
          <w:i/>
          <w:sz w:val="28"/>
          <w:szCs w:val="28"/>
        </w:rPr>
        <w:t>Познавательные:</w:t>
      </w:r>
      <w:r w:rsidRPr="00C05703">
        <w:rPr>
          <w:rFonts w:ascii="Times New Roman" w:hAnsi="Times New Roman" w:cs="Times New Roman"/>
          <w:sz w:val="28"/>
          <w:szCs w:val="28"/>
        </w:rPr>
        <w:t xml:space="preserve"> объяснять языковые явления, процессы, связи и отношения, выявляемые в </w:t>
      </w:r>
      <w:proofErr w:type="gramStart"/>
      <w:r w:rsidRPr="00C05703">
        <w:rPr>
          <w:rFonts w:ascii="Times New Roman" w:hAnsi="Times New Roman" w:cs="Times New Roman"/>
          <w:sz w:val="28"/>
          <w:szCs w:val="28"/>
        </w:rPr>
        <w:t>ходе  исследования</w:t>
      </w:r>
      <w:proofErr w:type="gramEnd"/>
      <w:r w:rsidRPr="00C05703">
        <w:rPr>
          <w:rFonts w:ascii="Times New Roman" w:hAnsi="Times New Roman" w:cs="Times New Roman"/>
          <w:sz w:val="28"/>
          <w:szCs w:val="28"/>
        </w:rPr>
        <w:t xml:space="preserve"> текста в речевом отношении</w:t>
      </w:r>
    </w:p>
    <w:p w:rsidR="00A9205A" w:rsidRDefault="00A9205A" w:rsidP="00C057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05A">
        <w:rPr>
          <w:rFonts w:ascii="Times New Roman" w:hAnsi="Times New Roman" w:cs="Times New Roman"/>
          <w:b/>
          <w:sz w:val="28"/>
          <w:szCs w:val="28"/>
        </w:rPr>
        <w:t>Форма урока:</w:t>
      </w:r>
      <w:r>
        <w:rPr>
          <w:rFonts w:ascii="Times New Roman" w:hAnsi="Times New Roman" w:cs="Times New Roman"/>
          <w:sz w:val="28"/>
          <w:szCs w:val="28"/>
        </w:rPr>
        <w:t xml:space="preserve"> урок-практикум с элементами исследования</w:t>
      </w:r>
    </w:p>
    <w:p w:rsidR="00C05703" w:rsidRDefault="00A9205A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05A">
        <w:rPr>
          <w:rFonts w:ascii="Times New Roman" w:hAnsi="Times New Roman" w:cs="Times New Roman"/>
          <w:b/>
          <w:sz w:val="28"/>
          <w:szCs w:val="28"/>
        </w:rPr>
        <w:lastRenderedPageBreak/>
        <w:t>Методы:</w:t>
      </w:r>
      <w:r>
        <w:rPr>
          <w:rFonts w:ascii="Times New Roman" w:hAnsi="Times New Roman" w:cs="Times New Roman"/>
          <w:sz w:val="28"/>
          <w:szCs w:val="28"/>
        </w:rPr>
        <w:t xml:space="preserve"> АМО (активные методы обучения), ИМО (интерактивные методы обучения), метод проектов, проблемный метод,</w:t>
      </w:r>
      <w:r w:rsidR="009822AF">
        <w:rPr>
          <w:rFonts w:ascii="Times New Roman" w:hAnsi="Times New Roman" w:cs="Times New Roman"/>
          <w:sz w:val="28"/>
          <w:szCs w:val="28"/>
        </w:rPr>
        <w:t xml:space="preserve"> сравнительно-сопоставительный, аналитический, метод беседы</w:t>
      </w:r>
    </w:p>
    <w:p w:rsidR="00A9205A" w:rsidRDefault="00A9205A" w:rsidP="00E8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05A">
        <w:rPr>
          <w:rFonts w:ascii="Times New Roman" w:hAnsi="Times New Roman" w:cs="Times New Roman"/>
          <w:b/>
          <w:sz w:val="28"/>
          <w:szCs w:val="28"/>
        </w:rPr>
        <w:t>Образовательные технологии:</w:t>
      </w:r>
      <w:r>
        <w:rPr>
          <w:rFonts w:ascii="Times New Roman" w:hAnsi="Times New Roman" w:cs="Times New Roman"/>
          <w:sz w:val="28"/>
          <w:szCs w:val="28"/>
        </w:rPr>
        <w:t xml:space="preserve"> ТРКМЧП (технология развития критического мышления через чтение и письмо), ИКТ (информационно-коммуникационные технологии), </w:t>
      </w:r>
      <w:r w:rsidR="009822AF">
        <w:rPr>
          <w:rFonts w:ascii="Times New Roman" w:hAnsi="Times New Roman" w:cs="Times New Roman"/>
          <w:sz w:val="28"/>
          <w:szCs w:val="28"/>
        </w:rPr>
        <w:t>игровые технологии, технология сотрудничества</w:t>
      </w:r>
    </w:p>
    <w:p w:rsidR="009822AF" w:rsidRPr="009822AF" w:rsidRDefault="009822AF" w:rsidP="009822A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AF">
        <w:rPr>
          <w:rFonts w:ascii="Times New Roman" w:hAnsi="Times New Roman" w:cs="Times New Roman"/>
          <w:b/>
          <w:sz w:val="28"/>
          <w:szCs w:val="28"/>
        </w:rPr>
        <w:t>Ресурсы, используемые при проведении урока:</w:t>
      </w:r>
      <w:r w:rsidRPr="009822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822AF">
        <w:rPr>
          <w:rFonts w:ascii="Times New Roman" w:hAnsi="Times New Roman" w:cs="Times New Roman"/>
          <w:sz w:val="28"/>
          <w:szCs w:val="28"/>
          <w:lang w:eastAsia="ru-RU"/>
        </w:rPr>
        <w:t xml:space="preserve">компьютер, </w:t>
      </w:r>
      <w:proofErr w:type="gramStart"/>
      <w:r w:rsidRPr="009822AF">
        <w:rPr>
          <w:rFonts w:ascii="Times New Roman" w:hAnsi="Times New Roman" w:cs="Times New Roman"/>
          <w:sz w:val="28"/>
          <w:szCs w:val="28"/>
          <w:lang w:eastAsia="ru-RU"/>
        </w:rPr>
        <w:t>проектор;  презентация</w:t>
      </w:r>
      <w:proofErr w:type="gramEnd"/>
      <w:r w:rsidRPr="0098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2AF">
        <w:rPr>
          <w:rFonts w:ascii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Pr="009822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2AF">
        <w:rPr>
          <w:rFonts w:ascii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9822AF">
        <w:rPr>
          <w:rFonts w:ascii="Times New Roman" w:hAnsi="Times New Roman" w:cs="Times New Roman"/>
          <w:sz w:val="28"/>
          <w:szCs w:val="28"/>
          <w:lang w:eastAsia="ru-RU"/>
        </w:rPr>
        <w:t xml:space="preserve">», технологические карты учеников, карточки с заданием,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учебник «Русский язык 6 класс» </w:t>
      </w:r>
      <w:r w:rsidRPr="00982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Баранов М.Т. </w:t>
      </w:r>
      <w:proofErr w:type="spellStart"/>
      <w:r w:rsidRPr="00982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Ладыженская</w:t>
      </w:r>
      <w:proofErr w:type="spellEnd"/>
      <w:r w:rsidRPr="00982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Т.А., и др. (М.: Просвещение, 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</w:t>
      </w:r>
      <w:r w:rsidRPr="00982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Школьный словарь иностранных слов</w:t>
      </w:r>
      <w:r w:rsidR="00620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/Л. П. Крысин, М.: Изд. дом «Дрофа»</w:t>
      </w:r>
    </w:p>
    <w:p w:rsidR="00B76CD8" w:rsidRDefault="00AC147B" w:rsidP="00AC147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BD0ACE" w:rsidRPr="00BD0ACE" w:rsidRDefault="00BD0ACE" w:rsidP="00BD0ACE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ACE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  <w:r w:rsidR="001F45C3">
        <w:rPr>
          <w:rFonts w:ascii="Times New Roman" w:hAnsi="Times New Roman" w:cs="Times New Roman"/>
          <w:b/>
          <w:sz w:val="28"/>
          <w:szCs w:val="28"/>
        </w:rPr>
        <w:t xml:space="preserve"> (5 минут)</w:t>
      </w:r>
      <w:r w:rsidRPr="00BD0ACE">
        <w:rPr>
          <w:rFonts w:ascii="Times New Roman" w:hAnsi="Times New Roman" w:cs="Times New Roman"/>
          <w:b/>
          <w:sz w:val="28"/>
          <w:szCs w:val="28"/>
        </w:rPr>
        <w:t>.</w:t>
      </w:r>
    </w:p>
    <w:p w:rsidR="00BD0ACE" w:rsidRDefault="00BD0ACE" w:rsidP="00BD0ACE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ребята!</w:t>
      </w:r>
    </w:p>
    <w:p w:rsidR="00777E58" w:rsidRPr="00777E58" w:rsidRDefault="00777E58" w:rsidP="00777E58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7E58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Целеполагание. </w:t>
      </w:r>
      <w:r w:rsidRPr="00777E58">
        <w:rPr>
          <w:rFonts w:ascii="Times New Roman" w:eastAsia="Times New Roman" w:hAnsi="Times New Roman" w:cs="Times New Roman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лушайте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стихотворение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попробуйте определить тему нашего урока.</w:t>
      </w:r>
    </w:p>
    <w:p w:rsidR="00777E58" w:rsidRPr="00777E58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77E58">
        <w:rPr>
          <w:b/>
          <w:color w:val="000000"/>
          <w:sz w:val="28"/>
          <w:szCs w:val="28"/>
        </w:rPr>
        <w:t xml:space="preserve">Стихотворение-пародия “Бурное </w:t>
      </w:r>
      <w:proofErr w:type="spellStart"/>
      <w:r w:rsidRPr="00777E58">
        <w:rPr>
          <w:b/>
          <w:color w:val="000000"/>
          <w:sz w:val="28"/>
          <w:szCs w:val="28"/>
        </w:rPr>
        <w:t>новословие</w:t>
      </w:r>
      <w:proofErr w:type="spellEnd"/>
      <w:r w:rsidRPr="00777E58">
        <w:rPr>
          <w:b/>
          <w:color w:val="000000"/>
          <w:sz w:val="28"/>
          <w:szCs w:val="28"/>
        </w:rPr>
        <w:t>” Н.</w:t>
      </w:r>
      <w:r w:rsidR="005A64AD">
        <w:rPr>
          <w:b/>
          <w:color w:val="000000"/>
          <w:sz w:val="28"/>
          <w:szCs w:val="28"/>
        </w:rPr>
        <w:t xml:space="preserve"> </w:t>
      </w:r>
      <w:r w:rsidRPr="00777E58">
        <w:rPr>
          <w:b/>
          <w:color w:val="000000"/>
          <w:sz w:val="28"/>
          <w:szCs w:val="28"/>
        </w:rPr>
        <w:t>П.</w:t>
      </w:r>
      <w:r w:rsidR="005A64AD">
        <w:rPr>
          <w:b/>
          <w:color w:val="000000"/>
          <w:sz w:val="28"/>
          <w:szCs w:val="28"/>
        </w:rPr>
        <w:t xml:space="preserve"> </w:t>
      </w:r>
      <w:r w:rsidRPr="00777E58">
        <w:rPr>
          <w:b/>
          <w:color w:val="000000"/>
          <w:sz w:val="28"/>
          <w:szCs w:val="28"/>
        </w:rPr>
        <w:t>Колесников.</w:t>
      </w:r>
    </w:p>
    <w:p w:rsidR="00AC147B" w:rsidRDefault="00AC147B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  <w:sectPr w:rsidR="00AC147B" w:rsidSect="004C028E">
          <w:type w:val="continuous"/>
          <w:pgSz w:w="11906" w:h="16838"/>
          <w:pgMar w:top="568" w:right="566" w:bottom="709" w:left="426" w:header="709" w:footer="709" w:gutter="0"/>
          <w:cols w:space="708"/>
          <w:docGrid w:linePitch="360"/>
        </w:sectPr>
      </w:pP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lastRenderedPageBreak/>
        <w:t>У торговцев, у послов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(да в любой газете)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Появилось много слов,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Непонятных, умных слов,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Вот таких, как эти: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Ноу хау, чартер,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Тюнер, плейер, бартер,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lastRenderedPageBreak/>
        <w:t>Сервис, ксерокс, принтер,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Блейзер, сканнер, спринтер.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Нет от них покоя мне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Наяву, да и во сне,</w:t>
      </w:r>
    </w:p>
    <w:p w:rsidR="00777E58" w:rsidRPr="0042638F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И никак я не пойму,</w:t>
      </w:r>
    </w:p>
    <w:p w:rsidR="00777E58" w:rsidRDefault="00777E58" w:rsidP="0011722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2638F">
        <w:rPr>
          <w:color w:val="000000"/>
          <w:sz w:val="28"/>
          <w:szCs w:val="28"/>
        </w:rPr>
        <w:t>Что к чему и почему…</w:t>
      </w:r>
    </w:p>
    <w:p w:rsidR="00AC147B" w:rsidRDefault="00AC147B" w:rsidP="00117225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  <w:sectPr w:rsidR="00AC147B" w:rsidSect="00AC147B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117225" w:rsidRDefault="00117225" w:rsidP="00117225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17225">
        <w:rPr>
          <w:b/>
          <w:color w:val="000000"/>
          <w:sz w:val="28"/>
          <w:szCs w:val="28"/>
        </w:rPr>
        <w:lastRenderedPageBreak/>
        <w:t>Постановка проблемного вопроса</w:t>
      </w:r>
      <w:r w:rsidR="001F45C3">
        <w:rPr>
          <w:b/>
          <w:color w:val="000000"/>
          <w:sz w:val="28"/>
          <w:szCs w:val="28"/>
        </w:rPr>
        <w:t xml:space="preserve"> (3-4 минуты)</w:t>
      </w:r>
      <w:r w:rsidRPr="00117225">
        <w:rPr>
          <w:b/>
          <w:color w:val="000000"/>
          <w:sz w:val="28"/>
          <w:szCs w:val="28"/>
        </w:rPr>
        <w:t>.</w:t>
      </w:r>
    </w:p>
    <w:p w:rsidR="00117225" w:rsidRPr="00117225" w:rsidRDefault="00117225" w:rsidP="00117225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экране вы видите высказывания об иностранных словах. Прочитайте их и скажите, согласны ли вы с ними.</w:t>
      </w:r>
    </w:p>
    <w:p w:rsidR="00B76CD8" w:rsidRPr="00117225" w:rsidRDefault="00BD0ACE" w:rsidP="00777E58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7225">
        <w:rPr>
          <w:rFonts w:ascii="Times New Roman" w:hAnsi="Times New Roman" w:cs="Times New Roman"/>
          <w:i/>
          <w:sz w:val="28"/>
          <w:szCs w:val="28"/>
        </w:rPr>
        <w:t>«</w:t>
      </w:r>
      <w:r w:rsidR="00B76CD8" w:rsidRPr="00117225">
        <w:rPr>
          <w:rFonts w:ascii="Times New Roman" w:hAnsi="Times New Roman" w:cs="Times New Roman"/>
          <w:i/>
          <w:sz w:val="28"/>
          <w:szCs w:val="28"/>
        </w:rPr>
        <w:t>Никогда не употребляйте иностранных слов. Русский язык так богат и гибок, что нам нечего брать у тех, кто беднее нас»</w:t>
      </w:r>
      <w:r w:rsidRPr="00117225">
        <w:rPr>
          <w:rFonts w:ascii="Times New Roman" w:hAnsi="Times New Roman" w:cs="Times New Roman"/>
          <w:i/>
          <w:sz w:val="28"/>
          <w:szCs w:val="28"/>
        </w:rPr>
        <w:t>,</w:t>
      </w:r>
      <w:r w:rsidR="00B76CD8" w:rsidRPr="00117225">
        <w:rPr>
          <w:rFonts w:ascii="Times New Roman" w:hAnsi="Times New Roman" w:cs="Times New Roman"/>
          <w:i/>
          <w:sz w:val="28"/>
          <w:szCs w:val="28"/>
        </w:rPr>
        <w:t xml:space="preserve"> — И. С. Тургенев.</w:t>
      </w:r>
    </w:p>
    <w:p w:rsidR="00B76CD8" w:rsidRPr="00117225" w:rsidRDefault="00BD0ACE" w:rsidP="00777E58">
      <w:pPr>
        <w:spacing w:line="36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11722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«Употреблять иностранное слово, когда есть равносильное ему </w:t>
      </w:r>
      <w:r w:rsidRPr="00117225">
        <w:rPr>
          <w:rStyle w:val="a3"/>
          <w:rFonts w:ascii="Times New Roman" w:hAnsi="Times New Roman" w:cs="Times New Roman"/>
          <w:i/>
          <w:sz w:val="28"/>
          <w:szCs w:val="28"/>
        </w:rPr>
        <w:t>русское слово</w:t>
      </w:r>
      <w:r w:rsidRPr="00117225">
        <w:rPr>
          <w:rFonts w:ascii="Times New Roman" w:hAnsi="Times New Roman" w:cs="Times New Roman"/>
          <w:i/>
          <w:sz w:val="28"/>
          <w:szCs w:val="28"/>
        </w:rPr>
        <w:t>, — значит оскорблять и здравый смысл, и здравый вкус», — </w:t>
      </w:r>
      <w:r w:rsidRPr="00117225">
        <w:rPr>
          <w:rStyle w:val="a4"/>
          <w:rFonts w:ascii="Times New Roman" w:hAnsi="Times New Roman" w:cs="Times New Roman"/>
          <w:i w:val="0"/>
          <w:sz w:val="28"/>
          <w:szCs w:val="28"/>
        </w:rPr>
        <w:t>В. Белинский.</w:t>
      </w:r>
    </w:p>
    <w:p w:rsidR="00BD0ACE" w:rsidRPr="00117225" w:rsidRDefault="00BD0ACE" w:rsidP="00777E58">
      <w:pPr>
        <w:pStyle w:val="a5"/>
        <w:spacing w:line="360" w:lineRule="auto"/>
        <w:jc w:val="both"/>
        <w:rPr>
          <w:rStyle w:val="a4"/>
          <w:i w:val="0"/>
          <w:sz w:val="28"/>
          <w:szCs w:val="28"/>
        </w:rPr>
      </w:pPr>
      <w:r w:rsidRPr="00117225">
        <w:rPr>
          <w:rStyle w:val="a3"/>
          <w:b w:val="0"/>
          <w:i/>
          <w:sz w:val="28"/>
          <w:szCs w:val="28"/>
        </w:rPr>
        <w:t>«Русский язык</w:t>
      </w:r>
      <w:r w:rsidRPr="00117225">
        <w:rPr>
          <w:i/>
          <w:sz w:val="28"/>
          <w:szCs w:val="28"/>
        </w:rPr>
        <w:t xml:space="preserve"> мы портим. Иностранные слова употребляем без надобности. Употребляем их неправильно. К чему говорить «дефекты», когда можно сказать недочеты, или недостатки, или пробелы?.. Не пора ли нам объявить войну употреблению иностранных слов без надобности? </w:t>
      </w:r>
      <w:r w:rsidRPr="00117225">
        <w:rPr>
          <w:i/>
        </w:rPr>
        <w:t>— </w:t>
      </w:r>
      <w:r w:rsidRPr="00117225">
        <w:rPr>
          <w:rStyle w:val="a4"/>
          <w:i w:val="0"/>
          <w:sz w:val="28"/>
          <w:szCs w:val="28"/>
        </w:rPr>
        <w:t>Ленин («Об очистке русского языка»)</w:t>
      </w:r>
    </w:p>
    <w:p w:rsidR="00BD0ACE" w:rsidRDefault="00BD0ACE" w:rsidP="00777E58">
      <w:pPr>
        <w:pStyle w:val="a5"/>
        <w:spacing w:line="360" w:lineRule="auto"/>
        <w:jc w:val="both"/>
        <w:rPr>
          <w:rStyle w:val="a4"/>
          <w:i w:val="0"/>
          <w:sz w:val="28"/>
          <w:szCs w:val="28"/>
        </w:rPr>
      </w:pPr>
      <w:r w:rsidRPr="00117225">
        <w:rPr>
          <w:i/>
          <w:sz w:val="28"/>
          <w:szCs w:val="28"/>
        </w:rPr>
        <w:t xml:space="preserve">«Восприятие чужих слов, а особливо без необходимости, есть не обогащение, но </w:t>
      </w:r>
      <w:r w:rsidRPr="00117225">
        <w:rPr>
          <w:rStyle w:val="a3"/>
          <w:i/>
          <w:sz w:val="28"/>
          <w:szCs w:val="28"/>
        </w:rPr>
        <w:t>порча языка</w:t>
      </w:r>
      <w:r w:rsidRPr="00117225">
        <w:rPr>
          <w:i/>
          <w:sz w:val="28"/>
          <w:szCs w:val="28"/>
        </w:rPr>
        <w:t xml:space="preserve">!» — </w:t>
      </w:r>
      <w:r w:rsidRPr="00117225">
        <w:rPr>
          <w:rStyle w:val="a4"/>
          <w:i w:val="0"/>
          <w:sz w:val="28"/>
          <w:szCs w:val="28"/>
        </w:rPr>
        <w:t>А. П. Сумароков</w:t>
      </w:r>
    </w:p>
    <w:p w:rsidR="00117225" w:rsidRDefault="00117225" w:rsidP="00777E58">
      <w:pPr>
        <w:pStyle w:val="a5"/>
        <w:spacing w:line="360" w:lineRule="auto"/>
        <w:jc w:val="both"/>
        <w:rPr>
          <w:rStyle w:val="a4"/>
          <w:sz w:val="28"/>
          <w:szCs w:val="28"/>
        </w:rPr>
      </w:pPr>
      <w:r w:rsidRPr="00117225">
        <w:rPr>
          <w:rStyle w:val="a4"/>
          <w:b/>
          <w:i w:val="0"/>
          <w:sz w:val="28"/>
          <w:szCs w:val="28"/>
        </w:rPr>
        <w:t>Формулирование вывода:</w:t>
      </w:r>
      <w:r>
        <w:rPr>
          <w:rStyle w:val="a4"/>
          <w:i w:val="0"/>
          <w:sz w:val="28"/>
          <w:szCs w:val="28"/>
        </w:rPr>
        <w:t xml:space="preserve"> использование иностранных слов в большом количестве не всегда уместно, но иногда без них не обойтись. Правильно их употреблять, знать их значения, использовать в нужном контексте нам поможет Словарь иностранных слов.</w:t>
      </w:r>
      <w:r w:rsidR="00117FCF">
        <w:rPr>
          <w:rStyle w:val="a4"/>
          <w:i w:val="0"/>
          <w:sz w:val="28"/>
          <w:szCs w:val="28"/>
        </w:rPr>
        <w:t xml:space="preserve"> </w:t>
      </w:r>
      <w:r w:rsidR="00117FCF" w:rsidRPr="00117FCF">
        <w:rPr>
          <w:rStyle w:val="a4"/>
          <w:sz w:val="28"/>
          <w:szCs w:val="28"/>
        </w:rPr>
        <w:t>Учитель демонстрирует словарь ученикам.</w:t>
      </w:r>
    </w:p>
    <w:p w:rsidR="00FB5E0E" w:rsidRPr="00A617DF" w:rsidRDefault="00FB5E0E" w:rsidP="00FB5E0E">
      <w:pPr>
        <w:pStyle w:val="a5"/>
        <w:numPr>
          <w:ilvl w:val="0"/>
          <w:numId w:val="1"/>
        </w:numPr>
        <w:spacing w:line="360" w:lineRule="auto"/>
        <w:jc w:val="both"/>
        <w:rPr>
          <w:rStyle w:val="a4"/>
          <w:b/>
          <w:sz w:val="28"/>
          <w:szCs w:val="28"/>
        </w:rPr>
      </w:pPr>
      <w:r w:rsidRPr="00FB5E0E">
        <w:rPr>
          <w:rStyle w:val="a4"/>
          <w:b/>
          <w:i w:val="0"/>
          <w:sz w:val="28"/>
          <w:szCs w:val="28"/>
        </w:rPr>
        <w:t>Лексическая разминка</w:t>
      </w:r>
      <w:r w:rsidR="00A617DF">
        <w:rPr>
          <w:rStyle w:val="a4"/>
          <w:b/>
          <w:i w:val="0"/>
          <w:sz w:val="28"/>
          <w:szCs w:val="28"/>
        </w:rPr>
        <w:t xml:space="preserve"> (2-3 минуты)</w:t>
      </w:r>
      <w:r w:rsidRPr="00FB5E0E">
        <w:rPr>
          <w:rStyle w:val="a4"/>
          <w:b/>
          <w:i w:val="0"/>
          <w:sz w:val="28"/>
          <w:szCs w:val="28"/>
        </w:rPr>
        <w:t>.</w:t>
      </w:r>
      <w:r>
        <w:rPr>
          <w:rStyle w:val="a4"/>
          <w:b/>
          <w:i w:val="0"/>
          <w:sz w:val="28"/>
          <w:szCs w:val="28"/>
        </w:rPr>
        <w:t xml:space="preserve"> </w:t>
      </w:r>
      <w:r>
        <w:rPr>
          <w:rStyle w:val="a4"/>
          <w:i w:val="0"/>
          <w:sz w:val="28"/>
          <w:szCs w:val="28"/>
        </w:rPr>
        <w:t xml:space="preserve">Полторы минутки для лексической шутки. Слово </w:t>
      </w:r>
      <w:r w:rsidR="00A617DF">
        <w:rPr>
          <w:rStyle w:val="a4"/>
          <w:i w:val="0"/>
          <w:sz w:val="28"/>
          <w:szCs w:val="28"/>
        </w:rPr>
        <w:t>учителя: ребята, во времена А. С. Пушкина жил писатель Александр Семёнович Шишков, многие иностранные слова он предлагал заменить русскими синонимами. Давайте посмотрим, какими именно.</w:t>
      </w:r>
    </w:p>
    <w:p w:rsidR="00A617DF" w:rsidRDefault="00A617DF" w:rsidP="00A617DF">
      <w:pPr>
        <w:pStyle w:val="a5"/>
        <w:spacing w:line="360" w:lineRule="auto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>Задание на слайде, нужно установить соответствие.</w:t>
      </w:r>
    </w:p>
    <w:p w:rsidR="00A617DF" w:rsidRDefault="00A617DF" w:rsidP="00A617DF">
      <w:pPr>
        <w:pStyle w:val="a5"/>
        <w:spacing w:line="360" w:lineRule="auto"/>
        <w:jc w:val="both"/>
        <w:rPr>
          <w:rStyle w:val="a4"/>
          <w:i w:val="0"/>
          <w:sz w:val="28"/>
          <w:szCs w:val="28"/>
        </w:rPr>
        <w:sectPr w:rsidR="00A617DF" w:rsidSect="00AC147B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lastRenderedPageBreak/>
        <w:t xml:space="preserve">Тротуар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Гримаса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Поза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Меню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Эгоизм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lastRenderedPageBreak/>
        <w:t xml:space="preserve">Галоши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Пенсне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Бильярд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t>Топталище</w:t>
      </w:r>
      <w:proofErr w:type="spellEnd"/>
      <w:r>
        <w:rPr>
          <w:rStyle w:val="a4"/>
          <w:i w:val="0"/>
          <w:sz w:val="28"/>
          <w:szCs w:val="28"/>
        </w:rPr>
        <w:t xml:space="preserve"> 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t>Шарокат</w:t>
      </w:r>
      <w:proofErr w:type="spellEnd"/>
      <w:r>
        <w:rPr>
          <w:rStyle w:val="a4"/>
          <w:i w:val="0"/>
          <w:sz w:val="28"/>
          <w:szCs w:val="28"/>
        </w:rPr>
        <w:t xml:space="preserve">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lastRenderedPageBreak/>
        <w:t>Разблюдовка</w:t>
      </w:r>
      <w:proofErr w:type="spellEnd"/>
      <w:r>
        <w:rPr>
          <w:rStyle w:val="a4"/>
          <w:i w:val="0"/>
          <w:sz w:val="28"/>
          <w:szCs w:val="28"/>
        </w:rPr>
        <w:t xml:space="preserve">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t>Носохватка</w:t>
      </w:r>
      <w:proofErr w:type="spellEnd"/>
      <w:r>
        <w:rPr>
          <w:rStyle w:val="a4"/>
          <w:i w:val="0"/>
          <w:sz w:val="28"/>
          <w:szCs w:val="28"/>
        </w:rPr>
        <w:t xml:space="preserve"> 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t>Рожекорча</w:t>
      </w:r>
      <w:proofErr w:type="spellEnd"/>
      <w:r>
        <w:rPr>
          <w:rStyle w:val="a4"/>
          <w:i w:val="0"/>
          <w:sz w:val="28"/>
          <w:szCs w:val="28"/>
        </w:rPr>
        <w:t xml:space="preserve"> </w:t>
      </w:r>
    </w:p>
    <w:p w:rsid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lastRenderedPageBreak/>
        <w:t>Телоположение</w:t>
      </w:r>
      <w:proofErr w:type="spellEnd"/>
      <w:r>
        <w:rPr>
          <w:rStyle w:val="a4"/>
          <w:i w:val="0"/>
          <w:sz w:val="28"/>
          <w:szCs w:val="28"/>
        </w:rPr>
        <w:t xml:space="preserve"> </w:t>
      </w:r>
    </w:p>
    <w:p w:rsidR="00A617DF" w:rsidRPr="00A617DF" w:rsidRDefault="00A617DF" w:rsidP="00AC147B">
      <w:pPr>
        <w:pStyle w:val="a5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>Ячество</w:t>
      </w:r>
    </w:p>
    <w:p w:rsidR="00A617DF" w:rsidRPr="00A617DF" w:rsidRDefault="00A617DF" w:rsidP="00AC147B">
      <w:pPr>
        <w:pStyle w:val="a5"/>
        <w:tabs>
          <w:tab w:val="left" w:pos="284"/>
        </w:tabs>
        <w:jc w:val="both"/>
        <w:rPr>
          <w:rStyle w:val="a4"/>
          <w:i w:val="0"/>
          <w:sz w:val="28"/>
          <w:szCs w:val="28"/>
        </w:rPr>
        <w:sectPr w:rsidR="00A617DF" w:rsidRPr="00A617DF" w:rsidSect="00A617DF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  <w:proofErr w:type="spellStart"/>
      <w:r>
        <w:rPr>
          <w:rStyle w:val="a4"/>
          <w:i w:val="0"/>
          <w:sz w:val="28"/>
          <w:szCs w:val="28"/>
        </w:rPr>
        <w:t>М</w:t>
      </w:r>
      <w:r w:rsidRPr="00A617DF">
        <w:rPr>
          <w:rStyle w:val="a4"/>
          <w:i w:val="0"/>
          <w:sz w:val="28"/>
          <w:szCs w:val="28"/>
        </w:rPr>
        <w:t>окроступы</w:t>
      </w:r>
      <w:proofErr w:type="spellEnd"/>
    </w:p>
    <w:p w:rsidR="004A4949" w:rsidRPr="00E01F59" w:rsidRDefault="00FB5E0E" w:rsidP="00E01F59">
      <w:pPr>
        <w:pStyle w:val="a5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Style w:val="a4"/>
          <w:b/>
          <w:iCs w:val="0"/>
          <w:sz w:val="28"/>
          <w:szCs w:val="28"/>
        </w:rPr>
      </w:pPr>
      <w:r>
        <w:rPr>
          <w:rStyle w:val="a4"/>
          <w:b/>
          <w:i w:val="0"/>
          <w:sz w:val="28"/>
          <w:szCs w:val="28"/>
        </w:rPr>
        <w:lastRenderedPageBreak/>
        <w:t>Орфографический тренинг</w:t>
      </w:r>
      <w:r w:rsidR="001F45C3">
        <w:rPr>
          <w:rStyle w:val="a4"/>
          <w:b/>
          <w:i w:val="0"/>
          <w:sz w:val="28"/>
          <w:szCs w:val="28"/>
        </w:rPr>
        <w:t xml:space="preserve"> (7 минут)</w:t>
      </w:r>
      <w:r w:rsidR="00C74B1B" w:rsidRPr="004A4949">
        <w:rPr>
          <w:rStyle w:val="a4"/>
          <w:b/>
          <w:i w:val="0"/>
          <w:sz w:val="28"/>
          <w:szCs w:val="28"/>
        </w:rPr>
        <w:t xml:space="preserve">. </w:t>
      </w:r>
    </w:p>
    <w:p w:rsidR="00E01F59" w:rsidRPr="00E01F59" w:rsidRDefault="00E01F59" w:rsidP="00E01F59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E01F59">
        <w:rPr>
          <w:rStyle w:val="a4"/>
          <w:i w:val="0"/>
          <w:sz w:val="28"/>
          <w:szCs w:val="28"/>
        </w:rPr>
        <w:t>Перед началом работы мы должны выбрать «Дежурного консультанта» на время урока. В каждом ряду будет 1 консультант, у которого на парте лежит словарь иностранных слов. При необходимости он будет искать значение слова и зачитывать его нам.</w:t>
      </w:r>
    </w:p>
    <w:p w:rsidR="00C74B1B" w:rsidRDefault="00AC147B" w:rsidP="00E01F59">
      <w:pPr>
        <w:pStyle w:val="a5"/>
        <w:spacing w:line="360" w:lineRule="auto"/>
        <w:jc w:val="both"/>
        <w:rPr>
          <w:rStyle w:val="a4"/>
          <w:i w:val="0"/>
          <w:sz w:val="28"/>
          <w:szCs w:val="28"/>
        </w:rPr>
      </w:pPr>
      <w:r w:rsidRPr="00E01F59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1565999A" wp14:editId="75C26735">
            <wp:simplePos x="0" y="0"/>
            <wp:positionH relativeFrom="column">
              <wp:posOffset>4714875</wp:posOffset>
            </wp:positionH>
            <wp:positionV relativeFrom="paragraph">
              <wp:posOffset>668020</wp:posOffset>
            </wp:positionV>
            <wp:extent cx="882650" cy="1327150"/>
            <wp:effectExtent l="0" t="0" r="0" b="6350"/>
            <wp:wrapTight wrapText="bothSides">
              <wp:wrapPolygon edited="0">
                <wp:start x="0" y="0"/>
                <wp:lineTo x="0" y="21393"/>
                <wp:lineTo x="20978" y="21393"/>
                <wp:lineTo x="20978" y="0"/>
                <wp:lineTo x="0" y="0"/>
              </wp:wrapPolygon>
            </wp:wrapTight>
            <wp:docPr id="8" name="Рисунок 8" descr="C:\Users\User\Desktop\f093xthlpn5ydyyeb8j6hqfbn3rmac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f093xthlpn5ydyyeb8j6hqfbn3rmacc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1F59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DFE5A49" wp14:editId="61DA6A13">
            <wp:simplePos x="0" y="0"/>
            <wp:positionH relativeFrom="column">
              <wp:posOffset>1302385</wp:posOffset>
            </wp:positionH>
            <wp:positionV relativeFrom="paragraph">
              <wp:posOffset>816610</wp:posOffset>
            </wp:positionV>
            <wp:extent cx="1294130" cy="970915"/>
            <wp:effectExtent l="0" t="0" r="1270" b="635"/>
            <wp:wrapTight wrapText="bothSides">
              <wp:wrapPolygon edited="0">
                <wp:start x="0" y="0"/>
                <wp:lineTo x="0" y="21190"/>
                <wp:lineTo x="21303" y="21190"/>
                <wp:lineTo x="21303" y="0"/>
                <wp:lineTo x="0" y="0"/>
              </wp:wrapPolygon>
            </wp:wrapTight>
            <wp:docPr id="3" name="Рисунок 3" descr="C:\Users\User\Desktop\1708x1281_0xbtuUKtMq_5382196773401633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708x1281_0xbtuUKtMq_53821967734016333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4949" w:rsidRPr="00E01F59">
        <w:rPr>
          <w:rStyle w:val="a4"/>
          <w:b/>
          <w:i w:val="0"/>
          <w:sz w:val="28"/>
          <w:szCs w:val="28"/>
        </w:rPr>
        <w:t>«Немой диктант».</w:t>
      </w:r>
      <w:r w:rsidR="004A4949">
        <w:rPr>
          <w:rStyle w:val="a4"/>
          <w:i w:val="0"/>
          <w:sz w:val="28"/>
          <w:szCs w:val="28"/>
        </w:rPr>
        <w:t xml:space="preserve"> Учитель молча листает слайды, дети так же молча записывают названия (</w:t>
      </w:r>
      <w:r w:rsidR="00E01F59">
        <w:rPr>
          <w:rStyle w:val="a4"/>
          <w:i w:val="0"/>
          <w:sz w:val="28"/>
          <w:szCs w:val="28"/>
        </w:rPr>
        <w:t xml:space="preserve">иностранные </w:t>
      </w:r>
      <w:r w:rsidR="004A4949">
        <w:rPr>
          <w:rStyle w:val="a4"/>
          <w:i w:val="0"/>
          <w:sz w:val="28"/>
          <w:szCs w:val="28"/>
        </w:rPr>
        <w:t>слова) по изображениям, которые они видят.</w:t>
      </w:r>
    </w:p>
    <w:p w:rsidR="0078086C" w:rsidRDefault="0078086C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AC147B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  <w:sectPr w:rsidR="00AC147B" w:rsidSect="00A617D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494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lastRenderedPageBreak/>
        <w:t>Слайд 1</w:t>
      </w:r>
    </w:p>
    <w:p w:rsidR="00E01F59" w:rsidRDefault="00AC147B" w:rsidP="0078086C">
      <w:pPr>
        <w:pStyle w:val="a5"/>
        <w:spacing w:line="360" w:lineRule="auto"/>
        <w:ind w:left="720"/>
        <w:jc w:val="both"/>
        <w:rPr>
          <w:rStyle w:val="a4"/>
          <w:iCs w:val="0"/>
          <w:sz w:val="28"/>
          <w:szCs w:val="28"/>
        </w:rPr>
      </w:pPr>
      <w:r w:rsidRPr="00E01F59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46B1123" wp14:editId="3A7D3DC3">
            <wp:simplePos x="0" y="0"/>
            <wp:positionH relativeFrom="column">
              <wp:posOffset>1301115</wp:posOffset>
            </wp:positionH>
            <wp:positionV relativeFrom="paragraph">
              <wp:posOffset>5715</wp:posOffset>
            </wp:positionV>
            <wp:extent cx="1348105" cy="901065"/>
            <wp:effectExtent l="0" t="0" r="4445" b="0"/>
            <wp:wrapTight wrapText="bothSides">
              <wp:wrapPolygon edited="0">
                <wp:start x="0" y="0"/>
                <wp:lineTo x="0" y="21006"/>
                <wp:lineTo x="21366" y="21006"/>
                <wp:lineTo x="21366" y="0"/>
                <wp:lineTo x="0" y="0"/>
              </wp:wrapPolygon>
            </wp:wrapTight>
            <wp:docPr id="4" name="Рисунок 4" descr="C:\Users\User\Desktop\istockphoto-481170350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stockphoto-481170350-612x6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F5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2 </w:t>
      </w:r>
    </w:p>
    <w:p w:rsidR="00AC147B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E01F59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22D422D" wp14:editId="4D509EB3">
            <wp:simplePos x="0" y="0"/>
            <wp:positionH relativeFrom="column">
              <wp:posOffset>1297305</wp:posOffset>
            </wp:positionH>
            <wp:positionV relativeFrom="paragraph">
              <wp:posOffset>422910</wp:posOffset>
            </wp:positionV>
            <wp:extent cx="1438275" cy="953770"/>
            <wp:effectExtent l="0" t="0" r="9525" b="0"/>
            <wp:wrapTight wrapText="bothSides">
              <wp:wrapPolygon edited="0">
                <wp:start x="0" y="0"/>
                <wp:lineTo x="0" y="21140"/>
                <wp:lineTo x="21457" y="21140"/>
                <wp:lineTo x="21457" y="0"/>
                <wp:lineTo x="0" y="0"/>
              </wp:wrapPolygon>
            </wp:wrapTight>
            <wp:docPr id="5" name="Рисунок 5" descr="C:\Users\User\Desktop\istockphoto-121282958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stockphoto-121282958-612x6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147B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E01F5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3  </w:t>
      </w:r>
    </w:p>
    <w:p w:rsidR="00E01F59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E01F59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6B6F5259" wp14:editId="28B71DFD">
            <wp:simplePos x="0" y="0"/>
            <wp:positionH relativeFrom="column">
              <wp:posOffset>1444625</wp:posOffset>
            </wp:positionH>
            <wp:positionV relativeFrom="paragraph">
              <wp:posOffset>154940</wp:posOffset>
            </wp:positionV>
            <wp:extent cx="1332865" cy="971550"/>
            <wp:effectExtent l="0" t="0" r="635" b="0"/>
            <wp:wrapTight wrapText="bothSides">
              <wp:wrapPolygon edited="0">
                <wp:start x="0" y="0"/>
                <wp:lineTo x="0" y="21176"/>
                <wp:lineTo x="21302" y="21176"/>
                <wp:lineTo x="21302" y="0"/>
                <wp:lineTo x="0" y="0"/>
              </wp:wrapPolygon>
            </wp:wrapTight>
            <wp:docPr id="6" name="Рисунок 6" descr="C:\Users\User\Desktop\IMG3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G30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F5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4 </w:t>
      </w:r>
    </w:p>
    <w:p w:rsidR="00E01F5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E01F5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5 </w:t>
      </w:r>
    </w:p>
    <w:p w:rsidR="00E01F59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E01F59">
        <w:rPr>
          <w:rStyle w:val="a4"/>
          <w:iCs w:val="0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 wp14:anchorId="16C84C35" wp14:editId="1D205BEE">
            <wp:simplePos x="0" y="0"/>
            <wp:positionH relativeFrom="column">
              <wp:posOffset>1322070</wp:posOffset>
            </wp:positionH>
            <wp:positionV relativeFrom="paragraph">
              <wp:posOffset>7620</wp:posOffset>
            </wp:positionV>
            <wp:extent cx="1303020" cy="924560"/>
            <wp:effectExtent l="0" t="0" r="0" b="8890"/>
            <wp:wrapTight wrapText="bothSides">
              <wp:wrapPolygon edited="0">
                <wp:start x="0" y="0"/>
                <wp:lineTo x="0" y="21363"/>
                <wp:lineTo x="21158" y="21363"/>
                <wp:lineTo x="21158" y="0"/>
                <wp:lineTo x="0" y="0"/>
              </wp:wrapPolygon>
            </wp:wrapTight>
            <wp:docPr id="7" name="Рисунок 7" descr="C:\Users\User\Desktop\p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pari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147B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AC147B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AC147B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E01F5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6  </w:t>
      </w:r>
    </w:p>
    <w:p w:rsidR="00AC147B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E01F59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62B1F693" wp14:editId="604D6381">
            <wp:simplePos x="0" y="0"/>
            <wp:positionH relativeFrom="margin">
              <wp:posOffset>4520565</wp:posOffset>
            </wp:positionH>
            <wp:positionV relativeFrom="paragraph">
              <wp:posOffset>205105</wp:posOffset>
            </wp:positionV>
            <wp:extent cx="1256665" cy="703580"/>
            <wp:effectExtent l="0" t="0" r="635" b="1270"/>
            <wp:wrapTight wrapText="bothSides">
              <wp:wrapPolygon edited="0">
                <wp:start x="0" y="0"/>
                <wp:lineTo x="0" y="21054"/>
                <wp:lineTo x="21283" y="21054"/>
                <wp:lineTo x="21283" y="0"/>
                <wp:lineTo x="0" y="0"/>
              </wp:wrapPolygon>
            </wp:wrapTight>
            <wp:docPr id="9" name="Рисунок 9" descr="C:\Users\User\Desktop\Pro-advert_A_pair_of_Puma_womens_sneakers_focus_on_the_cushioni_b4422a5f-8996-4945-aff9-790cd51047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Pro-advert_A_pair_of_Puma_womens_sneakers_focus_on_the_cushioni_b4422a5f-8996-4945-aff9-790cd51047f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F59" w:rsidRDefault="00E01F59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7   </w:t>
      </w:r>
    </w:p>
    <w:p w:rsidR="00E01F59" w:rsidRDefault="00E01F59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AC147B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4F5A4A">
        <w:rPr>
          <w:rStyle w:val="a4"/>
          <w:iCs w:val="0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 wp14:anchorId="13EF409B" wp14:editId="5C8E2DA2">
            <wp:simplePos x="0" y="0"/>
            <wp:positionH relativeFrom="column">
              <wp:posOffset>1202055</wp:posOffset>
            </wp:positionH>
            <wp:positionV relativeFrom="paragraph">
              <wp:posOffset>224155</wp:posOffset>
            </wp:positionV>
            <wp:extent cx="1473200" cy="828040"/>
            <wp:effectExtent l="0" t="0" r="0" b="0"/>
            <wp:wrapTight wrapText="bothSides">
              <wp:wrapPolygon edited="0">
                <wp:start x="0" y="0"/>
                <wp:lineTo x="0" y="20871"/>
                <wp:lineTo x="21228" y="20871"/>
                <wp:lineTo x="21228" y="0"/>
                <wp:lineTo x="0" y="0"/>
              </wp:wrapPolygon>
            </wp:wrapTight>
            <wp:docPr id="10" name="Рисунок 10" descr="C:\Users\User\Desktop\how-to-play-chess-in.tgrgmi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how-to-play-chess-in.tgrgmi.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F59" w:rsidRDefault="00E01F59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8  </w:t>
      </w:r>
    </w:p>
    <w:p w:rsidR="00AC147B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4F5A4A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4F5A4A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557989F3" wp14:editId="32AE10E9">
            <wp:simplePos x="0" y="0"/>
            <wp:positionH relativeFrom="column">
              <wp:posOffset>1339215</wp:posOffset>
            </wp:positionH>
            <wp:positionV relativeFrom="paragraph">
              <wp:posOffset>12700</wp:posOffset>
            </wp:positionV>
            <wp:extent cx="1130300" cy="956945"/>
            <wp:effectExtent l="0" t="0" r="0" b="0"/>
            <wp:wrapTight wrapText="bothSides">
              <wp:wrapPolygon edited="0">
                <wp:start x="0" y="0"/>
                <wp:lineTo x="0" y="21070"/>
                <wp:lineTo x="21115" y="21070"/>
                <wp:lineTo x="21115" y="0"/>
                <wp:lineTo x="0" y="0"/>
              </wp:wrapPolygon>
            </wp:wrapTight>
            <wp:docPr id="11" name="Рисунок 11" descr="C:\Users\User\Desktop\istockphoto-17846213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istockphoto-178462137-612x6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5A4A" w:rsidRDefault="004F5A4A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>
        <w:rPr>
          <w:rStyle w:val="a4"/>
          <w:iCs w:val="0"/>
          <w:sz w:val="28"/>
          <w:szCs w:val="28"/>
        </w:rPr>
        <w:t xml:space="preserve">Слайд 9 </w:t>
      </w:r>
    </w:p>
    <w:p w:rsidR="004F5A4A" w:rsidRDefault="004F5A4A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4F5A4A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1176B3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5ACB881E" wp14:editId="4D31E00F">
            <wp:simplePos x="0" y="0"/>
            <wp:positionH relativeFrom="column">
              <wp:posOffset>1325880</wp:posOffset>
            </wp:positionH>
            <wp:positionV relativeFrom="paragraph">
              <wp:posOffset>-635</wp:posOffset>
            </wp:positionV>
            <wp:extent cx="933450" cy="933450"/>
            <wp:effectExtent l="0" t="0" r="0" b="0"/>
            <wp:wrapTight wrapText="bothSides">
              <wp:wrapPolygon edited="0">
                <wp:start x="0" y="0"/>
                <wp:lineTo x="0" y="21159"/>
                <wp:lineTo x="21159" y="21159"/>
                <wp:lineTo x="21159" y="0"/>
                <wp:lineTo x="0" y="0"/>
              </wp:wrapPolygon>
            </wp:wrapTight>
            <wp:docPr id="12" name="Рисунок 12" descr="C:\Users\User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A4A">
        <w:rPr>
          <w:rStyle w:val="a4"/>
          <w:iCs w:val="0"/>
          <w:sz w:val="28"/>
          <w:szCs w:val="28"/>
        </w:rPr>
        <w:t xml:space="preserve">Слайд 10 </w:t>
      </w:r>
    </w:p>
    <w:p w:rsidR="00AC147B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1176B3" w:rsidRDefault="00AC147B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1176B3">
        <w:rPr>
          <w:rStyle w:val="a4"/>
          <w:iCs w:val="0"/>
          <w:noProof/>
          <w:sz w:val="28"/>
          <w:szCs w:val="28"/>
        </w:rPr>
        <w:lastRenderedPageBreak/>
        <w:drawing>
          <wp:anchor distT="0" distB="0" distL="114300" distR="114300" simplePos="0" relativeHeight="251668480" behindDoc="1" locked="0" layoutInCell="1" allowOverlap="1" wp14:anchorId="55BA91AB" wp14:editId="717330C6">
            <wp:simplePos x="0" y="0"/>
            <wp:positionH relativeFrom="column">
              <wp:posOffset>1075055</wp:posOffset>
            </wp:positionH>
            <wp:positionV relativeFrom="paragraph">
              <wp:posOffset>102235</wp:posOffset>
            </wp:positionV>
            <wp:extent cx="1353820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276" y="21373"/>
                <wp:lineTo x="21276" y="0"/>
                <wp:lineTo x="0" y="0"/>
              </wp:wrapPolygon>
            </wp:wrapTight>
            <wp:docPr id="13" name="Рисунок 13" descr="C:\Users\User\Desktop\istockphoto-1364656744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istockphoto-1364656744-612x6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6B3">
        <w:rPr>
          <w:rStyle w:val="a4"/>
          <w:iCs w:val="0"/>
          <w:sz w:val="28"/>
          <w:szCs w:val="28"/>
        </w:rPr>
        <w:t xml:space="preserve">Слайд 11  </w:t>
      </w:r>
    </w:p>
    <w:p w:rsidR="001176B3" w:rsidRDefault="001176B3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AC147B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AC147B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1176B3" w:rsidRDefault="00AC147B" w:rsidP="00AC147B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1176B3">
        <w:rPr>
          <w:rStyle w:val="a4"/>
          <w:iCs w:val="0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120BA084" wp14:editId="63199A27">
            <wp:simplePos x="0" y="0"/>
            <wp:positionH relativeFrom="margin">
              <wp:posOffset>4291965</wp:posOffset>
            </wp:positionH>
            <wp:positionV relativeFrom="paragraph">
              <wp:posOffset>36195</wp:posOffset>
            </wp:positionV>
            <wp:extent cx="1200150" cy="899795"/>
            <wp:effectExtent l="0" t="0" r="0" b="0"/>
            <wp:wrapTight wrapText="bothSides">
              <wp:wrapPolygon edited="0">
                <wp:start x="0" y="0"/>
                <wp:lineTo x="0" y="21036"/>
                <wp:lineTo x="21257" y="21036"/>
                <wp:lineTo x="21257" y="0"/>
                <wp:lineTo x="0" y="0"/>
              </wp:wrapPolygon>
            </wp:wrapTight>
            <wp:docPr id="14" name="Рисунок 14" descr="C:\Users\User\Desktop\u6009-d578d08d04e059a9ccb4729943b5d3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u6009-d578d08d04e059a9ccb4729943b5d3d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6B3">
        <w:rPr>
          <w:rStyle w:val="a4"/>
          <w:iCs w:val="0"/>
          <w:sz w:val="28"/>
          <w:szCs w:val="28"/>
        </w:rPr>
        <w:t xml:space="preserve">Слайд 12 </w:t>
      </w:r>
    </w:p>
    <w:p w:rsidR="001176B3" w:rsidRDefault="001176B3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1176B3" w:rsidRDefault="001176B3" w:rsidP="0078086C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p w:rsidR="0078086C" w:rsidRDefault="0078086C" w:rsidP="00E01F59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  <w:sectPr w:rsidR="0078086C" w:rsidSect="0078086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1176B3" w:rsidRDefault="001176B3" w:rsidP="00AC147B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lastRenderedPageBreak/>
        <w:t>Затем дети выполняют взаимопроверку в парах по образцу:</w:t>
      </w:r>
    </w:p>
    <w:p w:rsidR="001176B3" w:rsidRDefault="001176B3" w:rsidP="00E01F59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proofErr w:type="spellStart"/>
      <w:r w:rsidRPr="001176B3">
        <w:rPr>
          <w:rStyle w:val="a4"/>
          <w:iCs w:val="0"/>
          <w:sz w:val="28"/>
          <w:szCs w:val="28"/>
        </w:rPr>
        <w:t>Чи</w:t>
      </w:r>
      <w:r w:rsidRPr="001176B3">
        <w:rPr>
          <w:rStyle w:val="a4"/>
          <w:iCs w:val="0"/>
          <w:sz w:val="28"/>
          <w:szCs w:val="28"/>
          <w:u w:val="single"/>
        </w:rPr>
        <w:t>зк</w:t>
      </w:r>
      <w:r w:rsidRPr="001176B3">
        <w:rPr>
          <w:rStyle w:val="a4"/>
          <w:iCs w:val="0"/>
          <w:sz w:val="28"/>
          <w:szCs w:val="28"/>
        </w:rPr>
        <w:t>ейк</w:t>
      </w:r>
      <w:proofErr w:type="spellEnd"/>
      <w:r w:rsidRPr="001176B3">
        <w:rPr>
          <w:rStyle w:val="a4"/>
          <w:iCs w:val="0"/>
          <w:sz w:val="28"/>
          <w:szCs w:val="28"/>
        </w:rPr>
        <w:t>, б</w:t>
      </w:r>
      <w:r w:rsidRPr="001176B3">
        <w:rPr>
          <w:rStyle w:val="a4"/>
          <w:iCs w:val="0"/>
          <w:sz w:val="28"/>
          <w:szCs w:val="28"/>
          <w:u w:val="single"/>
        </w:rPr>
        <w:t>и</w:t>
      </w:r>
      <w:r w:rsidRPr="001176B3">
        <w:rPr>
          <w:rStyle w:val="a4"/>
          <w:iCs w:val="0"/>
          <w:sz w:val="28"/>
          <w:szCs w:val="28"/>
        </w:rPr>
        <w:t>атлон, ш</w:t>
      </w:r>
      <w:r w:rsidRPr="001176B3">
        <w:rPr>
          <w:rStyle w:val="a4"/>
          <w:iCs w:val="0"/>
          <w:sz w:val="28"/>
          <w:szCs w:val="28"/>
          <w:u w:val="single"/>
        </w:rPr>
        <w:t>о</w:t>
      </w:r>
      <w:r w:rsidRPr="001176B3">
        <w:rPr>
          <w:rStyle w:val="a4"/>
          <w:iCs w:val="0"/>
          <w:sz w:val="28"/>
          <w:szCs w:val="28"/>
        </w:rPr>
        <w:t>колад, ноутбук, б</w:t>
      </w:r>
      <w:r w:rsidRPr="001176B3">
        <w:rPr>
          <w:rStyle w:val="a4"/>
          <w:iCs w:val="0"/>
          <w:sz w:val="28"/>
          <w:szCs w:val="28"/>
          <w:u w:val="single"/>
        </w:rPr>
        <w:t>а</w:t>
      </w:r>
      <w:r w:rsidRPr="001176B3">
        <w:rPr>
          <w:rStyle w:val="a4"/>
          <w:iCs w:val="0"/>
          <w:sz w:val="28"/>
          <w:szCs w:val="28"/>
        </w:rPr>
        <w:t>ск</w:t>
      </w:r>
      <w:r w:rsidRPr="001176B3">
        <w:rPr>
          <w:rStyle w:val="a4"/>
          <w:iCs w:val="0"/>
          <w:sz w:val="28"/>
          <w:szCs w:val="28"/>
          <w:u w:val="single"/>
        </w:rPr>
        <w:t>е</w:t>
      </w:r>
      <w:r w:rsidRPr="001176B3">
        <w:rPr>
          <w:rStyle w:val="a4"/>
          <w:iCs w:val="0"/>
          <w:sz w:val="28"/>
          <w:szCs w:val="28"/>
        </w:rPr>
        <w:t>тбол, дж</w:t>
      </w:r>
      <w:r w:rsidRPr="001176B3">
        <w:rPr>
          <w:rStyle w:val="a4"/>
          <w:iCs w:val="0"/>
          <w:sz w:val="28"/>
          <w:szCs w:val="28"/>
          <w:u w:val="single"/>
        </w:rPr>
        <w:t>и</w:t>
      </w:r>
      <w:r w:rsidRPr="001176B3">
        <w:rPr>
          <w:rStyle w:val="a4"/>
          <w:iCs w:val="0"/>
          <w:sz w:val="28"/>
          <w:szCs w:val="28"/>
        </w:rPr>
        <w:t>нсы, кро</w:t>
      </w:r>
      <w:r w:rsidRPr="001176B3">
        <w:rPr>
          <w:rStyle w:val="a4"/>
          <w:iCs w:val="0"/>
          <w:sz w:val="28"/>
          <w:szCs w:val="28"/>
          <w:u w:val="single"/>
        </w:rPr>
        <w:t>сс</w:t>
      </w:r>
      <w:r w:rsidRPr="001176B3">
        <w:rPr>
          <w:rStyle w:val="a4"/>
          <w:iCs w:val="0"/>
          <w:sz w:val="28"/>
          <w:szCs w:val="28"/>
        </w:rPr>
        <w:t xml:space="preserve">овки, шахматы, </w:t>
      </w:r>
      <w:proofErr w:type="spellStart"/>
      <w:r w:rsidRPr="001176B3">
        <w:rPr>
          <w:rStyle w:val="a4"/>
          <w:iCs w:val="0"/>
          <w:sz w:val="28"/>
          <w:szCs w:val="28"/>
        </w:rPr>
        <w:t>круа</w:t>
      </w:r>
      <w:r w:rsidRPr="001176B3">
        <w:rPr>
          <w:rStyle w:val="a4"/>
          <w:iCs w:val="0"/>
          <w:sz w:val="28"/>
          <w:szCs w:val="28"/>
          <w:u w:val="single"/>
        </w:rPr>
        <w:t>сс</w:t>
      </w:r>
      <w:r w:rsidRPr="001176B3">
        <w:rPr>
          <w:rStyle w:val="a4"/>
          <w:iCs w:val="0"/>
          <w:sz w:val="28"/>
          <w:szCs w:val="28"/>
        </w:rPr>
        <w:t>ан</w:t>
      </w:r>
      <w:proofErr w:type="spellEnd"/>
      <w:r w:rsidRPr="001176B3">
        <w:rPr>
          <w:rStyle w:val="a4"/>
          <w:iCs w:val="0"/>
          <w:sz w:val="28"/>
          <w:szCs w:val="28"/>
        </w:rPr>
        <w:t>, скейтборд, ба</w:t>
      </w:r>
      <w:r w:rsidRPr="001176B3">
        <w:rPr>
          <w:rStyle w:val="a4"/>
          <w:iCs w:val="0"/>
          <w:sz w:val="28"/>
          <w:szCs w:val="28"/>
          <w:u w:val="single"/>
        </w:rPr>
        <w:t>сс</w:t>
      </w:r>
      <w:r w:rsidRPr="001176B3">
        <w:rPr>
          <w:rStyle w:val="a4"/>
          <w:iCs w:val="0"/>
          <w:sz w:val="28"/>
          <w:szCs w:val="28"/>
        </w:rPr>
        <w:t>ейн, в</w:t>
      </w:r>
      <w:r w:rsidRPr="001176B3">
        <w:rPr>
          <w:rStyle w:val="a4"/>
          <w:iCs w:val="0"/>
          <w:sz w:val="28"/>
          <w:szCs w:val="28"/>
          <w:u w:val="single"/>
        </w:rPr>
        <w:t>и</w:t>
      </w:r>
      <w:r w:rsidRPr="001176B3">
        <w:rPr>
          <w:rStyle w:val="a4"/>
          <w:iCs w:val="0"/>
          <w:sz w:val="28"/>
          <w:szCs w:val="28"/>
        </w:rPr>
        <w:t>н</w:t>
      </w:r>
      <w:r w:rsidRPr="001176B3">
        <w:rPr>
          <w:rStyle w:val="a4"/>
          <w:iCs w:val="0"/>
          <w:sz w:val="28"/>
          <w:szCs w:val="28"/>
          <w:u w:val="single"/>
        </w:rPr>
        <w:t>е</w:t>
      </w:r>
      <w:r w:rsidRPr="001176B3">
        <w:rPr>
          <w:rStyle w:val="a4"/>
          <w:iCs w:val="0"/>
          <w:sz w:val="28"/>
          <w:szCs w:val="28"/>
        </w:rPr>
        <w:t xml:space="preserve">грет. </w:t>
      </w:r>
    </w:p>
    <w:p w:rsidR="00117FCF" w:rsidRDefault="001176B3" w:rsidP="00E01F59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r w:rsidRPr="00597B6A">
        <w:rPr>
          <w:rStyle w:val="a4"/>
          <w:b/>
          <w:i w:val="0"/>
          <w:iCs w:val="0"/>
          <w:sz w:val="28"/>
          <w:szCs w:val="28"/>
        </w:rPr>
        <w:t>Возможные вопросы учителя классу</w:t>
      </w:r>
      <w:r w:rsidR="001F45C3">
        <w:rPr>
          <w:rStyle w:val="a4"/>
          <w:b/>
          <w:i w:val="0"/>
          <w:iCs w:val="0"/>
          <w:sz w:val="28"/>
          <w:szCs w:val="28"/>
        </w:rPr>
        <w:t xml:space="preserve"> (2-3 минуты)</w:t>
      </w:r>
      <w:r w:rsidRPr="00597B6A">
        <w:rPr>
          <w:rStyle w:val="a4"/>
          <w:b/>
          <w:i w:val="0"/>
          <w:iCs w:val="0"/>
          <w:sz w:val="28"/>
          <w:szCs w:val="28"/>
        </w:rPr>
        <w:t>:</w:t>
      </w:r>
      <w:r>
        <w:rPr>
          <w:rStyle w:val="a4"/>
          <w:i w:val="0"/>
          <w:iCs w:val="0"/>
          <w:sz w:val="28"/>
          <w:szCs w:val="28"/>
        </w:rPr>
        <w:t xml:space="preserve"> все ли перечисленные слова иностранные? Значения всех ли слов вам понятны? </w:t>
      </w:r>
      <w:r w:rsidR="00597B6A">
        <w:rPr>
          <w:rStyle w:val="a4"/>
          <w:i w:val="0"/>
          <w:iCs w:val="0"/>
          <w:sz w:val="28"/>
          <w:szCs w:val="28"/>
        </w:rPr>
        <w:t>Давайте попросим дежурных консультантов найти некоторые слова в Словаре иностранных слов.</w:t>
      </w:r>
    </w:p>
    <w:p w:rsidR="00117FCF" w:rsidRDefault="00117FCF" w:rsidP="00E01F59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t>Используете ли вы в своей речи эти слова? В каких ситуациях, где вы употребляете их? Давайте проведём небольшое исследование, к которому вы немного подготовились дома.</w:t>
      </w:r>
    </w:p>
    <w:p w:rsidR="00117FCF" w:rsidRPr="00117FCF" w:rsidRDefault="00117FCF" w:rsidP="00117FCF">
      <w:pPr>
        <w:pStyle w:val="a5"/>
        <w:numPr>
          <w:ilvl w:val="0"/>
          <w:numId w:val="1"/>
        </w:numPr>
        <w:spacing w:line="360" w:lineRule="auto"/>
        <w:jc w:val="both"/>
        <w:rPr>
          <w:rStyle w:val="a4"/>
          <w:b/>
          <w:i w:val="0"/>
          <w:iCs w:val="0"/>
          <w:sz w:val="28"/>
          <w:szCs w:val="28"/>
        </w:rPr>
      </w:pPr>
      <w:r w:rsidRPr="00117FCF">
        <w:rPr>
          <w:rStyle w:val="a4"/>
          <w:b/>
          <w:i w:val="0"/>
          <w:iCs w:val="0"/>
          <w:sz w:val="28"/>
          <w:szCs w:val="28"/>
        </w:rPr>
        <w:t>Исследование в группах</w:t>
      </w:r>
      <w:r w:rsidR="001F45C3">
        <w:rPr>
          <w:rStyle w:val="a4"/>
          <w:b/>
          <w:i w:val="0"/>
          <w:iCs w:val="0"/>
          <w:sz w:val="28"/>
          <w:szCs w:val="28"/>
        </w:rPr>
        <w:t xml:space="preserve"> (10 минут)</w:t>
      </w:r>
      <w:r w:rsidRPr="00117FCF">
        <w:rPr>
          <w:rStyle w:val="a4"/>
          <w:b/>
          <w:i w:val="0"/>
          <w:iCs w:val="0"/>
          <w:sz w:val="28"/>
          <w:szCs w:val="28"/>
        </w:rPr>
        <w:t xml:space="preserve">. </w:t>
      </w:r>
    </w:p>
    <w:p w:rsidR="00117FCF" w:rsidRDefault="00117FCF" w:rsidP="00117FCF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r w:rsidRPr="00117FCF">
        <w:rPr>
          <w:rStyle w:val="a4"/>
          <w:b/>
          <w:i w:val="0"/>
          <w:iCs w:val="0"/>
          <w:sz w:val="28"/>
          <w:szCs w:val="28"/>
        </w:rPr>
        <w:t>Учитель:</w:t>
      </w:r>
      <w:r>
        <w:rPr>
          <w:rStyle w:val="a4"/>
          <w:i w:val="0"/>
          <w:iCs w:val="0"/>
          <w:sz w:val="28"/>
          <w:szCs w:val="28"/>
        </w:rPr>
        <w:t xml:space="preserve"> дома вы выполнили небольшое подготовительное задание. Часть учеников посетила пекарню «Хлебник», часть учеников отправилась в магазин электроники ДНС, третья группа учеников побывала в магазинах </w:t>
      </w:r>
      <w:proofErr w:type="gramStart"/>
      <w:r>
        <w:rPr>
          <w:rStyle w:val="a4"/>
          <w:i w:val="0"/>
          <w:iCs w:val="0"/>
          <w:sz w:val="28"/>
          <w:szCs w:val="28"/>
        </w:rPr>
        <w:t>одежды  «</w:t>
      </w:r>
      <w:proofErr w:type="spellStart"/>
      <w:proofErr w:type="gramEnd"/>
      <w:r>
        <w:rPr>
          <w:rStyle w:val="a4"/>
          <w:i w:val="0"/>
          <w:iCs w:val="0"/>
          <w:sz w:val="28"/>
          <w:szCs w:val="28"/>
        </w:rPr>
        <w:t>Остин</w:t>
      </w:r>
      <w:proofErr w:type="spellEnd"/>
      <w:r>
        <w:rPr>
          <w:rStyle w:val="a4"/>
          <w:i w:val="0"/>
          <w:iCs w:val="0"/>
          <w:sz w:val="28"/>
          <w:szCs w:val="28"/>
        </w:rPr>
        <w:t>» и «</w:t>
      </w:r>
      <w:proofErr w:type="spellStart"/>
      <w:r>
        <w:rPr>
          <w:rStyle w:val="a4"/>
          <w:i w:val="0"/>
          <w:iCs w:val="0"/>
          <w:sz w:val="28"/>
          <w:szCs w:val="28"/>
        </w:rPr>
        <w:t>Золла</w:t>
      </w:r>
      <w:proofErr w:type="spellEnd"/>
      <w:r>
        <w:rPr>
          <w:rStyle w:val="a4"/>
          <w:i w:val="0"/>
          <w:iCs w:val="0"/>
          <w:sz w:val="28"/>
          <w:szCs w:val="28"/>
        </w:rPr>
        <w:t xml:space="preserve">», четвёртая группа совершила визит в магазин «Магнит </w:t>
      </w:r>
      <w:proofErr w:type="spellStart"/>
      <w:r>
        <w:rPr>
          <w:rStyle w:val="a4"/>
          <w:i w:val="0"/>
          <w:iCs w:val="0"/>
          <w:sz w:val="28"/>
          <w:szCs w:val="28"/>
        </w:rPr>
        <w:lastRenderedPageBreak/>
        <w:t>Косметик</w:t>
      </w:r>
      <w:proofErr w:type="spellEnd"/>
      <w:r>
        <w:rPr>
          <w:rStyle w:val="a4"/>
          <w:i w:val="0"/>
          <w:iCs w:val="0"/>
          <w:sz w:val="28"/>
          <w:szCs w:val="28"/>
        </w:rPr>
        <w:t xml:space="preserve">», пятая группа с помощью сети интернет работала над темой «Спорт». Задача каждой группы заключалась в том, чтобы записать как можно больше лексики по своей теме (слова, которые используем мы при посещении того или иного места). Итак, темы: «Сфера общественного питания (еда и напитки), «Электронная, бытовая техника», «Одежда», «Спорт». </w:t>
      </w:r>
      <w:r w:rsidR="003B366D">
        <w:rPr>
          <w:rStyle w:val="a4"/>
          <w:i w:val="0"/>
          <w:iCs w:val="0"/>
          <w:sz w:val="28"/>
          <w:szCs w:val="28"/>
        </w:rPr>
        <w:t xml:space="preserve"> Предлагаю вам проанализировать лексику, которую вы записали, сделать выводы об употреблении иностранных слов в вашей сфере и представить нам результаты работы. (В течение 10-12 минут ребята работают в группах). Не забываем про правила работы в гру</w:t>
      </w:r>
      <w:r w:rsidR="004332C7">
        <w:rPr>
          <w:rStyle w:val="a4"/>
          <w:i w:val="0"/>
          <w:iCs w:val="0"/>
          <w:sz w:val="28"/>
          <w:szCs w:val="28"/>
        </w:rPr>
        <w:t>ппах, они распечатаны на листах (приложение). Также вам понадобятся словари</w:t>
      </w:r>
      <w:r w:rsidR="006F1584">
        <w:rPr>
          <w:rStyle w:val="a4"/>
          <w:i w:val="0"/>
          <w:iCs w:val="0"/>
          <w:sz w:val="28"/>
          <w:szCs w:val="28"/>
        </w:rPr>
        <w:t xml:space="preserve"> (толковые в том числе)</w:t>
      </w:r>
      <w:r w:rsidR="004332C7">
        <w:rPr>
          <w:rStyle w:val="a4"/>
          <w:i w:val="0"/>
          <w:iCs w:val="0"/>
          <w:sz w:val="28"/>
          <w:szCs w:val="28"/>
        </w:rPr>
        <w:t>, чтобы смотреть значения иностранных слов и определять их происхождение.</w:t>
      </w:r>
    </w:p>
    <w:p w:rsidR="00A617DF" w:rsidRDefault="00A617DF" w:rsidP="00117FCF">
      <w:pPr>
        <w:pStyle w:val="a5"/>
        <w:spacing w:line="360" w:lineRule="auto"/>
        <w:jc w:val="both"/>
        <w:rPr>
          <w:rStyle w:val="a4"/>
          <w:b/>
          <w:i w:val="0"/>
          <w:iCs w:val="0"/>
          <w:sz w:val="28"/>
          <w:szCs w:val="28"/>
        </w:rPr>
      </w:pPr>
      <w:proofErr w:type="gramStart"/>
      <w:r>
        <w:rPr>
          <w:rStyle w:val="a4"/>
          <w:i w:val="0"/>
          <w:iCs w:val="0"/>
          <w:sz w:val="28"/>
          <w:szCs w:val="28"/>
        </w:rPr>
        <w:t>Прежде ,</w:t>
      </w:r>
      <w:proofErr w:type="gramEnd"/>
      <w:r>
        <w:rPr>
          <w:rStyle w:val="a4"/>
          <w:i w:val="0"/>
          <w:iCs w:val="0"/>
          <w:sz w:val="28"/>
          <w:szCs w:val="28"/>
        </w:rPr>
        <w:t xml:space="preserve"> чем мы выслушаем группы, разомнёмся немного. </w:t>
      </w:r>
      <w:r w:rsidRPr="00A617DF">
        <w:rPr>
          <w:rStyle w:val="a4"/>
          <w:b/>
          <w:i w:val="0"/>
          <w:iCs w:val="0"/>
          <w:sz w:val="28"/>
          <w:szCs w:val="28"/>
        </w:rPr>
        <w:t>Физкультминутка.</w:t>
      </w:r>
      <w:r>
        <w:rPr>
          <w:rStyle w:val="a4"/>
          <w:b/>
          <w:i w:val="0"/>
          <w:iCs w:val="0"/>
          <w:sz w:val="28"/>
          <w:szCs w:val="28"/>
        </w:rPr>
        <w:t xml:space="preserve"> Все встают. Учитель читает слова, если слово иностранное, дети приседают.</w:t>
      </w:r>
    </w:p>
    <w:p w:rsidR="00A617DF" w:rsidRPr="0078086C" w:rsidRDefault="00A617DF" w:rsidP="00117FCF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  <w:r w:rsidRPr="0078086C">
        <w:rPr>
          <w:rStyle w:val="a4"/>
          <w:iCs w:val="0"/>
          <w:sz w:val="28"/>
          <w:szCs w:val="28"/>
        </w:rPr>
        <w:t xml:space="preserve">Асфальт, крем-брюле, мать, берёза, смартфон, волк, земля, вода, сэндвич, печенье, дом, капучино, дерево, река, </w:t>
      </w:r>
      <w:r w:rsidR="0078086C" w:rsidRPr="0078086C">
        <w:rPr>
          <w:rStyle w:val="a4"/>
          <w:iCs w:val="0"/>
          <w:sz w:val="28"/>
          <w:szCs w:val="28"/>
        </w:rPr>
        <w:t>село, гамбургер.</w:t>
      </w:r>
    </w:p>
    <w:p w:rsidR="000A5051" w:rsidRDefault="003B366D" w:rsidP="00117FCF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proofErr w:type="gramStart"/>
      <w:r w:rsidRPr="000A5051">
        <w:rPr>
          <w:rStyle w:val="a4"/>
          <w:b/>
          <w:i w:val="0"/>
          <w:iCs w:val="0"/>
          <w:sz w:val="28"/>
          <w:szCs w:val="28"/>
        </w:rPr>
        <w:t>Выступление  группы</w:t>
      </w:r>
      <w:proofErr w:type="gramEnd"/>
      <w:r w:rsidR="000A5051" w:rsidRPr="000A5051">
        <w:rPr>
          <w:rStyle w:val="a4"/>
          <w:b/>
          <w:i w:val="0"/>
          <w:iCs w:val="0"/>
          <w:sz w:val="28"/>
          <w:szCs w:val="28"/>
        </w:rPr>
        <w:t xml:space="preserve"> № 1</w:t>
      </w:r>
      <w:r w:rsidR="001F45C3">
        <w:rPr>
          <w:rStyle w:val="a4"/>
          <w:b/>
          <w:i w:val="0"/>
          <w:iCs w:val="0"/>
          <w:sz w:val="28"/>
          <w:szCs w:val="28"/>
        </w:rPr>
        <w:t xml:space="preserve"> (1 минута)</w:t>
      </w:r>
      <w:r w:rsidRPr="000A5051">
        <w:rPr>
          <w:rStyle w:val="a4"/>
          <w:b/>
          <w:i w:val="0"/>
          <w:iCs w:val="0"/>
          <w:sz w:val="28"/>
          <w:szCs w:val="28"/>
        </w:rPr>
        <w:t>.</w:t>
      </w:r>
      <w:r w:rsidRPr="003B366D">
        <w:rPr>
          <w:rStyle w:val="a4"/>
          <w:b/>
          <w:iCs w:val="0"/>
          <w:sz w:val="28"/>
          <w:szCs w:val="28"/>
        </w:rPr>
        <w:t xml:space="preserve"> </w:t>
      </w:r>
      <w:r>
        <w:rPr>
          <w:rStyle w:val="a4"/>
          <w:i w:val="0"/>
          <w:iCs w:val="0"/>
          <w:sz w:val="28"/>
          <w:szCs w:val="28"/>
        </w:rPr>
        <w:t xml:space="preserve">Мы с одноклассниками посетили пекарню «Хлебник». Среди наименований представленного ассортимента нам встретились следующие: </w:t>
      </w:r>
      <w:r w:rsidRPr="003B366D">
        <w:rPr>
          <w:rStyle w:val="a4"/>
          <w:iCs w:val="0"/>
          <w:sz w:val="28"/>
          <w:szCs w:val="28"/>
        </w:rPr>
        <w:t xml:space="preserve">капучино, </w:t>
      </w:r>
      <w:proofErr w:type="spellStart"/>
      <w:r w:rsidR="000A5051">
        <w:rPr>
          <w:rStyle w:val="a4"/>
          <w:iCs w:val="0"/>
          <w:sz w:val="28"/>
          <w:szCs w:val="28"/>
        </w:rPr>
        <w:t>анчан</w:t>
      </w:r>
      <w:proofErr w:type="spellEnd"/>
      <w:r w:rsidR="000A5051">
        <w:rPr>
          <w:rStyle w:val="a4"/>
          <w:iCs w:val="0"/>
          <w:sz w:val="28"/>
          <w:szCs w:val="28"/>
        </w:rPr>
        <w:t xml:space="preserve">, матча, </w:t>
      </w:r>
      <w:proofErr w:type="spellStart"/>
      <w:r w:rsidRPr="003B366D">
        <w:rPr>
          <w:rStyle w:val="a4"/>
          <w:iCs w:val="0"/>
          <w:sz w:val="28"/>
          <w:szCs w:val="28"/>
        </w:rPr>
        <w:t>латте</w:t>
      </w:r>
      <w:proofErr w:type="spellEnd"/>
      <w:r w:rsidRPr="003B366D">
        <w:rPr>
          <w:rStyle w:val="a4"/>
          <w:iCs w:val="0"/>
          <w:sz w:val="28"/>
          <w:szCs w:val="28"/>
        </w:rPr>
        <w:t xml:space="preserve">, чай, кофе, </w:t>
      </w:r>
      <w:proofErr w:type="spellStart"/>
      <w:r w:rsidRPr="003B366D">
        <w:rPr>
          <w:rStyle w:val="a4"/>
          <w:iCs w:val="0"/>
          <w:sz w:val="28"/>
          <w:szCs w:val="28"/>
        </w:rPr>
        <w:t>круассан</w:t>
      </w:r>
      <w:proofErr w:type="spellEnd"/>
      <w:r w:rsidRPr="003B366D">
        <w:rPr>
          <w:rStyle w:val="a4"/>
          <w:iCs w:val="0"/>
          <w:sz w:val="28"/>
          <w:szCs w:val="28"/>
        </w:rPr>
        <w:t xml:space="preserve">, эклер, сэндвич, </w:t>
      </w:r>
      <w:proofErr w:type="spellStart"/>
      <w:r w:rsidRPr="003B366D">
        <w:rPr>
          <w:rStyle w:val="a4"/>
          <w:iCs w:val="0"/>
          <w:sz w:val="28"/>
          <w:szCs w:val="28"/>
        </w:rPr>
        <w:t>чизкейк</w:t>
      </w:r>
      <w:proofErr w:type="spellEnd"/>
      <w:r w:rsidRPr="003B366D">
        <w:rPr>
          <w:rStyle w:val="a4"/>
          <w:iCs w:val="0"/>
          <w:sz w:val="28"/>
          <w:szCs w:val="28"/>
        </w:rPr>
        <w:t xml:space="preserve">, пирожное, пирог, хлеб, лимонад, </w:t>
      </w:r>
      <w:proofErr w:type="spellStart"/>
      <w:r w:rsidRPr="003B366D">
        <w:rPr>
          <w:rStyle w:val="a4"/>
          <w:iCs w:val="0"/>
          <w:sz w:val="28"/>
          <w:szCs w:val="28"/>
        </w:rPr>
        <w:t>фокачча</w:t>
      </w:r>
      <w:proofErr w:type="spellEnd"/>
      <w:r w:rsidRPr="003B366D">
        <w:rPr>
          <w:rStyle w:val="a4"/>
          <w:iCs w:val="0"/>
          <w:sz w:val="28"/>
          <w:szCs w:val="28"/>
        </w:rPr>
        <w:t xml:space="preserve">, слойка, торт, печенье, какао, </w:t>
      </w:r>
      <w:proofErr w:type="spellStart"/>
      <w:r w:rsidRPr="003B366D">
        <w:rPr>
          <w:rStyle w:val="a4"/>
          <w:iCs w:val="0"/>
          <w:sz w:val="28"/>
          <w:szCs w:val="28"/>
        </w:rPr>
        <w:t>макарони</w:t>
      </w:r>
      <w:proofErr w:type="spellEnd"/>
      <w:r w:rsidRPr="003B366D">
        <w:rPr>
          <w:rStyle w:val="a4"/>
          <w:iCs w:val="0"/>
          <w:sz w:val="28"/>
          <w:szCs w:val="28"/>
        </w:rPr>
        <w:t>, медовик</w:t>
      </w:r>
      <w:r>
        <w:rPr>
          <w:rStyle w:val="a4"/>
          <w:i w:val="0"/>
          <w:iCs w:val="0"/>
          <w:sz w:val="28"/>
          <w:szCs w:val="28"/>
        </w:rPr>
        <w:t xml:space="preserve"> и другие. Проанализировав</w:t>
      </w:r>
      <w:r w:rsidR="004332C7">
        <w:rPr>
          <w:rStyle w:val="a4"/>
          <w:i w:val="0"/>
          <w:iCs w:val="0"/>
          <w:sz w:val="28"/>
          <w:szCs w:val="28"/>
        </w:rPr>
        <w:t xml:space="preserve"> лексику, мы обнаружили, что среди слов большую часть составляют заимствованные слова, русских совсем немного: вода, пирог, печенье, блины</w:t>
      </w:r>
      <w:r w:rsidR="00E42834">
        <w:rPr>
          <w:rStyle w:val="a4"/>
          <w:i w:val="0"/>
          <w:iCs w:val="0"/>
          <w:sz w:val="28"/>
          <w:szCs w:val="28"/>
        </w:rPr>
        <w:t>, имена собственные «Дарницкий», «Бородинский</w:t>
      </w:r>
      <w:proofErr w:type="gramStart"/>
      <w:r w:rsidR="00E42834">
        <w:rPr>
          <w:rStyle w:val="a4"/>
          <w:i w:val="0"/>
          <w:iCs w:val="0"/>
          <w:sz w:val="28"/>
          <w:szCs w:val="28"/>
        </w:rPr>
        <w:t>»</w:t>
      </w:r>
      <w:r w:rsidR="004332C7">
        <w:rPr>
          <w:rStyle w:val="a4"/>
          <w:i w:val="0"/>
          <w:iCs w:val="0"/>
          <w:sz w:val="28"/>
          <w:szCs w:val="28"/>
        </w:rPr>
        <w:t>….</w:t>
      </w:r>
      <w:proofErr w:type="gramEnd"/>
      <w:r w:rsidR="004332C7">
        <w:rPr>
          <w:rStyle w:val="a4"/>
          <w:i w:val="0"/>
          <w:iCs w:val="0"/>
          <w:sz w:val="28"/>
          <w:szCs w:val="28"/>
        </w:rPr>
        <w:t>Многие слова заимствованы из других языков, например, французского  (</w:t>
      </w:r>
      <w:proofErr w:type="spellStart"/>
      <w:r w:rsidR="004332C7">
        <w:rPr>
          <w:rStyle w:val="a4"/>
          <w:i w:val="0"/>
          <w:iCs w:val="0"/>
          <w:sz w:val="28"/>
          <w:szCs w:val="28"/>
        </w:rPr>
        <w:t>круассан</w:t>
      </w:r>
      <w:proofErr w:type="spellEnd"/>
      <w:r w:rsidR="004332C7">
        <w:rPr>
          <w:rStyle w:val="a4"/>
          <w:i w:val="0"/>
          <w:iCs w:val="0"/>
          <w:sz w:val="28"/>
          <w:szCs w:val="28"/>
        </w:rPr>
        <w:t>, эклер), английского (</w:t>
      </w:r>
      <w:proofErr w:type="spellStart"/>
      <w:r w:rsidR="004332C7">
        <w:rPr>
          <w:rStyle w:val="a4"/>
          <w:i w:val="0"/>
          <w:iCs w:val="0"/>
          <w:sz w:val="28"/>
          <w:szCs w:val="28"/>
        </w:rPr>
        <w:t>латте</w:t>
      </w:r>
      <w:proofErr w:type="spellEnd"/>
      <w:r w:rsidR="004332C7">
        <w:rPr>
          <w:rStyle w:val="a4"/>
          <w:i w:val="0"/>
          <w:iCs w:val="0"/>
          <w:sz w:val="28"/>
          <w:szCs w:val="28"/>
        </w:rPr>
        <w:t xml:space="preserve">, </w:t>
      </w:r>
      <w:proofErr w:type="spellStart"/>
      <w:r w:rsidR="004332C7">
        <w:rPr>
          <w:rStyle w:val="a4"/>
          <w:i w:val="0"/>
          <w:iCs w:val="0"/>
          <w:sz w:val="28"/>
          <w:szCs w:val="28"/>
        </w:rPr>
        <w:t>чизкейк</w:t>
      </w:r>
      <w:proofErr w:type="spellEnd"/>
      <w:r w:rsidR="004332C7">
        <w:rPr>
          <w:rStyle w:val="a4"/>
          <w:i w:val="0"/>
          <w:iCs w:val="0"/>
          <w:sz w:val="28"/>
          <w:szCs w:val="28"/>
        </w:rPr>
        <w:t>)</w:t>
      </w:r>
      <w:r w:rsidR="00E42834">
        <w:rPr>
          <w:rStyle w:val="a4"/>
          <w:i w:val="0"/>
          <w:iCs w:val="0"/>
          <w:sz w:val="28"/>
          <w:szCs w:val="28"/>
        </w:rPr>
        <w:t>, итальянского (</w:t>
      </w:r>
      <w:proofErr w:type="spellStart"/>
      <w:r w:rsidR="00E42834">
        <w:rPr>
          <w:rStyle w:val="a4"/>
          <w:i w:val="0"/>
          <w:iCs w:val="0"/>
          <w:sz w:val="28"/>
          <w:szCs w:val="28"/>
        </w:rPr>
        <w:t>фоккача</w:t>
      </w:r>
      <w:proofErr w:type="spellEnd"/>
      <w:r w:rsidR="00E42834">
        <w:rPr>
          <w:rStyle w:val="a4"/>
          <w:i w:val="0"/>
          <w:iCs w:val="0"/>
          <w:sz w:val="28"/>
          <w:szCs w:val="28"/>
        </w:rPr>
        <w:t>).</w:t>
      </w:r>
    </w:p>
    <w:p w:rsidR="000A5051" w:rsidRDefault="000A5051" w:rsidP="00117FCF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r w:rsidRPr="000A5051">
        <w:rPr>
          <w:rStyle w:val="hgkelc"/>
          <w:i/>
        </w:rPr>
        <w:lastRenderedPageBreak/>
        <w:t>Матча.</w:t>
      </w:r>
      <w:r>
        <w:rPr>
          <w:rStyle w:val="hgkelc"/>
        </w:rPr>
        <w:t xml:space="preserve"> В Китае первыми придумали перемалывать чай в порошок: они мололи листья вместе с черенками и прожилками. Изначально такой порошок и назывался матча — слово и </w:t>
      </w:r>
      <w:r>
        <w:rPr>
          <w:rStyle w:val="hgkelc"/>
          <w:b/>
          <w:bCs/>
        </w:rPr>
        <w:t>переводится как «растертый чай»</w:t>
      </w:r>
      <w:r>
        <w:rPr>
          <w:rStyle w:val="hgkelc"/>
        </w:rPr>
        <w:t>. В этом виде он попал в Японию.</w:t>
      </w:r>
    </w:p>
    <w:p w:rsidR="000A5051" w:rsidRDefault="000A5051" w:rsidP="00117FCF">
      <w:pPr>
        <w:pStyle w:val="a5"/>
        <w:spacing w:line="360" w:lineRule="auto"/>
        <w:jc w:val="both"/>
        <w:rPr>
          <w:rStyle w:val="hgkelc"/>
        </w:rPr>
      </w:pPr>
      <w:proofErr w:type="spellStart"/>
      <w:r w:rsidRPr="000A5051">
        <w:rPr>
          <w:rStyle w:val="hgkelc"/>
          <w:i/>
        </w:rPr>
        <w:t>Экле́р</w:t>
      </w:r>
      <w:proofErr w:type="spellEnd"/>
      <w:r w:rsidRPr="000A5051">
        <w:rPr>
          <w:rStyle w:val="hgkelc"/>
          <w:i/>
        </w:rPr>
        <w:t xml:space="preserve"> </w:t>
      </w:r>
      <w:r>
        <w:rPr>
          <w:rStyle w:val="hgkelc"/>
        </w:rPr>
        <w:t>(</w:t>
      </w:r>
      <w:r>
        <w:rPr>
          <w:rStyle w:val="hgkelc"/>
          <w:b/>
          <w:bCs/>
        </w:rPr>
        <w:t>фр.</w:t>
      </w:r>
      <w:r>
        <w:rPr>
          <w:rStyle w:val="hgkelc"/>
        </w:rPr>
        <w:t xml:space="preserve"> </w:t>
      </w:r>
      <w:proofErr w:type="spellStart"/>
      <w:r>
        <w:rPr>
          <w:rStyle w:val="hgkelc"/>
          <w:b/>
          <w:bCs/>
        </w:rPr>
        <w:t>éclair</w:t>
      </w:r>
      <w:proofErr w:type="spellEnd"/>
      <w:r>
        <w:rPr>
          <w:rStyle w:val="hgkelc"/>
          <w:b/>
          <w:bCs/>
        </w:rPr>
        <w:t xml:space="preserve"> — «молния, вспышка»</w:t>
      </w:r>
      <w:r>
        <w:rPr>
          <w:rStyle w:val="hgkelc"/>
        </w:rPr>
        <w:t xml:space="preserve">) — </w:t>
      </w:r>
      <w:r>
        <w:rPr>
          <w:rStyle w:val="jpfdse"/>
        </w:rPr>
        <w:t>пирожное</w:t>
      </w:r>
      <w:r>
        <w:rPr>
          <w:rStyle w:val="hgkelc"/>
        </w:rPr>
        <w:t xml:space="preserve"> в виде трубочки из заварного теста, покрытой помадкой, с начинкой из сливочно-масляного или заварного крема. Создание эклера приписывается французскому кулинару Мари-Антуану </w:t>
      </w:r>
      <w:proofErr w:type="spellStart"/>
      <w:r>
        <w:rPr>
          <w:rStyle w:val="hgkelc"/>
        </w:rPr>
        <w:t>Каре́му</w:t>
      </w:r>
      <w:proofErr w:type="spellEnd"/>
      <w:r>
        <w:rPr>
          <w:rStyle w:val="hgkelc"/>
        </w:rPr>
        <w:t>. Получил распространение в XIX веке.</w:t>
      </w:r>
    </w:p>
    <w:p w:rsidR="000A5051" w:rsidRDefault="000A5051" w:rsidP="00117FCF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proofErr w:type="spellStart"/>
      <w:r w:rsidRPr="000A5051">
        <w:rPr>
          <w:rStyle w:val="hgkelc"/>
          <w:i/>
        </w:rPr>
        <w:t>Фока́чча</w:t>
      </w:r>
      <w:proofErr w:type="spellEnd"/>
      <w:r w:rsidRPr="000A5051">
        <w:rPr>
          <w:rStyle w:val="hgkelc"/>
          <w:i/>
        </w:rPr>
        <w:t xml:space="preserve"> </w:t>
      </w:r>
      <w:r>
        <w:rPr>
          <w:rStyle w:val="hgkelc"/>
        </w:rPr>
        <w:t xml:space="preserve">(итал. </w:t>
      </w:r>
      <w:proofErr w:type="spellStart"/>
      <w:r>
        <w:rPr>
          <w:rStyle w:val="hgkelc"/>
        </w:rPr>
        <w:t>focaccia</w:t>
      </w:r>
      <w:proofErr w:type="spellEnd"/>
      <w:r>
        <w:rPr>
          <w:rStyle w:val="hgkelc"/>
        </w:rPr>
        <w:t xml:space="preserve"> </w:t>
      </w:r>
      <w:r>
        <w:rPr>
          <w:rStyle w:val="hgkelc"/>
          <w:b/>
          <w:bCs/>
        </w:rPr>
        <w:t>от лат.</w:t>
      </w:r>
      <w:r>
        <w:rPr>
          <w:rStyle w:val="hgkelc"/>
        </w:rPr>
        <w:t xml:space="preserve"> </w:t>
      </w:r>
      <w:proofErr w:type="spellStart"/>
      <w:r>
        <w:rPr>
          <w:rStyle w:val="hgkelc"/>
          <w:b/>
          <w:bCs/>
        </w:rPr>
        <w:t>panis</w:t>
      </w:r>
      <w:proofErr w:type="spellEnd"/>
      <w:r>
        <w:rPr>
          <w:rStyle w:val="hgkelc"/>
          <w:b/>
          <w:bCs/>
        </w:rPr>
        <w:t xml:space="preserve"> </w:t>
      </w:r>
      <w:proofErr w:type="spellStart"/>
      <w:r>
        <w:rPr>
          <w:rStyle w:val="hgkelc"/>
          <w:b/>
          <w:bCs/>
        </w:rPr>
        <w:t>focacius</w:t>
      </w:r>
      <w:proofErr w:type="spellEnd"/>
      <w:r>
        <w:rPr>
          <w:rStyle w:val="hgkelc"/>
          <w:b/>
          <w:bCs/>
        </w:rPr>
        <w:t xml:space="preserve"> — буквально «хлеб, запечённый в очаге»</w:t>
      </w:r>
      <w:r>
        <w:rPr>
          <w:rStyle w:val="hgkelc"/>
        </w:rPr>
        <w:t>) — итальянская пшеничная лепёшка, которую готовят из различных видов теста — либо дрожжевого, которое является основой для пиццы, либо пресного сдобного.</w:t>
      </w:r>
    </w:p>
    <w:p w:rsidR="003B366D" w:rsidRDefault="00E42834" w:rsidP="00117FCF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t>По примерным нашим подсчётам иностранных слов около 80 процентов.</w:t>
      </w:r>
      <w:r w:rsidR="000A5051">
        <w:rPr>
          <w:rStyle w:val="a4"/>
          <w:i w:val="0"/>
          <w:iCs w:val="0"/>
          <w:sz w:val="28"/>
          <w:szCs w:val="28"/>
        </w:rPr>
        <w:t xml:space="preserve"> Многие из них уже прочно вошли в наш обиход, а некоторые имена собственные появились сравнительно недавно, но заменить их русскоязычными синонимами нет возможности, да и необходимости тоже.</w:t>
      </w:r>
    </w:p>
    <w:p w:rsidR="000A5051" w:rsidRDefault="000A5051" w:rsidP="00117FCF">
      <w:pPr>
        <w:pStyle w:val="a5"/>
        <w:spacing w:line="360" w:lineRule="auto"/>
        <w:jc w:val="both"/>
        <w:rPr>
          <w:rStyle w:val="a4"/>
          <w:b/>
          <w:i w:val="0"/>
          <w:iCs w:val="0"/>
          <w:sz w:val="28"/>
          <w:szCs w:val="28"/>
        </w:rPr>
      </w:pPr>
      <w:r w:rsidRPr="000A5051">
        <w:rPr>
          <w:rStyle w:val="a4"/>
          <w:b/>
          <w:i w:val="0"/>
          <w:iCs w:val="0"/>
          <w:sz w:val="28"/>
          <w:szCs w:val="28"/>
        </w:rPr>
        <w:t>Выступление группы № 2</w:t>
      </w:r>
      <w:r w:rsidR="001F45C3">
        <w:rPr>
          <w:rStyle w:val="a4"/>
          <w:b/>
          <w:i w:val="0"/>
          <w:iCs w:val="0"/>
          <w:sz w:val="28"/>
          <w:szCs w:val="28"/>
        </w:rPr>
        <w:t xml:space="preserve"> (1 минута)</w:t>
      </w:r>
      <w:r w:rsidRPr="000A5051">
        <w:rPr>
          <w:rStyle w:val="a4"/>
          <w:b/>
          <w:i w:val="0"/>
          <w:iCs w:val="0"/>
          <w:sz w:val="28"/>
          <w:szCs w:val="28"/>
        </w:rPr>
        <w:t xml:space="preserve">. </w:t>
      </w:r>
    </w:p>
    <w:p w:rsidR="000A5051" w:rsidRPr="00364EF8" w:rsidRDefault="000A5051" w:rsidP="00117FCF">
      <w:pPr>
        <w:pStyle w:val="a5"/>
        <w:spacing w:line="360" w:lineRule="auto"/>
        <w:jc w:val="both"/>
        <w:rPr>
          <w:rStyle w:val="a4"/>
          <w:i w:val="0"/>
          <w:iCs w:val="0"/>
          <w:sz w:val="28"/>
          <w:szCs w:val="28"/>
        </w:rPr>
      </w:pPr>
      <w:r w:rsidRPr="000A5051">
        <w:rPr>
          <w:rStyle w:val="a4"/>
          <w:i w:val="0"/>
          <w:iCs w:val="0"/>
          <w:sz w:val="28"/>
          <w:szCs w:val="28"/>
        </w:rPr>
        <w:t xml:space="preserve">Мы с одноклассниками посетили магазин ДНС, </w:t>
      </w:r>
      <w:r>
        <w:rPr>
          <w:rStyle w:val="a4"/>
          <w:i w:val="0"/>
          <w:iCs w:val="0"/>
          <w:sz w:val="28"/>
          <w:szCs w:val="28"/>
        </w:rPr>
        <w:t xml:space="preserve">в котором представлены электротовары, бытовые приборы, электроника, гаджеты. Среди наименований встретились такие: </w:t>
      </w:r>
      <w:r w:rsidRPr="000A5051">
        <w:rPr>
          <w:rStyle w:val="a4"/>
          <w:iCs w:val="0"/>
          <w:sz w:val="28"/>
          <w:szCs w:val="28"/>
        </w:rPr>
        <w:t xml:space="preserve">смартфон, планшет, холодильник, пылесос, </w:t>
      </w:r>
      <w:proofErr w:type="gramStart"/>
      <w:r w:rsidRPr="000A5051">
        <w:rPr>
          <w:rStyle w:val="a4"/>
          <w:iCs w:val="0"/>
          <w:sz w:val="28"/>
          <w:szCs w:val="28"/>
        </w:rPr>
        <w:t>радиатор,  антенна</w:t>
      </w:r>
      <w:proofErr w:type="gramEnd"/>
      <w:r w:rsidRPr="000A5051">
        <w:rPr>
          <w:rStyle w:val="a4"/>
          <w:iCs w:val="0"/>
          <w:sz w:val="28"/>
          <w:szCs w:val="28"/>
        </w:rPr>
        <w:t>, модем, тостер, фен, роутер, ноутбук, компьютер, принтер, чайник, вентилятор, пароварка, мясорубка, блендер, фритюрница, телевизор</w:t>
      </w:r>
      <w:r>
        <w:rPr>
          <w:rStyle w:val="a4"/>
          <w:i w:val="0"/>
          <w:iCs w:val="0"/>
          <w:sz w:val="28"/>
          <w:szCs w:val="28"/>
        </w:rPr>
        <w:t xml:space="preserve"> и другие. Проанализировав лексику по нашей теме, мы обнаружили, что примерно 60 -70 процентов слов также являются пришельцами из других </w:t>
      </w:r>
      <w:r w:rsidRPr="00364EF8">
        <w:rPr>
          <w:rStyle w:val="a4"/>
          <w:i w:val="0"/>
          <w:iCs w:val="0"/>
          <w:sz w:val="28"/>
          <w:szCs w:val="28"/>
        </w:rPr>
        <w:t xml:space="preserve">языков. </w:t>
      </w:r>
    </w:p>
    <w:p w:rsidR="000A5051" w:rsidRPr="000A5051" w:rsidRDefault="000A5051" w:rsidP="00364E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Фен </w:t>
      </w:r>
    </w:p>
    <w:p w:rsidR="000A5051" w:rsidRPr="000A5051" w:rsidRDefault="000A5051" w:rsidP="00364E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&lt;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англ.</w:t>
      </w:r>
      <w:proofErr w:type="gramEnd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>fan</w:t>
      </w:r>
      <w:proofErr w:type="spellEnd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веер; вентилятор).</w:t>
      </w:r>
    </w:p>
    <w:p w:rsidR="000A5051" w:rsidRPr="000A5051" w:rsidRDefault="000A5051" w:rsidP="00364E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Электрический </w:t>
      </w: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вентилятор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сушки и укладки волос. </w:t>
      </w: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Сушить голову феном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5051" w:rsidRPr="000A5051" w:rsidRDefault="000A5051" w:rsidP="00364E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а, </w:t>
      </w: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нем.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>Föhn</w:t>
      </w:r>
      <w:proofErr w:type="spellEnd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A5051" w:rsidRPr="000A5051" w:rsidRDefault="000A5051" w:rsidP="00364E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Теплый и сухой ветер, дующий по горному склону в долину.</w:t>
      </w:r>
    </w:p>
    <w:p w:rsidR="000A5051" w:rsidRPr="000A5051" w:rsidRDefault="000A5051" w:rsidP="00364E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Толковый словарь иностранных слов Л. П. </w:t>
      </w:r>
      <w:proofErr w:type="gramStart"/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Крысина.-</w:t>
      </w:r>
      <w:proofErr w:type="gramEnd"/>
      <w:r w:rsidRPr="000A50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М: Русский язык,1998.</w:t>
      </w:r>
    </w:p>
    <w:p w:rsidR="000A5051" w:rsidRPr="000A5051" w:rsidRDefault="000A5051" w:rsidP="00364E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Анте́нна</w:t>
      </w:r>
      <w:proofErr w:type="spellEnd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(лат. </w:t>
      </w:r>
      <w:proofErr w:type="spellStart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>antenna</w:t>
      </w:r>
      <w:proofErr w:type="spellEnd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рея) 1) устройство, предназначенное (в сочетании с радиопередатчиком или радиоприемником) для излучения или (и) приема радиоволн; 2) </w:t>
      </w:r>
      <w:proofErr w:type="spellStart"/>
      <w:r w:rsidRPr="000A5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зоо</w:t>
      </w:r>
      <w:proofErr w:type="spellEnd"/>
    </w:p>
    <w:p w:rsidR="000A5051" w:rsidRDefault="00364EF8" w:rsidP="00364EF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E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много слов пришли к нам из английского</w:t>
      </w:r>
      <w:r w:rsidR="00D847A3">
        <w:rPr>
          <w:rFonts w:ascii="Times New Roman" w:eastAsia="Times New Roman" w:hAnsi="Times New Roman" w:cs="Times New Roman"/>
          <w:sz w:val="28"/>
          <w:szCs w:val="28"/>
          <w:lang w:eastAsia="ru-RU"/>
        </w:rPr>
        <w:t>/американского</w:t>
      </w:r>
      <w:r w:rsidRPr="00364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языка, то есть являются англицизмами</w:t>
      </w:r>
      <w:r w:rsidR="00D847A3">
        <w:rPr>
          <w:rFonts w:ascii="Times New Roman" w:eastAsia="Times New Roman" w:hAnsi="Times New Roman" w:cs="Times New Roman"/>
          <w:sz w:val="28"/>
          <w:szCs w:val="28"/>
          <w:lang w:eastAsia="ru-RU"/>
        </w:rPr>
        <w:t>/ американизмами</w:t>
      </w:r>
      <w:r w:rsidRPr="00364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D84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ноутбук, принтер</w:t>
      </w:r>
      <w:r w:rsidR="00D847A3" w:rsidRPr="00D84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компьютер</w:t>
      </w:r>
      <w:r w:rsidR="00D8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такими словами мы уже сталкивались при изучении английского языка. Примечательно, что русские слова также используются для обозначения различных приборов и вещей, которые обычно </w:t>
      </w:r>
      <w:proofErr w:type="gramStart"/>
      <w:r w:rsidR="00D847A3">
        <w:rPr>
          <w:rFonts w:ascii="Times New Roman" w:eastAsia="Times New Roman" w:hAnsi="Times New Roman" w:cs="Times New Roman"/>
          <w:sz w:val="28"/>
          <w:szCs w:val="28"/>
          <w:lang w:eastAsia="ru-RU"/>
        </w:rPr>
        <w:t>в  названиях</w:t>
      </w:r>
      <w:proofErr w:type="gramEnd"/>
      <w:r w:rsidR="00D8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содержат свою  функцию: </w:t>
      </w:r>
      <w:r w:rsidR="00D847A3" w:rsidRPr="00D84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холодильник, пылесос, мясорубка</w:t>
      </w:r>
      <w:r w:rsidR="00D84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пароварка. </w:t>
      </w:r>
      <w:r w:rsidR="00D8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Слова, обозначающие самые современные гаджеты, конечно, пришли из других языков, это известные всем </w:t>
      </w:r>
      <w:r w:rsidR="00D847A3" w:rsidRPr="00D84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планшет, смартфон, </w:t>
      </w:r>
      <w:proofErr w:type="spellStart"/>
      <w:r w:rsidR="00D847A3" w:rsidRPr="00D84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айфон</w:t>
      </w:r>
      <w:proofErr w:type="spellEnd"/>
      <w:r w:rsidR="00D847A3" w:rsidRPr="00D84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роутер</w:t>
      </w:r>
      <w:r w:rsidR="00D847A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нам кажется, таким словам достаточно сложно подобрать русский синоним, надо просто уточнять их значения и употреблять правильно.</w:t>
      </w:r>
    </w:p>
    <w:p w:rsidR="00D847A3" w:rsidRDefault="00D847A3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Выступление группы № 3</w:t>
      </w:r>
      <w:r w:rsidR="001F4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 минута)</w:t>
      </w:r>
      <w:r w:rsidRPr="00D8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61FD9" w:rsidRDefault="00361FD9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Посетив магазины современной одежды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 «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мы составили небольшой словарик слов. Вот что у нас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получилось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1A4C" w:rsidRDefault="003C1A4C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C1A4C" w:rsidSect="00A617D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61FD9" w:rsidRPr="003C1A4C" w:rsidRDefault="00361FD9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Блузка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адлон</w:t>
      </w:r>
      <w:proofErr w:type="spellEnd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б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лейзер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б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рюки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жемпер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жинсы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юлоты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офта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россовки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уртка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онгслив</w:t>
      </w:r>
      <w:proofErr w:type="spellEnd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иджак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латье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лащ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gramStart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уловер 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,с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витер</w:t>
      </w:r>
      <w:proofErr w:type="gramEnd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витшот</w:t>
      </w:r>
      <w:proofErr w:type="spellEnd"/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енч</w:t>
      </w:r>
      <w:proofErr w:type="spellEnd"/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ш</w:t>
      </w:r>
      <w:r w:rsidRPr="003C1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орты</w:t>
      </w:r>
      <w:r w:rsidR="00780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юбка.</w:t>
      </w:r>
    </w:p>
    <w:p w:rsidR="003C1A4C" w:rsidRPr="003C1A4C" w:rsidRDefault="003C1A4C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3C1A4C" w:rsidRPr="003C1A4C" w:rsidSect="0078086C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8086C" w:rsidRDefault="0078086C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8086C" w:rsidSect="003C1A4C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847A3" w:rsidRDefault="006F1584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 так же пришли к выводу, что в сфере одежды достаточно много (около 70 процентов) иностранных слов. Это связано с тем, что мода идёт в ногу со временем, элементы одежды придумывают известные дизайнеры европейских стран, и это естественный процесс, когда эти названия попадают в наш язык.</w:t>
      </w:r>
    </w:p>
    <w:p w:rsidR="006F1584" w:rsidRPr="006F1584" w:rsidRDefault="006F1584" w:rsidP="0078086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Джинсы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род. </w:t>
      </w:r>
      <w:proofErr w:type="spellStart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джи́нсов</w:t>
      </w:r>
      <w:proofErr w:type="spellEnd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мн. [англ. </w:t>
      </w:r>
      <w:proofErr w:type="spellStart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>jeans</w:t>
      </w:r>
      <w:proofErr w:type="spellEnd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>&lt; ит.</w:t>
      </w:r>
      <w:proofErr w:type="gramEnd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>jean</w:t>
      </w:r>
      <w:proofErr w:type="spellEnd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прочной ткани &lt; ср.-лат. </w:t>
      </w:r>
      <w:proofErr w:type="spellStart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>Janua</w:t>
      </w:r>
      <w:proofErr w:type="spellEnd"/>
      <w:r w:rsidRPr="006F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название города Генуя, где началось производство этой ткани]. Брюки особого покроя из прочной хлопчатобумажной ткани. </w:t>
      </w:r>
    </w:p>
    <w:p w:rsidR="006F1584" w:rsidRPr="000A5051" w:rsidRDefault="006F1584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Выступление группы № 4 </w:t>
      </w:r>
      <w:r w:rsidR="001F4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 минута)</w:t>
      </w:r>
    </w:p>
    <w:p w:rsidR="000A5051" w:rsidRDefault="006F1584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lastRenderedPageBreak/>
        <w:t xml:space="preserve">Наша тема «Спорт». В области спорта также очень много иностранных слов, которые мы слышим с экранов телевизоров, по радио, встречаем в других СМИ. Посмотрев некоторое время Спортивный канал, мы записали следующие слова и узнали их значения: </w:t>
      </w:r>
      <w:r w:rsidRPr="006F1584">
        <w:rPr>
          <w:rStyle w:val="a4"/>
          <w:iCs w:val="0"/>
          <w:sz w:val="28"/>
          <w:szCs w:val="28"/>
        </w:rPr>
        <w:t>слалом, биатлон, сноуборд, фристайл, футбол, пенальти, баскетбол, гольф, гандбол, панкратион, каратэ, бокс, айкидо, хоккей, сумо, тхэквондо и другие.</w:t>
      </w:r>
      <w:r>
        <w:rPr>
          <w:rStyle w:val="a4"/>
          <w:i w:val="0"/>
          <w:iCs w:val="0"/>
          <w:sz w:val="28"/>
          <w:szCs w:val="28"/>
        </w:rPr>
        <w:t xml:space="preserve"> Большинство слов заимствованы из других языков (английский, например)</w:t>
      </w:r>
      <w:r w:rsidR="005C6EB0">
        <w:rPr>
          <w:rStyle w:val="a4"/>
          <w:i w:val="0"/>
          <w:iCs w:val="0"/>
          <w:sz w:val="28"/>
          <w:szCs w:val="28"/>
        </w:rPr>
        <w:t xml:space="preserve">. Очень много новых </w:t>
      </w:r>
      <w:proofErr w:type="gramStart"/>
      <w:r w:rsidR="005C6EB0">
        <w:rPr>
          <w:rStyle w:val="a4"/>
          <w:i w:val="0"/>
          <w:iCs w:val="0"/>
          <w:sz w:val="28"/>
          <w:szCs w:val="28"/>
        </w:rPr>
        <w:t>названий  видов</w:t>
      </w:r>
      <w:proofErr w:type="gramEnd"/>
      <w:r w:rsidR="005C6EB0">
        <w:rPr>
          <w:rStyle w:val="a4"/>
          <w:i w:val="0"/>
          <w:iCs w:val="0"/>
          <w:sz w:val="28"/>
          <w:szCs w:val="28"/>
        </w:rPr>
        <w:t xml:space="preserve"> боевых искусств, которые появляются в странах Азии.</w:t>
      </w:r>
      <w:r w:rsidR="00E01C9C">
        <w:rPr>
          <w:rStyle w:val="a4"/>
          <w:i w:val="0"/>
          <w:iCs w:val="0"/>
          <w:sz w:val="28"/>
          <w:szCs w:val="28"/>
        </w:rPr>
        <w:t xml:space="preserve"> Конечно же, подобным словам в нашем языке нет аналогов, и мы должны ориентироваться в их лексических значениях.  </w:t>
      </w:r>
    </w:p>
    <w:p w:rsidR="003C7357" w:rsidRPr="003C7357" w:rsidRDefault="003C7357" w:rsidP="0078086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мн. нет, м. [норв. </w:t>
      </w:r>
      <w:proofErr w:type="spellStart"/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>slalom</w:t>
      </w:r>
      <w:proofErr w:type="spellEnd"/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 </w:t>
      </w:r>
      <w:proofErr w:type="spellStart"/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>sla</w:t>
      </w:r>
      <w:proofErr w:type="spellEnd"/>
      <w:proofErr w:type="gramEnd"/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склон + </w:t>
      </w:r>
      <w:proofErr w:type="spellStart"/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>lom</w:t>
      </w:r>
      <w:proofErr w:type="spellEnd"/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след]. Вид горнолыжного спорта: скоростной спуск с горы по специальной трассе, обозначенной контрольными флажками и воротами.</w:t>
      </w:r>
    </w:p>
    <w:p w:rsidR="003C7357" w:rsidRPr="003C7357" w:rsidRDefault="003C7357" w:rsidP="0078086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Соревнования по слалому.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Гигантский слалом — (по удлиненной трассе — около 2000 м).</w:t>
      </w:r>
    </w:p>
    <w:p w:rsidR="003C7357" w:rsidRDefault="003C7357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Водный слалом — соревнования на байдарках и каноэ с прохождением через ряд специальных ворот. </w:t>
      </w:r>
    </w:p>
    <w:p w:rsidR="003C7357" w:rsidRDefault="001F45C3" w:rsidP="0078086C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Самооценка (1 минута). </w:t>
      </w:r>
      <w:r w:rsidR="009622B3" w:rsidRPr="00962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9622B3" w:rsidRPr="0096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всем ребятам за работу. Сейчас я предлагаю всем оценить свою работу и записать результат в оценочную табличку, которая у каждого лежит на парте.  </w:t>
      </w:r>
    </w:p>
    <w:p w:rsidR="0078086C" w:rsidRDefault="0078086C" w:rsidP="0078086C">
      <w:pPr>
        <w:pStyle w:val="a6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Подведение итогов.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Домашнее задание вариативное. </w:t>
      </w:r>
    </w:p>
    <w:p w:rsidR="0078086C" w:rsidRPr="0078086C" w:rsidRDefault="0078086C" w:rsidP="0078086C">
      <w:pPr>
        <w:pStyle w:val="a6"/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</w:t>
      </w:r>
      <w:proofErr w:type="spellStart"/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сканворд</w:t>
      </w:r>
      <w:proofErr w:type="spellEnd"/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кроссворд </w:t>
      </w:r>
      <w:proofErr w:type="gramStart"/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теме</w:t>
      </w:r>
      <w:proofErr w:type="gramEnd"/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«Иностранные слова в нашей жизни»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не менее 10 слов) </w:t>
      </w:r>
      <w:r w:rsidRPr="00780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</w:t>
      </w:r>
    </w:p>
    <w:p w:rsidR="0078086C" w:rsidRPr="0078086C" w:rsidRDefault="0078086C" w:rsidP="0078086C">
      <w:pPr>
        <w:pStyle w:val="a6"/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Написать небольшое эссе или рассуждение на тему «Польза словаря иностранных слов»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(объём – 70 слов)</w:t>
      </w:r>
    </w:p>
    <w:p w:rsidR="0078086C" w:rsidRDefault="0078086C" w:rsidP="0078086C">
      <w:pPr>
        <w:pStyle w:val="a6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Рефлексия.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Цветотерапия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78086C" w:rsidRPr="0078086C" w:rsidRDefault="0078086C" w:rsidP="0078086C">
      <w:pPr>
        <w:pStyle w:val="a6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квадратик определённого цвета, который соответствует вашему настроению на данный момент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партах квадратики оранжевого, жёлтого, зелёного, красного, синего, розового, чёрного,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белого цветов)</w:t>
      </w:r>
      <w:r w:rsidRPr="00780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ученика объясняют вслух, почему выбрали именно такой цвет. </w:t>
      </w:r>
    </w:p>
    <w:p w:rsidR="00AC147B" w:rsidRDefault="00AC147B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AC147B" w:rsidRDefault="00AC147B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3E6B5E" w:rsidRDefault="003E6B5E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AC147B" w:rsidRDefault="00AC147B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AC147B" w:rsidRDefault="00AC147B" w:rsidP="00AC147B">
      <w:pPr>
        <w:pStyle w:val="a5"/>
        <w:spacing w:before="0" w:beforeAutospacing="0" w:line="360" w:lineRule="auto"/>
        <w:jc w:val="center"/>
        <w:rPr>
          <w:rStyle w:val="a4"/>
          <w:i w:val="0"/>
          <w:iCs w:val="0"/>
          <w:sz w:val="28"/>
          <w:szCs w:val="28"/>
        </w:rPr>
      </w:pPr>
    </w:p>
    <w:p w:rsidR="0078086C" w:rsidRPr="00AC147B" w:rsidRDefault="00AC147B" w:rsidP="00AC147B">
      <w:pPr>
        <w:pStyle w:val="a5"/>
        <w:spacing w:before="0" w:beforeAutospacing="0" w:line="360" w:lineRule="auto"/>
        <w:jc w:val="center"/>
        <w:rPr>
          <w:rStyle w:val="a4"/>
          <w:b/>
          <w:i w:val="0"/>
          <w:iCs w:val="0"/>
          <w:sz w:val="28"/>
          <w:szCs w:val="28"/>
        </w:rPr>
      </w:pPr>
      <w:r w:rsidRPr="00AC147B">
        <w:rPr>
          <w:rStyle w:val="a4"/>
          <w:b/>
          <w:i w:val="0"/>
          <w:iCs w:val="0"/>
          <w:sz w:val="28"/>
          <w:szCs w:val="28"/>
        </w:rPr>
        <w:lastRenderedPageBreak/>
        <w:t>Список использованных источников</w:t>
      </w:r>
    </w:p>
    <w:p w:rsidR="005A64AD" w:rsidRPr="005A64AD" w:rsidRDefault="005A64AD" w:rsidP="005A64AD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4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Школьный словарь иностранных слов /Л. П. Крысин, М.: Изд. дом «Дрофа»</w:t>
      </w:r>
    </w:p>
    <w:p w:rsidR="005A64AD" w:rsidRPr="005A64AD" w:rsidRDefault="005A64AD" w:rsidP="005A64A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AD">
        <w:rPr>
          <w:rFonts w:ascii="Times New Roman" w:hAnsi="Times New Roman" w:cs="Times New Roman"/>
          <w:sz w:val="28"/>
          <w:szCs w:val="28"/>
        </w:rPr>
        <w:t>Безрукова О.А. Слова родного языка. -  М.: Профессионал, 2005</w:t>
      </w:r>
    </w:p>
    <w:p w:rsidR="005A64AD" w:rsidRPr="005A64AD" w:rsidRDefault="005A64AD" w:rsidP="005A64A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AD">
        <w:rPr>
          <w:rFonts w:ascii="Times New Roman" w:hAnsi="Times New Roman" w:cs="Times New Roman"/>
          <w:sz w:val="28"/>
          <w:szCs w:val="28"/>
        </w:rPr>
        <w:t>Ушаков Н.Н. Внеклассные занятия по русскому языку в начальной школе. – М., Просвещение, 1978</w:t>
      </w:r>
    </w:p>
    <w:p w:rsidR="005A64AD" w:rsidRPr="005A64AD" w:rsidRDefault="005A64AD" w:rsidP="005A64A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AD">
        <w:rPr>
          <w:rFonts w:ascii="Times New Roman" w:hAnsi="Times New Roman" w:cs="Times New Roman"/>
          <w:sz w:val="28"/>
          <w:szCs w:val="28"/>
        </w:rPr>
        <w:t>Веселые уроки: Ежемесячный познавательный журнал для детей.</w:t>
      </w:r>
    </w:p>
    <w:p w:rsidR="005A64AD" w:rsidRDefault="005A64AD" w:rsidP="005A64A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AD">
        <w:rPr>
          <w:rFonts w:ascii="Times New Roman" w:hAnsi="Times New Roman" w:cs="Times New Roman"/>
          <w:sz w:val="28"/>
          <w:szCs w:val="28"/>
        </w:rPr>
        <w:t>Детская энциклопедия от АиФ.</w:t>
      </w:r>
    </w:p>
    <w:p w:rsidR="00F31DAD" w:rsidRPr="00F31DAD" w:rsidRDefault="00F31DAD" w:rsidP="005A64A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 gramota.ru</w:t>
      </w:r>
    </w:p>
    <w:p w:rsidR="00F31DAD" w:rsidRDefault="003E6B5E" w:rsidP="00F31DA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F31DAD" w:rsidRPr="00DD008A">
          <w:rPr>
            <w:rStyle w:val="a8"/>
            <w:rFonts w:ascii="Times New Roman" w:hAnsi="Times New Roman" w:cs="Times New Roman"/>
            <w:sz w:val="28"/>
            <w:szCs w:val="28"/>
          </w:rPr>
          <w:t>http://stihioslovesnocti.blogspot.com/2017/04/blog-post_125.html</w:t>
        </w:r>
      </w:hyperlink>
    </w:p>
    <w:p w:rsidR="00F31DAD" w:rsidRPr="00F31DAD" w:rsidRDefault="00F31DAD" w:rsidP="00F31DAD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AD" w:rsidRPr="005A64AD" w:rsidRDefault="00F31DAD" w:rsidP="00F31DAD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4AD" w:rsidRDefault="005A64AD" w:rsidP="005A64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4AD" w:rsidRPr="005A64AD" w:rsidRDefault="005A64AD" w:rsidP="005A64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A64AD" w:rsidRPr="005A64AD" w:rsidSect="00E3650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147B" w:rsidRDefault="00AC147B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AC147B" w:rsidRDefault="00AC147B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AC147B" w:rsidRDefault="00AC147B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3E6B5E" w:rsidRDefault="003E6B5E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3E6B5E" w:rsidRDefault="003E6B5E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3E6B5E" w:rsidRDefault="003E6B5E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3E6B5E" w:rsidRDefault="003E6B5E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3E6B5E" w:rsidRDefault="003E6B5E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3E6B5E" w:rsidRDefault="003E6B5E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  <w:bookmarkStart w:id="0" w:name="_GoBack"/>
      <w:bookmarkEnd w:id="0"/>
    </w:p>
    <w:p w:rsidR="00AC147B" w:rsidRDefault="00AC147B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AC147B" w:rsidRDefault="00AC147B" w:rsidP="0078086C">
      <w:pPr>
        <w:pStyle w:val="a5"/>
        <w:spacing w:before="0" w:beforeAutospacing="0" w:line="360" w:lineRule="auto"/>
        <w:jc w:val="both"/>
        <w:rPr>
          <w:rStyle w:val="a4"/>
          <w:i w:val="0"/>
          <w:iCs w:val="0"/>
          <w:sz w:val="28"/>
          <w:szCs w:val="28"/>
        </w:rPr>
      </w:pPr>
    </w:p>
    <w:p w:rsidR="004332C7" w:rsidRPr="004332C7" w:rsidRDefault="004332C7" w:rsidP="004332C7">
      <w:pPr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32C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</w:t>
      </w:r>
    </w:p>
    <w:p w:rsidR="004332C7" w:rsidRPr="00E67E3E" w:rsidRDefault="004332C7" w:rsidP="004332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7E3E">
        <w:rPr>
          <w:rFonts w:ascii="Times New Roman" w:hAnsi="Times New Roman" w:cs="Times New Roman"/>
          <w:b/>
          <w:sz w:val="32"/>
          <w:szCs w:val="32"/>
        </w:rPr>
        <w:t>Инструкция по работе в группе.</w:t>
      </w:r>
    </w:p>
    <w:p w:rsidR="004332C7" w:rsidRPr="00DB18D8" w:rsidRDefault="004332C7" w:rsidP="004332C7">
      <w:pPr>
        <w:pStyle w:val="a6"/>
        <w:numPr>
          <w:ilvl w:val="0"/>
          <w:numId w:val="2"/>
        </w:numPr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8D8">
        <w:rPr>
          <w:rFonts w:ascii="Times New Roman" w:hAnsi="Times New Roman" w:cs="Times New Roman"/>
          <w:sz w:val="28"/>
          <w:szCs w:val="28"/>
        </w:rPr>
        <w:t>Объединитесь в группы.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4332C7" w:rsidRPr="003F0B6E" w:rsidRDefault="004332C7" w:rsidP="004332C7">
      <w:pPr>
        <w:pStyle w:val="a6"/>
        <w:numPr>
          <w:ilvl w:val="0"/>
          <w:numId w:val="2"/>
        </w:numPr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F0B6E">
        <w:rPr>
          <w:rFonts w:ascii="Times New Roman" w:hAnsi="Times New Roman" w:cs="Times New Roman"/>
          <w:sz w:val="28"/>
          <w:szCs w:val="28"/>
        </w:rPr>
        <w:t xml:space="preserve">Вспомните правила работы в группе.                                </w:t>
      </w:r>
    </w:p>
    <w:p w:rsidR="004332C7" w:rsidRPr="003F0B6E" w:rsidRDefault="004332C7" w:rsidP="004332C7">
      <w:pPr>
        <w:pStyle w:val="a6"/>
        <w:numPr>
          <w:ilvl w:val="0"/>
          <w:numId w:val="2"/>
        </w:numPr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F0B6E">
        <w:rPr>
          <w:rFonts w:ascii="Times New Roman" w:hAnsi="Times New Roman" w:cs="Times New Roman"/>
          <w:sz w:val="28"/>
          <w:szCs w:val="28"/>
        </w:rPr>
        <w:t>Изучите план (алгоритм) выполнения данной работы.         Выполните работу.</w:t>
      </w:r>
    </w:p>
    <w:p w:rsidR="004332C7" w:rsidRPr="00DB18D8" w:rsidRDefault="004332C7" w:rsidP="004332C7">
      <w:pPr>
        <w:pStyle w:val="a6"/>
        <w:numPr>
          <w:ilvl w:val="0"/>
          <w:numId w:val="2"/>
        </w:numPr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B18D8">
        <w:rPr>
          <w:rFonts w:ascii="Times New Roman" w:hAnsi="Times New Roman" w:cs="Times New Roman"/>
          <w:sz w:val="28"/>
          <w:szCs w:val="28"/>
        </w:rPr>
        <w:t xml:space="preserve">Подготовьте </w:t>
      </w:r>
      <w:r>
        <w:rPr>
          <w:rFonts w:ascii="Times New Roman" w:hAnsi="Times New Roman" w:cs="Times New Roman"/>
          <w:sz w:val="28"/>
          <w:szCs w:val="28"/>
        </w:rPr>
        <w:t>защиту групповой работы</w:t>
      </w:r>
      <w:r w:rsidRPr="00DB18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4332C7" w:rsidRPr="003F0B6E" w:rsidRDefault="004332C7" w:rsidP="004332C7">
      <w:pPr>
        <w:pStyle w:val="a6"/>
        <w:numPr>
          <w:ilvl w:val="0"/>
          <w:numId w:val="2"/>
        </w:numPr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F0B6E">
        <w:rPr>
          <w:rFonts w:ascii="Times New Roman" w:hAnsi="Times New Roman" w:cs="Times New Roman"/>
          <w:sz w:val="28"/>
          <w:szCs w:val="28"/>
        </w:rPr>
        <w:t>Оцени свою работу в группе.    Оцени работу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32C7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32C7" w:rsidRDefault="004332C7" w:rsidP="004332C7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4678">
        <w:rPr>
          <w:rFonts w:ascii="Times New Roman" w:hAnsi="Times New Roman" w:cs="Times New Roman"/>
          <w:b/>
          <w:sz w:val="32"/>
          <w:szCs w:val="32"/>
        </w:rPr>
        <w:t xml:space="preserve"> «Правила работы в группе»</w:t>
      </w:r>
    </w:p>
    <w:p w:rsidR="004332C7" w:rsidRPr="00B040F1" w:rsidRDefault="004332C7" w:rsidP="004332C7">
      <w:pPr>
        <w:pStyle w:val="a6"/>
        <w:numPr>
          <w:ilvl w:val="0"/>
          <w:numId w:val="3"/>
        </w:numPr>
        <w:spacing w:after="200" w:line="36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FD4678">
        <w:rPr>
          <w:rFonts w:ascii="Times New Roman" w:hAnsi="Times New Roman" w:cs="Times New Roman"/>
          <w:sz w:val="28"/>
          <w:szCs w:val="28"/>
        </w:rPr>
        <w:t>Слушай, что говорят другие.</w:t>
      </w:r>
    </w:p>
    <w:p w:rsidR="004332C7" w:rsidRPr="00FD4678" w:rsidRDefault="004332C7" w:rsidP="004332C7">
      <w:pPr>
        <w:pStyle w:val="a6"/>
        <w:numPr>
          <w:ilvl w:val="0"/>
          <w:numId w:val="3"/>
        </w:numPr>
        <w:spacing w:after="200" w:line="36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Делай выводы об услышанном, задавай вопросы.</w:t>
      </w:r>
    </w:p>
    <w:p w:rsidR="004332C7" w:rsidRDefault="004332C7" w:rsidP="004332C7">
      <w:pPr>
        <w:pStyle w:val="a6"/>
        <w:numPr>
          <w:ilvl w:val="0"/>
          <w:numId w:val="3"/>
        </w:numPr>
        <w:tabs>
          <w:tab w:val="left" w:pos="0"/>
        </w:tabs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 спокойно ясно,</w:t>
      </w:r>
      <w:r w:rsidRPr="00B040F1">
        <w:rPr>
          <w:rFonts w:ascii="Times New Roman" w:hAnsi="Times New Roman" w:cs="Times New Roman"/>
          <w:sz w:val="28"/>
          <w:szCs w:val="28"/>
        </w:rPr>
        <w:t xml:space="preserve"> только по делу.</w:t>
      </w:r>
    </w:p>
    <w:p w:rsidR="004332C7" w:rsidRDefault="004332C7" w:rsidP="004332C7">
      <w:pPr>
        <w:pStyle w:val="a6"/>
        <w:numPr>
          <w:ilvl w:val="0"/>
          <w:numId w:val="3"/>
        </w:numPr>
        <w:tabs>
          <w:tab w:val="left" w:pos="0"/>
        </w:tabs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040F1">
        <w:rPr>
          <w:rFonts w:ascii="Times New Roman" w:hAnsi="Times New Roman" w:cs="Times New Roman"/>
          <w:sz w:val="28"/>
          <w:szCs w:val="28"/>
        </w:rPr>
        <w:t>Анализируй свою деятельность, вовремя корректируй</w:t>
      </w:r>
      <w:r>
        <w:rPr>
          <w:rFonts w:ascii="Times New Roman" w:hAnsi="Times New Roman" w:cs="Times New Roman"/>
          <w:sz w:val="28"/>
          <w:szCs w:val="28"/>
        </w:rPr>
        <w:t xml:space="preserve"> недостатки.</w:t>
      </w:r>
    </w:p>
    <w:p w:rsidR="004332C7" w:rsidRDefault="004332C7" w:rsidP="004332C7">
      <w:pPr>
        <w:pStyle w:val="a6"/>
        <w:numPr>
          <w:ilvl w:val="0"/>
          <w:numId w:val="3"/>
        </w:numPr>
        <w:tabs>
          <w:tab w:val="left" w:pos="0"/>
        </w:tabs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Помогай товарищам, если они об этом просят.</w:t>
      </w:r>
    </w:p>
    <w:p w:rsidR="004332C7" w:rsidRDefault="004332C7" w:rsidP="004332C7">
      <w:pPr>
        <w:pStyle w:val="a6"/>
        <w:numPr>
          <w:ilvl w:val="0"/>
          <w:numId w:val="3"/>
        </w:numPr>
        <w:tabs>
          <w:tab w:val="left" w:pos="0"/>
        </w:tabs>
        <w:spacing w:after="20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 выполняй возложенную на тебя роль.</w:t>
      </w:r>
    </w:p>
    <w:p w:rsidR="004332C7" w:rsidRDefault="004332C7" w:rsidP="004332C7">
      <w:pPr>
        <w:pStyle w:val="a6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32C7" w:rsidRDefault="004332C7" w:rsidP="004332C7">
      <w:pPr>
        <w:pStyle w:val="a6"/>
        <w:tabs>
          <w:tab w:val="left" w:pos="0"/>
        </w:tabs>
        <w:spacing w:line="36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225D">
        <w:rPr>
          <w:rFonts w:ascii="Times New Roman" w:hAnsi="Times New Roman" w:cs="Times New Roman"/>
          <w:b/>
          <w:sz w:val="32"/>
          <w:szCs w:val="32"/>
        </w:rPr>
        <w:t xml:space="preserve"> «Лист самооценки»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4837"/>
        <w:gridCol w:w="1843"/>
        <w:gridCol w:w="1944"/>
      </w:tblGrid>
      <w:tr w:rsidR="004332C7" w:rsidTr="007B0C33">
        <w:tc>
          <w:tcPr>
            <w:tcW w:w="53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984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оценка</w:t>
            </w:r>
          </w:p>
          <w:p w:rsidR="004332C7" w:rsidRPr="002A225D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(+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или  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других</w:t>
            </w:r>
          </w:p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25D">
              <w:rPr>
                <w:rFonts w:ascii="Times New Roman" w:hAnsi="Times New Roman" w:cs="Times New Roman"/>
                <w:sz w:val="28"/>
                <w:szCs w:val="28"/>
              </w:rPr>
              <w:t xml:space="preserve">(+ </w:t>
            </w:r>
            <w:proofErr w:type="gramStart"/>
            <w:r w:rsidRPr="002A225D">
              <w:rPr>
                <w:rFonts w:ascii="Times New Roman" w:hAnsi="Times New Roman" w:cs="Times New Roman"/>
                <w:sz w:val="28"/>
                <w:szCs w:val="28"/>
              </w:rPr>
              <w:t>или  -</w:t>
            </w:r>
            <w:proofErr w:type="gramEnd"/>
            <w:r w:rsidRPr="002A22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332C7" w:rsidTr="007B0C33">
        <w:tc>
          <w:tcPr>
            <w:tcW w:w="53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2A22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слушал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что говорят другие…</w:t>
            </w:r>
          </w:p>
        </w:tc>
        <w:tc>
          <w:tcPr>
            <w:tcW w:w="1984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Tr="007B0C33">
        <w:tc>
          <w:tcPr>
            <w:tcW w:w="53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делал выводы и </w:t>
            </w:r>
            <w:r w:rsidRPr="002A22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задавал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84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Tr="007B0C33">
        <w:tc>
          <w:tcPr>
            <w:tcW w:w="53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говорил спокойно, только по делу…</w:t>
            </w:r>
          </w:p>
        </w:tc>
        <w:tc>
          <w:tcPr>
            <w:tcW w:w="1984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Tr="007B0C33">
        <w:tc>
          <w:tcPr>
            <w:tcW w:w="53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выполнил работу без недостатков…</w:t>
            </w:r>
          </w:p>
        </w:tc>
        <w:tc>
          <w:tcPr>
            <w:tcW w:w="1984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Tr="007B0C33">
        <w:tc>
          <w:tcPr>
            <w:tcW w:w="53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помогал другим…</w:t>
            </w:r>
          </w:p>
        </w:tc>
        <w:tc>
          <w:tcPr>
            <w:tcW w:w="1984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Tr="007B0C33">
        <w:tc>
          <w:tcPr>
            <w:tcW w:w="53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точно выполнял свою роль…</w:t>
            </w:r>
          </w:p>
        </w:tc>
        <w:tc>
          <w:tcPr>
            <w:tcW w:w="1984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32C7" w:rsidRPr="002A225D" w:rsidRDefault="004332C7" w:rsidP="004332C7">
      <w:pPr>
        <w:pStyle w:val="a6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32C7" w:rsidRPr="00E67E3E" w:rsidRDefault="004332C7" w:rsidP="004332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7E3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«Роли в группе»</w:t>
      </w:r>
    </w:p>
    <w:p w:rsidR="004332C7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D4678">
        <w:rPr>
          <w:rFonts w:ascii="Times New Roman" w:hAnsi="Times New Roman" w:cs="Times New Roman"/>
          <w:b/>
          <w:sz w:val="28"/>
          <w:szCs w:val="28"/>
        </w:rPr>
        <w:t>Книгочей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читает  памятки</w:t>
      </w:r>
      <w:proofErr w:type="gramEnd"/>
      <w:r>
        <w:rPr>
          <w:rFonts w:ascii="Times New Roman" w:hAnsi="Times New Roman" w:cs="Times New Roman"/>
          <w:sz w:val="28"/>
          <w:szCs w:val="28"/>
        </w:rPr>
        <w:t>, алгоритмы, планы, тексты учебника, т.д.)</w:t>
      </w:r>
    </w:p>
    <w:p w:rsidR="004332C7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FD4678">
        <w:rPr>
          <w:rFonts w:ascii="Times New Roman" w:hAnsi="Times New Roman" w:cs="Times New Roman"/>
          <w:b/>
          <w:sz w:val="28"/>
          <w:szCs w:val="28"/>
        </w:rPr>
        <w:t>Координатор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распределяет роли , определяет задание для каждого, назначает ответственного за защиту работы группы т.д.)</w:t>
      </w:r>
    </w:p>
    <w:p w:rsidR="004332C7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F0B6E">
        <w:rPr>
          <w:rFonts w:ascii="Times New Roman" w:hAnsi="Times New Roman" w:cs="Times New Roman"/>
          <w:b/>
          <w:sz w:val="28"/>
          <w:szCs w:val="28"/>
        </w:rPr>
        <w:t>Хранитель времени</w:t>
      </w:r>
      <w:r>
        <w:rPr>
          <w:rFonts w:ascii="Times New Roman" w:hAnsi="Times New Roman" w:cs="Times New Roman"/>
          <w:b/>
          <w:sz w:val="28"/>
          <w:szCs w:val="28"/>
        </w:rPr>
        <w:t>/Ревизор</w:t>
      </w:r>
      <w:r>
        <w:rPr>
          <w:rFonts w:ascii="Times New Roman" w:hAnsi="Times New Roman" w:cs="Times New Roman"/>
          <w:sz w:val="28"/>
          <w:szCs w:val="28"/>
        </w:rPr>
        <w:t xml:space="preserve"> (контролирует качество работы, следит за временем)</w:t>
      </w:r>
    </w:p>
    <w:p w:rsidR="004332C7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D4678">
        <w:rPr>
          <w:rFonts w:ascii="Times New Roman" w:hAnsi="Times New Roman" w:cs="Times New Roman"/>
          <w:b/>
          <w:sz w:val="28"/>
          <w:szCs w:val="28"/>
        </w:rPr>
        <w:t>Хозяйственник</w:t>
      </w:r>
      <w:r>
        <w:rPr>
          <w:rFonts w:ascii="Times New Roman" w:hAnsi="Times New Roman" w:cs="Times New Roman"/>
          <w:sz w:val="28"/>
          <w:szCs w:val="28"/>
        </w:rPr>
        <w:t xml:space="preserve"> (подбирает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раздаёт  материал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работы, следит за чистотой)</w:t>
      </w:r>
    </w:p>
    <w:p w:rsidR="004332C7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FD4678">
        <w:rPr>
          <w:rFonts w:ascii="Times New Roman" w:hAnsi="Times New Roman" w:cs="Times New Roman"/>
          <w:b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ведёт записи, чертит схемы, заполняет таблицы, т.д.)</w:t>
      </w:r>
    </w:p>
    <w:p w:rsidR="004332C7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32C7" w:rsidRPr="00E67E3E" w:rsidRDefault="004332C7" w:rsidP="004332C7">
      <w:pPr>
        <w:pStyle w:val="a6"/>
        <w:tabs>
          <w:tab w:val="left" w:pos="0"/>
        </w:tabs>
        <w:spacing w:line="36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7E3E">
        <w:rPr>
          <w:rFonts w:ascii="Times New Roman" w:hAnsi="Times New Roman" w:cs="Times New Roman"/>
          <w:b/>
          <w:sz w:val="32"/>
          <w:szCs w:val="32"/>
        </w:rPr>
        <w:t xml:space="preserve"> «Оцени работу группы».</w:t>
      </w:r>
    </w:p>
    <w:p w:rsidR="004332C7" w:rsidRDefault="004332C7" w:rsidP="004332C7">
      <w:pPr>
        <w:pStyle w:val="a6"/>
        <w:tabs>
          <w:tab w:val="left" w:pos="0"/>
        </w:tabs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4956"/>
        <w:gridCol w:w="1723"/>
        <w:gridCol w:w="1945"/>
      </w:tblGrid>
      <w:tr w:rsidR="004332C7" w:rsidRPr="00E67E3E" w:rsidTr="007B0C33">
        <w:tc>
          <w:tcPr>
            <w:tcW w:w="5484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4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Своя оценка</w:t>
            </w:r>
          </w:p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 xml:space="preserve">(+ </w:t>
            </w:r>
            <w:proofErr w:type="gramStart"/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или  -</w:t>
            </w:r>
            <w:proofErr w:type="gramEnd"/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2" w:type="dxa"/>
          </w:tcPr>
          <w:p w:rsidR="004332C7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Оценка других</w:t>
            </w:r>
          </w:p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 xml:space="preserve">(+ </w:t>
            </w:r>
            <w:proofErr w:type="gramStart"/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или  -</w:t>
            </w:r>
            <w:proofErr w:type="gramEnd"/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332C7" w:rsidRPr="00E67E3E" w:rsidTr="007B0C33">
        <w:tc>
          <w:tcPr>
            <w:tcW w:w="5484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Работали дружно…</w:t>
            </w:r>
          </w:p>
        </w:tc>
        <w:tc>
          <w:tcPr>
            <w:tcW w:w="184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RPr="00E67E3E" w:rsidTr="007B0C33">
        <w:tc>
          <w:tcPr>
            <w:tcW w:w="5484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Работали по алгоритму…</w:t>
            </w:r>
          </w:p>
        </w:tc>
        <w:tc>
          <w:tcPr>
            <w:tcW w:w="184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RPr="00E67E3E" w:rsidTr="007B0C33">
        <w:tc>
          <w:tcPr>
            <w:tcW w:w="5484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 выполнили </w:t>
            </w:r>
            <w:proofErr w:type="gramStart"/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задание..</w:t>
            </w:r>
            <w:proofErr w:type="gramEnd"/>
          </w:p>
        </w:tc>
        <w:tc>
          <w:tcPr>
            <w:tcW w:w="184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RPr="00E67E3E" w:rsidTr="007B0C33">
        <w:tc>
          <w:tcPr>
            <w:tcW w:w="5484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Качественно выполнили задание…</w:t>
            </w:r>
          </w:p>
        </w:tc>
        <w:tc>
          <w:tcPr>
            <w:tcW w:w="184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2C7" w:rsidRPr="00E67E3E" w:rsidTr="007B0C33">
        <w:tc>
          <w:tcPr>
            <w:tcW w:w="5484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E3E">
              <w:rPr>
                <w:rFonts w:ascii="Times New Roman" w:hAnsi="Times New Roman" w:cs="Times New Roman"/>
                <w:sz w:val="28"/>
                <w:szCs w:val="28"/>
              </w:rPr>
              <w:t>Каждый приложил усилие в общем деле…</w:t>
            </w:r>
          </w:p>
        </w:tc>
        <w:tc>
          <w:tcPr>
            <w:tcW w:w="184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332C7" w:rsidRPr="00E67E3E" w:rsidRDefault="004332C7" w:rsidP="007B0C33">
            <w:pPr>
              <w:pStyle w:val="a6"/>
              <w:tabs>
                <w:tab w:val="left" w:pos="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32C7" w:rsidRPr="002A225D" w:rsidRDefault="004332C7" w:rsidP="004332C7">
      <w:pPr>
        <w:pStyle w:val="a6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32C7" w:rsidRPr="00FD4678" w:rsidRDefault="004332C7" w:rsidP="004332C7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32C7" w:rsidRDefault="004332C7" w:rsidP="00E01F59">
      <w:pPr>
        <w:pStyle w:val="a5"/>
        <w:spacing w:line="360" w:lineRule="auto"/>
        <w:jc w:val="both"/>
        <w:rPr>
          <w:rStyle w:val="a4"/>
          <w:iCs w:val="0"/>
          <w:sz w:val="28"/>
          <w:szCs w:val="28"/>
        </w:rPr>
      </w:pPr>
    </w:p>
    <w:sectPr w:rsidR="004332C7" w:rsidSect="003C1A4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F2F39"/>
    <w:multiLevelType w:val="hybridMultilevel"/>
    <w:tmpl w:val="6C20898E"/>
    <w:lvl w:ilvl="0" w:tplc="8DD0F3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F6A6C"/>
    <w:multiLevelType w:val="hybridMultilevel"/>
    <w:tmpl w:val="1F1CCF5A"/>
    <w:lvl w:ilvl="0" w:tplc="37844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05C"/>
    <w:multiLevelType w:val="hybridMultilevel"/>
    <w:tmpl w:val="C57E0B2C"/>
    <w:lvl w:ilvl="0" w:tplc="D33C1E2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A63321"/>
    <w:multiLevelType w:val="hybridMultilevel"/>
    <w:tmpl w:val="319C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66B7B"/>
    <w:multiLevelType w:val="hybridMultilevel"/>
    <w:tmpl w:val="68C8414C"/>
    <w:lvl w:ilvl="0" w:tplc="6494F9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EF49B6"/>
    <w:multiLevelType w:val="hybridMultilevel"/>
    <w:tmpl w:val="48DE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110"/>
    <w:rsid w:val="000A5051"/>
    <w:rsid w:val="00117225"/>
    <w:rsid w:val="001176B3"/>
    <w:rsid w:val="00117FCF"/>
    <w:rsid w:val="001F45C3"/>
    <w:rsid w:val="00361FD9"/>
    <w:rsid w:val="00364EF8"/>
    <w:rsid w:val="003B366D"/>
    <w:rsid w:val="003C1A4C"/>
    <w:rsid w:val="003C7357"/>
    <w:rsid w:val="003E6B5E"/>
    <w:rsid w:val="003F1AA6"/>
    <w:rsid w:val="004332C7"/>
    <w:rsid w:val="00466765"/>
    <w:rsid w:val="004A4949"/>
    <w:rsid w:val="004C028E"/>
    <w:rsid w:val="004F5A4A"/>
    <w:rsid w:val="005317F4"/>
    <w:rsid w:val="00597B6A"/>
    <w:rsid w:val="005A64AD"/>
    <w:rsid w:val="005C6EB0"/>
    <w:rsid w:val="00620F77"/>
    <w:rsid w:val="006F1584"/>
    <w:rsid w:val="00777E58"/>
    <w:rsid w:val="0078086C"/>
    <w:rsid w:val="008877A3"/>
    <w:rsid w:val="008E0592"/>
    <w:rsid w:val="009622B3"/>
    <w:rsid w:val="009822AF"/>
    <w:rsid w:val="00A617DF"/>
    <w:rsid w:val="00A9205A"/>
    <w:rsid w:val="00AA0110"/>
    <w:rsid w:val="00AC147B"/>
    <w:rsid w:val="00B76CD8"/>
    <w:rsid w:val="00B86453"/>
    <w:rsid w:val="00BB459C"/>
    <w:rsid w:val="00BD0ACE"/>
    <w:rsid w:val="00BD1173"/>
    <w:rsid w:val="00C05703"/>
    <w:rsid w:val="00C74B1B"/>
    <w:rsid w:val="00D200A1"/>
    <w:rsid w:val="00D847A3"/>
    <w:rsid w:val="00E01C9C"/>
    <w:rsid w:val="00E01F59"/>
    <w:rsid w:val="00E42834"/>
    <w:rsid w:val="00E8503D"/>
    <w:rsid w:val="00F31DAD"/>
    <w:rsid w:val="00FB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DD43A-BC75-4BFD-B77E-8E6B4D2E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0ACE"/>
    <w:rPr>
      <w:b/>
      <w:bCs/>
    </w:rPr>
  </w:style>
  <w:style w:type="character" w:styleId="a4">
    <w:name w:val="Emphasis"/>
    <w:basedOn w:val="a0"/>
    <w:uiPriority w:val="20"/>
    <w:qFormat/>
    <w:rsid w:val="00BD0ACE"/>
    <w:rPr>
      <w:i/>
      <w:iCs/>
    </w:rPr>
  </w:style>
  <w:style w:type="paragraph" w:styleId="a5">
    <w:name w:val="Normal (Web)"/>
    <w:basedOn w:val="a"/>
    <w:unhideWhenUsed/>
    <w:rsid w:val="00BD0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0ACE"/>
    <w:pPr>
      <w:ind w:left="720"/>
      <w:contextualSpacing/>
    </w:pPr>
  </w:style>
  <w:style w:type="paragraph" w:customStyle="1" w:styleId="paragraphparagraph9wafk">
    <w:name w:val="paragraph_paragraph__9wafk"/>
    <w:basedOn w:val="a"/>
    <w:rsid w:val="00BD0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33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a0"/>
    <w:rsid w:val="000A5051"/>
  </w:style>
  <w:style w:type="character" w:customStyle="1" w:styleId="jpfdse">
    <w:name w:val="jpfdse"/>
    <w:basedOn w:val="a0"/>
    <w:rsid w:val="000A5051"/>
  </w:style>
  <w:style w:type="character" w:styleId="a8">
    <w:name w:val="Hyperlink"/>
    <w:basedOn w:val="a0"/>
    <w:uiPriority w:val="99"/>
    <w:unhideWhenUsed/>
    <w:rsid w:val="00F31DA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C0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C02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7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stihioslovesnocti.blogspot.com/2017/04/blog-post_125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2024-11-08T05:27:00Z</cp:lastPrinted>
  <dcterms:created xsi:type="dcterms:W3CDTF">2024-10-10T08:28:00Z</dcterms:created>
  <dcterms:modified xsi:type="dcterms:W3CDTF">2024-11-26T06:50:00Z</dcterms:modified>
</cp:coreProperties>
</file>