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9DB5D" w14:textId="788E05A5" w:rsidR="0049167C" w:rsidRPr="00F57D67" w:rsidRDefault="0049167C" w:rsidP="0049167C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5"/>
          <w:kern w:val="0"/>
          <w:sz w:val="20"/>
          <w:szCs w:val="20"/>
          <w:lang w:eastAsia="ru-RU"/>
          <w14:ligatures w14:val="none"/>
        </w:rPr>
      </w:pPr>
      <w:r w:rsidRPr="00F57D67">
        <w:rPr>
          <w:rFonts w:ascii="Times New Roman" w:eastAsia="Times New Roman" w:hAnsi="Times New Roman" w:cs="Times New Roman"/>
          <w:b/>
          <w:bCs/>
          <w:color w:val="222222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Речевой уголок в детском саду: пространство для развития речи и творчества.</w:t>
      </w:r>
    </w:p>
    <w:p w14:paraId="11814200" w14:textId="77777777" w:rsidR="0049167C" w:rsidRPr="00F57D67" w:rsidRDefault="0049167C" w:rsidP="0049167C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lang w:eastAsia="ru-RU"/>
          <w14:ligatures w14:val="none"/>
        </w:rPr>
      </w:pPr>
      <w:r w:rsidRPr="00F57D67"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 xml:space="preserve">В современном детском саду особое внимание уделяется развитию речи у детей. Одним из ключевых элементов этой работы является </w:t>
      </w:r>
      <w:r w:rsidRPr="00F57D67">
        <w:rPr>
          <w:rFonts w:ascii="Times New Roman" w:eastAsia="Times New Roman" w:hAnsi="Times New Roman" w:cs="Times New Roman"/>
          <w:b/>
          <w:bCs/>
          <w:color w:val="222222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речевой уголок</w:t>
      </w:r>
      <w:r w:rsidRPr="00F57D67"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 xml:space="preserve"> — специально организованное пространство, где каждый ребёнок может не только познакомиться с богатством родного языка, но и проявить свою индивидуальность, фантазию и творческие способности.</w:t>
      </w:r>
    </w:p>
    <w:p w14:paraId="26CDAADB" w14:textId="04BC24F4" w:rsidR="0049167C" w:rsidRPr="00F57D67" w:rsidRDefault="0049167C" w:rsidP="0049167C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222222"/>
          <w:spacing w:val="-5"/>
          <w:kern w:val="0"/>
          <w:sz w:val="20"/>
          <w:szCs w:val="20"/>
          <w:lang w:eastAsia="ru-RU"/>
          <w14:ligatures w14:val="none"/>
        </w:rPr>
      </w:pPr>
      <w:r w:rsidRPr="00F57D67">
        <w:rPr>
          <w:rFonts w:ascii="Times New Roman" w:eastAsia="Times New Roman" w:hAnsi="Times New Roman" w:cs="Times New Roman"/>
          <w:b/>
          <w:bCs/>
          <w:color w:val="222222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 xml:space="preserve">Главный герой — Пчёлка </w:t>
      </w:r>
      <w:proofErr w:type="spellStart"/>
      <w:r w:rsidRPr="00F57D67">
        <w:rPr>
          <w:rFonts w:ascii="Times New Roman" w:eastAsia="Times New Roman" w:hAnsi="Times New Roman" w:cs="Times New Roman"/>
          <w:b/>
          <w:bCs/>
          <w:color w:val="222222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Жу-жа</w:t>
      </w:r>
      <w:proofErr w:type="spellEnd"/>
    </w:p>
    <w:p w14:paraId="3F595996" w14:textId="77777777" w:rsidR="0049167C" w:rsidRPr="00F57D67" w:rsidRDefault="0049167C" w:rsidP="0049167C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lang w:eastAsia="ru-RU"/>
          <w14:ligatures w14:val="none"/>
        </w:rPr>
      </w:pPr>
      <w:r w:rsidRPr="00F57D67"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 xml:space="preserve">В нашем речевом уголке живёт весёлая и любознательная пчёлка по имени </w:t>
      </w:r>
      <w:proofErr w:type="spellStart"/>
      <w:r w:rsidRPr="00F57D67">
        <w:rPr>
          <w:rFonts w:ascii="Times New Roman" w:eastAsia="Times New Roman" w:hAnsi="Times New Roman" w:cs="Times New Roman"/>
          <w:b/>
          <w:bCs/>
          <w:color w:val="222222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Жу-жа</w:t>
      </w:r>
      <w:proofErr w:type="spellEnd"/>
      <w:r w:rsidRPr="00F57D67"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. Она становится настоящим другом для детей: предлагает интересные задания, играет в развивающие игры, загадывает загадки и помогает каждому почувствовать себя увереннее в общении. Такой игровой персонаж делает занятия живыми, эмоциональными и запоминающимися.</w:t>
      </w:r>
    </w:p>
    <w:p w14:paraId="62CA597D" w14:textId="433ABC5F" w:rsidR="0049167C" w:rsidRPr="00F57D67" w:rsidRDefault="0049167C" w:rsidP="0049167C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lang w:eastAsia="ru-RU"/>
          <w14:ligatures w14:val="none"/>
        </w:rPr>
      </w:pPr>
      <w:r w:rsidRPr="00F57D67">
        <w:rPr>
          <w:rFonts w:ascii="Times New Roman" w:eastAsia="Times New Roman" w:hAnsi="Times New Roman" w:cs="Times New Roman"/>
          <w:b/>
          <w:bCs/>
          <w:color w:val="222222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 xml:space="preserve"> Развитие речи через игру и моторику</w:t>
      </w:r>
    </w:p>
    <w:p w14:paraId="07D7F7E4" w14:textId="77777777" w:rsidR="0049167C" w:rsidRPr="00F57D67" w:rsidRDefault="0049167C" w:rsidP="0049167C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lang w:eastAsia="ru-RU"/>
          <w14:ligatures w14:val="none"/>
        </w:rPr>
      </w:pPr>
      <w:r w:rsidRPr="00F57D67"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 xml:space="preserve">Мы убеждены: развитие активной речи должно идти рука об руку с практической деятельностью и игрой. Особое внимание уделяется </w:t>
      </w:r>
      <w:r w:rsidRPr="00F57D67">
        <w:rPr>
          <w:rFonts w:ascii="Times New Roman" w:eastAsia="Times New Roman" w:hAnsi="Times New Roman" w:cs="Times New Roman"/>
          <w:b/>
          <w:bCs/>
          <w:color w:val="222222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развитию мелкой моторики</w:t>
      </w:r>
      <w:r w:rsidRPr="00F57D67"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, ведь она напрямую связана с речевыми навыками. В уголке представлены:</w:t>
      </w:r>
    </w:p>
    <w:p w14:paraId="034D9363" w14:textId="77777777" w:rsidR="0049167C" w:rsidRPr="00F57D67" w:rsidRDefault="0049167C" w:rsidP="0049167C">
      <w:pPr>
        <w:numPr>
          <w:ilvl w:val="0"/>
          <w:numId w:val="1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lang w:eastAsia="ru-RU"/>
          <w14:ligatures w14:val="none"/>
        </w:rPr>
      </w:pPr>
      <w:r w:rsidRPr="00F57D67"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массажные шарики,</w:t>
      </w:r>
    </w:p>
    <w:p w14:paraId="521C0139" w14:textId="77777777" w:rsidR="0049167C" w:rsidRPr="00F57D67" w:rsidRDefault="0049167C" w:rsidP="0049167C">
      <w:pPr>
        <w:numPr>
          <w:ilvl w:val="0"/>
          <w:numId w:val="1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lang w:eastAsia="ru-RU"/>
          <w14:ligatures w14:val="none"/>
        </w:rPr>
      </w:pPr>
      <w:r w:rsidRPr="00F57D67"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шнуровки и бусы,</w:t>
      </w:r>
    </w:p>
    <w:p w14:paraId="1767D3C2" w14:textId="77777777" w:rsidR="0049167C" w:rsidRPr="00F57D67" w:rsidRDefault="0049167C" w:rsidP="0049167C">
      <w:pPr>
        <w:numPr>
          <w:ilvl w:val="0"/>
          <w:numId w:val="1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lang w:eastAsia="ru-RU"/>
          <w14:ligatures w14:val="none"/>
        </w:rPr>
      </w:pPr>
      <w:r w:rsidRPr="00F57D67"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мозаика и кубики,</w:t>
      </w:r>
    </w:p>
    <w:p w14:paraId="0533811D" w14:textId="77777777" w:rsidR="0049167C" w:rsidRPr="00F57D67" w:rsidRDefault="0049167C" w:rsidP="0049167C">
      <w:pPr>
        <w:numPr>
          <w:ilvl w:val="0"/>
          <w:numId w:val="1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lang w:eastAsia="ru-RU"/>
          <w14:ligatures w14:val="none"/>
        </w:rPr>
      </w:pPr>
      <w:r w:rsidRPr="00F57D67"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камешки, пазлы, разрезные картинки,</w:t>
      </w:r>
    </w:p>
    <w:p w14:paraId="23ECDB87" w14:textId="77777777" w:rsidR="0049167C" w:rsidRPr="00F57D67" w:rsidRDefault="0049167C" w:rsidP="0049167C">
      <w:pPr>
        <w:numPr>
          <w:ilvl w:val="0"/>
          <w:numId w:val="1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lang w:eastAsia="ru-RU"/>
          <w14:ligatures w14:val="none"/>
        </w:rPr>
      </w:pPr>
      <w:r w:rsidRPr="00F57D67"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игры с прищепками, фасолью,</w:t>
      </w:r>
    </w:p>
    <w:p w14:paraId="50AE810A" w14:textId="77777777" w:rsidR="0049167C" w:rsidRPr="00F57D67" w:rsidRDefault="0049167C" w:rsidP="0049167C">
      <w:pPr>
        <w:numPr>
          <w:ilvl w:val="0"/>
          <w:numId w:val="1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lang w:eastAsia="ru-RU"/>
          <w14:ligatures w14:val="none"/>
        </w:rPr>
      </w:pPr>
      <w:r w:rsidRPr="00F57D67"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раскраски и штриховки.</w:t>
      </w:r>
    </w:p>
    <w:p w14:paraId="519942E9" w14:textId="77777777" w:rsidR="0049167C" w:rsidRPr="00F57D67" w:rsidRDefault="0049167C" w:rsidP="0049167C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lang w:eastAsia="ru-RU"/>
          <w14:ligatures w14:val="none"/>
        </w:rPr>
      </w:pPr>
      <w:r w:rsidRPr="00F57D67"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Ежедневно дети играют с пальчиками, используя картотеку пальчиковых игр по разным лексическим темам. Это не только развивает моторику, но и расширяет словарный запас.</w:t>
      </w:r>
    </w:p>
    <w:p w14:paraId="7FA8BC28" w14:textId="61CE977F" w:rsidR="0049167C" w:rsidRPr="00F57D67" w:rsidRDefault="0049167C" w:rsidP="0049167C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222222"/>
          <w:spacing w:val="-5"/>
          <w:kern w:val="0"/>
          <w:sz w:val="20"/>
          <w:szCs w:val="20"/>
          <w:lang w:eastAsia="ru-RU"/>
          <w14:ligatures w14:val="none"/>
        </w:rPr>
      </w:pPr>
      <w:r w:rsidRPr="00F57D67">
        <w:rPr>
          <w:rFonts w:ascii="Times New Roman" w:eastAsia="Times New Roman" w:hAnsi="Times New Roman" w:cs="Times New Roman"/>
          <w:b/>
          <w:bCs/>
          <w:color w:val="222222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 xml:space="preserve"> Расширяем кругозор и обогащаем речь</w:t>
      </w:r>
    </w:p>
    <w:p w14:paraId="074750BB" w14:textId="77777777" w:rsidR="0049167C" w:rsidRPr="00F57D67" w:rsidRDefault="0049167C" w:rsidP="0049167C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lang w:eastAsia="ru-RU"/>
          <w14:ligatures w14:val="none"/>
        </w:rPr>
      </w:pPr>
      <w:r w:rsidRPr="00F57D67"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Для формирования связной и богатой речи важно знакомить детей с окружающим миром. В уголке собраны папки с картинками по различным лексическим темам, а также:</w:t>
      </w:r>
    </w:p>
    <w:p w14:paraId="55F0D5B2" w14:textId="77777777" w:rsidR="0049167C" w:rsidRPr="00F57D67" w:rsidRDefault="0049167C" w:rsidP="0049167C">
      <w:pPr>
        <w:numPr>
          <w:ilvl w:val="0"/>
          <w:numId w:val="2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lang w:eastAsia="ru-RU"/>
          <w14:ligatures w14:val="none"/>
        </w:rPr>
      </w:pPr>
      <w:r w:rsidRPr="00F57D67"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серии сюжетных картин,</w:t>
      </w:r>
    </w:p>
    <w:p w14:paraId="1342FD9C" w14:textId="77777777" w:rsidR="0049167C" w:rsidRPr="00F57D67" w:rsidRDefault="0049167C" w:rsidP="0049167C">
      <w:pPr>
        <w:numPr>
          <w:ilvl w:val="0"/>
          <w:numId w:val="2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lang w:eastAsia="ru-RU"/>
          <w14:ligatures w14:val="none"/>
        </w:rPr>
      </w:pPr>
      <w:r w:rsidRPr="00F57D67"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иллюстрации для составления рассказов,</w:t>
      </w:r>
    </w:p>
    <w:p w14:paraId="0C080B63" w14:textId="77777777" w:rsidR="0049167C" w:rsidRPr="00F57D67" w:rsidRDefault="0049167C" w:rsidP="0049167C">
      <w:pPr>
        <w:numPr>
          <w:ilvl w:val="0"/>
          <w:numId w:val="2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lang w:eastAsia="ru-RU"/>
          <w14:ligatures w14:val="none"/>
        </w:rPr>
      </w:pPr>
      <w:r w:rsidRPr="00F57D67"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картины о временах года,</w:t>
      </w:r>
    </w:p>
    <w:p w14:paraId="2BA993E8" w14:textId="77777777" w:rsidR="0049167C" w:rsidRPr="00F57D67" w:rsidRDefault="0049167C" w:rsidP="0049167C">
      <w:pPr>
        <w:numPr>
          <w:ilvl w:val="0"/>
          <w:numId w:val="2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lang w:eastAsia="ru-RU"/>
          <w14:ligatures w14:val="none"/>
        </w:rPr>
      </w:pPr>
      <w:r w:rsidRPr="00F57D67"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схемы для описательных рассказов и пересказов,</w:t>
      </w:r>
    </w:p>
    <w:p w14:paraId="239BF4F0" w14:textId="77777777" w:rsidR="0049167C" w:rsidRPr="00F57D67" w:rsidRDefault="0049167C" w:rsidP="0049167C">
      <w:pPr>
        <w:numPr>
          <w:ilvl w:val="0"/>
          <w:numId w:val="2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lang w:eastAsia="ru-RU"/>
          <w14:ligatures w14:val="none"/>
        </w:rPr>
      </w:pPr>
      <w:r w:rsidRPr="00F57D67"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программные стихи для заучивания,</w:t>
      </w:r>
    </w:p>
    <w:p w14:paraId="311063DF" w14:textId="77777777" w:rsidR="0049167C" w:rsidRPr="00F57D67" w:rsidRDefault="0049167C" w:rsidP="0049167C">
      <w:pPr>
        <w:numPr>
          <w:ilvl w:val="0"/>
          <w:numId w:val="2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lang w:eastAsia="ru-RU"/>
          <w14:ligatures w14:val="none"/>
        </w:rPr>
      </w:pPr>
      <w:r w:rsidRPr="00F57D67"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загадки по разным темам.</w:t>
      </w:r>
    </w:p>
    <w:p w14:paraId="43C58645" w14:textId="77777777" w:rsidR="0049167C" w:rsidRPr="00F57D67" w:rsidRDefault="0049167C" w:rsidP="0049167C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lang w:eastAsia="ru-RU"/>
          <w14:ligatures w14:val="none"/>
        </w:rPr>
      </w:pPr>
      <w:r w:rsidRPr="00F57D67"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Здесь же хранятся картотеки дидактических игр, направленных на обогащение словаря, словообразование и словоизменение.</w:t>
      </w:r>
    </w:p>
    <w:p w14:paraId="5062E168" w14:textId="2F9D6201" w:rsidR="0049167C" w:rsidRPr="00F57D67" w:rsidRDefault="0049167C" w:rsidP="0049167C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lang w:eastAsia="ru-RU"/>
          <w14:ligatures w14:val="none"/>
        </w:rPr>
      </w:pPr>
      <w:r w:rsidRPr="00F57D67">
        <w:rPr>
          <w:rFonts w:ascii="Times New Roman" w:eastAsia="Times New Roman" w:hAnsi="Times New Roman" w:cs="Times New Roman"/>
          <w:b/>
          <w:bCs/>
          <w:color w:val="222222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 xml:space="preserve"> Работа над звукопроизношением</w:t>
      </w:r>
    </w:p>
    <w:p w14:paraId="7C6E3E4D" w14:textId="77777777" w:rsidR="0049167C" w:rsidRPr="00F57D67" w:rsidRDefault="0049167C" w:rsidP="0049167C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lang w:eastAsia="ru-RU"/>
          <w14:ligatures w14:val="none"/>
        </w:rPr>
      </w:pPr>
      <w:r w:rsidRPr="00F57D67"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 xml:space="preserve">В нашей группе большое внимание уделяется </w:t>
      </w:r>
      <w:r w:rsidRPr="00F57D67">
        <w:rPr>
          <w:rFonts w:ascii="Times New Roman" w:eastAsia="Times New Roman" w:hAnsi="Times New Roman" w:cs="Times New Roman"/>
          <w:b/>
          <w:bCs/>
          <w:color w:val="222222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правильному звукопроизношению</w:t>
      </w:r>
      <w:r w:rsidRPr="00F57D67"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. Для этого в речевом уголке есть:</w:t>
      </w:r>
    </w:p>
    <w:p w14:paraId="2C5902EA" w14:textId="77777777" w:rsidR="0049167C" w:rsidRPr="00F57D67" w:rsidRDefault="0049167C" w:rsidP="0049167C">
      <w:pPr>
        <w:numPr>
          <w:ilvl w:val="0"/>
          <w:numId w:val="3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lang w:eastAsia="ru-RU"/>
          <w14:ligatures w14:val="none"/>
        </w:rPr>
      </w:pPr>
      <w:r w:rsidRPr="00F57D67"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картотеки дыхательной и артикуляционной гимнастики,</w:t>
      </w:r>
    </w:p>
    <w:p w14:paraId="6DD1970F" w14:textId="77777777" w:rsidR="0049167C" w:rsidRPr="00F57D67" w:rsidRDefault="0049167C" w:rsidP="0049167C">
      <w:pPr>
        <w:numPr>
          <w:ilvl w:val="0"/>
          <w:numId w:val="3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lang w:eastAsia="ru-RU"/>
          <w14:ligatures w14:val="none"/>
        </w:rPr>
      </w:pPr>
      <w:r w:rsidRPr="00F57D67"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чистоговорки и скороговорки,</w:t>
      </w:r>
    </w:p>
    <w:p w14:paraId="1C9D024D" w14:textId="77777777" w:rsidR="0049167C" w:rsidRPr="00F57D67" w:rsidRDefault="0049167C" w:rsidP="0049167C">
      <w:pPr>
        <w:numPr>
          <w:ilvl w:val="0"/>
          <w:numId w:val="3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lang w:eastAsia="ru-RU"/>
          <w14:ligatures w14:val="none"/>
        </w:rPr>
      </w:pPr>
      <w:r w:rsidRPr="00F57D67"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зеркало для индивидуальных занятий,</w:t>
      </w:r>
    </w:p>
    <w:p w14:paraId="4E6E1485" w14:textId="77777777" w:rsidR="0049167C" w:rsidRPr="00F57D67" w:rsidRDefault="0049167C" w:rsidP="0049167C">
      <w:pPr>
        <w:numPr>
          <w:ilvl w:val="0"/>
          <w:numId w:val="3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lang w:eastAsia="ru-RU"/>
          <w14:ligatures w14:val="none"/>
        </w:rPr>
      </w:pPr>
      <w:r w:rsidRPr="00F57D67"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игрушки для развития речевого дыхания,</w:t>
      </w:r>
    </w:p>
    <w:p w14:paraId="3A54AB37" w14:textId="77777777" w:rsidR="0049167C" w:rsidRPr="00F57D67" w:rsidRDefault="0049167C" w:rsidP="0049167C">
      <w:pPr>
        <w:numPr>
          <w:ilvl w:val="0"/>
          <w:numId w:val="3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lang w:eastAsia="ru-RU"/>
          <w14:ligatures w14:val="none"/>
        </w:rPr>
      </w:pPr>
      <w:r w:rsidRPr="00F57D67"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магнитная и бумажная азбука.</w:t>
      </w:r>
    </w:p>
    <w:p w14:paraId="1A613ABF" w14:textId="14F29BEE" w:rsidR="0049167C" w:rsidRPr="00F57D67" w:rsidRDefault="0049167C" w:rsidP="0049167C">
      <w:pPr>
        <w:numPr>
          <w:ilvl w:val="0"/>
          <w:numId w:val="3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lang w:eastAsia="ru-RU"/>
          <w14:ligatures w14:val="none"/>
        </w:rPr>
      </w:pPr>
      <w:r w:rsidRPr="00F57D67">
        <w:rPr>
          <w:rFonts w:ascii="Times New Roman" w:eastAsia="Times New Roman" w:hAnsi="Times New Roman" w:cs="Times New Roman"/>
          <w:b/>
          <w:bCs/>
          <w:color w:val="222222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Театрализация — путь к связной речи</w:t>
      </w:r>
    </w:p>
    <w:p w14:paraId="1F177799" w14:textId="77777777" w:rsidR="0049167C" w:rsidRPr="00F57D67" w:rsidRDefault="0049167C" w:rsidP="0049167C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lang w:eastAsia="ru-RU"/>
          <w14:ligatures w14:val="none"/>
        </w:rPr>
      </w:pPr>
      <w:r w:rsidRPr="00F57D67"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Театральный уголок — неотъемлемая часть речевого пространства. Здесь дети могут примерить на себя роли сказочных героев, разыгрывать сценки, учиться выражать эмоции и строить диалоги. В арсенале:</w:t>
      </w:r>
    </w:p>
    <w:p w14:paraId="6253E3A0" w14:textId="77777777" w:rsidR="0049167C" w:rsidRPr="00F57D67" w:rsidRDefault="0049167C" w:rsidP="0049167C">
      <w:pPr>
        <w:numPr>
          <w:ilvl w:val="0"/>
          <w:numId w:val="4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lang w:eastAsia="ru-RU"/>
          <w14:ligatures w14:val="none"/>
        </w:rPr>
      </w:pPr>
      <w:r w:rsidRPr="00F57D67"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настольный театр,</w:t>
      </w:r>
    </w:p>
    <w:p w14:paraId="4750500F" w14:textId="77777777" w:rsidR="0049167C" w:rsidRPr="00F57D67" w:rsidRDefault="0049167C" w:rsidP="0049167C">
      <w:pPr>
        <w:numPr>
          <w:ilvl w:val="0"/>
          <w:numId w:val="4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lang w:eastAsia="ru-RU"/>
          <w14:ligatures w14:val="none"/>
        </w:rPr>
      </w:pPr>
      <w:r w:rsidRPr="00F57D67"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театр «Би-ба-</w:t>
      </w:r>
      <w:proofErr w:type="spellStart"/>
      <w:r w:rsidRPr="00F57D67"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бо</w:t>
      </w:r>
      <w:proofErr w:type="spellEnd"/>
      <w:r w:rsidRPr="00F57D67"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»,</w:t>
      </w:r>
    </w:p>
    <w:p w14:paraId="6F1C2E9B" w14:textId="77777777" w:rsidR="0049167C" w:rsidRPr="00F57D67" w:rsidRDefault="0049167C" w:rsidP="0049167C">
      <w:pPr>
        <w:numPr>
          <w:ilvl w:val="0"/>
          <w:numId w:val="4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lang w:eastAsia="ru-RU"/>
          <w14:ligatures w14:val="none"/>
        </w:rPr>
      </w:pPr>
      <w:r w:rsidRPr="00F57D67"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резиновые игрушки,</w:t>
      </w:r>
    </w:p>
    <w:p w14:paraId="2734E460" w14:textId="77777777" w:rsidR="0049167C" w:rsidRPr="00F57D67" w:rsidRDefault="0049167C" w:rsidP="0049167C">
      <w:pPr>
        <w:numPr>
          <w:ilvl w:val="0"/>
          <w:numId w:val="4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lang w:eastAsia="ru-RU"/>
          <w14:ligatures w14:val="none"/>
        </w:rPr>
      </w:pPr>
      <w:r w:rsidRPr="00F57D67"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пальчиковый и теневой театры.</w:t>
      </w:r>
    </w:p>
    <w:p w14:paraId="38839FE0" w14:textId="77777777" w:rsidR="0049167C" w:rsidRPr="00F57D67" w:rsidRDefault="0049167C" w:rsidP="0049167C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lang w:eastAsia="ru-RU"/>
          <w14:ligatures w14:val="none"/>
        </w:rPr>
      </w:pPr>
      <w:r w:rsidRPr="00F57D67"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 xml:space="preserve">Особое место занимает развивающая среда </w:t>
      </w:r>
      <w:r w:rsidRPr="00F57D67">
        <w:rPr>
          <w:rFonts w:ascii="Times New Roman" w:eastAsia="Times New Roman" w:hAnsi="Times New Roman" w:cs="Times New Roman"/>
          <w:b/>
          <w:bCs/>
          <w:color w:val="222222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 xml:space="preserve">«Фиолетовый лес» В. В. </w:t>
      </w:r>
      <w:proofErr w:type="spellStart"/>
      <w:r w:rsidRPr="00F57D67">
        <w:rPr>
          <w:rFonts w:ascii="Times New Roman" w:eastAsia="Times New Roman" w:hAnsi="Times New Roman" w:cs="Times New Roman"/>
          <w:b/>
          <w:bCs/>
          <w:color w:val="222222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Воскобовича</w:t>
      </w:r>
      <w:proofErr w:type="spellEnd"/>
      <w:r w:rsidRPr="00F57D67"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, стимулирующая воображение и творческое мышление.</w:t>
      </w:r>
    </w:p>
    <w:p w14:paraId="6C26F84F" w14:textId="26702D39" w:rsidR="0049167C" w:rsidRPr="00F57D67" w:rsidRDefault="0049167C" w:rsidP="0049167C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lang w:eastAsia="ru-RU"/>
          <w14:ligatures w14:val="none"/>
        </w:rPr>
      </w:pPr>
      <w:r w:rsidRPr="00F57D67">
        <w:rPr>
          <w:rFonts w:ascii="Times New Roman" w:eastAsia="Times New Roman" w:hAnsi="Times New Roman" w:cs="Times New Roman"/>
          <w:b/>
          <w:bCs/>
          <w:color w:val="222222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 xml:space="preserve"> Книжный уголок</w:t>
      </w:r>
    </w:p>
    <w:p w14:paraId="07248206" w14:textId="77777777" w:rsidR="0049167C" w:rsidRPr="00F57D67" w:rsidRDefault="0049167C" w:rsidP="0049167C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lang w:eastAsia="ru-RU"/>
          <w14:ligatures w14:val="none"/>
        </w:rPr>
      </w:pPr>
      <w:r w:rsidRPr="00F57D67"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 xml:space="preserve">Книги — основа речевого развития. Сейчас в книжном уголке представлены произведения </w:t>
      </w:r>
      <w:r w:rsidRPr="00F57D67">
        <w:rPr>
          <w:rFonts w:ascii="Times New Roman" w:eastAsia="Times New Roman" w:hAnsi="Times New Roman" w:cs="Times New Roman"/>
          <w:b/>
          <w:bCs/>
          <w:color w:val="222222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Сергея Владимировича Михалкова</w:t>
      </w:r>
      <w:r w:rsidRPr="00F57D67"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. Знакомство с его творчеством помогает детям не только расширить кругозор, но и полюбить русскую литературу.</w:t>
      </w:r>
    </w:p>
    <w:p w14:paraId="5AB56525" w14:textId="08718C6A" w:rsidR="0049167C" w:rsidRPr="00F57D67" w:rsidRDefault="0049167C" w:rsidP="0049167C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lang w:eastAsia="ru-RU"/>
          <w14:ligatures w14:val="none"/>
        </w:rPr>
      </w:pPr>
      <w:r w:rsidRPr="00F57D67">
        <w:rPr>
          <w:rFonts w:ascii="Times New Roman" w:eastAsia="Times New Roman" w:hAnsi="Times New Roman" w:cs="Times New Roman"/>
          <w:b/>
          <w:bCs/>
          <w:color w:val="222222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 xml:space="preserve"> Взаимодействие с родителями</w:t>
      </w:r>
    </w:p>
    <w:p w14:paraId="7BF632AD" w14:textId="77777777" w:rsidR="0049167C" w:rsidRPr="00F57D67" w:rsidRDefault="0049167C" w:rsidP="0049167C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lang w:eastAsia="ru-RU"/>
          <w14:ligatures w14:val="none"/>
        </w:rPr>
      </w:pPr>
      <w:r w:rsidRPr="00F57D67"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Мы понимаем, что успех речевого развития невозможен без участия семьи. Поэтому мы активно делимся с родителями полезной информацией:</w:t>
      </w:r>
    </w:p>
    <w:p w14:paraId="2F0308D1" w14:textId="77777777" w:rsidR="0049167C" w:rsidRPr="00F57D67" w:rsidRDefault="0049167C" w:rsidP="0049167C">
      <w:pPr>
        <w:numPr>
          <w:ilvl w:val="0"/>
          <w:numId w:val="5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lang w:eastAsia="ru-RU"/>
          <w14:ligatures w14:val="none"/>
        </w:rPr>
      </w:pPr>
      <w:r w:rsidRPr="00F57D67"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размещаем материалы в уголке для родителей,</w:t>
      </w:r>
    </w:p>
    <w:p w14:paraId="2275F80B" w14:textId="77777777" w:rsidR="0049167C" w:rsidRPr="00F57D67" w:rsidRDefault="0049167C" w:rsidP="0049167C">
      <w:pPr>
        <w:numPr>
          <w:ilvl w:val="0"/>
          <w:numId w:val="5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lang w:eastAsia="ru-RU"/>
          <w14:ligatures w14:val="none"/>
        </w:rPr>
      </w:pPr>
      <w:r w:rsidRPr="00F57D67"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ведём сайт в мессенджере для оперативного общения,</w:t>
      </w:r>
    </w:p>
    <w:p w14:paraId="22B987BA" w14:textId="77777777" w:rsidR="0049167C" w:rsidRPr="00F57D67" w:rsidRDefault="0049167C" w:rsidP="0049167C">
      <w:pPr>
        <w:numPr>
          <w:ilvl w:val="0"/>
          <w:numId w:val="5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lang w:eastAsia="ru-RU"/>
          <w14:ligatures w14:val="none"/>
        </w:rPr>
      </w:pPr>
      <w:r w:rsidRPr="00F57D67"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проводим консультации и индивидуальные беседы,</w:t>
      </w:r>
    </w:p>
    <w:p w14:paraId="4298BA38" w14:textId="77777777" w:rsidR="0049167C" w:rsidRPr="00F57D67" w:rsidRDefault="0049167C" w:rsidP="0049167C">
      <w:pPr>
        <w:numPr>
          <w:ilvl w:val="0"/>
          <w:numId w:val="5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lang w:eastAsia="ru-RU"/>
          <w14:ligatures w14:val="none"/>
        </w:rPr>
      </w:pPr>
      <w:r w:rsidRPr="00F57D67"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>готовим буклеты и выступаем на родительских собраниях.</w:t>
      </w:r>
    </w:p>
    <w:p w14:paraId="782CD367" w14:textId="77777777" w:rsidR="0049167C" w:rsidRPr="00F57D67" w:rsidRDefault="0049167C" w:rsidP="0049167C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lang w:eastAsia="ru-RU"/>
          <w14:ligatures w14:val="none"/>
        </w:rPr>
      </w:pPr>
      <w:r w:rsidRPr="00F57D67">
        <w:rPr>
          <w:rFonts w:ascii="Times New Roman" w:eastAsia="Times New Roman" w:hAnsi="Times New Roman" w:cs="Times New Roman"/>
          <w:b/>
          <w:bCs/>
          <w:color w:val="222222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lastRenderedPageBreak/>
        <w:t>Речевой уголок</w:t>
      </w:r>
      <w:r w:rsidRPr="00F57D67">
        <w:rPr>
          <w:rFonts w:ascii="Times New Roman" w:eastAsia="Times New Roman" w:hAnsi="Times New Roman" w:cs="Times New Roman"/>
          <w:spacing w:val="-5"/>
          <w:kern w:val="0"/>
          <w:sz w:val="20"/>
          <w:szCs w:val="20"/>
          <w:bdr w:val="none" w:sz="0" w:space="0" w:color="auto" w:frame="1"/>
          <w:lang w:eastAsia="ru-RU"/>
          <w14:ligatures w14:val="none"/>
        </w:rPr>
        <w:t xml:space="preserve"> — это не просто набор пособий, а целая система, где каждый элемент работает на главную цель: воспитание грамотного, уверенного в себе и творчески мыслящего человека.</w:t>
      </w:r>
    </w:p>
    <w:p w14:paraId="3694C0DE" w14:textId="77777777" w:rsidR="00F57D67" w:rsidRPr="00F57D67" w:rsidRDefault="00F57D67" w:rsidP="00F57D67">
      <w:pPr>
        <w:rPr>
          <w:rFonts w:ascii="Times New Roman" w:hAnsi="Times New Roman" w:cs="Times New Roman"/>
          <w:sz w:val="18"/>
          <w:szCs w:val="18"/>
        </w:rPr>
      </w:pPr>
    </w:p>
    <w:sectPr w:rsidR="00F57D67" w:rsidRPr="00F57D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5B45"/>
    <w:multiLevelType w:val="multilevel"/>
    <w:tmpl w:val="6C042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B7099E"/>
    <w:multiLevelType w:val="multilevel"/>
    <w:tmpl w:val="30045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D43802"/>
    <w:multiLevelType w:val="multilevel"/>
    <w:tmpl w:val="CFBCF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4E7158"/>
    <w:multiLevelType w:val="multilevel"/>
    <w:tmpl w:val="0BF05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5C4BB6"/>
    <w:multiLevelType w:val="multilevel"/>
    <w:tmpl w:val="A2BCB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31095630">
    <w:abstractNumId w:val="4"/>
  </w:num>
  <w:num w:numId="2" w16cid:durableId="571544998">
    <w:abstractNumId w:val="3"/>
  </w:num>
  <w:num w:numId="3" w16cid:durableId="178739136">
    <w:abstractNumId w:val="1"/>
  </w:num>
  <w:num w:numId="4" w16cid:durableId="660743309">
    <w:abstractNumId w:val="2"/>
  </w:num>
  <w:num w:numId="5" w16cid:durableId="818884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7FD"/>
    <w:rsid w:val="000327FD"/>
    <w:rsid w:val="002871E0"/>
    <w:rsid w:val="003A3319"/>
    <w:rsid w:val="003E79E2"/>
    <w:rsid w:val="0049167C"/>
    <w:rsid w:val="005825C2"/>
    <w:rsid w:val="00963D1C"/>
    <w:rsid w:val="00BE7DEB"/>
    <w:rsid w:val="00F5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6B9D1"/>
  <w15:chartTrackingRefBased/>
  <w15:docId w15:val="{8E9D813C-BAEB-4D21-B29C-FE45C5DB5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327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27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27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7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327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27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327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27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327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27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327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327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327F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327F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327F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327F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327F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327F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327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327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327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327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327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327F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327F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327F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327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327F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327FD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491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49167C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4916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505</Words>
  <Characters>2884</Characters>
  <Application>Microsoft Office Word</Application>
  <DocSecurity>0</DocSecurity>
  <Lines>24</Lines>
  <Paragraphs>6</Paragraphs>
  <ScaleCrop>false</ScaleCrop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Ниса</dc:creator>
  <cp:keywords/>
  <dc:description/>
  <cp:lastModifiedBy>Ниса</cp:lastModifiedBy>
  <cp:revision>4</cp:revision>
  <dcterms:created xsi:type="dcterms:W3CDTF">2026-04-12T16:19:00Z</dcterms:created>
  <dcterms:modified xsi:type="dcterms:W3CDTF">2026-04-12T16:34:00Z</dcterms:modified>
</cp:coreProperties>
</file>