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3C62" w:rsidRPr="006744D0" w:rsidRDefault="009C2AFF" w:rsidP="006744D0">
      <w:pPr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44D0">
        <w:rPr>
          <w:rFonts w:ascii="Times New Roman" w:hAnsi="Times New Roman" w:cs="Times New Roman"/>
          <w:b/>
          <w:sz w:val="28"/>
          <w:szCs w:val="28"/>
        </w:rPr>
        <w:t>«Лого-твистер»  -как многофункциональный тренажёр в работе логопеда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  <w:u w:val="single"/>
        </w:rPr>
        <w:t>Цель</w:t>
      </w:r>
      <w:r w:rsidRPr="006744D0">
        <w:rPr>
          <w:rFonts w:ascii="Times New Roman" w:hAnsi="Times New Roman" w:cs="Times New Roman"/>
          <w:sz w:val="28"/>
          <w:szCs w:val="28"/>
        </w:rPr>
        <w:t>:</w:t>
      </w:r>
      <w:r w:rsidR="00D556D7" w:rsidRPr="006744D0">
        <w:rPr>
          <w:rFonts w:ascii="Times New Roman" w:hAnsi="Times New Roman" w:cs="Times New Roman"/>
          <w:sz w:val="28"/>
          <w:szCs w:val="28"/>
        </w:rPr>
        <w:t xml:space="preserve">   Р</w:t>
      </w:r>
      <w:r w:rsidRPr="006744D0">
        <w:rPr>
          <w:rFonts w:ascii="Times New Roman" w:hAnsi="Times New Roman" w:cs="Times New Roman"/>
          <w:sz w:val="28"/>
          <w:szCs w:val="28"/>
        </w:rPr>
        <w:t>азвитие и формирование всех сторон речи в процессе игровой деятельности.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  <w:u w:val="single"/>
        </w:rPr>
        <w:t>Задачи</w:t>
      </w:r>
      <w:r w:rsidRPr="006744D0">
        <w:rPr>
          <w:rFonts w:ascii="Times New Roman" w:hAnsi="Times New Roman" w:cs="Times New Roman"/>
          <w:sz w:val="28"/>
          <w:szCs w:val="28"/>
        </w:rPr>
        <w:t>:</w:t>
      </w:r>
    </w:p>
    <w:p w:rsidR="0081694A" w:rsidRPr="006744D0" w:rsidRDefault="0081694A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1.Р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азвивать логическое мышление детей, познавательный интерес, внимание, наблюдательность; развивать умение классифицировать предметы по существенному </w:t>
      </w:r>
      <w:r w:rsidRPr="006744D0">
        <w:rPr>
          <w:rFonts w:ascii="Times New Roman" w:hAnsi="Times New Roman" w:cs="Times New Roman"/>
          <w:sz w:val="28"/>
          <w:szCs w:val="28"/>
        </w:rPr>
        <w:t xml:space="preserve">признаку, обобщать. </w:t>
      </w:r>
    </w:p>
    <w:p w:rsidR="009C2AFF" w:rsidRPr="006744D0" w:rsidRDefault="0081694A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2.Р</w:t>
      </w:r>
      <w:r w:rsidR="009C2AFF" w:rsidRPr="006744D0">
        <w:rPr>
          <w:rFonts w:ascii="Times New Roman" w:hAnsi="Times New Roman" w:cs="Times New Roman"/>
          <w:sz w:val="28"/>
          <w:szCs w:val="28"/>
        </w:rPr>
        <w:t>асширять и активизировать словарный запас детей.</w:t>
      </w:r>
    </w:p>
    <w:p w:rsidR="00D556D7" w:rsidRPr="006744D0" w:rsidRDefault="0081694A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3.С</w:t>
      </w:r>
      <w:r w:rsidR="009C2AFF" w:rsidRPr="006744D0">
        <w:rPr>
          <w:rFonts w:ascii="Times New Roman" w:hAnsi="Times New Roman" w:cs="Times New Roman"/>
          <w:sz w:val="28"/>
          <w:szCs w:val="28"/>
        </w:rPr>
        <w:t>овершенствовать знания детей и активизировать словарный запас по изученным темам; закреплять умения и навыки звукового анализа; Развивать фонематическое восприятие и звукопроизношение.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Материал и оборудование: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Материал подобран и размещён, руководствуясь принципом постепенности. «ЛогоТвистер» изготовлен из традиционного игрового поля игры «Твистер», с яркими разноцветными кругами по всему полю (основные цвета: зеленый, желтый, красный, синий). А так же в комплекте идёт рулетка со стрелкой, для определения на какой круг ставить ногу или руку и какую именно, левую или правую </w:t>
      </w:r>
    </w:p>
    <w:p w:rsidR="009C2AFF" w:rsidRPr="006744D0" w:rsidRDefault="0081694A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  </w:t>
      </w:r>
      <w:r w:rsidR="009C2AFF" w:rsidRPr="006744D0">
        <w:rPr>
          <w:rFonts w:ascii="Times New Roman" w:hAnsi="Times New Roman" w:cs="Times New Roman"/>
          <w:sz w:val="28"/>
          <w:szCs w:val="28"/>
        </w:rPr>
        <w:t>В комплект к полю изготовлены</w:t>
      </w:r>
      <w:r w:rsidR="00D556D7" w:rsidRPr="006744D0">
        <w:rPr>
          <w:rFonts w:ascii="Times New Roman" w:hAnsi="Times New Roman" w:cs="Times New Roman"/>
          <w:sz w:val="28"/>
          <w:szCs w:val="28"/>
        </w:rPr>
        <w:t>:</w:t>
      </w:r>
      <w:r w:rsidR="006744D0" w:rsidRPr="006744D0">
        <w:rPr>
          <w:rFonts w:ascii="Times New Roman" w:hAnsi="Times New Roman" w:cs="Times New Roman"/>
          <w:sz w:val="28"/>
          <w:szCs w:val="28"/>
        </w:rPr>
        <w:t xml:space="preserve">  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Карточки направленные различные группы звуков (свистящие с-з-ц; шипящие ш-ж-щ; </w:t>
      </w:r>
      <w:r w:rsidR="006744D0" w:rsidRPr="006744D0">
        <w:rPr>
          <w:rFonts w:ascii="Times New Roman" w:hAnsi="Times New Roman" w:cs="Times New Roman"/>
          <w:sz w:val="28"/>
          <w:szCs w:val="28"/>
        </w:rPr>
        <w:t>соноры: р-л и их «мягкие» пары), п</w:t>
      </w:r>
      <w:r w:rsidR="009C2AFF" w:rsidRPr="006744D0">
        <w:rPr>
          <w:rFonts w:ascii="Times New Roman" w:hAnsi="Times New Roman" w:cs="Times New Roman"/>
          <w:sz w:val="28"/>
          <w:szCs w:val="28"/>
        </w:rPr>
        <w:t>редметные картинки по изучаемым лексическим темам</w:t>
      </w:r>
      <w:r w:rsidR="006744D0" w:rsidRPr="006744D0">
        <w:rPr>
          <w:rFonts w:ascii="Times New Roman" w:hAnsi="Times New Roman" w:cs="Times New Roman"/>
          <w:sz w:val="28"/>
          <w:szCs w:val="28"/>
        </w:rPr>
        <w:t>, п</w:t>
      </w:r>
      <w:r w:rsidR="009C2AFF" w:rsidRPr="006744D0">
        <w:rPr>
          <w:rFonts w:ascii="Times New Roman" w:hAnsi="Times New Roman" w:cs="Times New Roman"/>
          <w:sz w:val="28"/>
          <w:szCs w:val="28"/>
        </w:rPr>
        <w:t>ечатные буквы и слоги.</w:t>
      </w:r>
      <w:r w:rsidR="009C2AFF" w:rsidRPr="006744D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Материал данного наглядно-дидактического пособия «ЛогоТвистер» охватывает возраст дошкольников 5-ти – 7-ми лет групп общеразвивающей направленности, а так же способствует оказанию помощи при особых образовательных потребностей дошкольников с ограниченными возможностями здоровья (ОВЗ). 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Перечисленные варианты игр и упражнений для пособия «ЛогоТвистер», руководствуются традиционными методиками логопедической работы , выступающие как дополнение к закреплению лексического материала на фронтальных, подгрупповых и индивидуальных занятиях. Дидактический материал продемонтрирован играми  и упражнениями по развитию умений совершать звукослоговой анализ, синтез, что несомненно подготавливает дошкольника к школьному обучению. Использование многофункионального пособия удобно в </w:t>
      </w:r>
      <w:r w:rsidRPr="006744D0">
        <w:rPr>
          <w:rFonts w:ascii="Times New Roman" w:hAnsi="Times New Roman" w:cs="Times New Roman"/>
          <w:sz w:val="28"/>
          <w:szCs w:val="28"/>
        </w:rPr>
        <w:lastRenderedPageBreak/>
        <w:t xml:space="preserve">работе, так как выступает оригинальной сменой малоподвижных упражнений – более подвижными, развивающими крупную и мелкую моторику. Наглядный материал взаимозаменяем, опираясь на лексические темы, целей и зоны ближайшего развития. </w:t>
      </w:r>
    </w:p>
    <w:p w:rsidR="009C2AFF" w:rsidRPr="006744D0" w:rsidRDefault="00D556D7" w:rsidP="006744D0">
      <w:pPr>
        <w:pStyle w:val="a5"/>
        <w:spacing w:line="36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="0081694A" w:rsidRPr="006744D0">
        <w:rPr>
          <w:rFonts w:ascii="Times New Roman" w:hAnsi="Times New Roman" w:cs="Times New Roman"/>
          <w:sz w:val="28"/>
          <w:szCs w:val="28"/>
        </w:rPr>
        <w:t>игр:</w:t>
      </w:r>
      <w:r w:rsidR="0081694A" w:rsidRPr="006744D0">
        <w:rPr>
          <w:rFonts w:ascii="Times New Roman" w:hAnsi="Times New Roman" w:cs="Times New Roman"/>
          <w:sz w:val="28"/>
          <w:szCs w:val="28"/>
        </w:rPr>
        <w:br/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 Игра  «Звуковые дорожки»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9C2AFF" w:rsidRPr="006744D0" w:rsidRDefault="0081694A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формировать умение произносить четко слова, делить их на слоги; </w:t>
      </w:r>
    </w:p>
    <w:p w:rsidR="009C2AFF" w:rsidRPr="006744D0" w:rsidRDefault="0081694A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2.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 </w:t>
      </w:r>
      <w:r w:rsidRPr="006744D0">
        <w:rPr>
          <w:rFonts w:ascii="Times New Roman" w:hAnsi="Times New Roman" w:cs="Times New Roman"/>
          <w:sz w:val="28"/>
          <w:szCs w:val="28"/>
        </w:rPr>
        <w:t>развивать слуховое внимание.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Оборудование: наглядно-дидактическое пособие «ЛогоТвистер», предметные карточки с картинками Содержание игры: Дети встают на дорожку определенного цвета. На первом круге изображено слово, которое необходимо пройти по кругам проговаривая по слогам. (Например шап-ка).Ребенок останавливается на последнем слоге и считает, сколько слогов прошагал.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 Игра - «Красивые словечки»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9C2AFF" w:rsidRPr="006744D0" w:rsidRDefault="0081694A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автоматизация поставленных звуков, формировать умение детей произносить чётко, выделяя голосом поставленный звук; </w:t>
      </w:r>
    </w:p>
    <w:p w:rsidR="009C2AFF" w:rsidRPr="006744D0" w:rsidRDefault="0081694A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2.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расширять и активизировать словарный запас. 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Оборудование: наглядно-дидактическое пособие «ЛогоТвистер», предметные картинки 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Содержание игры: Крутим стрелочку на малом игровом поле и определяем, на какую картинку мы должны встать нужной ногой или рукой, при этом придумать предложение с картинкой, на которую вы встаете. </w:t>
      </w:r>
    </w:p>
    <w:p w:rsid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2AFF" w:rsidRP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9C2AFF" w:rsidRPr="001C1EE4">
        <w:rPr>
          <w:rFonts w:ascii="Times New Roman" w:hAnsi="Times New Roman" w:cs="Times New Roman"/>
          <w:b/>
          <w:sz w:val="28"/>
          <w:szCs w:val="28"/>
        </w:rPr>
        <w:t>Игра  «Логические дорожки»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</w:t>
      </w:r>
      <w:r w:rsidR="00292229" w:rsidRPr="006744D0">
        <w:rPr>
          <w:rFonts w:ascii="Times New Roman" w:hAnsi="Times New Roman" w:cs="Times New Roman"/>
          <w:sz w:val="28"/>
          <w:szCs w:val="28"/>
        </w:rPr>
        <w:t>автоматизация поставленных звуков;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2.</w:t>
      </w:r>
      <w:r w:rsidR="00292229" w:rsidRPr="006744D0">
        <w:rPr>
          <w:rFonts w:ascii="Times New Roman" w:hAnsi="Times New Roman" w:cs="Times New Roman"/>
          <w:sz w:val="28"/>
          <w:szCs w:val="28"/>
        </w:rPr>
        <w:t>развитие словесно-логического, ассоциативного мышления, воображения;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3.</w:t>
      </w:r>
      <w:r w:rsidR="00292229" w:rsidRPr="006744D0">
        <w:rPr>
          <w:rFonts w:ascii="Times New Roman" w:hAnsi="Times New Roman" w:cs="Times New Roman"/>
          <w:sz w:val="28"/>
          <w:szCs w:val="28"/>
        </w:rPr>
        <w:t>развитие умения строить фразу.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Оборудование: наглядно-дидактическое пособие «ЛогоТвистер», предметные картинки по различным лексическим темам</w:t>
      </w:r>
    </w:p>
    <w:p w:rsidR="001C1EE4" w:rsidRPr="006744D0" w:rsidRDefault="009C2AFF" w:rsidP="001C1EE4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lastRenderedPageBreak/>
        <w:t>Содержание игры: На дорожке определенного цвета выкладывается серия картинок. Ребенок, находит и объяснить связь между картинками Например: первая картинка — дождик, вторая — резиновые сапоги (их надевают в дождь), третья — резиновый мячик (он тоже сделан из резины, как и сапоги)</w:t>
      </w:r>
    </w:p>
    <w:p w:rsid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2AFF" w:rsidRP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9C2AFF" w:rsidRPr="001C1EE4">
        <w:rPr>
          <w:rFonts w:ascii="Times New Roman" w:hAnsi="Times New Roman" w:cs="Times New Roman"/>
          <w:b/>
          <w:sz w:val="28"/>
          <w:szCs w:val="28"/>
        </w:rPr>
        <w:t>Игра «Внимательные ушки»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9C2AFF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формировать фонематическое восприятие; </w:t>
      </w:r>
    </w:p>
    <w:p w:rsidR="009C2AFF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2.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развивать слуховое внимание и слуховую память. 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Оборудование: наглядно-дидактическое пособие «ЛогоТвистер», буква Ш и С, предметные картинки 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Содержание игры: Упражнение направлено на дифференциацию звуков, схожих по звучанию. Если услышал [с] ставь руку на синий, если услышал [ш] на красный. Это упражнение можно использовать с любыми смешиваемыми звуками. Игра рекомендована при автоматизации разных групп звуков.</w:t>
      </w:r>
    </w:p>
    <w:p w:rsid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2AFF" w:rsidRP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9C2AFF" w:rsidRPr="001C1EE4">
        <w:rPr>
          <w:rFonts w:ascii="Times New Roman" w:hAnsi="Times New Roman" w:cs="Times New Roman"/>
          <w:b/>
          <w:sz w:val="28"/>
          <w:szCs w:val="28"/>
        </w:rPr>
        <w:t xml:space="preserve"> Загадки.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bCs/>
          <w:sz w:val="28"/>
          <w:szCs w:val="28"/>
        </w:rPr>
        <w:t>Задачи: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bCs/>
          <w:sz w:val="28"/>
          <w:szCs w:val="28"/>
        </w:rPr>
        <w:t>1.</w:t>
      </w:r>
      <w:r w:rsidR="00D556D7" w:rsidRPr="006744D0">
        <w:rPr>
          <w:rFonts w:ascii="Times New Roman" w:hAnsi="Times New Roman" w:cs="Times New Roman"/>
          <w:bCs/>
          <w:sz w:val="28"/>
          <w:szCs w:val="28"/>
        </w:rPr>
        <w:t>з</w:t>
      </w:r>
      <w:r w:rsidR="00292229" w:rsidRPr="006744D0">
        <w:rPr>
          <w:rFonts w:ascii="Times New Roman" w:hAnsi="Times New Roman" w:cs="Times New Roman"/>
          <w:bCs/>
          <w:sz w:val="28"/>
          <w:szCs w:val="28"/>
        </w:rPr>
        <w:t>акреплять и расширять знания</w:t>
      </w:r>
      <w:r w:rsidR="00292229" w:rsidRPr="006744D0">
        <w:rPr>
          <w:rFonts w:ascii="Times New Roman" w:hAnsi="Times New Roman" w:cs="Times New Roman"/>
          <w:sz w:val="28"/>
          <w:szCs w:val="28"/>
        </w:rPr>
        <w:t xml:space="preserve"> о предметах, явлениях, 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bCs/>
          <w:sz w:val="28"/>
          <w:szCs w:val="28"/>
        </w:rPr>
        <w:t>2.</w:t>
      </w:r>
      <w:r w:rsidR="00D556D7" w:rsidRPr="006744D0">
        <w:rPr>
          <w:rFonts w:ascii="Times New Roman" w:hAnsi="Times New Roman" w:cs="Times New Roman"/>
          <w:bCs/>
          <w:sz w:val="28"/>
          <w:szCs w:val="28"/>
        </w:rPr>
        <w:t>ф</w:t>
      </w:r>
      <w:r w:rsidR="00292229" w:rsidRPr="006744D0">
        <w:rPr>
          <w:rFonts w:ascii="Times New Roman" w:hAnsi="Times New Roman" w:cs="Times New Roman"/>
          <w:bCs/>
          <w:sz w:val="28"/>
          <w:szCs w:val="28"/>
        </w:rPr>
        <w:t>ормировать умения анализировать предметы и явления</w:t>
      </w:r>
      <w:r w:rsidR="00292229" w:rsidRPr="006744D0">
        <w:rPr>
          <w:rFonts w:ascii="Times New Roman" w:hAnsi="Times New Roman" w:cs="Times New Roman"/>
          <w:sz w:val="28"/>
          <w:szCs w:val="28"/>
        </w:rPr>
        <w:t>, сравнивать, обобщать, делать умозаключения. 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3.</w:t>
      </w:r>
      <w:r w:rsidR="00292229" w:rsidRPr="006744D0">
        <w:rPr>
          <w:rFonts w:ascii="Times New Roman" w:hAnsi="Times New Roman" w:cs="Times New Roman"/>
          <w:sz w:val="28"/>
          <w:szCs w:val="28"/>
        </w:rPr>
        <w:t>учить слушать загадку, правильно находить ответ, объяснять его на основе признаков предмета, озвученных в загадке; 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4.</w:t>
      </w:r>
      <w:r w:rsidR="00292229" w:rsidRPr="006744D0">
        <w:rPr>
          <w:rFonts w:ascii="Times New Roman" w:hAnsi="Times New Roman" w:cs="Times New Roman"/>
          <w:sz w:val="28"/>
          <w:szCs w:val="28"/>
        </w:rPr>
        <w:t>активизировать и обогащать словарь по лексической теме. 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Оборудование: наглядно-дидактическое пособие «ЛогоТвистер», предметные картинки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Содержание игры:</w:t>
      </w:r>
      <w:r w:rsidR="00D556D7" w:rsidRPr="006744D0">
        <w:rPr>
          <w:rFonts w:ascii="Times New Roman" w:hAnsi="Times New Roman" w:cs="Times New Roman"/>
          <w:sz w:val="28"/>
          <w:szCs w:val="28"/>
        </w:rPr>
        <w:t xml:space="preserve"> </w:t>
      </w:r>
      <w:r w:rsidRPr="006744D0">
        <w:rPr>
          <w:rFonts w:ascii="Times New Roman" w:hAnsi="Times New Roman" w:cs="Times New Roman"/>
          <w:sz w:val="28"/>
          <w:szCs w:val="28"/>
        </w:rPr>
        <w:t>Дети становятся на поле с картинками, взрослый загадывает загадку, дети передвигаются по полю, выбирая правильный ответ</w:t>
      </w:r>
    </w:p>
    <w:p w:rsid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9C2AFF" w:rsidRP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 </w:t>
      </w:r>
      <w:r w:rsidR="009C2AFF" w:rsidRPr="001C1EE4">
        <w:rPr>
          <w:rFonts w:ascii="Times New Roman" w:hAnsi="Times New Roman" w:cs="Times New Roman"/>
          <w:b/>
          <w:sz w:val="28"/>
          <w:szCs w:val="28"/>
        </w:rPr>
        <w:t>Игра «Звуковички»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9C2AFF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учить детей выделять звуки в словах и давать им характеристику; </w:t>
      </w:r>
    </w:p>
    <w:p w:rsidR="00292229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lastRenderedPageBreak/>
        <w:t xml:space="preserve">Оборудование: наглядно-дидактическое пособие «ЛогоТвистер», предметные картинки 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Содержание игры: На кругах размещаются гласные и согласные буквы. Дотрагиваясь руками или ногами ребенок составляет и читает слоги. Буквы можно заменить слогами и составлять слова.</w:t>
      </w:r>
      <w:r w:rsidRPr="006744D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2AFF" w:rsidRP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="009C2AFF" w:rsidRPr="001C1EE4">
        <w:rPr>
          <w:rFonts w:ascii="Times New Roman" w:hAnsi="Times New Roman" w:cs="Times New Roman"/>
          <w:b/>
          <w:sz w:val="28"/>
          <w:szCs w:val="28"/>
        </w:rPr>
        <w:t>Игра «Сочинялки»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9C2AFF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</w:t>
      </w:r>
      <w:r w:rsidR="009C2AFF" w:rsidRPr="006744D0">
        <w:rPr>
          <w:rFonts w:ascii="Times New Roman" w:hAnsi="Times New Roman" w:cs="Times New Roman"/>
          <w:sz w:val="28"/>
          <w:szCs w:val="28"/>
        </w:rPr>
        <w:t>формировать навык четкого произношения</w:t>
      </w:r>
      <w:r w:rsidRPr="006744D0">
        <w:rPr>
          <w:rFonts w:ascii="Times New Roman" w:hAnsi="Times New Roman" w:cs="Times New Roman"/>
          <w:sz w:val="28"/>
          <w:szCs w:val="28"/>
        </w:rPr>
        <w:t xml:space="preserve"> 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словосочетаний; </w:t>
      </w:r>
    </w:p>
    <w:p w:rsidR="009C2AFF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2.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пополнять и активизировать словарный запас; </w:t>
      </w:r>
    </w:p>
    <w:p w:rsidR="009C2AFF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3.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развивать память, слуховое и зрительное внимание. 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Оборудование: наглядно-дидактическое пособие «ЛогоТвистер», предметные картинки </w:t>
      </w:r>
    </w:p>
    <w:p w:rsidR="00292229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Содержание игры: На поле из картинок ребенок выбирает две, встает на них ногами и придумывает предложение.</w:t>
      </w:r>
      <w:r w:rsidRPr="006744D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2AFF" w:rsidRP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="009C2AFF" w:rsidRPr="001C1EE4">
        <w:rPr>
          <w:rFonts w:ascii="Times New Roman" w:hAnsi="Times New Roman" w:cs="Times New Roman"/>
          <w:b/>
          <w:sz w:val="28"/>
          <w:szCs w:val="28"/>
        </w:rPr>
        <w:t>Игра  «Компас»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Задачи:</w:t>
      </w:r>
    </w:p>
    <w:p w:rsidR="009C2AFF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формировать у детей умение ориентироваться в пространстве; </w:t>
      </w:r>
    </w:p>
    <w:p w:rsidR="009C2AFF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2.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учить детей подбирать слова по смыслу и заканчивать предложение нужным словом; </w:t>
      </w:r>
    </w:p>
    <w:p w:rsidR="009C2AFF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3.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расширять и активизировать словарный запас. 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Оборудование: наглядно-дидактическое пособие «ЛогоТвистер», картинки </w:t>
      </w:r>
    </w:p>
    <w:p w:rsidR="00292229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Содержание игры: Ребенок встает на картинку в центре и называет по инструкции,что находится справа,слева и т. д.</w:t>
      </w:r>
    </w:p>
    <w:p w:rsid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9C2AFF" w:rsidRP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="009C2AFF" w:rsidRPr="006744D0">
        <w:rPr>
          <w:rFonts w:ascii="Times New Roman" w:hAnsi="Times New Roman" w:cs="Times New Roman"/>
          <w:sz w:val="28"/>
          <w:szCs w:val="28"/>
        </w:rPr>
        <w:t xml:space="preserve"> </w:t>
      </w:r>
      <w:r w:rsidR="009C2AFF" w:rsidRPr="001C1EE4">
        <w:rPr>
          <w:rFonts w:ascii="Times New Roman" w:hAnsi="Times New Roman" w:cs="Times New Roman"/>
          <w:b/>
          <w:sz w:val="28"/>
          <w:szCs w:val="28"/>
        </w:rPr>
        <w:t>«За покупками»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Задачи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</w:t>
      </w:r>
      <w:r w:rsidR="00292229" w:rsidRPr="006744D0">
        <w:rPr>
          <w:rFonts w:ascii="Times New Roman" w:hAnsi="Times New Roman" w:cs="Times New Roman"/>
          <w:sz w:val="28"/>
          <w:szCs w:val="28"/>
        </w:rPr>
        <w:t>автоматизация  и дифференциация поставленных звуков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2.</w:t>
      </w:r>
      <w:r w:rsidR="00292229" w:rsidRPr="006744D0">
        <w:rPr>
          <w:rFonts w:ascii="Times New Roman" w:hAnsi="Times New Roman" w:cs="Times New Roman"/>
          <w:sz w:val="28"/>
          <w:szCs w:val="28"/>
        </w:rPr>
        <w:t>закрепить обобщающие понятия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3.</w:t>
      </w:r>
      <w:r w:rsidR="00292229" w:rsidRPr="006744D0">
        <w:rPr>
          <w:rFonts w:ascii="Times New Roman" w:hAnsi="Times New Roman" w:cs="Times New Roman"/>
          <w:sz w:val="28"/>
          <w:szCs w:val="28"/>
        </w:rPr>
        <w:t>развивать простейшие мыслительные операций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lastRenderedPageBreak/>
        <w:t>Оборудование наглядно-дидактическое пособие «ЛогоТвистер»,  предметные картинки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Содержание игры: Ребенок отправляется в «Магазин « за покупками  и взрослый ставит перед ребёнком задачу: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Собери все картинки, к которых есть звук  (Ш)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Собери  всех диких животных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Собери всё то, что  можно повесить</w:t>
      </w:r>
    </w:p>
    <w:p w:rsidR="009C2AFF" w:rsidRPr="006744D0" w:rsidRDefault="009C2AFF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Собери все  слова, в которых 3 слога</w:t>
      </w:r>
    </w:p>
    <w:p w:rsid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2AFF" w:rsidRPr="001C1EE4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</w:t>
      </w:r>
      <w:r w:rsidR="00197AC3" w:rsidRPr="001C1EE4">
        <w:rPr>
          <w:rFonts w:ascii="Times New Roman" w:hAnsi="Times New Roman" w:cs="Times New Roman"/>
          <w:b/>
          <w:sz w:val="28"/>
          <w:szCs w:val="28"/>
        </w:rPr>
        <w:t xml:space="preserve"> Игра «Цепочка слов»</w:t>
      </w:r>
    </w:p>
    <w:p w:rsidR="00197AC3" w:rsidRPr="006744D0" w:rsidRDefault="00197AC3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Задачи: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1.</w:t>
      </w:r>
      <w:r w:rsidR="00292229" w:rsidRPr="006744D0">
        <w:rPr>
          <w:rFonts w:ascii="Times New Roman" w:hAnsi="Times New Roman" w:cs="Times New Roman"/>
          <w:sz w:val="28"/>
          <w:szCs w:val="28"/>
        </w:rPr>
        <w:t>развитие фонематического слуха 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2.</w:t>
      </w:r>
      <w:r w:rsidR="00292229" w:rsidRPr="006744D0">
        <w:rPr>
          <w:rFonts w:ascii="Times New Roman" w:hAnsi="Times New Roman" w:cs="Times New Roman"/>
          <w:sz w:val="28"/>
          <w:szCs w:val="28"/>
        </w:rPr>
        <w:t>формирование умения подбирать слова с заданным звуком. 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3.</w:t>
      </w:r>
      <w:r w:rsidR="00292229" w:rsidRPr="006744D0">
        <w:rPr>
          <w:rFonts w:ascii="Times New Roman" w:hAnsi="Times New Roman" w:cs="Times New Roman"/>
          <w:sz w:val="28"/>
          <w:szCs w:val="28"/>
        </w:rPr>
        <w:t>обогащение  лексического  запаса, активизация памяти. </w:t>
      </w:r>
    </w:p>
    <w:p w:rsidR="009E63A1" w:rsidRPr="006744D0" w:rsidRDefault="006744D0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4.</w:t>
      </w:r>
      <w:r w:rsidR="00292229" w:rsidRPr="006744D0">
        <w:rPr>
          <w:rFonts w:ascii="Times New Roman" w:hAnsi="Times New Roman" w:cs="Times New Roman"/>
          <w:sz w:val="28"/>
          <w:szCs w:val="28"/>
        </w:rPr>
        <w:t>развитие навыков элементарного звукового анализа </w:t>
      </w:r>
    </w:p>
    <w:p w:rsidR="00197AC3" w:rsidRPr="006744D0" w:rsidRDefault="00197AC3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Оборудование: наглядно-дидактическое пособие «ЛогоТвистер»,  пердметные картинки</w:t>
      </w:r>
    </w:p>
    <w:p w:rsidR="00197AC3" w:rsidRPr="006744D0" w:rsidRDefault="00197AC3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 xml:space="preserve">Содержание игры: Ребенок встает на картинку в начале поля, определяет последний звук в этом слове иперешагивает на  следующую картинку, начинающуюся с этого звука. </w:t>
      </w:r>
    </w:p>
    <w:p w:rsidR="00E465B6" w:rsidRDefault="00197AC3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> </w:t>
      </w:r>
    </w:p>
    <w:p w:rsidR="00197AC3" w:rsidRDefault="00292229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44D0">
        <w:rPr>
          <w:rFonts w:ascii="Times New Roman" w:hAnsi="Times New Roman" w:cs="Times New Roman"/>
          <w:sz w:val="28"/>
          <w:szCs w:val="28"/>
        </w:rPr>
        <w:tab/>
        <w:t xml:space="preserve">Эта игра помогает разнообразить рабочий материал, используемый в коррекционном процессе. Она повышает интерес к занятиям, развивает мышление, координацию и воображение детей. Позволяет в игровой форме запоминать и усваивать новую информацию. </w:t>
      </w:r>
    </w:p>
    <w:p w:rsidR="00E465B6" w:rsidRDefault="00E465B6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465B6" w:rsidRDefault="00E465B6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465B6" w:rsidRDefault="00E465B6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465B6" w:rsidRDefault="00E465B6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465B6" w:rsidRDefault="00E465B6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465B6" w:rsidRDefault="00E465B6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465B6" w:rsidRDefault="00E465B6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1C1EE4" w:rsidRPr="006744D0" w:rsidRDefault="001C1EE4" w:rsidP="006744D0">
      <w:pPr>
        <w:pStyle w:val="a5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Игра 1                               Игра 2                                        Игра 3</w:t>
      </w:r>
    </w:p>
    <w:p w:rsidR="00EA2086" w:rsidRPr="006744D0" w:rsidRDefault="00EA2086" w:rsidP="001C1EE4">
      <w:pPr>
        <w:pStyle w:val="a5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44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1C1EE4" w:rsidRPr="001C1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1985596" cy="2708031"/>
            <wp:effectExtent l="19050" t="0" r="0" b="0"/>
            <wp:docPr id="1" name="Рисунок 1" descr="C:\Users\HP\Downloads\IMG_20260325_1108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HP\Downloads\IMG_20260325_110810.jpg"/>
                    <pic:cNvPicPr/>
                  </pic:nvPicPr>
                  <pic:blipFill>
                    <a:blip r:embed="rId7" cstate="print"/>
                    <a:srcRect l="5515" t="6643" r="12089" b="20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974" cy="2704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1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6744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1C1EE4" w:rsidRPr="001C1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1973873" cy="2708031"/>
            <wp:effectExtent l="19050" t="0" r="7327" b="0"/>
            <wp:docPr id="2" name="Рисунок 2" descr="C:\Users\HP\Downloads\IMG_20260325_1051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HP\Downloads\IMG_20260325_105138.jpg"/>
                    <pic:cNvPicPr/>
                  </pic:nvPicPr>
                  <pic:blipFill>
                    <a:blip r:embed="rId8" cstate="print"/>
                    <a:srcRect l="-21" t="13112" r="11698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928" cy="2703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1EE4" w:rsidRPr="001C1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2208335" cy="2708031"/>
            <wp:effectExtent l="19050" t="0" r="1465" b="0"/>
            <wp:docPr id="3" name="Рисунок 3" descr="C:\Users\HP\Downloads\IMG_20260325_1101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HP\Downloads\IMG_20260325_110105.jpg"/>
                    <pic:cNvPicPr/>
                  </pic:nvPicPr>
                  <pic:blipFill>
                    <a:blip r:embed="rId9" cstate="print"/>
                    <a:srcRect l="3647" t="19582" r="10233" b="15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107" cy="270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086" w:rsidRDefault="001C1EE4" w:rsidP="000B588D">
      <w:pPr>
        <w:pStyle w:val="a5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Игра 4                            Игра 5                                    Игра 6</w:t>
      </w:r>
    </w:p>
    <w:p w:rsidR="001C1EE4" w:rsidRDefault="001C1EE4" w:rsidP="000B588D">
      <w:pPr>
        <w:pStyle w:val="a5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1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2079381" cy="2438400"/>
            <wp:effectExtent l="19050" t="0" r="0" b="0"/>
            <wp:docPr id="4" name="Рисунок 4" descr="C:\Users\HP\Downloads\IMG_20260325_1104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HP\Downloads\IMG_20260325_110453.jpg"/>
                    <pic:cNvPicPr/>
                  </pic:nvPicPr>
                  <pic:blipFill>
                    <a:blip r:embed="rId10" cstate="print"/>
                    <a:srcRect l="10097" t="11184" r="11854" b="20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635" cy="2438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1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2020765" cy="2431698"/>
            <wp:effectExtent l="19050" t="0" r="0" b="0"/>
            <wp:docPr id="5" name="Рисунок 5" descr="C:\Users\HP\Downloads\IMG_20260325_1100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HP\Downloads\IMG_20260325_110031.jpg"/>
                    <pic:cNvPicPr/>
                  </pic:nvPicPr>
                  <pic:blipFill>
                    <a:blip r:embed="rId11" cstate="print"/>
                    <a:srcRect t="10839" b="4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362" cy="243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1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2091104" cy="2438400"/>
            <wp:effectExtent l="19050" t="0" r="4396" b="0"/>
            <wp:docPr id="6" name="Рисунок 6" descr="C:\Users\HP\Downloads\IMG_20260330_0913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C:\Users\HP\Downloads\IMG_20260330_091350.jpg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817" cy="244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EE4" w:rsidRDefault="001C1EE4" w:rsidP="000B588D">
      <w:pPr>
        <w:pStyle w:val="a5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C1EE4" w:rsidRDefault="001C1EE4" w:rsidP="000B588D">
      <w:pPr>
        <w:pStyle w:val="a5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Игра 7                                        Игра 8                                            </w:t>
      </w:r>
    </w:p>
    <w:p w:rsidR="001C1EE4" w:rsidRPr="00D54F40" w:rsidRDefault="001C1EE4" w:rsidP="000B588D">
      <w:pPr>
        <w:pStyle w:val="a5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1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2009042" cy="2801815"/>
            <wp:effectExtent l="19050" t="0" r="0" b="0"/>
            <wp:docPr id="7" name="Рисунок 7" descr="C:\Users\HP\Downloads\IMG_20260325_1102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C:\Users\HP\Downloads\IMG_20260325_110209.jpg"/>
                    <pic:cNvPicPr/>
                  </pic:nvPicPr>
                  <pic:blipFill>
                    <a:blip r:embed="rId13" cstate="print"/>
                    <a:srcRect l="16176" t="9091" r="2748" b="14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563" cy="2801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1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1915258" cy="2801815"/>
            <wp:effectExtent l="19050" t="0" r="8792" b="0"/>
            <wp:docPr id="9" name="Рисунок 9" descr="C:\Users\HP\Downloads\IMG_20260325_113034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HP\Downloads\IMG_20260325_113034 (1).jpg"/>
                    <pic:cNvPicPr/>
                  </pic:nvPicPr>
                  <pic:blipFill>
                    <a:blip r:embed="rId14" cstate="print"/>
                    <a:srcRect l="9950" t="13462" r="10746" b="5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656" cy="280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C1EE4" w:rsidRPr="00D54F40" w:rsidSect="00D556D7">
      <w:pgSz w:w="11906" w:h="16838"/>
      <w:pgMar w:top="737" w:right="737" w:bottom="737" w:left="73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1DF3" w:rsidRDefault="005B1DF3" w:rsidP="005B1DF3">
      <w:pPr>
        <w:spacing w:after="0" w:line="240" w:lineRule="auto"/>
      </w:pPr>
      <w:r>
        <w:separator/>
      </w:r>
    </w:p>
  </w:endnote>
  <w:endnote w:type="continuationSeparator" w:id="0">
    <w:p w:rsidR="005B1DF3" w:rsidRDefault="005B1DF3" w:rsidP="005B1D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1DF3" w:rsidRDefault="005B1DF3" w:rsidP="005B1DF3">
      <w:pPr>
        <w:spacing w:after="0" w:line="240" w:lineRule="auto"/>
      </w:pPr>
      <w:r>
        <w:separator/>
      </w:r>
    </w:p>
  </w:footnote>
  <w:footnote w:type="continuationSeparator" w:id="0">
    <w:p w:rsidR="005B1DF3" w:rsidRDefault="005B1DF3" w:rsidP="005B1D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1C27F7"/>
    <w:multiLevelType w:val="multilevel"/>
    <w:tmpl w:val="CB620B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BF03044"/>
    <w:multiLevelType w:val="hybridMultilevel"/>
    <w:tmpl w:val="CB1C8E30"/>
    <w:lvl w:ilvl="0" w:tplc="29EE1616">
      <w:start w:val="1"/>
      <w:numFmt w:val="decimal"/>
      <w:lvlText w:val="%1."/>
      <w:lvlJc w:val="left"/>
      <w:pPr>
        <w:ind w:left="1755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0EE1AAA"/>
    <w:multiLevelType w:val="hybridMultilevel"/>
    <w:tmpl w:val="25F452CA"/>
    <w:lvl w:ilvl="0" w:tplc="6E10D9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158BD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A8C4B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B279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3E45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EC5A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1ECE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304E9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F8036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98E1FF9"/>
    <w:multiLevelType w:val="hybridMultilevel"/>
    <w:tmpl w:val="A6406ECC"/>
    <w:lvl w:ilvl="0" w:tplc="EE9459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6DEE3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2873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D86BF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8CF2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F63B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092F9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3AEB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2EE08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B640846"/>
    <w:multiLevelType w:val="hybridMultilevel"/>
    <w:tmpl w:val="C44E6A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AF7CDE"/>
    <w:multiLevelType w:val="hybridMultilevel"/>
    <w:tmpl w:val="6908EBB4"/>
    <w:lvl w:ilvl="0" w:tplc="E2FA5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24CB3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61C4E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9AA4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48E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586B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86F8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8283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3F86B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3B0A346D"/>
    <w:multiLevelType w:val="multilevel"/>
    <w:tmpl w:val="E5824F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0D437CE"/>
    <w:multiLevelType w:val="hybridMultilevel"/>
    <w:tmpl w:val="1E200938"/>
    <w:lvl w:ilvl="0" w:tplc="2976DB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C30C3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B4AB3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C5687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12B7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70A65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8444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B2075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723F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5D83231C"/>
    <w:multiLevelType w:val="hybridMultilevel"/>
    <w:tmpl w:val="555E7ED8"/>
    <w:lvl w:ilvl="0" w:tplc="9DE251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7ED7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EA1D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C39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62E82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06474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4CA90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6677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4EBD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6A3F50F4"/>
    <w:multiLevelType w:val="hybridMultilevel"/>
    <w:tmpl w:val="C3B48A76"/>
    <w:lvl w:ilvl="0" w:tplc="554834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561A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527E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81C5A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1675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E854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A90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7624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036F7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6DAE7FD3"/>
    <w:multiLevelType w:val="hybridMultilevel"/>
    <w:tmpl w:val="00AE4E8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762361F6"/>
    <w:multiLevelType w:val="hybridMultilevel"/>
    <w:tmpl w:val="0806098C"/>
    <w:lvl w:ilvl="0" w:tplc="7C880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F22E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0EACB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A684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8660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D25D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E03B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186D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F66F1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7EDC14C9"/>
    <w:multiLevelType w:val="hybridMultilevel"/>
    <w:tmpl w:val="0B6A1DB0"/>
    <w:lvl w:ilvl="0" w:tplc="647C4D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272C54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9065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728D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B618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74EB8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91E75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5FC52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DE446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1"/>
  </w:num>
  <w:num w:numId="2">
    <w:abstractNumId w:val="7"/>
  </w:num>
  <w:num w:numId="3">
    <w:abstractNumId w:val="5"/>
  </w:num>
  <w:num w:numId="4">
    <w:abstractNumId w:val="3"/>
  </w:num>
  <w:num w:numId="5">
    <w:abstractNumId w:val="8"/>
  </w:num>
  <w:num w:numId="6">
    <w:abstractNumId w:val="12"/>
  </w:num>
  <w:num w:numId="7">
    <w:abstractNumId w:val="2"/>
  </w:num>
  <w:num w:numId="8">
    <w:abstractNumId w:val="9"/>
  </w:num>
  <w:num w:numId="9">
    <w:abstractNumId w:val="6"/>
  </w:num>
  <w:num w:numId="10">
    <w:abstractNumId w:val="0"/>
  </w:num>
  <w:num w:numId="11">
    <w:abstractNumId w:val="4"/>
  </w:num>
  <w:num w:numId="12">
    <w:abstractNumId w:val="10"/>
  </w:num>
  <w:num w:numId="1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C2AFF"/>
    <w:rsid w:val="000B588D"/>
    <w:rsid w:val="00197AC3"/>
    <w:rsid w:val="001C1EE4"/>
    <w:rsid w:val="001C3C62"/>
    <w:rsid w:val="00292229"/>
    <w:rsid w:val="00517982"/>
    <w:rsid w:val="005628AB"/>
    <w:rsid w:val="005B1DF3"/>
    <w:rsid w:val="006744D0"/>
    <w:rsid w:val="007A5627"/>
    <w:rsid w:val="0081694A"/>
    <w:rsid w:val="009C2AFF"/>
    <w:rsid w:val="009E63A1"/>
    <w:rsid w:val="00B36CE1"/>
    <w:rsid w:val="00BF4153"/>
    <w:rsid w:val="00D54F40"/>
    <w:rsid w:val="00D556D7"/>
    <w:rsid w:val="00E465B6"/>
    <w:rsid w:val="00EA2086"/>
    <w:rsid w:val="00EA59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3C62"/>
  </w:style>
  <w:style w:type="paragraph" w:styleId="2">
    <w:name w:val="heading 2"/>
    <w:basedOn w:val="a"/>
    <w:link w:val="20"/>
    <w:uiPriority w:val="9"/>
    <w:qFormat/>
    <w:rsid w:val="005B1DF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97AC3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197AC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D556D7"/>
    <w:pPr>
      <w:spacing w:after="0" w:line="240" w:lineRule="auto"/>
    </w:pPr>
  </w:style>
  <w:style w:type="paragraph" w:styleId="a6">
    <w:name w:val="Normal (Web)"/>
    <w:basedOn w:val="a"/>
    <w:uiPriority w:val="99"/>
    <w:semiHidden/>
    <w:unhideWhenUsed/>
    <w:rsid w:val="005B1D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B1DF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5B1D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B1DF3"/>
  </w:style>
  <w:style w:type="paragraph" w:styleId="a9">
    <w:name w:val="footer"/>
    <w:basedOn w:val="a"/>
    <w:link w:val="aa"/>
    <w:uiPriority w:val="99"/>
    <w:semiHidden/>
    <w:unhideWhenUsed/>
    <w:rsid w:val="005B1D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B1DF3"/>
  </w:style>
  <w:style w:type="paragraph" w:customStyle="1" w:styleId="c17">
    <w:name w:val="c17"/>
    <w:basedOn w:val="a"/>
    <w:rsid w:val="005628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5628AB"/>
  </w:style>
  <w:style w:type="character" w:customStyle="1" w:styleId="c1">
    <w:name w:val="c1"/>
    <w:basedOn w:val="a0"/>
    <w:rsid w:val="005628AB"/>
  </w:style>
  <w:style w:type="paragraph" w:styleId="ab">
    <w:name w:val="Balloon Text"/>
    <w:basedOn w:val="a"/>
    <w:link w:val="ac"/>
    <w:uiPriority w:val="99"/>
    <w:semiHidden/>
    <w:unhideWhenUsed/>
    <w:rsid w:val="00EA2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A208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968288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06041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19948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094624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0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46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15544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02608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685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23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04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4401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4568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15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6870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038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4665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65022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832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9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63009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87598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9767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3601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57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92371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73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94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6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9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7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46465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25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29630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903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8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5114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6</Pages>
  <Words>1115</Words>
  <Characters>6357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7458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11</cp:revision>
  <dcterms:created xsi:type="dcterms:W3CDTF">2026-03-31T08:34:00Z</dcterms:created>
  <dcterms:modified xsi:type="dcterms:W3CDTF">2026-04-13T13:16:00Z</dcterms:modified>
</cp:coreProperties>
</file>