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1DD" w:rsidRPr="009A386C" w:rsidRDefault="007D20D2" w:rsidP="00136EF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Шатрабаева Ирина Александровна,</w:t>
      </w:r>
    </w:p>
    <w:p w:rsidR="007D20D2" w:rsidRPr="009A386C" w:rsidRDefault="00127485" w:rsidP="00136EF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136EF2" w:rsidRPr="009A386C">
        <w:rPr>
          <w:rFonts w:ascii="Times New Roman" w:hAnsi="Times New Roman" w:cs="Times New Roman"/>
          <w:sz w:val="24"/>
          <w:szCs w:val="24"/>
        </w:rPr>
        <w:t>иректор филиала МБОУ</w:t>
      </w:r>
    </w:p>
    <w:p w:rsidR="007D20D2" w:rsidRPr="009A386C" w:rsidRDefault="007D20D2" w:rsidP="00136EF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«Шалинская СОШ №45»-</w:t>
      </w:r>
    </w:p>
    <w:p w:rsidR="007D20D2" w:rsidRPr="009A386C" w:rsidRDefault="007D20D2" w:rsidP="00127485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«Сылвинская СОШ»</w:t>
      </w:r>
    </w:p>
    <w:p w:rsidR="000C790E" w:rsidRPr="009A386C" w:rsidRDefault="000C790E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7E3E" w:rsidRPr="009A386C" w:rsidRDefault="007D20D2" w:rsidP="00877E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86C">
        <w:rPr>
          <w:rFonts w:ascii="Times New Roman" w:hAnsi="Times New Roman" w:cs="Times New Roman"/>
          <w:b/>
          <w:sz w:val="24"/>
          <w:szCs w:val="24"/>
        </w:rPr>
        <w:t>«Формирование  функциональной грамотности как предмета ВСОКО</w:t>
      </w:r>
      <w:r w:rsidR="00877E3E" w:rsidRPr="009A386C">
        <w:rPr>
          <w:rFonts w:ascii="Times New Roman" w:hAnsi="Times New Roman" w:cs="Times New Roman"/>
          <w:b/>
          <w:sz w:val="24"/>
          <w:szCs w:val="24"/>
        </w:rPr>
        <w:t>»</w:t>
      </w:r>
    </w:p>
    <w:p w:rsidR="007D20D2" w:rsidRPr="009A386C" w:rsidRDefault="007D20D2" w:rsidP="001274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2723" w:rsidRPr="009A386C" w:rsidRDefault="00A40CAE" w:rsidP="000A7780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«Мы всегда преклоняемся перед прошлым, но стремимся к будущему».</w:t>
      </w:r>
    </w:p>
    <w:p w:rsidR="00A40CAE" w:rsidRPr="009A386C" w:rsidRDefault="00D72723" w:rsidP="000A7780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Сегодн</w:t>
      </w:r>
      <w:r w:rsidR="00136EF2" w:rsidRPr="009A386C">
        <w:rPr>
          <w:rFonts w:ascii="Times New Roman" w:hAnsi="Times New Roman" w:cs="Times New Roman"/>
          <w:sz w:val="24"/>
          <w:szCs w:val="24"/>
        </w:rPr>
        <w:t>яшние дети – это будущий мир.</w:t>
      </w:r>
    </w:p>
    <w:p w:rsidR="005645FE" w:rsidRPr="009A386C" w:rsidRDefault="005645FE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 xml:space="preserve">«В двадцатом веке и в двухсотом - Учитель вечен на земле, - эти строчки из стихотворения Ивана Ивановича Бейнаровича, учителя – историка убедили меня в том, что учитель уникальная  профессия, вне времени, вне моды и географии. </w:t>
      </w:r>
    </w:p>
    <w:p w:rsidR="005919F7" w:rsidRPr="009A386C" w:rsidRDefault="005919F7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21 век – стремительно мчатся дни, летят года, сегодняшний учитель не похож на своих предшественников: сейчас много говорят о компетентности учителя, о профессионализме, о межпредметности и метапредметности, о том, что учитель оптимист ….</w:t>
      </w:r>
    </w:p>
    <w:p w:rsidR="00D72723" w:rsidRPr="009A386C" w:rsidRDefault="005919F7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Сегодня много говорят о функциональной грамотности школьников. Интересный подход к формированию</w:t>
      </w:r>
      <w:r w:rsidR="00136EF2" w:rsidRPr="009A386C">
        <w:rPr>
          <w:rFonts w:ascii="Times New Roman" w:hAnsi="Times New Roman" w:cs="Times New Roman"/>
          <w:sz w:val="24"/>
          <w:szCs w:val="24"/>
        </w:rPr>
        <w:t xml:space="preserve"> </w:t>
      </w:r>
      <w:r w:rsidRPr="009A386C">
        <w:rPr>
          <w:rFonts w:ascii="Times New Roman" w:hAnsi="Times New Roman" w:cs="Times New Roman"/>
          <w:sz w:val="24"/>
          <w:szCs w:val="24"/>
        </w:rPr>
        <w:t>функциональной грамотности предложил на конференции «Цифровая грамотность», проведенной на платформе Яндекс, академик РАО Амосов А.Г.</w:t>
      </w:r>
      <w:r w:rsidR="00D72723" w:rsidRPr="009A386C">
        <w:rPr>
          <w:rFonts w:ascii="Times New Roman" w:hAnsi="Times New Roman" w:cs="Times New Roman"/>
          <w:sz w:val="24"/>
          <w:szCs w:val="24"/>
        </w:rPr>
        <w:t xml:space="preserve"> Он сказал, что «необходимо так собрать или так перенастроить образование, чтобы каждый мог жить в мире разнообразия, в мире сложности, в мире неопределенности… Мы должны не столько давать рецепты стандартных решений, сколько научить учиться и учить ребенка быть готовым к изменениям и переменам».  </w:t>
      </w:r>
    </w:p>
    <w:p w:rsidR="003D4DEC" w:rsidRPr="00985D84" w:rsidRDefault="009825F1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На</w:t>
      </w:r>
      <w:r w:rsidRPr="009A386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A386C">
        <w:rPr>
          <w:rFonts w:ascii="Times New Roman" w:hAnsi="Times New Roman" w:cs="Times New Roman"/>
          <w:sz w:val="24"/>
          <w:szCs w:val="24"/>
        </w:rPr>
        <w:t>данный момент одной из важных задач, стоящих перед образовательной системой, является развитие функциональной грамотности обучающихся.</w:t>
      </w:r>
      <w:r w:rsidR="003D4DEC" w:rsidRPr="009A386C">
        <w:rPr>
          <w:rFonts w:ascii="Times New Roman" w:hAnsi="Times New Roman" w:cs="Times New Roman"/>
          <w:sz w:val="24"/>
          <w:szCs w:val="24"/>
        </w:rPr>
        <w:t xml:space="preserve"> Сейчас проблема грамотности школьников с</w:t>
      </w:r>
      <w:r w:rsidR="00136EF2" w:rsidRPr="009A386C">
        <w:rPr>
          <w:rFonts w:ascii="Times New Roman" w:hAnsi="Times New Roman" w:cs="Times New Roman"/>
          <w:sz w:val="24"/>
          <w:szCs w:val="24"/>
        </w:rPr>
        <w:t xml:space="preserve">тала достаточно </w:t>
      </w:r>
      <w:r w:rsidR="003D4DEC" w:rsidRPr="009A386C">
        <w:rPr>
          <w:rFonts w:ascii="Times New Roman" w:hAnsi="Times New Roman" w:cs="Times New Roman"/>
          <w:sz w:val="24"/>
          <w:szCs w:val="24"/>
        </w:rPr>
        <w:t xml:space="preserve">актуальной. </w:t>
      </w:r>
      <w:r w:rsidR="00136EF2" w:rsidRPr="009A386C">
        <w:rPr>
          <w:rFonts w:ascii="Times New Roman" w:hAnsi="Times New Roman" w:cs="Times New Roman"/>
          <w:sz w:val="24"/>
          <w:szCs w:val="24"/>
        </w:rPr>
        <w:t xml:space="preserve">Низкий уровень функциональной грамотности </w:t>
      </w:r>
      <w:r w:rsidR="003D4DEC" w:rsidRPr="009A386C">
        <w:rPr>
          <w:rFonts w:ascii="Times New Roman" w:hAnsi="Times New Roman" w:cs="Times New Roman"/>
          <w:sz w:val="24"/>
          <w:szCs w:val="24"/>
        </w:rPr>
        <w:t xml:space="preserve">подрастающего поколения затрудняет их адаптацию и социализацию в социуме. Субъекты образовательного процесса заинтересованы в высоких академических и социальных достижениях обучающихся, чему способствует их функциональная грамотность. </w:t>
      </w:r>
      <w:r w:rsidR="00390641" w:rsidRPr="009A386C">
        <w:rPr>
          <w:rFonts w:ascii="Times New Roman" w:hAnsi="Times New Roman" w:cs="Times New Roman"/>
          <w:sz w:val="24"/>
          <w:szCs w:val="24"/>
        </w:rPr>
        <w:t xml:space="preserve"> </w:t>
      </w:r>
      <w:r w:rsidRPr="009A386C">
        <w:rPr>
          <w:rFonts w:ascii="Times New Roman" w:hAnsi="Times New Roman" w:cs="Times New Roman"/>
          <w:sz w:val="24"/>
          <w:szCs w:val="24"/>
        </w:rPr>
        <w:t>В свете социально-экономических изменений в стране система образования должна готовить высококвалифицированных  специалистов, способных успешно конкурировать на международной арене.</w:t>
      </w:r>
      <w:r w:rsidR="00390641" w:rsidRPr="009A386C">
        <w:rPr>
          <w:rFonts w:ascii="Times New Roman" w:hAnsi="Times New Roman" w:cs="Times New Roman"/>
          <w:sz w:val="24"/>
          <w:szCs w:val="24"/>
        </w:rPr>
        <w:t xml:space="preserve"> Президент РФ Путин В.В. в 2018 году подписал </w:t>
      </w:r>
      <w:r w:rsidR="003D4DEC" w:rsidRPr="009A386C">
        <w:rPr>
          <w:rFonts w:ascii="Times New Roman" w:hAnsi="Times New Roman" w:cs="Times New Roman"/>
          <w:sz w:val="24"/>
          <w:szCs w:val="24"/>
        </w:rPr>
        <w:t>Указ</w:t>
      </w:r>
      <w:r w:rsidR="00265AF0">
        <w:rPr>
          <w:rFonts w:ascii="Times New Roman" w:hAnsi="Times New Roman" w:cs="Times New Roman"/>
          <w:sz w:val="24"/>
          <w:szCs w:val="24"/>
        </w:rPr>
        <w:t xml:space="preserve"> </w:t>
      </w:r>
      <w:r w:rsidR="003D4DEC" w:rsidRPr="009A386C">
        <w:rPr>
          <w:rFonts w:ascii="Times New Roman" w:hAnsi="Times New Roman" w:cs="Times New Roman"/>
          <w:sz w:val="24"/>
          <w:szCs w:val="24"/>
        </w:rPr>
        <w:t>от 7 мая 2018 г. № 204 «О национальных целях и стратегических задачах развития Российск</w:t>
      </w:r>
      <w:r w:rsidR="009A386C">
        <w:rPr>
          <w:rFonts w:ascii="Times New Roman" w:hAnsi="Times New Roman" w:cs="Times New Roman"/>
          <w:sz w:val="24"/>
          <w:szCs w:val="24"/>
        </w:rPr>
        <w:t xml:space="preserve">ой Федерации на период до 2024 </w:t>
      </w:r>
      <w:r w:rsidR="003D4DEC" w:rsidRPr="009A386C">
        <w:rPr>
          <w:rFonts w:ascii="Times New Roman" w:hAnsi="Times New Roman" w:cs="Times New Roman"/>
          <w:sz w:val="24"/>
          <w:szCs w:val="24"/>
        </w:rPr>
        <w:t>года»</w:t>
      </w:r>
      <w:r w:rsidR="00985D84">
        <w:rPr>
          <w:rFonts w:ascii="Times New Roman" w:hAnsi="Times New Roman" w:cs="Times New Roman"/>
          <w:sz w:val="24"/>
          <w:szCs w:val="24"/>
        </w:rPr>
        <w:t xml:space="preserve">;  </w:t>
      </w:r>
      <w:r w:rsidR="00985D84" w:rsidRPr="00985D84">
        <w:rPr>
          <w:rFonts w:ascii="Times New Roman" w:hAnsi="Times New Roman" w:cs="Times New Roman"/>
          <w:sz w:val="24"/>
          <w:szCs w:val="24"/>
        </w:rPr>
        <w:t xml:space="preserve">Письмо Министерства просвещения РФ от 14.09.2021 № 03-1510 «Об организации работы по повышению функциональной грамотности», Письмо Министерства </w:t>
      </w:r>
      <w:r w:rsidR="00985D84" w:rsidRPr="00985D84">
        <w:rPr>
          <w:rFonts w:ascii="Times New Roman" w:hAnsi="Times New Roman" w:cs="Times New Roman"/>
          <w:sz w:val="24"/>
          <w:szCs w:val="24"/>
        </w:rPr>
        <w:lastRenderedPageBreak/>
        <w:t xml:space="preserve">просвещения РФ от 17.09.2021 № 03-1526 </w:t>
      </w:r>
      <w:r w:rsidR="00985D84">
        <w:rPr>
          <w:rFonts w:ascii="Times New Roman" w:hAnsi="Times New Roman" w:cs="Times New Roman"/>
          <w:sz w:val="24"/>
          <w:szCs w:val="24"/>
        </w:rPr>
        <w:t>«</w:t>
      </w:r>
      <w:r w:rsidR="00985D84" w:rsidRPr="00985D84">
        <w:rPr>
          <w:rFonts w:ascii="Times New Roman" w:hAnsi="Times New Roman" w:cs="Times New Roman"/>
          <w:sz w:val="24"/>
          <w:szCs w:val="24"/>
        </w:rPr>
        <w:t>О методическом  обеспечении  работы  по  повышению  функциональной грамотности</w:t>
      </w:r>
      <w:r w:rsidR="00985D84">
        <w:rPr>
          <w:rFonts w:ascii="Times New Roman" w:hAnsi="Times New Roman" w:cs="Times New Roman"/>
          <w:sz w:val="24"/>
          <w:szCs w:val="24"/>
        </w:rPr>
        <w:t>» и т</w:t>
      </w:r>
      <w:r w:rsidR="00985D84" w:rsidRPr="00985D84">
        <w:rPr>
          <w:rFonts w:ascii="Times New Roman" w:hAnsi="Times New Roman" w:cs="Times New Roman"/>
          <w:sz w:val="24"/>
          <w:szCs w:val="24"/>
        </w:rPr>
        <w:t>.</w:t>
      </w:r>
      <w:r w:rsidR="00985D84">
        <w:rPr>
          <w:rFonts w:ascii="Times New Roman" w:hAnsi="Times New Roman" w:cs="Times New Roman"/>
          <w:sz w:val="24"/>
          <w:szCs w:val="24"/>
        </w:rPr>
        <w:t>д.</w:t>
      </w:r>
    </w:p>
    <w:p w:rsidR="00C61FB8" w:rsidRDefault="003D4DEC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 xml:space="preserve">В связи с этим приоритетной целью образования </w:t>
      </w:r>
      <w:r w:rsidR="00136EF2" w:rsidRPr="009A386C">
        <w:rPr>
          <w:rFonts w:ascii="Times New Roman" w:hAnsi="Times New Roman" w:cs="Times New Roman"/>
          <w:sz w:val="24"/>
          <w:szCs w:val="24"/>
        </w:rPr>
        <w:t>становится формирование функциональной грамотности в системе общего образования</w:t>
      </w:r>
      <w:r w:rsidR="00C61FB8">
        <w:rPr>
          <w:rFonts w:ascii="Times New Roman" w:hAnsi="Times New Roman" w:cs="Times New Roman"/>
          <w:sz w:val="24"/>
          <w:szCs w:val="24"/>
        </w:rPr>
        <w:t>.</w:t>
      </w:r>
      <w:r w:rsidR="00C61FB8" w:rsidRPr="00C61FB8">
        <w:t xml:space="preserve"> </w:t>
      </w:r>
      <w:r w:rsidR="00C61FB8" w:rsidRPr="00C61FB8">
        <w:rPr>
          <w:rFonts w:ascii="Times New Roman" w:hAnsi="Times New Roman" w:cs="Times New Roman"/>
          <w:sz w:val="24"/>
          <w:szCs w:val="24"/>
        </w:rPr>
        <w:t>Функциональная грамотность сегодня стала важнейшим индикатором общественного благополучия, а функциональная грамотность школьников – важным показателем качества образования.</w:t>
      </w:r>
    </w:p>
    <w:p w:rsidR="00C61FB8" w:rsidRDefault="00136EF2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 xml:space="preserve"> </w:t>
      </w:r>
      <w:r w:rsidR="00C61FB8" w:rsidRPr="00C61FB8">
        <w:rPr>
          <w:rFonts w:ascii="Times New Roman" w:hAnsi="Times New Roman" w:cs="Times New Roman"/>
          <w:sz w:val="24"/>
          <w:szCs w:val="24"/>
        </w:rPr>
        <w:t>Актуальность темы обосновывается тем, что формирование и оценка развития функциональной грамотности необходимы не только для оценки качества образования, но и для перехода образовательной организации из режима функционирования в режим инновационного развития.</w:t>
      </w:r>
    </w:p>
    <w:p w:rsidR="000F4055" w:rsidRPr="009A386C" w:rsidRDefault="000F4055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 xml:space="preserve">Задания исследования </w:t>
      </w:r>
      <w:r w:rsidR="0048321C" w:rsidRPr="009A386C">
        <w:rPr>
          <w:rFonts w:ascii="Times New Roman" w:hAnsi="Times New Roman" w:cs="Times New Roman"/>
          <w:sz w:val="24"/>
          <w:szCs w:val="24"/>
        </w:rPr>
        <w:t>функциональной грамотности</w:t>
      </w:r>
      <w:r w:rsidRPr="009A386C">
        <w:rPr>
          <w:rFonts w:ascii="Times New Roman" w:hAnsi="Times New Roman" w:cs="Times New Roman"/>
          <w:sz w:val="24"/>
          <w:szCs w:val="24"/>
        </w:rPr>
        <w:t xml:space="preserve"> непривычны для российских школ</w:t>
      </w:r>
      <w:r w:rsidR="00136EF2" w:rsidRPr="009A386C">
        <w:rPr>
          <w:rFonts w:ascii="Times New Roman" w:hAnsi="Times New Roman" w:cs="Times New Roman"/>
          <w:sz w:val="24"/>
          <w:szCs w:val="24"/>
        </w:rPr>
        <w:t xml:space="preserve">ьников. В них проверяется не столько выученное содержание предмета, сколько умение применять полученные знания в нестандартных ситуациях. К сожалению, задания такого типа практически отсутствуют в действующих учебниках. Таким </w:t>
      </w:r>
      <w:r w:rsidRPr="009A386C">
        <w:rPr>
          <w:rFonts w:ascii="Times New Roman" w:hAnsi="Times New Roman" w:cs="Times New Roman"/>
          <w:sz w:val="24"/>
          <w:szCs w:val="24"/>
        </w:rPr>
        <w:t>об</w:t>
      </w:r>
      <w:r w:rsidR="00136EF2" w:rsidRPr="009A386C">
        <w:rPr>
          <w:rFonts w:ascii="Times New Roman" w:hAnsi="Times New Roman" w:cs="Times New Roman"/>
          <w:sz w:val="24"/>
          <w:szCs w:val="24"/>
        </w:rPr>
        <w:t xml:space="preserve">разом, налицо противоречие между </w:t>
      </w:r>
      <w:r w:rsidRPr="009A386C">
        <w:rPr>
          <w:rFonts w:ascii="Times New Roman" w:hAnsi="Times New Roman" w:cs="Times New Roman"/>
          <w:sz w:val="24"/>
          <w:szCs w:val="24"/>
        </w:rPr>
        <w:t>необходимостью работать над формированием ФГ и недостаточностью у педагогов необходимых компетенций, а также недостаточностью учебных и методичес</w:t>
      </w:r>
      <w:r w:rsidR="00136EF2" w:rsidRPr="009A386C">
        <w:rPr>
          <w:rFonts w:ascii="Times New Roman" w:hAnsi="Times New Roman" w:cs="Times New Roman"/>
          <w:sz w:val="24"/>
          <w:szCs w:val="24"/>
        </w:rPr>
        <w:t xml:space="preserve">ких материалов. Следовательно, возникает необходимость в </w:t>
      </w:r>
      <w:r w:rsidRPr="009A386C">
        <w:rPr>
          <w:rFonts w:ascii="Times New Roman" w:hAnsi="Times New Roman" w:cs="Times New Roman"/>
          <w:sz w:val="24"/>
          <w:szCs w:val="24"/>
        </w:rPr>
        <w:t xml:space="preserve">создании </w:t>
      </w:r>
      <w:r w:rsidR="00136EF2" w:rsidRPr="009A386C">
        <w:rPr>
          <w:rFonts w:ascii="Times New Roman" w:hAnsi="Times New Roman" w:cs="Times New Roman"/>
          <w:sz w:val="24"/>
          <w:szCs w:val="24"/>
        </w:rPr>
        <w:t>системы</w:t>
      </w:r>
      <w:r w:rsidRPr="009A386C">
        <w:rPr>
          <w:rFonts w:ascii="Times New Roman" w:hAnsi="Times New Roman" w:cs="Times New Roman"/>
          <w:sz w:val="24"/>
          <w:szCs w:val="24"/>
        </w:rPr>
        <w:t xml:space="preserve"> методического сопровождения деятельности педагогов по формированию ФГ. </w:t>
      </w:r>
    </w:p>
    <w:p w:rsidR="000F4055" w:rsidRPr="009A386C" w:rsidRDefault="00136EF2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 xml:space="preserve">По результатам </w:t>
      </w:r>
      <w:r w:rsidR="000F4055" w:rsidRPr="009A386C">
        <w:rPr>
          <w:rFonts w:ascii="Times New Roman" w:hAnsi="Times New Roman" w:cs="Times New Roman"/>
          <w:sz w:val="24"/>
          <w:szCs w:val="24"/>
        </w:rPr>
        <w:t xml:space="preserve">проведенного </w:t>
      </w:r>
      <w:r w:rsidR="0048321C" w:rsidRPr="009A386C">
        <w:rPr>
          <w:rFonts w:ascii="Times New Roman" w:hAnsi="Times New Roman" w:cs="Times New Roman"/>
          <w:sz w:val="24"/>
          <w:szCs w:val="24"/>
        </w:rPr>
        <w:t xml:space="preserve">мониторинга руководителей </w:t>
      </w:r>
      <w:r w:rsidR="000F4055" w:rsidRPr="009A386C">
        <w:rPr>
          <w:rFonts w:ascii="Times New Roman" w:hAnsi="Times New Roman" w:cs="Times New Roman"/>
          <w:sz w:val="24"/>
          <w:szCs w:val="24"/>
        </w:rPr>
        <w:t>школ</w:t>
      </w:r>
      <w:r w:rsidR="0048321C" w:rsidRPr="009A386C">
        <w:rPr>
          <w:rFonts w:ascii="Times New Roman" w:hAnsi="Times New Roman" w:cs="Times New Roman"/>
          <w:sz w:val="24"/>
          <w:szCs w:val="24"/>
        </w:rPr>
        <w:t xml:space="preserve"> выявлено:</w:t>
      </w:r>
    </w:p>
    <w:p w:rsidR="000F4055" w:rsidRPr="009A386C" w:rsidRDefault="00136EF2" w:rsidP="00136EF2">
      <w:pPr>
        <w:pStyle w:val="a6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 xml:space="preserve">низкая эффективность управления (недостаточное </w:t>
      </w:r>
      <w:r w:rsidR="000F4055" w:rsidRPr="009A386C">
        <w:rPr>
          <w:rFonts w:ascii="Times New Roman" w:hAnsi="Times New Roman" w:cs="Times New Roman"/>
          <w:sz w:val="24"/>
          <w:szCs w:val="24"/>
        </w:rPr>
        <w:t>использование современных методов и технологий управления, органи</w:t>
      </w:r>
      <w:r w:rsidRPr="009A386C">
        <w:rPr>
          <w:rFonts w:ascii="Times New Roman" w:hAnsi="Times New Roman" w:cs="Times New Roman"/>
          <w:sz w:val="24"/>
          <w:szCs w:val="24"/>
        </w:rPr>
        <w:t xml:space="preserve">зация контрольных мероприятий, </w:t>
      </w:r>
      <w:r w:rsidR="000F4055" w:rsidRPr="009A386C">
        <w:rPr>
          <w:rFonts w:ascii="Times New Roman" w:hAnsi="Times New Roman" w:cs="Times New Roman"/>
          <w:sz w:val="24"/>
          <w:szCs w:val="24"/>
        </w:rPr>
        <w:t>их оценка, регулирование и коррекция);</w:t>
      </w:r>
    </w:p>
    <w:p w:rsidR="000F4055" w:rsidRPr="009A386C" w:rsidRDefault="00136EF2" w:rsidP="00136EF2">
      <w:pPr>
        <w:pStyle w:val="a6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 xml:space="preserve">отсутствие системы в работе методических объединений </w:t>
      </w:r>
      <w:r w:rsidR="000F4055" w:rsidRPr="009A386C">
        <w:rPr>
          <w:rFonts w:ascii="Times New Roman" w:hAnsi="Times New Roman" w:cs="Times New Roman"/>
          <w:sz w:val="24"/>
          <w:szCs w:val="24"/>
        </w:rPr>
        <w:t>педагогов (формальный  подход к работе и оценке е</w:t>
      </w:r>
      <w:r w:rsidR="009A386C">
        <w:rPr>
          <w:rFonts w:ascii="Times New Roman" w:hAnsi="Times New Roman" w:cs="Times New Roman"/>
          <w:sz w:val="24"/>
          <w:szCs w:val="24"/>
        </w:rPr>
        <w:t>ё</w:t>
      </w:r>
      <w:r w:rsidR="000F4055" w:rsidRPr="009A386C">
        <w:rPr>
          <w:rFonts w:ascii="Times New Roman" w:hAnsi="Times New Roman" w:cs="Times New Roman"/>
          <w:sz w:val="24"/>
          <w:szCs w:val="24"/>
        </w:rPr>
        <w:t xml:space="preserve"> результатов); </w:t>
      </w:r>
    </w:p>
    <w:p w:rsidR="000F4055" w:rsidRPr="009A386C" w:rsidRDefault="00136EF2" w:rsidP="00136EF2">
      <w:pPr>
        <w:pStyle w:val="a6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н</w:t>
      </w:r>
      <w:r w:rsidR="000F4055" w:rsidRPr="009A386C">
        <w:rPr>
          <w:rFonts w:ascii="Times New Roman" w:hAnsi="Times New Roman" w:cs="Times New Roman"/>
          <w:sz w:val="24"/>
          <w:szCs w:val="24"/>
        </w:rPr>
        <w:t>едостато</w:t>
      </w:r>
      <w:r w:rsidRPr="009A386C">
        <w:rPr>
          <w:rFonts w:ascii="Times New Roman" w:hAnsi="Times New Roman" w:cs="Times New Roman"/>
          <w:sz w:val="24"/>
          <w:szCs w:val="24"/>
        </w:rPr>
        <w:t xml:space="preserve">чный уровень компетентности педагогов по </w:t>
      </w:r>
      <w:r w:rsidR="000F4055" w:rsidRPr="009A386C">
        <w:rPr>
          <w:rFonts w:ascii="Times New Roman" w:hAnsi="Times New Roman" w:cs="Times New Roman"/>
          <w:sz w:val="24"/>
          <w:szCs w:val="24"/>
        </w:rPr>
        <w:t>вопросам формирования и развития функциональной грамотности обучающихся;</w:t>
      </w:r>
    </w:p>
    <w:p w:rsidR="00E0428C" w:rsidRPr="009A386C" w:rsidRDefault="00136EF2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 xml:space="preserve">Особого внимания в решении проблемы </w:t>
      </w:r>
      <w:r w:rsidR="000F4055" w:rsidRPr="009A386C">
        <w:rPr>
          <w:rFonts w:ascii="Times New Roman" w:hAnsi="Times New Roman" w:cs="Times New Roman"/>
          <w:sz w:val="24"/>
          <w:szCs w:val="24"/>
        </w:rPr>
        <w:t>по</w:t>
      </w:r>
      <w:r w:rsidRPr="009A386C">
        <w:rPr>
          <w:rFonts w:ascii="Times New Roman" w:hAnsi="Times New Roman" w:cs="Times New Roman"/>
          <w:sz w:val="24"/>
          <w:szCs w:val="24"/>
        </w:rPr>
        <w:t xml:space="preserve">вышения </w:t>
      </w:r>
      <w:r w:rsidR="000F4055" w:rsidRPr="009A386C">
        <w:rPr>
          <w:rFonts w:ascii="Times New Roman" w:hAnsi="Times New Roman" w:cs="Times New Roman"/>
          <w:sz w:val="24"/>
          <w:szCs w:val="24"/>
        </w:rPr>
        <w:t>образовательных результатов обучающихся требует работа с педагогическими кад</w:t>
      </w:r>
      <w:r w:rsidRPr="009A386C">
        <w:rPr>
          <w:rFonts w:ascii="Times New Roman" w:hAnsi="Times New Roman" w:cs="Times New Roman"/>
          <w:sz w:val="24"/>
          <w:szCs w:val="24"/>
        </w:rPr>
        <w:t xml:space="preserve">рами. Результаты международных и отечественных исследований, проведѐнных в последние десятилетия, свидетельствуют о том, что качество современного </w:t>
      </w:r>
      <w:r w:rsidR="000F4055" w:rsidRPr="009A386C">
        <w:rPr>
          <w:rFonts w:ascii="Times New Roman" w:hAnsi="Times New Roman" w:cs="Times New Roman"/>
          <w:sz w:val="24"/>
          <w:szCs w:val="24"/>
        </w:rPr>
        <w:t>образования находится в прямой зависимости от уровня профессионал</w:t>
      </w:r>
      <w:r w:rsidRPr="009A386C">
        <w:rPr>
          <w:rFonts w:ascii="Times New Roman" w:hAnsi="Times New Roman" w:cs="Times New Roman"/>
          <w:sz w:val="24"/>
          <w:szCs w:val="24"/>
        </w:rPr>
        <w:t xml:space="preserve">ьной компетентности педагогов. Самыми очевидными профессиональными дефицитами </w:t>
      </w:r>
      <w:r w:rsidR="000F4055" w:rsidRPr="009A386C">
        <w:rPr>
          <w:rFonts w:ascii="Times New Roman" w:hAnsi="Times New Roman" w:cs="Times New Roman"/>
          <w:sz w:val="24"/>
          <w:szCs w:val="24"/>
        </w:rPr>
        <w:t>педагогов выступают компетенции, связанные с реализацией в образовательном процессе новых стандартов, достижении ими метапредметных результатов (ФГ).</w:t>
      </w:r>
      <w:r w:rsidR="001D4BE1" w:rsidRPr="009A386C">
        <w:rPr>
          <w:rFonts w:ascii="Times New Roman" w:hAnsi="Times New Roman" w:cs="Times New Roman"/>
          <w:sz w:val="24"/>
          <w:szCs w:val="24"/>
        </w:rPr>
        <w:t xml:space="preserve"> </w:t>
      </w:r>
      <w:r w:rsidRPr="009A386C">
        <w:rPr>
          <w:rFonts w:ascii="Times New Roman" w:hAnsi="Times New Roman" w:cs="Times New Roman"/>
          <w:sz w:val="24"/>
          <w:szCs w:val="24"/>
        </w:rPr>
        <w:t xml:space="preserve">В этой связи главными </w:t>
      </w:r>
      <w:r w:rsidR="0048321C" w:rsidRPr="009A386C">
        <w:rPr>
          <w:rFonts w:ascii="Times New Roman" w:hAnsi="Times New Roman" w:cs="Times New Roman"/>
          <w:sz w:val="24"/>
          <w:szCs w:val="24"/>
        </w:rPr>
        <w:t>вопросами</w:t>
      </w:r>
      <w:r w:rsidRPr="009A386C">
        <w:rPr>
          <w:rFonts w:ascii="Times New Roman" w:hAnsi="Times New Roman" w:cs="Times New Roman"/>
          <w:sz w:val="24"/>
          <w:szCs w:val="24"/>
        </w:rPr>
        <w:t xml:space="preserve"> руководителей </w:t>
      </w:r>
      <w:r w:rsidR="000F4055" w:rsidRPr="009A386C">
        <w:rPr>
          <w:rFonts w:ascii="Times New Roman" w:hAnsi="Times New Roman" w:cs="Times New Roman"/>
          <w:sz w:val="24"/>
          <w:szCs w:val="24"/>
        </w:rPr>
        <w:t>ОО</w:t>
      </w:r>
      <w:r w:rsidR="0048321C" w:rsidRPr="009A386C">
        <w:rPr>
          <w:rFonts w:ascii="Times New Roman" w:hAnsi="Times New Roman" w:cs="Times New Roman"/>
          <w:sz w:val="24"/>
          <w:szCs w:val="24"/>
        </w:rPr>
        <w:t xml:space="preserve"> являются: </w:t>
      </w:r>
      <w:r w:rsidR="002217C1" w:rsidRPr="009A386C">
        <w:rPr>
          <w:rFonts w:ascii="Times New Roman" w:hAnsi="Times New Roman" w:cs="Times New Roman"/>
          <w:sz w:val="24"/>
          <w:szCs w:val="24"/>
        </w:rPr>
        <w:t>Как выстроить управленческий цикл по формированию функциональной грамотности</w:t>
      </w:r>
      <w:r w:rsidR="00877E3E">
        <w:rPr>
          <w:rFonts w:ascii="Times New Roman" w:hAnsi="Times New Roman" w:cs="Times New Roman"/>
          <w:sz w:val="24"/>
          <w:szCs w:val="24"/>
        </w:rPr>
        <w:t xml:space="preserve"> обучающихся</w:t>
      </w:r>
      <w:r w:rsidR="002217C1" w:rsidRPr="009A386C">
        <w:rPr>
          <w:rFonts w:ascii="Times New Roman" w:hAnsi="Times New Roman" w:cs="Times New Roman"/>
          <w:sz w:val="24"/>
          <w:szCs w:val="24"/>
        </w:rPr>
        <w:t>,</w:t>
      </w:r>
      <w:r w:rsidR="00C61FB8">
        <w:rPr>
          <w:rFonts w:ascii="Times New Roman" w:hAnsi="Times New Roman" w:cs="Times New Roman"/>
          <w:sz w:val="24"/>
          <w:szCs w:val="24"/>
        </w:rPr>
        <w:t xml:space="preserve"> как повысить качество </w:t>
      </w:r>
      <w:r w:rsidR="00C61FB8">
        <w:rPr>
          <w:rFonts w:ascii="Times New Roman" w:hAnsi="Times New Roman" w:cs="Times New Roman"/>
          <w:sz w:val="24"/>
          <w:szCs w:val="24"/>
        </w:rPr>
        <w:lastRenderedPageBreak/>
        <w:t xml:space="preserve">образования,  </w:t>
      </w:r>
      <w:r w:rsidR="002217C1" w:rsidRPr="009A386C">
        <w:rPr>
          <w:rFonts w:ascii="Times New Roman" w:hAnsi="Times New Roman" w:cs="Times New Roman"/>
          <w:sz w:val="24"/>
          <w:szCs w:val="24"/>
        </w:rPr>
        <w:t xml:space="preserve"> как организовать методическ</w:t>
      </w:r>
      <w:r w:rsidRPr="009A386C">
        <w:rPr>
          <w:rFonts w:ascii="Times New Roman" w:hAnsi="Times New Roman" w:cs="Times New Roman"/>
          <w:sz w:val="24"/>
          <w:szCs w:val="24"/>
        </w:rPr>
        <w:t xml:space="preserve">ое сопровождение педагогов? На </w:t>
      </w:r>
      <w:r w:rsidR="002217C1" w:rsidRPr="009A386C">
        <w:rPr>
          <w:rFonts w:ascii="Times New Roman" w:hAnsi="Times New Roman" w:cs="Times New Roman"/>
          <w:sz w:val="24"/>
          <w:szCs w:val="24"/>
        </w:rPr>
        <w:t>эт</w:t>
      </w:r>
      <w:r w:rsidR="00C61FB8">
        <w:rPr>
          <w:rFonts w:ascii="Times New Roman" w:hAnsi="Times New Roman" w:cs="Times New Roman"/>
          <w:sz w:val="24"/>
          <w:szCs w:val="24"/>
        </w:rPr>
        <w:t>и</w:t>
      </w:r>
      <w:r w:rsidR="002217C1" w:rsidRPr="009A386C">
        <w:rPr>
          <w:rFonts w:ascii="Times New Roman" w:hAnsi="Times New Roman" w:cs="Times New Roman"/>
          <w:sz w:val="24"/>
          <w:szCs w:val="24"/>
        </w:rPr>
        <w:t xml:space="preserve"> вопрос</w:t>
      </w:r>
      <w:r w:rsidR="0048321C" w:rsidRPr="009A386C">
        <w:rPr>
          <w:rFonts w:ascii="Times New Roman" w:hAnsi="Times New Roman" w:cs="Times New Roman"/>
          <w:sz w:val="24"/>
          <w:szCs w:val="24"/>
        </w:rPr>
        <w:t>ы</w:t>
      </w:r>
      <w:r w:rsidR="002217C1" w:rsidRPr="009A386C">
        <w:rPr>
          <w:rFonts w:ascii="Times New Roman" w:hAnsi="Times New Roman" w:cs="Times New Roman"/>
          <w:sz w:val="24"/>
          <w:szCs w:val="24"/>
        </w:rPr>
        <w:t xml:space="preserve"> многие управленцы </w:t>
      </w:r>
      <w:r w:rsidR="0048321C" w:rsidRPr="009A386C">
        <w:rPr>
          <w:rFonts w:ascii="Times New Roman" w:hAnsi="Times New Roman" w:cs="Times New Roman"/>
          <w:sz w:val="24"/>
          <w:szCs w:val="24"/>
        </w:rPr>
        <w:t xml:space="preserve">ищут </w:t>
      </w:r>
      <w:r w:rsidR="002217C1" w:rsidRPr="009A386C">
        <w:rPr>
          <w:rFonts w:ascii="Times New Roman" w:hAnsi="Times New Roman" w:cs="Times New Roman"/>
          <w:sz w:val="24"/>
          <w:szCs w:val="24"/>
        </w:rPr>
        <w:t>ответ. Мы тоже решили поработать по теме:</w:t>
      </w:r>
      <w:r w:rsidRPr="009A386C">
        <w:rPr>
          <w:rFonts w:ascii="Times New Roman" w:hAnsi="Times New Roman" w:cs="Times New Roman"/>
          <w:sz w:val="24"/>
          <w:szCs w:val="24"/>
        </w:rPr>
        <w:t xml:space="preserve"> </w:t>
      </w:r>
      <w:r w:rsidR="005D5380" w:rsidRPr="009A386C">
        <w:rPr>
          <w:rFonts w:ascii="Times New Roman" w:hAnsi="Times New Roman" w:cs="Times New Roman"/>
          <w:sz w:val="24"/>
          <w:szCs w:val="24"/>
        </w:rPr>
        <w:t xml:space="preserve">«Формирование </w:t>
      </w:r>
      <w:r w:rsidR="002217C1" w:rsidRPr="009A386C">
        <w:rPr>
          <w:rFonts w:ascii="Times New Roman" w:hAnsi="Times New Roman" w:cs="Times New Roman"/>
          <w:sz w:val="24"/>
          <w:szCs w:val="24"/>
        </w:rPr>
        <w:t>функциональной грамотности как предмет</w:t>
      </w:r>
      <w:r w:rsidR="00877E3E">
        <w:rPr>
          <w:rFonts w:ascii="Times New Roman" w:hAnsi="Times New Roman" w:cs="Times New Roman"/>
          <w:sz w:val="24"/>
          <w:szCs w:val="24"/>
        </w:rPr>
        <w:t>а</w:t>
      </w:r>
      <w:r w:rsidR="002217C1" w:rsidRPr="009A386C">
        <w:rPr>
          <w:rFonts w:ascii="Times New Roman" w:hAnsi="Times New Roman" w:cs="Times New Roman"/>
          <w:sz w:val="24"/>
          <w:szCs w:val="24"/>
        </w:rPr>
        <w:t xml:space="preserve"> ВСОКО».</w:t>
      </w:r>
      <w:r w:rsidR="001D4BE1" w:rsidRPr="009A386C">
        <w:rPr>
          <w:rFonts w:ascii="Times New Roman" w:hAnsi="Times New Roman" w:cs="Times New Roman"/>
          <w:sz w:val="24"/>
          <w:szCs w:val="24"/>
        </w:rPr>
        <w:t xml:space="preserve"> </w:t>
      </w:r>
      <w:r w:rsidR="002217C1" w:rsidRPr="009A386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Необходим новый управленческий цикл в рамках ВСОКО школы по формированию и оцениванию ФГ.</w:t>
      </w:r>
      <w:r w:rsidR="00E0428C" w:rsidRPr="009A386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Любой управленческий цикл включает следующие этапы, представленные на рисунке 1</w:t>
      </w:r>
      <w:r w:rsidR="005D5380" w:rsidRPr="009A386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2217C1" w:rsidRPr="009A386C" w:rsidRDefault="000C790E" w:rsidP="005D538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9A386C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5194788" cy="1608992"/>
            <wp:effectExtent l="19050" t="0" r="0" b="0"/>
            <wp:docPr id="27" name="Рисунок 1" descr="https://files.pedopyt.ru/images/9e693dad6bc7c28d76cec93a8605100e274268e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iles.pedopyt.ru/images/9e693dad6bc7c28d76cec93a8605100e274268eb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182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197" cy="1608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380" w:rsidRPr="009A386C" w:rsidRDefault="005D5380" w:rsidP="005D538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9A386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Рис.1 Управленческие треки</w:t>
      </w:r>
    </w:p>
    <w:p w:rsidR="0014009C" w:rsidRPr="009A386C" w:rsidRDefault="0014009C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Функции управления:</w:t>
      </w:r>
    </w:p>
    <w:p w:rsidR="0014009C" w:rsidRPr="009A386C" w:rsidRDefault="005D5380" w:rsidP="00136EF2">
      <w:pPr>
        <w:pStyle w:val="a6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А</w:t>
      </w:r>
      <w:r w:rsidR="0014009C" w:rsidRPr="009A386C">
        <w:rPr>
          <w:rFonts w:ascii="Times New Roman" w:hAnsi="Times New Roman" w:cs="Times New Roman"/>
          <w:sz w:val="24"/>
          <w:szCs w:val="24"/>
        </w:rPr>
        <w:t>налитическая (анализ и оце</w:t>
      </w:r>
      <w:r w:rsidRPr="009A386C">
        <w:rPr>
          <w:rFonts w:ascii="Times New Roman" w:hAnsi="Times New Roman" w:cs="Times New Roman"/>
          <w:sz w:val="24"/>
          <w:szCs w:val="24"/>
        </w:rPr>
        <w:t>нка ситуации по формированию ФГ</w:t>
      </w:r>
      <w:r w:rsidR="0023657E">
        <w:rPr>
          <w:rFonts w:ascii="Times New Roman" w:hAnsi="Times New Roman" w:cs="Times New Roman"/>
          <w:sz w:val="24"/>
          <w:szCs w:val="24"/>
        </w:rPr>
        <w:t>)</w:t>
      </w:r>
      <w:r w:rsidRPr="009A386C">
        <w:rPr>
          <w:rFonts w:ascii="Times New Roman" w:hAnsi="Times New Roman" w:cs="Times New Roman"/>
          <w:sz w:val="24"/>
          <w:szCs w:val="24"/>
        </w:rPr>
        <w:t>.</w:t>
      </w:r>
    </w:p>
    <w:p w:rsidR="0014009C" w:rsidRPr="009A386C" w:rsidRDefault="005D5380" w:rsidP="00136EF2">
      <w:pPr>
        <w:pStyle w:val="a6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Планирование, целеполагание.</w:t>
      </w:r>
    </w:p>
    <w:p w:rsidR="0014009C" w:rsidRPr="009A386C" w:rsidRDefault="005D5380" w:rsidP="00136EF2">
      <w:pPr>
        <w:pStyle w:val="a6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О</w:t>
      </w:r>
      <w:r w:rsidR="0014009C" w:rsidRPr="009A386C">
        <w:rPr>
          <w:rFonts w:ascii="Times New Roman" w:hAnsi="Times New Roman" w:cs="Times New Roman"/>
          <w:sz w:val="24"/>
          <w:szCs w:val="24"/>
        </w:rPr>
        <w:t xml:space="preserve">рганизаторская (организация и координация деятельности, </w:t>
      </w:r>
      <w:r w:rsidRPr="009A386C">
        <w:rPr>
          <w:rFonts w:ascii="Times New Roman" w:hAnsi="Times New Roman" w:cs="Times New Roman"/>
          <w:sz w:val="24"/>
          <w:szCs w:val="24"/>
        </w:rPr>
        <w:t>принятие управленческих решений).</w:t>
      </w:r>
    </w:p>
    <w:p w:rsidR="0014009C" w:rsidRPr="009A386C" w:rsidRDefault="005D5380" w:rsidP="00136EF2">
      <w:pPr>
        <w:pStyle w:val="a6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Информационная.</w:t>
      </w:r>
    </w:p>
    <w:p w:rsidR="0014009C" w:rsidRPr="009A386C" w:rsidRDefault="005D5380" w:rsidP="00136EF2">
      <w:pPr>
        <w:pStyle w:val="a6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Работа с кадрами (мотивация).</w:t>
      </w:r>
    </w:p>
    <w:p w:rsidR="0014009C" w:rsidRPr="009A386C" w:rsidRDefault="005D5380" w:rsidP="00136EF2">
      <w:pPr>
        <w:pStyle w:val="a6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Контроль.</w:t>
      </w:r>
    </w:p>
    <w:p w:rsidR="0014009C" w:rsidRPr="009A386C" w:rsidRDefault="005D5380" w:rsidP="00136EF2">
      <w:pPr>
        <w:pStyle w:val="a6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Мониторинг.</w:t>
      </w:r>
    </w:p>
    <w:p w:rsidR="00E0428C" w:rsidRPr="009A386C" w:rsidRDefault="0014009C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 xml:space="preserve">Провели анализ и провели оценку ситуации по формированию функциональной грамотности среди педагогов и обучающихся, пришли к следующему шагу. Поставили цель и разработали задачи по </w:t>
      </w:r>
      <w:r w:rsidR="00782952" w:rsidRPr="009A386C">
        <w:rPr>
          <w:rFonts w:ascii="Times New Roman" w:hAnsi="Times New Roman" w:cs="Times New Roman"/>
          <w:sz w:val="24"/>
          <w:szCs w:val="24"/>
        </w:rPr>
        <w:t>формированию функциональной грамотности как предмета ВСОКО</w:t>
      </w:r>
      <w:r w:rsidR="00877E3E">
        <w:rPr>
          <w:rFonts w:ascii="Times New Roman" w:hAnsi="Times New Roman" w:cs="Times New Roman"/>
          <w:sz w:val="24"/>
          <w:szCs w:val="24"/>
        </w:rPr>
        <w:t>.</w:t>
      </w:r>
      <w:r w:rsidR="00782952" w:rsidRPr="009A386C">
        <w:rPr>
          <w:rFonts w:ascii="Times New Roman" w:hAnsi="Times New Roman" w:cs="Times New Roman"/>
          <w:sz w:val="24"/>
          <w:szCs w:val="24"/>
        </w:rPr>
        <w:t xml:space="preserve"> </w:t>
      </w:r>
      <w:r w:rsidR="00DB3CAC">
        <w:rPr>
          <w:rFonts w:ascii="Times New Roman" w:hAnsi="Times New Roman" w:cs="Times New Roman"/>
          <w:sz w:val="24"/>
          <w:szCs w:val="24"/>
        </w:rPr>
        <w:t>Разработали «Программу  развития ОО».</w:t>
      </w:r>
    </w:p>
    <w:p w:rsidR="002217C1" w:rsidRPr="009A386C" w:rsidRDefault="002217C1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 xml:space="preserve">Цель – создание условий </w:t>
      </w:r>
      <w:r w:rsidR="00135053" w:rsidRPr="009A386C">
        <w:rPr>
          <w:rFonts w:ascii="Times New Roman" w:hAnsi="Times New Roman" w:cs="Times New Roman"/>
          <w:sz w:val="24"/>
          <w:szCs w:val="24"/>
        </w:rPr>
        <w:t>и методическ</w:t>
      </w:r>
      <w:r w:rsidR="00782952" w:rsidRPr="009A386C">
        <w:rPr>
          <w:rFonts w:ascii="Times New Roman" w:hAnsi="Times New Roman" w:cs="Times New Roman"/>
          <w:sz w:val="24"/>
          <w:szCs w:val="24"/>
        </w:rPr>
        <w:t xml:space="preserve">ого </w:t>
      </w:r>
      <w:r w:rsidR="005D5380" w:rsidRPr="009A386C">
        <w:rPr>
          <w:rFonts w:ascii="Times New Roman" w:hAnsi="Times New Roman" w:cs="Times New Roman"/>
          <w:sz w:val="24"/>
          <w:szCs w:val="24"/>
        </w:rPr>
        <w:t>сопровождения</w:t>
      </w:r>
      <w:r w:rsidR="00135053" w:rsidRPr="009A386C">
        <w:rPr>
          <w:rFonts w:ascii="Times New Roman" w:hAnsi="Times New Roman" w:cs="Times New Roman"/>
          <w:sz w:val="24"/>
          <w:szCs w:val="24"/>
        </w:rPr>
        <w:t xml:space="preserve"> </w:t>
      </w:r>
      <w:r w:rsidRPr="009A386C">
        <w:rPr>
          <w:rFonts w:ascii="Times New Roman" w:hAnsi="Times New Roman" w:cs="Times New Roman"/>
          <w:sz w:val="24"/>
          <w:szCs w:val="24"/>
        </w:rPr>
        <w:t>педагогов по вопросам формировани</w:t>
      </w:r>
      <w:r w:rsidR="00135053" w:rsidRPr="009A386C">
        <w:rPr>
          <w:rFonts w:ascii="Times New Roman" w:hAnsi="Times New Roman" w:cs="Times New Roman"/>
          <w:sz w:val="24"/>
          <w:szCs w:val="24"/>
        </w:rPr>
        <w:t>я</w:t>
      </w:r>
      <w:r w:rsidRPr="009A386C">
        <w:rPr>
          <w:rFonts w:ascii="Times New Roman" w:hAnsi="Times New Roman" w:cs="Times New Roman"/>
          <w:sz w:val="24"/>
          <w:szCs w:val="24"/>
        </w:rPr>
        <w:t xml:space="preserve"> функциональной грамотности обучающихся</w:t>
      </w:r>
      <w:r w:rsidR="00135053" w:rsidRPr="009A386C">
        <w:rPr>
          <w:rFonts w:ascii="Times New Roman" w:hAnsi="Times New Roman" w:cs="Times New Roman"/>
          <w:sz w:val="24"/>
          <w:szCs w:val="24"/>
        </w:rPr>
        <w:t xml:space="preserve">  в рамках ВСОКО.</w:t>
      </w:r>
    </w:p>
    <w:p w:rsidR="002217C1" w:rsidRPr="009A386C" w:rsidRDefault="002217C1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 xml:space="preserve">Задачи: </w:t>
      </w:r>
    </w:p>
    <w:p w:rsidR="002217C1" w:rsidRPr="009A386C" w:rsidRDefault="002217C1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 xml:space="preserve">1. Выявить профессиональные дефициты педагогов в области формирования функциональной грамотности обучающихся и организовать работу по их преодолению. </w:t>
      </w:r>
    </w:p>
    <w:p w:rsidR="002217C1" w:rsidRPr="009A386C" w:rsidRDefault="002217C1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 xml:space="preserve">2. Обеспечить освоение педагогами способов, образовательных технологий, деятельностных форм, направленных на формирование функциональной грамотности школьников. </w:t>
      </w:r>
    </w:p>
    <w:p w:rsidR="002217C1" w:rsidRPr="009A386C" w:rsidRDefault="002217C1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3. Обеспечить внедрение в практику работы эффективных технологий формирования функциональной грамотности обучающихся.</w:t>
      </w:r>
    </w:p>
    <w:p w:rsidR="00E36CE3" w:rsidRPr="009A386C" w:rsidRDefault="00135053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lastRenderedPageBreak/>
        <w:t xml:space="preserve">Чтобы </w:t>
      </w:r>
      <w:r w:rsidR="00E36CE3" w:rsidRPr="009A386C">
        <w:rPr>
          <w:rFonts w:ascii="Times New Roman" w:hAnsi="Times New Roman" w:cs="Times New Roman"/>
          <w:sz w:val="24"/>
          <w:szCs w:val="24"/>
        </w:rPr>
        <w:t>д</w:t>
      </w:r>
      <w:r w:rsidR="005D5380" w:rsidRPr="009A386C">
        <w:rPr>
          <w:rFonts w:ascii="Times New Roman" w:hAnsi="Times New Roman" w:cs="Times New Roman"/>
          <w:sz w:val="24"/>
          <w:szCs w:val="24"/>
        </w:rPr>
        <w:t>остичь</w:t>
      </w:r>
      <w:r w:rsidR="00D72723" w:rsidRPr="009A386C">
        <w:rPr>
          <w:rFonts w:ascii="Times New Roman" w:hAnsi="Times New Roman" w:cs="Times New Roman"/>
          <w:sz w:val="24"/>
          <w:szCs w:val="24"/>
        </w:rPr>
        <w:t xml:space="preserve"> </w:t>
      </w:r>
      <w:r w:rsidR="00FC0529" w:rsidRPr="009A386C">
        <w:rPr>
          <w:rFonts w:ascii="Times New Roman" w:hAnsi="Times New Roman" w:cs="Times New Roman"/>
          <w:sz w:val="24"/>
          <w:szCs w:val="24"/>
        </w:rPr>
        <w:t xml:space="preserve">цели </w:t>
      </w:r>
      <w:r w:rsidR="00E36CE3" w:rsidRPr="009A386C">
        <w:rPr>
          <w:rFonts w:ascii="Times New Roman" w:hAnsi="Times New Roman" w:cs="Times New Roman"/>
          <w:sz w:val="24"/>
          <w:szCs w:val="24"/>
        </w:rPr>
        <w:t>и</w:t>
      </w:r>
      <w:r w:rsidRPr="009A386C">
        <w:rPr>
          <w:rFonts w:ascii="Times New Roman" w:hAnsi="Times New Roman" w:cs="Times New Roman"/>
          <w:sz w:val="24"/>
          <w:szCs w:val="24"/>
        </w:rPr>
        <w:t xml:space="preserve"> </w:t>
      </w:r>
      <w:r w:rsidR="00E36CE3" w:rsidRPr="009A386C">
        <w:rPr>
          <w:rFonts w:ascii="Times New Roman" w:hAnsi="Times New Roman" w:cs="Times New Roman"/>
          <w:sz w:val="24"/>
          <w:szCs w:val="24"/>
        </w:rPr>
        <w:t xml:space="preserve">решить </w:t>
      </w:r>
      <w:r w:rsidR="00764167" w:rsidRPr="009A386C">
        <w:rPr>
          <w:rFonts w:ascii="Times New Roman" w:hAnsi="Times New Roman" w:cs="Times New Roman"/>
          <w:sz w:val="24"/>
          <w:szCs w:val="24"/>
        </w:rPr>
        <w:t xml:space="preserve">следующие </w:t>
      </w:r>
      <w:r w:rsidRPr="009A386C">
        <w:rPr>
          <w:rFonts w:ascii="Times New Roman" w:hAnsi="Times New Roman" w:cs="Times New Roman"/>
          <w:sz w:val="24"/>
          <w:szCs w:val="24"/>
        </w:rPr>
        <w:t xml:space="preserve">задачи, </w:t>
      </w:r>
      <w:r w:rsidR="00B60D84" w:rsidRPr="009A386C">
        <w:rPr>
          <w:rFonts w:ascii="Times New Roman" w:hAnsi="Times New Roman" w:cs="Times New Roman"/>
          <w:sz w:val="24"/>
          <w:szCs w:val="24"/>
        </w:rPr>
        <w:t>были определены следующие шаги:</w:t>
      </w:r>
    </w:p>
    <w:p w:rsidR="00B86E65" w:rsidRPr="009A386C" w:rsidRDefault="00B86E65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На уровне администрации ОО</w:t>
      </w:r>
      <w:r w:rsidR="005D5380" w:rsidRPr="009A386C">
        <w:rPr>
          <w:rFonts w:ascii="Times New Roman" w:hAnsi="Times New Roman" w:cs="Times New Roman"/>
          <w:sz w:val="24"/>
          <w:szCs w:val="24"/>
        </w:rPr>
        <w:t>:</w:t>
      </w:r>
    </w:p>
    <w:p w:rsidR="00B86E65" w:rsidRPr="009A386C" w:rsidRDefault="008E13EA" w:rsidP="00136EF2">
      <w:pPr>
        <w:pStyle w:val="a6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Проектирование</w:t>
      </w:r>
      <w:r w:rsidR="00B86E65" w:rsidRPr="009A386C">
        <w:rPr>
          <w:rFonts w:ascii="Times New Roman" w:hAnsi="Times New Roman" w:cs="Times New Roman"/>
          <w:sz w:val="24"/>
          <w:szCs w:val="24"/>
        </w:rPr>
        <w:t xml:space="preserve"> и реализ</w:t>
      </w:r>
      <w:r w:rsidRPr="009A386C">
        <w:rPr>
          <w:rFonts w:ascii="Times New Roman" w:hAnsi="Times New Roman" w:cs="Times New Roman"/>
          <w:sz w:val="24"/>
          <w:szCs w:val="24"/>
        </w:rPr>
        <w:t>ация</w:t>
      </w:r>
      <w:r w:rsidR="00B86E65" w:rsidRPr="009A386C">
        <w:rPr>
          <w:rFonts w:ascii="Times New Roman" w:hAnsi="Times New Roman" w:cs="Times New Roman"/>
          <w:sz w:val="24"/>
          <w:szCs w:val="24"/>
        </w:rPr>
        <w:t xml:space="preserve"> </w:t>
      </w:r>
      <w:r w:rsidR="00B60D84" w:rsidRPr="009A386C">
        <w:rPr>
          <w:rFonts w:ascii="Times New Roman" w:hAnsi="Times New Roman" w:cs="Times New Roman"/>
          <w:sz w:val="24"/>
          <w:szCs w:val="24"/>
        </w:rPr>
        <w:t>«Дорожн</w:t>
      </w:r>
      <w:r w:rsidRPr="009A386C">
        <w:rPr>
          <w:rFonts w:ascii="Times New Roman" w:hAnsi="Times New Roman" w:cs="Times New Roman"/>
          <w:sz w:val="24"/>
          <w:szCs w:val="24"/>
        </w:rPr>
        <w:t xml:space="preserve">ой </w:t>
      </w:r>
      <w:r w:rsidR="00B60D84" w:rsidRPr="009A386C">
        <w:rPr>
          <w:rFonts w:ascii="Times New Roman" w:hAnsi="Times New Roman" w:cs="Times New Roman"/>
          <w:sz w:val="24"/>
          <w:szCs w:val="24"/>
        </w:rPr>
        <w:t>карт</w:t>
      </w:r>
      <w:r w:rsidRPr="009A386C">
        <w:rPr>
          <w:rFonts w:ascii="Times New Roman" w:hAnsi="Times New Roman" w:cs="Times New Roman"/>
          <w:sz w:val="24"/>
          <w:szCs w:val="24"/>
        </w:rPr>
        <w:t>ы</w:t>
      </w:r>
      <w:r w:rsidR="00B60D84" w:rsidRPr="009A386C">
        <w:rPr>
          <w:rFonts w:ascii="Times New Roman" w:hAnsi="Times New Roman" w:cs="Times New Roman"/>
          <w:sz w:val="24"/>
          <w:szCs w:val="24"/>
        </w:rPr>
        <w:t>»</w:t>
      </w:r>
      <w:r w:rsidR="005D5380" w:rsidRPr="009A386C">
        <w:rPr>
          <w:rFonts w:ascii="Times New Roman" w:hAnsi="Times New Roman" w:cs="Times New Roman"/>
          <w:sz w:val="24"/>
          <w:szCs w:val="24"/>
        </w:rPr>
        <w:t xml:space="preserve"> (Приложение 1)</w:t>
      </w:r>
      <w:r w:rsidR="00B60D84" w:rsidRPr="009A386C">
        <w:rPr>
          <w:rFonts w:ascii="Times New Roman" w:hAnsi="Times New Roman" w:cs="Times New Roman"/>
          <w:sz w:val="24"/>
          <w:szCs w:val="24"/>
        </w:rPr>
        <w:t xml:space="preserve"> в рамках </w:t>
      </w:r>
      <w:r w:rsidR="00B86E65" w:rsidRPr="009A386C">
        <w:rPr>
          <w:rFonts w:ascii="Times New Roman" w:hAnsi="Times New Roman" w:cs="Times New Roman"/>
          <w:sz w:val="24"/>
          <w:szCs w:val="24"/>
        </w:rPr>
        <w:t>методической работы в ОО с учѐтом необходимости  р</w:t>
      </w:r>
      <w:r w:rsidR="00A85655">
        <w:rPr>
          <w:rFonts w:ascii="Times New Roman" w:hAnsi="Times New Roman" w:cs="Times New Roman"/>
          <w:sz w:val="24"/>
          <w:szCs w:val="24"/>
        </w:rPr>
        <w:t xml:space="preserve">ешения </w:t>
      </w:r>
      <w:r w:rsidR="005D5380" w:rsidRPr="009A386C">
        <w:rPr>
          <w:rFonts w:ascii="Times New Roman" w:hAnsi="Times New Roman" w:cs="Times New Roman"/>
          <w:sz w:val="24"/>
          <w:szCs w:val="24"/>
        </w:rPr>
        <w:t xml:space="preserve">проблемы формирования ФГ у </w:t>
      </w:r>
      <w:r w:rsidR="00B86E65" w:rsidRPr="009A386C">
        <w:rPr>
          <w:rFonts w:ascii="Times New Roman" w:hAnsi="Times New Roman" w:cs="Times New Roman"/>
          <w:sz w:val="24"/>
          <w:szCs w:val="24"/>
        </w:rPr>
        <w:t>обучаю</w:t>
      </w:r>
      <w:r w:rsidR="005D5380" w:rsidRPr="009A386C">
        <w:rPr>
          <w:rFonts w:ascii="Times New Roman" w:hAnsi="Times New Roman" w:cs="Times New Roman"/>
          <w:sz w:val="24"/>
          <w:szCs w:val="24"/>
        </w:rPr>
        <w:t xml:space="preserve">щихся </w:t>
      </w:r>
      <w:r w:rsidR="00B86E65" w:rsidRPr="009A386C">
        <w:rPr>
          <w:rFonts w:ascii="Times New Roman" w:hAnsi="Times New Roman" w:cs="Times New Roman"/>
          <w:sz w:val="24"/>
          <w:szCs w:val="24"/>
        </w:rPr>
        <w:t>и профессиональны</w:t>
      </w:r>
      <w:r w:rsidR="005D5380" w:rsidRPr="009A386C">
        <w:rPr>
          <w:rFonts w:ascii="Times New Roman" w:hAnsi="Times New Roman" w:cs="Times New Roman"/>
          <w:sz w:val="24"/>
          <w:szCs w:val="24"/>
        </w:rPr>
        <w:t xml:space="preserve">х дефицитов </w:t>
      </w:r>
      <w:r w:rsidR="00B86E65" w:rsidRPr="009A386C">
        <w:rPr>
          <w:rFonts w:ascii="Times New Roman" w:hAnsi="Times New Roman" w:cs="Times New Roman"/>
          <w:sz w:val="24"/>
          <w:szCs w:val="24"/>
        </w:rPr>
        <w:t xml:space="preserve">педагогов, </w:t>
      </w:r>
      <w:r w:rsidR="005D5380" w:rsidRPr="009A386C">
        <w:rPr>
          <w:rFonts w:ascii="Times New Roman" w:hAnsi="Times New Roman" w:cs="Times New Roman"/>
          <w:sz w:val="24"/>
          <w:szCs w:val="24"/>
        </w:rPr>
        <w:t>выявленных в результате диагностики.</w:t>
      </w:r>
    </w:p>
    <w:p w:rsidR="00B86E65" w:rsidRPr="009A386C" w:rsidRDefault="00B86E65" w:rsidP="00136EF2">
      <w:pPr>
        <w:pStyle w:val="a6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Внес</w:t>
      </w:r>
      <w:r w:rsidR="008E13EA" w:rsidRPr="009A386C">
        <w:rPr>
          <w:rFonts w:ascii="Times New Roman" w:hAnsi="Times New Roman" w:cs="Times New Roman"/>
          <w:sz w:val="24"/>
          <w:szCs w:val="24"/>
        </w:rPr>
        <w:t>ение</w:t>
      </w:r>
      <w:r w:rsidRPr="009A386C">
        <w:rPr>
          <w:rFonts w:ascii="Times New Roman" w:hAnsi="Times New Roman" w:cs="Times New Roman"/>
          <w:sz w:val="24"/>
          <w:szCs w:val="24"/>
        </w:rPr>
        <w:t xml:space="preserve"> изменени</w:t>
      </w:r>
      <w:r w:rsidR="008E13EA" w:rsidRPr="009A386C">
        <w:rPr>
          <w:rFonts w:ascii="Times New Roman" w:hAnsi="Times New Roman" w:cs="Times New Roman"/>
          <w:sz w:val="24"/>
          <w:szCs w:val="24"/>
        </w:rPr>
        <w:t>й</w:t>
      </w:r>
      <w:r w:rsidRPr="009A386C">
        <w:rPr>
          <w:rFonts w:ascii="Times New Roman" w:hAnsi="Times New Roman" w:cs="Times New Roman"/>
          <w:sz w:val="24"/>
          <w:szCs w:val="24"/>
        </w:rPr>
        <w:t xml:space="preserve"> в нормативную базу ОО в связи с реализацией задач формирования ФГ обучающихся</w:t>
      </w:r>
      <w:r w:rsidR="00306B86" w:rsidRPr="009A386C">
        <w:rPr>
          <w:rFonts w:ascii="Times New Roman" w:hAnsi="Times New Roman" w:cs="Times New Roman"/>
          <w:sz w:val="24"/>
          <w:szCs w:val="24"/>
        </w:rPr>
        <w:t xml:space="preserve"> и разработ</w:t>
      </w:r>
      <w:r w:rsidR="008E13EA" w:rsidRPr="009A386C">
        <w:rPr>
          <w:rFonts w:ascii="Times New Roman" w:hAnsi="Times New Roman" w:cs="Times New Roman"/>
          <w:sz w:val="24"/>
          <w:szCs w:val="24"/>
        </w:rPr>
        <w:t xml:space="preserve">ка </w:t>
      </w:r>
      <w:r w:rsidR="00306B86" w:rsidRPr="009A386C">
        <w:rPr>
          <w:rFonts w:ascii="Times New Roman" w:hAnsi="Times New Roman" w:cs="Times New Roman"/>
          <w:sz w:val="24"/>
          <w:szCs w:val="24"/>
        </w:rPr>
        <w:t>«Чек – лист</w:t>
      </w:r>
      <w:r w:rsidR="008E13EA" w:rsidRPr="009A386C">
        <w:rPr>
          <w:rFonts w:ascii="Times New Roman" w:hAnsi="Times New Roman" w:cs="Times New Roman"/>
          <w:sz w:val="24"/>
          <w:szCs w:val="24"/>
        </w:rPr>
        <w:t>а</w:t>
      </w:r>
      <w:r w:rsidR="00306B86" w:rsidRPr="009A386C">
        <w:rPr>
          <w:rFonts w:ascii="Times New Roman" w:hAnsi="Times New Roman" w:cs="Times New Roman"/>
          <w:sz w:val="24"/>
          <w:szCs w:val="24"/>
        </w:rPr>
        <w:t>» (</w:t>
      </w:r>
      <w:r w:rsidR="005D5380" w:rsidRPr="009A386C">
        <w:rPr>
          <w:rFonts w:ascii="Times New Roman" w:hAnsi="Times New Roman" w:cs="Times New Roman"/>
          <w:sz w:val="24"/>
          <w:szCs w:val="24"/>
        </w:rPr>
        <w:t>Приложение 2</w:t>
      </w:r>
      <w:r w:rsidR="00306B86" w:rsidRPr="009A386C">
        <w:rPr>
          <w:rFonts w:ascii="Times New Roman" w:hAnsi="Times New Roman" w:cs="Times New Roman"/>
          <w:sz w:val="24"/>
          <w:szCs w:val="24"/>
        </w:rPr>
        <w:t>)</w:t>
      </w:r>
      <w:r w:rsidR="005D5380" w:rsidRPr="009A386C">
        <w:rPr>
          <w:rFonts w:ascii="Times New Roman" w:hAnsi="Times New Roman" w:cs="Times New Roman"/>
          <w:sz w:val="24"/>
          <w:szCs w:val="24"/>
        </w:rPr>
        <w:t>.</w:t>
      </w:r>
    </w:p>
    <w:p w:rsidR="00B60D84" w:rsidRPr="009A386C" w:rsidRDefault="00B86E65" w:rsidP="00136EF2">
      <w:pPr>
        <w:pStyle w:val="a6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Разрабо</w:t>
      </w:r>
      <w:r w:rsidR="005D5380" w:rsidRPr="009A386C">
        <w:rPr>
          <w:rFonts w:ascii="Times New Roman" w:hAnsi="Times New Roman" w:cs="Times New Roman"/>
          <w:sz w:val="24"/>
          <w:szCs w:val="24"/>
        </w:rPr>
        <w:t>тка</w:t>
      </w:r>
      <w:r w:rsidRPr="009A386C">
        <w:rPr>
          <w:rFonts w:ascii="Times New Roman" w:hAnsi="Times New Roman" w:cs="Times New Roman"/>
          <w:sz w:val="24"/>
          <w:szCs w:val="24"/>
        </w:rPr>
        <w:t xml:space="preserve"> и реализ</w:t>
      </w:r>
      <w:r w:rsidR="008E13EA" w:rsidRPr="009A386C">
        <w:rPr>
          <w:rFonts w:ascii="Times New Roman" w:hAnsi="Times New Roman" w:cs="Times New Roman"/>
          <w:sz w:val="24"/>
          <w:szCs w:val="24"/>
        </w:rPr>
        <w:t xml:space="preserve">ация </w:t>
      </w:r>
      <w:r w:rsidRPr="009A386C">
        <w:rPr>
          <w:rFonts w:ascii="Times New Roman" w:hAnsi="Times New Roman" w:cs="Times New Roman"/>
          <w:sz w:val="24"/>
          <w:szCs w:val="24"/>
        </w:rPr>
        <w:t>форм</w:t>
      </w:r>
      <w:r w:rsidR="008E13EA" w:rsidRPr="009A386C">
        <w:rPr>
          <w:rFonts w:ascii="Times New Roman" w:hAnsi="Times New Roman" w:cs="Times New Roman"/>
          <w:sz w:val="24"/>
          <w:szCs w:val="24"/>
        </w:rPr>
        <w:t xml:space="preserve"> </w:t>
      </w:r>
      <w:r w:rsidRPr="009A386C">
        <w:rPr>
          <w:rFonts w:ascii="Times New Roman" w:hAnsi="Times New Roman" w:cs="Times New Roman"/>
          <w:sz w:val="24"/>
          <w:szCs w:val="24"/>
        </w:rPr>
        <w:t>организации образов</w:t>
      </w:r>
      <w:r w:rsidR="005D5380" w:rsidRPr="009A386C">
        <w:rPr>
          <w:rFonts w:ascii="Times New Roman" w:hAnsi="Times New Roman" w:cs="Times New Roman"/>
          <w:sz w:val="24"/>
          <w:szCs w:val="24"/>
        </w:rPr>
        <w:t>ательного процесса, в ходе которых</w:t>
      </w:r>
      <w:r w:rsidRPr="009A386C">
        <w:rPr>
          <w:rFonts w:ascii="Times New Roman" w:hAnsi="Times New Roman" w:cs="Times New Roman"/>
          <w:sz w:val="24"/>
          <w:szCs w:val="24"/>
        </w:rPr>
        <w:t xml:space="preserve"> ве</w:t>
      </w:r>
      <w:r w:rsidR="005D5380" w:rsidRPr="009A386C">
        <w:rPr>
          <w:rFonts w:ascii="Times New Roman" w:hAnsi="Times New Roman" w:cs="Times New Roman"/>
          <w:sz w:val="24"/>
          <w:szCs w:val="24"/>
        </w:rPr>
        <w:t xml:space="preserve">лась работа по формированию ФГ </w:t>
      </w:r>
      <w:r w:rsidRPr="009A386C">
        <w:rPr>
          <w:rFonts w:ascii="Times New Roman" w:hAnsi="Times New Roman" w:cs="Times New Roman"/>
          <w:sz w:val="24"/>
          <w:szCs w:val="24"/>
        </w:rPr>
        <w:t>(</w:t>
      </w:r>
      <w:r w:rsidR="00127485">
        <w:rPr>
          <w:rFonts w:ascii="Times New Roman" w:hAnsi="Times New Roman" w:cs="Times New Roman"/>
          <w:sz w:val="24"/>
          <w:szCs w:val="24"/>
        </w:rPr>
        <w:t xml:space="preserve">уроки, </w:t>
      </w:r>
      <w:r w:rsidRPr="009A386C">
        <w:rPr>
          <w:rFonts w:ascii="Times New Roman" w:hAnsi="Times New Roman" w:cs="Times New Roman"/>
          <w:sz w:val="24"/>
          <w:szCs w:val="24"/>
        </w:rPr>
        <w:t>курсы внеурочной деятельности, межпредметные недели, образовательные сессии и др.),</w:t>
      </w:r>
      <w:r w:rsidR="00306B86" w:rsidRPr="009A386C">
        <w:rPr>
          <w:rFonts w:ascii="Times New Roman" w:hAnsi="Times New Roman" w:cs="Times New Roman"/>
          <w:sz w:val="24"/>
          <w:szCs w:val="24"/>
        </w:rPr>
        <w:t xml:space="preserve"> </w:t>
      </w:r>
      <w:r w:rsidR="008E13EA" w:rsidRPr="009A386C">
        <w:rPr>
          <w:rFonts w:ascii="Times New Roman" w:hAnsi="Times New Roman" w:cs="Times New Roman"/>
          <w:sz w:val="24"/>
          <w:szCs w:val="24"/>
        </w:rPr>
        <w:t xml:space="preserve">разработка </w:t>
      </w:r>
      <w:r w:rsidR="00306B86" w:rsidRPr="009A386C">
        <w:rPr>
          <w:rFonts w:ascii="Times New Roman" w:hAnsi="Times New Roman" w:cs="Times New Roman"/>
          <w:sz w:val="24"/>
          <w:szCs w:val="24"/>
        </w:rPr>
        <w:t>«</w:t>
      </w:r>
      <w:r w:rsidR="008E13EA" w:rsidRPr="009A386C">
        <w:rPr>
          <w:rFonts w:ascii="Times New Roman" w:hAnsi="Times New Roman" w:cs="Times New Roman"/>
          <w:sz w:val="24"/>
          <w:szCs w:val="24"/>
        </w:rPr>
        <w:t xml:space="preserve">Плана </w:t>
      </w:r>
      <w:r w:rsidR="00306B86" w:rsidRPr="009A386C">
        <w:rPr>
          <w:rFonts w:ascii="Times New Roman" w:hAnsi="Times New Roman" w:cs="Times New Roman"/>
          <w:sz w:val="24"/>
          <w:szCs w:val="24"/>
        </w:rPr>
        <w:t>мероприятий»</w:t>
      </w:r>
      <w:r w:rsidR="005D5380" w:rsidRPr="009A386C">
        <w:rPr>
          <w:rFonts w:ascii="Times New Roman" w:hAnsi="Times New Roman" w:cs="Times New Roman"/>
          <w:sz w:val="24"/>
          <w:szCs w:val="24"/>
        </w:rPr>
        <w:t>.</w:t>
      </w:r>
    </w:p>
    <w:p w:rsidR="00B60D84" w:rsidRPr="009A386C" w:rsidRDefault="00B60D84" w:rsidP="00136EF2">
      <w:pPr>
        <w:pStyle w:val="a6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Разработ</w:t>
      </w:r>
      <w:r w:rsidR="008E13EA" w:rsidRPr="009A386C">
        <w:rPr>
          <w:rFonts w:ascii="Times New Roman" w:hAnsi="Times New Roman" w:cs="Times New Roman"/>
          <w:sz w:val="24"/>
          <w:szCs w:val="24"/>
        </w:rPr>
        <w:t>ка</w:t>
      </w:r>
      <w:r w:rsidR="005D5380" w:rsidRPr="009A386C">
        <w:rPr>
          <w:rFonts w:ascii="Times New Roman" w:hAnsi="Times New Roman" w:cs="Times New Roman"/>
          <w:sz w:val="24"/>
          <w:szCs w:val="24"/>
        </w:rPr>
        <w:t xml:space="preserve"> и </w:t>
      </w:r>
      <w:r w:rsidRPr="009A386C">
        <w:rPr>
          <w:rFonts w:ascii="Times New Roman" w:hAnsi="Times New Roman" w:cs="Times New Roman"/>
          <w:sz w:val="24"/>
          <w:szCs w:val="24"/>
        </w:rPr>
        <w:t>реализ</w:t>
      </w:r>
      <w:r w:rsidR="008E13EA" w:rsidRPr="009A386C">
        <w:rPr>
          <w:rFonts w:ascii="Times New Roman" w:hAnsi="Times New Roman" w:cs="Times New Roman"/>
          <w:sz w:val="24"/>
          <w:szCs w:val="24"/>
        </w:rPr>
        <w:t>ации</w:t>
      </w:r>
      <w:r w:rsidR="005D5380" w:rsidRPr="009A386C">
        <w:rPr>
          <w:rFonts w:ascii="Times New Roman" w:hAnsi="Times New Roman" w:cs="Times New Roman"/>
          <w:sz w:val="24"/>
          <w:szCs w:val="24"/>
        </w:rPr>
        <w:t xml:space="preserve"> </w:t>
      </w:r>
      <w:r w:rsidRPr="009A386C">
        <w:rPr>
          <w:rFonts w:ascii="Times New Roman" w:hAnsi="Times New Roman" w:cs="Times New Roman"/>
          <w:sz w:val="24"/>
          <w:szCs w:val="24"/>
        </w:rPr>
        <w:t>комплекс</w:t>
      </w:r>
      <w:r w:rsidR="008E13EA" w:rsidRPr="009A386C">
        <w:rPr>
          <w:rFonts w:ascii="Times New Roman" w:hAnsi="Times New Roman" w:cs="Times New Roman"/>
          <w:sz w:val="24"/>
          <w:szCs w:val="24"/>
        </w:rPr>
        <w:t>а</w:t>
      </w:r>
      <w:r w:rsidR="005D5380" w:rsidRPr="009A386C">
        <w:rPr>
          <w:rFonts w:ascii="Times New Roman" w:hAnsi="Times New Roman" w:cs="Times New Roman"/>
          <w:sz w:val="24"/>
          <w:szCs w:val="24"/>
        </w:rPr>
        <w:t xml:space="preserve"> мер по </w:t>
      </w:r>
      <w:r w:rsidRPr="009A386C">
        <w:rPr>
          <w:rFonts w:ascii="Times New Roman" w:hAnsi="Times New Roman" w:cs="Times New Roman"/>
          <w:sz w:val="24"/>
          <w:szCs w:val="24"/>
        </w:rPr>
        <w:t xml:space="preserve">организации внутриорганизационного обучения и обмена опытом педагогов по вопросам формирования функциональной грамотности обучающихся </w:t>
      </w:r>
      <w:r w:rsidR="00392A2B">
        <w:rPr>
          <w:rFonts w:ascii="Times New Roman" w:hAnsi="Times New Roman" w:cs="Times New Roman"/>
          <w:sz w:val="24"/>
          <w:szCs w:val="24"/>
        </w:rPr>
        <w:t>(проведение и посещение открытых уроков).</w:t>
      </w:r>
    </w:p>
    <w:p w:rsidR="00306B86" w:rsidRPr="009A386C" w:rsidRDefault="00B86E65" w:rsidP="00136EF2">
      <w:pPr>
        <w:pStyle w:val="a6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 xml:space="preserve"> </w:t>
      </w:r>
      <w:r w:rsidR="008E13EA" w:rsidRPr="009A386C">
        <w:rPr>
          <w:rFonts w:ascii="Times New Roman" w:hAnsi="Times New Roman" w:cs="Times New Roman"/>
          <w:sz w:val="24"/>
          <w:szCs w:val="24"/>
        </w:rPr>
        <w:t>Д</w:t>
      </w:r>
      <w:r w:rsidRPr="009A386C">
        <w:rPr>
          <w:rFonts w:ascii="Times New Roman" w:hAnsi="Times New Roman" w:cs="Times New Roman"/>
          <w:sz w:val="24"/>
          <w:szCs w:val="24"/>
        </w:rPr>
        <w:t>иагностик</w:t>
      </w:r>
      <w:r w:rsidR="008E13EA" w:rsidRPr="009A386C">
        <w:rPr>
          <w:rFonts w:ascii="Times New Roman" w:hAnsi="Times New Roman" w:cs="Times New Roman"/>
          <w:sz w:val="24"/>
          <w:szCs w:val="24"/>
        </w:rPr>
        <w:t xml:space="preserve">а </w:t>
      </w:r>
      <w:r w:rsidRPr="009A386C">
        <w:rPr>
          <w:rFonts w:ascii="Times New Roman" w:hAnsi="Times New Roman" w:cs="Times New Roman"/>
          <w:sz w:val="24"/>
          <w:szCs w:val="24"/>
        </w:rPr>
        <w:t xml:space="preserve">функциональной грамотности обучающихся </w:t>
      </w:r>
      <w:r w:rsidR="00306B86" w:rsidRPr="009A386C">
        <w:rPr>
          <w:rFonts w:ascii="Times New Roman" w:hAnsi="Times New Roman" w:cs="Times New Roman"/>
          <w:sz w:val="24"/>
          <w:szCs w:val="24"/>
        </w:rPr>
        <w:t>ОО в рамках ВСОКО.</w:t>
      </w:r>
      <w:r w:rsidRPr="009A38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6B86" w:rsidRPr="009A386C" w:rsidRDefault="00306B86" w:rsidP="00136EF2">
      <w:pPr>
        <w:pStyle w:val="a6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Участие педагогов в профессиональных конкурсах</w:t>
      </w:r>
      <w:r w:rsidR="005D5380" w:rsidRPr="009A386C">
        <w:rPr>
          <w:rFonts w:ascii="Times New Roman" w:hAnsi="Times New Roman" w:cs="Times New Roman"/>
          <w:sz w:val="24"/>
          <w:szCs w:val="24"/>
        </w:rPr>
        <w:t>.</w:t>
      </w:r>
    </w:p>
    <w:p w:rsidR="000F4055" w:rsidRPr="009A386C" w:rsidRDefault="00282C5D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 xml:space="preserve">Методическое сопровождение педагогов было организовано через: </w:t>
      </w:r>
    </w:p>
    <w:p w:rsidR="00282C5D" w:rsidRPr="009A386C" w:rsidRDefault="00282C5D" w:rsidP="00136EF2">
      <w:pPr>
        <w:pStyle w:val="a6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Прохождение самодиагностики</w:t>
      </w:r>
      <w:r w:rsidR="005D5380" w:rsidRPr="009A386C">
        <w:rPr>
          <w:rFonts w:ascii="Times New Roman" w:hAnsi="Times New Roman" w:cs="Times New Roman"/>
          <w:sz w:val="24"/>
          <w:szCs w:val="24"/>
        </w:rPr>
        <w:t>.</w:t>
      </w:r>
    </w:p>
    <w:p w:rsidR="00282C5D" w:rsidRPr="009A386C" w:rsidRDefault="00282C5D" w:rsidP="00136EF2">
      <w:pPr>
        <w:pStyle w:val="a6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Курсы повышения квалификации по ФГ</w:t>
      </w:r>
      <w:r w:rsidR="005D5380" w:rsidRPr="009A386C">
        <w:rPr>
          <w:rFonts w:ascii="Times New Roman" w:hAnsi="Times New Roman" w:cs="Times New Roman"/>
          <w:sz w:val="24"/>
          <w:szCs w:val="24"/>
        </w:rPr>
        <w:t>.</w:t>
      </w:r>
    </w:p>
    <w:p w:rsidR="00282C5D" w:rsidRPr="009A386C" w:rsidRDefault="00282C5D" w:rsidP="00136EF2">
      <w:pPr>
        <w:pStyle w:val="a6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Организаци</w:t>
      </w:r>
      <w:r w:rsidR="000C790E" w:rsidRPr="009A386C">
        <w:rPr>
          <w:rFonts w:ascii="Times New Roman" w:hAnsi="Times New Roman" w:cs="Times New Roman"/>
          <w:sz w:val="24"/>
          <w:szCs w:val="24"/>
        </w:rPr>
        <w:t xml:space="preserve">ю </w:t>
      </w:r>
      <w:r w:rsidRPr="009A386C">
        <w:rPr>
          <w:rFonts w:ascii="Times New Roman" w:hAnsi="Times New Roman" w:cs="Times New Roman"/>
          <w:sz w:val="24"/>
          <w:szCs w:val="24"/>
        </w:rPr>
        <w:t xml:space="preserve">урочной </w:t>
      </w:r>
      <w:r w:rsidR="005D5380" w:rsidRPr="009A386C">
        <w:rPr>
          <w:rFonts w:ascii="Times New Roman" w:hAnsi="Times New Roman" w:cs="Times New Roman"/>
          <w:sz w:val="24"/>
          <w:szCs w:val="24"/>
        </w:rPr>
        <w:t>и внеурочной деятельности ФГ.</w:t>
      </w:r>
    </w:p>
    <w:p w:rsidR="00282C5D" w:rsidRPr="009A386C" w:rsidRDefault="000C790E" w:rsidP="00136EF2">
      <w:pPr>
        <w:pStyle w:val="a6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Аттестаци</w:t>
      </w:r>
      <w:r w:rsidR="008E13EA" w:rsidRPr="009A386C">
        <w:rPr>
          <w:rFonts w:ascii="Times New Roman" w:hAnsi="Times New Roman" w:cs="Times New Roman"/>
          <w:sz w:val="24"/>
          <w:szCs w:val="24"/>
        </w:rPr>
        <w:t>ю</w:t>
      </w:r>
      <w:r w:rsidR="00282C5D" w:rsidRPr="009A386C">
        <w:rPr>
          <w:rFonts w:ascii="Times New Roman" w:hAnsi="Times New Roman" w:cs="Times New Roman"/>
          <w:sz w:val="24"/>
          <w:szCs w:val="24"/>
        </w:rPr>
        <w:t xml:space="preserve"> педагогических работников</w:t>
      </w:r>
      <w:r w:rsidR="005D5380" w:rsidRPr="009A386C">
        <w:rPr>
          <w:rFonts w:ascii="Times New Roman" w:hAnsi="Times New Roman" w:cs="Times New Roman"/>
          <w:sz w:val="24"/>
          <w:szCs w:val="24"/>
        </w:rPr>
        <w:t>.</w:t>
      </w:r>
    </w:p>
    <w:p w:rsidR="00282C5D" w:rsidRPr="009A386C" w:rsidRDefault="00282C5D" w:rsidP="00136EF2">
      <w:pPr>
        <w:pStyle w:val="a6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Участие в процедурах ВСОКО (ГИА,</w:t>
      </w:r>
      <w:r w:rsidR="00956279" w:rsidRPr="009A386C">
        <w:rPr>
          <w:rFonts w:ascii="Times New Roman" w:hAnsi="Times New Roman" w:cs="Times New Roman"/>
          <w:sz w:val="24"/>
          <w:szCs w:val="24"/>
        </w:rPr>
        <w:t xml:space="preserve"> </w:t>
      </w:r>
      <w:r w:rsidR="008E13EA" w:rsidRPr="009A386C">
        <w:rPr>
          <w:rFonts w:ascii="Times New Roman" w:hAnsi="Times New Roman" w:cs="Times New Roman"/>
          <w:sz w:val="24"/>
          <w:szCs w:val="24"/>
        </w:rPr>
        <w:t>ИС 9 класс,</w:t>
      </w:r>
      <w:r w:rsidRPr="009A386C">
        <w:rPr>
          <w:rFonts w:ascii="Times New Roman" w:hAnsi="Times New Roman" w:cs="Times New Roman"/>
          <w:sz w:val="24"/>
          <w:szCs w:val="24"/>
        </w:rPr>
        <w:t xml:space="preserve"> ВСОШ, ВПР</w:t>
      </w:r>
      <w:r w:rsidR="0089335B">
        <w:rPr>
          <w:rFonts w:ascii="Times New Roman" w:hAnsi="Times New Roman" w:cs="Times New Roman"/>
          <w:sz w:val="24"/>
          <w:szCs w:val="24"/>
        </w:rPr>
        <w:t>).</w:t>
      </w:r>
    </w:p>
    <w:p w:rsidR="00282C5D" w:rsidRPr="009A386C" w:rsidRDefault="0089335B" w:rsidP="00136EF2">
      <w:pPr>
        <w:pStyle w:val="a6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Liberation Serif" w:hAnsi="Liberation Serif" w:cs="Times New Roman"/>
          <w:bCs/>
          <w:sz w:val="24"/>
          <w:szCs w:val="24"/>
        </w:rPr>
        <w:t>Участие в конкурсах и п</w:t>
      </w:r>
      <w:r w:rsidRPr="000A7780">
        <w:rPr>
          <w:rFonts w:ascii="Liberation Serif" w:hAnsi="Liberation Serif" w:cs="Times New Roman"/>
          <w:bCs/>
          <w:sz w:val="24"/>
          <w:szCs w:val="24"/>
        </w:rPr>
        <w:t>рофессиональные достижения управленческих и педагогических работников</w:t>
      </w:r>
      <w:r w:rsidRPr="009A386C">
        <w:rPr>
          <w:rFonts w:ascii="Times New Roman" w:hAnsi="Times New Roman" w:cs="Times New Roman"/>
          <w:sz w:val="24"/>
          <w:szCs w:val="24"/>
        </w:rPr>
        <w:t xml:space="preserve"> </w:t>
      </w:r>
      <w:r w:rsidR="000C790E" w:rsidRPr="009A386C">
        <w:rPr>
          <w:rFonts w:ascii="Times New Roman" w:hAnsi="Times New Roman" w:cs="Times New Roman"/>
          <w:sz w:val="24"/>
          <w:szCs w:val="24"/>
        </w:rPr>
        <w:t xml:space="preserve">(профессиональных) </w:t>
      </w:r>
      <w:r w:rsidR="00282C5D" w:rsidRPr="009A386C">
        <w:rPr>
          <w:rFonts w:ascii="Times New Roman" w:hAnsi="Times New Roman" w:cs="Times New Roman"/>
          <w:sz w:val="24"/>
          <w:szCs w:val="24"/>
        </w:rPr>
        <w:t>на разных уровнях</w:t>
      </w:r>
      <w:r w:rsidR="00F775BA" w:rsidRPr="009A386C">
        <w:rPr>
          <w:rFonts w:ascii="Times New Roman" w:hAnsi="Times New Roman" w:cs="Times New Roman"/>
          <w:sz w:val="24"/>
          <w:szCs w:val="24"/>
        </w:rPr>
        <w:t>: НПК, «Живая классика», «Без срока давности», «Учитель года», «Урок для учителя» и т.д.</w:t>
      </w:r>
      <w:r w:rsidR="00282C5D" w:rsidRPr="009A386C">
        <w:rPr>
          <w:rFonts w:ascii="Times New Roman" w:hAnsi="Times New Roman" w:cs="Times New Roman"/>
          <w:sz w:val="24"/>
          <w:szCs w:val="24"/>
        </w:rPr>
        <w:t xml:space="preserve"> (</w:t>
      </w:r>
      <w:r w:rsidR="000C790E" w:rsidRPr="009A386C">
        <w:rPr>
          <w:rFonts w:ascii="Times New Roman" w:hAnsi="Times New Roman" w:cs="Times New Roman"/>
          <w:sz w:val="24"/>
          <w:szCs w:val="24"/>
        </w:rPr>
        <w:t xml:space="preserve">Межрегиональный, </w:t>
      </w:r>
      <w:r w:rsidR="00282C5D" w:rsidRPr="009A386C">
        <w:rPr>
          <w:rFonts w:ascii="Times New Roman" w:hAnsi="Times New Roman" w:cs="Times New Roman"/>
          <w:sz w:val="24"/>
          <w:szCs w:val="24"/>
        </w:rPr>
        <w:t>Региональный, муниципальный)</w:t>
      </w:r>
      <w:r w:rsidR="000C790E" w:rsidRPr="009A386C">
        <w:rPr>
          <w:rFonts w:ascii="Times New Roman" w:hAnsi="Times New Roman" w:cs="Times New Roman"/>
          <w:sz w:val="24"/>
          <w:szCs w:val="24"/>
        </w:rPr>
        <w:t>.</w:t>
      </w:r>
    </w:p>
    <w:p w:rsidR="008E13EA" w:rsidRPr="009A386C" w:rsidRDefault="002C473B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Реализация мероприятий в рамках методического сопровождения  профессионального роста педагогов по формированию ФГ:</w:t>
      </w:r>
    </w:p>
    <w:p w:rsidR="008E13EA" w:rsidRPr="009A386C" w:rsidRDefault="008E13EA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 xml:space="preserve">По </w:t>
      </w:r>
      <w:r w:rsidR="005D5380" w:rsidRPr="009A386C">
        <w:rPr>
          <w:rFonts w:ascii="Times New Roman" w:hAnsi="Times New Roman" w:cs="Times New Roman"/>
          <w:sz w:val="24"/>
          <w:szCs w:val="24"/>
        </w:rPr>
        <w:t>п.1</w:t>
      </w:r>
      <w:r w:rsidRPr="009A386C">
        <w:rPr>
          <w:rFonts w:ascii="Times New Roman" w:hAnsi="Times New Roman" w:cs="Times New Roman"/>
          <w:sz w:val="24"/>
          <w:szCs w:val="24"/>
        </w:rPr>
        <w:t>: самодиагностику прошли все педагоги Сылвинской школы</w:t>
      </w:r>
      <w:r w:rsidR="005D5380" w:rsidRPr="009A386C">
        <w:rPr>
          <w:rFonts w:ascii="Times New Roman" w:hAnsi="Times New Roman" w:cs="Times New Roman"/>
          <w:sz w:val="24"/>
          <w:szCs w:val="24"/>
        </w:rPr>
        <w:t xml:space="preserve"> </w:t>
      </w:r>
      <w:r w:rsidR="002C473B" w:rsidRPr="009A386C">
        <w:rPr>
          <w:rFonts w:ascii="Times New Roman" w:hAnsi="Times New Roman" w:cs="Times New Roman"/>
          <w:sz w:val="24"/>
          <w:szCs w:val="24"/>
        </w:rPr>
        <w:t>-</w:t>
      </w:r>
      <w:r w:rsidR="005D5380" w:rsidRPr="009A386C">
        <w:rPr>
          <w:rFonts w:ascii="Times New Roman" w:hAnsi="Times New Roman" w:cs="Times New Roman"/>
          <w:sz w:val="24"/>
          <w:szCs w:val="24"/>
        </w:rPr>
        <w:t xml:space="preserve"> </w:t>
      </w:r>
      <w:r w:rsidR="002C473B" w:rsidRPr="009A386C">
        <w:rPr>
          <w:rFonts w:ascii="Times New Roman" w:hAnsi="Times New Roman" w:cs="Times New Roman"/>
          <w:sz w:val="24"/>
          <w:szCs w:val="24"/>
        </w:rPr>
        <w:t>12 человек из 12, т.е.100%</w:t>
      </w:r>
      <w:r w:rsidR="00990BF9" w:rsidRPr="009A386C">
        <w:rPr>
          <w:rFonts w:ascii="Times New Roman" w:hAnsi="Times New Roman" w:cs="Times New Roman"/>
          <w:sz w:val="24"/>
          <w:szCs w:val="24"/>
        </w:rPr>
        <w:t>. Был выявле</w:t>
      </w:r>
      <w:r w:rsidR="005D5380" w:rsidRPr="009A386C">
        <w:rPr>
          <w:rFonts w:ascii="Times New Roman" w:hAnsi="Times New Roman" w:cs="Times New Roman"/>
          <w:sz w:val="24"/>
          <w:szCs w:val="24"/>
        </w:rPr>
        <w:t>н уровень готовности</w:t>
      </w:r>
      <w:r w:rsidR="00990BF9" w:rsidRPr="009A386C">
        <w:rPr>
          <w:rFonts w:ascii="Times New Roman" w:hAnsi="Times New Roman" w:cs="Times New Roman"/>
          <w:sz w:val="24"/>
          <w:szCs w:val="24"/>
        </w:rPr>
        <w:t xml:space="preserve"> педагогов по формированию ФГ.</w:t>
      </w:r>
    </w:p>
    <w:p w:rsidR="00265AF0" w:rsidRPr="0028117D" w:rsidRDefault="002C473B" w:rsidP="00265AF0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 xml:space="preserve">По </w:t>
      </w:r>
      <w:r w:rsidR="005D5380" w:rsidRPr="009A386C">
        <w:rPr>
          <w:rFonts w:ascii="Times New Roman" w:hAnsi="Times New Roman" w:cs="Times New Roman"/>
          <w:sz w:val="24"/>
          <w:szCs w:val="24"/>
        </w:rPr>
        <w:t>п.</w:t>
      </w:r>
      <w:r w:rsidR="00CA13D6" w:rsidRPr="009A386C">
        <w:rPr>
          <w:rFonts w:ascii="Times New Roman" w:hAnsi="Times New Roman" w:cs="Times New Roman"/>
          <w:sz w:val="24"/>
          <w:szCs w:val="24"/>
        </w:rPr>
        <w:t>2</w:t>
      </w:r>
      <w:r w:rsidRPr="009A386C">
        <w:rPr>
          <w:rFonts w:ascii="Times New Roman" w:hAnsi="Times New Roman" w:cs="Times New Roman"/>
          <w:sz w:val="24"/>
          <w:szCs w:val="24"/>
        </w:rPr>
        <w:t xml:space="preserve">: </w:t>
      </w:r>
      <w:r w:rsidR="00CA13D6" w:rsidRPr="009A386C">
        <w:rPr>
          <w:rFonts w:ascii="Times New Roman" w:hAnsi="Times New Roman" w:cs="Times New Roman"/>
          <w:sz w:val="24"/>
          <w:szCs w:val="24"/>
        </w:rPr>
        <w:t xml:space="preserve">прошли </w:t>
      </w:r>
      <w:r w:rsidRPr="009A386C">
        <w:rPr>
          <w:rFonts w:ascii="Times New Roman" w:hAnsi="Times New Roman" w:cs="Times New Roman"/>
          <w:sz w:val="24"/>
          <w:szCs w:val="24"/>
        </w:rPr>
        <w:t>курсы повышения квалификации педа</w:t>
      </w:r>
      <w:r w:rsidR="00CA13D6" w:rsidRPr="009A386C">
        <w:rPr>
          <w:rFonts w:ascii="Times New Roman" w:hAnsi="Times New Roman" w:cs="Times New Roman"/>
          <w:sz w:val="24"/>
          <w:szCs w:val="24"/>
        </w:rPr>
        <w:t>го</w:t>
      </w:r>
      <w:r w:rsidRPr="009A386C">
        <w:rPr>
          <w:rFonts w:ascii="Times New Roman" w:hAnsi="Times New Roman" w:cs="Times New Roman"/>
          <w:sz w:val="24"/>
          <w:szCs w:val="24"/>
        </w:rPr>
        <w:t>г</w:t>
      </w:r>
      <w:r w:rsidR="00CA13D6" w:rsidRPr="009A386C">
        <w:rPr>
          <w:rFonts w:ascii="Times New Roman" w:hAnsi="Times New Roman" w:cs="Times New Roman"/>
          <w:sz w:val="24"/>
          <w:szCs w:val="24"/>
        </w:rPr>
        <w:t>и</w:t>
      </w:r>
      <w:r w:rsidRPr="009A386C">
        <w:rPr>
          <w:rFonts w:ascii="Times New Roman" w:hAnsi="Times New Roman" w:cs="Times New Roman"/>
          <w:sz w:val="24"/>
          <w:szCs w:val="24"/>
        </w:rPr>
        <w:t xml:space="preserve"> по</w:t>
      </w:r>
      <w:r w:rsidR="00CA13D6" w:rsidRPr="009A386C">
        <w:rPr>
          <w:rFonts w:ascii="Times New Roman" w:hAnsi="Times New Roman" w:cs="Times New Roman"/>
          <w:sz w:val="24"/>
          <w:szCs w:val="24"/>
        </w:rPr>
        <w:t xml:space="preserve"> следующим</w:t>
      </w:r>
      <w:r w:rsidRPr="009A386C">
        <w:rPr>
          <w:rFonts w:ascii="Times New Roman" w:hAnsi="Times New Roman" w:cs="Times New Roman"/>
          <w:sz w:val="24"/>
          <w:szCs w:val="24"/>
        </w:rPr>
        <w:t xml:space="preserve"> темам: «Школа современного учителя. Развитие читательской грамотности (56 часов) – 7 пе</w:t>
      </w:r>
      <w:r w:rsidR="00CA13D6" w:rsidRPr="009A386C">
        <w:rPr>
          <w:rFonts w:ascii="Times New Roman" w:hAnsi="Times New Roman" w:cs="Times New Roman"/>
          <w:sz w:val="24"/>
          <w:szCs w:val="24"/>
        </w:rPr>
        <w:t>дагогов из 12,</w:t>
      </w:r>
      <w:r w:rsidR="005D5380" w:rsidRPr="009A386C">
        <w:rPr>
          <w:rFonts w:ascii="Times New Roman" w:hAnsi="Times New Roman" w:cs="Times New Roman"/>
          <w:sz w:val="24"/>
          <w:szCs w:val="24"/>
        </w:rPr>
        <w:t xml:space="preserve"> </w:t>
      </w:r>
      <w:r w:rsidRPr="009A386C">
        <w:rPr>
          <w:rFonts w:ascii="Times New Roman" w:hAnsi="Times New Roman" w:cs="Times New Roman"/>
          <w:sz w:val="24"/>
          <w:szCs w:val="24"/>
        </w:rPr>
        <w:t>т.е. 58%. «Функциональная грамотность обучающихся как метапредме</w:t>
      </w:r>
      <w:r w:rsidR="00CA13D6" w:rsidRPr="009A386C">
        <w:rPr>
          <w:rFonts w:ascii="Times New Roman" w:hAnsi="Times New Roman" w:cs="Times New Roman"/>
          <w:sz w:val="24"/>
          <w:szCs w:val="24"/>
        </w:rPr>
        <w:t xml:space="preserve">тный результат </w:t>
      </w:r>
      <w:r w:rsidRPr="009A386C">
        <w:rPr>
          <w:rFonts w:ascii="Times New Roman" w:hAnsi="Times New Roman" w:cs="Times New Roman"/>
          <w:sz w:val="24"/>
          <w:szCs w:val="24"/>
        </w:rPr>
        <w:t>обновленных ФГОС начального общего и основного общего образования», обучение с использованием ДОТ (40 час.)</w:t>
      </w:r>
      <w:r w:rsidR="005D5380" w:rsidRPr="009A386C">
        <w:rPr>
          <w:rFonts w:ascii="Times New Roman" w:hAnsi="Times New Roman" w:cs="Times New Roman"/>
          <w:sz w:val="24"/>
          <w:szCs w:val="24"/>
        </w:rPr>
        <w:t xml:space="preserve"> </w:t>
      </w:r>
      <w:r w:rsidR="00CA13D6" w:rsidRPr="009A386C">
        <w:rPr>
          <w:rFonts w:ascii="Times New Roman" w:hAnsi="Times New Roman" w:cs="Times New Roman"/>
          <w:sz w:val="24"/>
          <w:szCs w:val="24"/>
        </w:rPr>
        <w:t>-</w:t>
      </w:r>
      <w:r w:rsidR="005D5380" w:rsidRPr="009A386C">
        <w:rPr>
          <w:rFonts w:ascii="Times New Roman" w:hAnsi="Times New Roman" w:cs="Times New Roman"/>
          <w:sz w:val="24"/>
          <w:szCs w:val="24"/>
        </w:rPr>
        <w:t xml:space="preserve"> </w:t>
      </w:r>
      <w:r w:rsidR="00CA13D6" w:rsidRPr="009A386C">
        <w:rPr>
          <w:rFonts w:ascii="Times New Roman" w:hAnsi="Times New Roman" w:cs="Times New Roman"/>
          <w:sz w:val="24"/>
          <w:szCs w:val="24"/>
        </w:rPr>
        <w:t xml:space="preserve">12 педагогов </w:t>
      </w:r>
      <w:r w:rsidR="00C96CD3">
        <w:rPr>
          <w:rFonts w:ascii="Times New Roman" w:hAnsi="Times New Roman" w:cs="Times New Roman"/>
          <w:sz w:val="24"/>
          <w:szCs w:val="24"/>
        </w:rPr>
        <w:t xml:space="preserve">из 12, </w:t>
      </w:r>
      <w:r w:rsidR="00CA13D6" w:rsidRPr="009A386C">
        <w:rPr>
          <w:rFonts w:ascii="Times New Roman" w:hAnsi="Times New Roman" w:cs="Times New Roman"/>
          <w:sz w:val="24"/>
          <w:szCs w:val="24"/>
        </w:rPr>
        <w:t>т.е. 100%.</w:t>
      </w:r>
      <w:r w:rsidR="00265AF0" w:rsidRPr="00265AF0">
        <w:rPr>
          <w:rFonts w:ascii="Liberation Serif" w:hAnsi="Liberation Serif"/>
          <w:sz w:val="24"/>
          <w:szCs w:val="24"/>
        </w:rPr>
        <w:t xml:space="preserve"> </w:t>
      </w:r>
    </w:p>
    <w:p w:rsidR="002C473B" w:rsidRPr="009A386C" w:rsidRDefault="002C473B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A13D6" w:rsidRPr="009A386C" w:rsidRDefault="00CA13D6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lastRenderedPageBreak/>
        <w:t xml:space="preserve">По </w:t>
      </w:r>
      <w:r w:rsidR="005D5380" w:rsidRPr="009A386C">
        <w:rPr>
          <w:rFonts w:ascii="Times New Roman" w:hAnsi="Times New Roman" w:cs="Times New Roman"/>
          <w:sz w:val="24"/>
          <w:szCs w:val="24"/>
        </w:rPr>
        <w:t>п.</w:t>
      </w:r>
      <w:r w:rsidRPr="009A386C">
        <w:rPr>
          <w:rFonts w:ascii="Times New Roman" w:hAnsi="Times New Roman" w:cs="Times New Roman"/>
          <w:sz w:val="24"/>
          <w:szCs w:val="24"/>
        </w:rPr>
        <w:t>3: утвержден «Учебный план» с включением ФГ в урочную и внеурочную систему (</w:t>
      </w:r>
      <w:hyperlink r:id="rId9" w:history="1">
        <w:r w:rsidR="003B3E6E" w:rsidRPr="009A386C">
          <w:rPr>
            <w:rStyle w:val="a9"/>
            <w:rFonts w:ascii="Times New Roman" w:hAnsi="Times New Roman" w:cs="Times New Roman"/>
            <w:sz w:val="24"/>
            <w:szCs w:val="24"/>
          </w:rPr>
          <w:t>филиал МБОУ Шалинского городского округа "Шалинская СОШ № 45" - "Сылвинская СОШ": Образование</w:t>
        </w:r>
      </w:hyperlink>
      <w:r w:rsidRPr="009A386C">
        <w:rPr>
          <w:rFonts w:ascii="Times New Roman" w:hAnsi="Times New Roman" w:cs="Times New Roman"/>
          <w:sz w:val="24"/>
          <w:szCs w:val="24"/>
        </w:rPr>
        <w:t>).</w:t>
      </w:r>
    </w:p>
    <w:p w:rsidR="00956279" w:rsidRPr="009A386C" w:rsidRDefault="00CA13D6" w:rsidP="00136EF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 xml:space="preserve">По </w:t>
      </w:r>
      <w:r w:rsidR="005D5380" w:rsidRPr="009A386C">
        <w:rPr>
          <w:rFonts w:ascii="Times New Roman" w:hAnsi="Times New Roman" w:cs="Times New Roman"/>
          <w:sz w:val="24"/>
          <w:szCs w:val="24"/>
        </w:rPr>
        <w:t>п.</w:t>
      </w:r>
      <w:r w:rsidRPr="009A386C">
        <w:rPr>
          <w:rFonts w:ascii="Times New Roman" w:hAnsi="Times New Roman" w:cs="Times New Roman"/>
          <w:sz w:val="24"/>
          <w:szCs w:val="24"/>
        </w:rPr>
        <w:t>4:</w:t>
      </w:r>
      <w:r w:rsidRPr="009A386C">
        <w:rPr>
          <w:rFonts w:ascii="Times New Roman" w:hAnsi="Times New Roman" w:cs="Times New Roman"/>
          <w:noProof/>
          <w:sz w:val="24"/>
          <w:szCs w:val="24"/>
        </w:rPr>
        <w:t xml:space="preserve"> результаты аттестаци</w:t>
      </w:r>
      <w:r w:rsidR="00956279" w:rsidRPr="009A386C">
        <w:rPr>
          <w:rFonts w:ascii="Times New Roman" w:hAnsi="Times New Roman" w:cs="Times New Roman"/>
          <w:noProof/>
          <w:sz w:val="24"/>
          <w:szCs w:val="24"/>
        </w:rPr>
        <w:t xml:space="preserve">и </w:t>
      </w:r>
      <w:r w:rsidRPr="009A386C">
        <w:rPr>
          <w:rFonts w:ascii="Times New Roman" w:hAnsi="Times New Roman" w:cs="Times New Roman"/>
          <w:noProof/>
          <w:sz w:val="24"/>
          <w:szCs w:val="24"/>
        </w:rPr>
        <w:t xml:space="preserve"> педагогических работников</w:t>
      </w:r>
      <w:r w:rsidR="00956279" w:rsidRPr="009A386C">
        <w:rPr>
          <w:rFonts w:ascii="Times New Roman" w:hAnsi="Times New Roman" w:cs="Times New Roman"/>
          <w:noProof/>
          <w:sz w:val="24"/>
          <w:szCs w:val="24"/>
        </w:rPr>
        <w:t xml:space="preserve"> представлены на рисунке</w:t>
      </w:r>
      <w:r w:rsidR="005D5380" w:rsidRPr="009A386C">
        <w:rPr>
          <w:rFonts w:ascii="Times New Roman" w:hAnsi="Times New Roman" w:cs="Times New Roman"/>
          <w:noProof/>
          <w:sz w:val="24"/>
          <w:szCs w:val="24"/>
        </w:rPr>
        <w:t xml:space="preserve"> 2. </w:t>
      </w:r>
    </w:p>
    <w:p w:rsidR="00CA13D6" w:rsidRPr="009A386C" w:rsidRDefault="00CA13D6" w:rsidP="005D5380">
      <w:pPr>
        <w:spacing w:after="0" w:line="360" w:lineRule="auto"/>
        <w:ind w:firstLine="709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9A386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448908" cy="1028700"/>
            <wp:effectExtent l="0" t="0" r="0" b="0"/>
            <wp:docPr id="28" name="Рисунок 2" descr="с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с2.JPG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6539" cy="1028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380" w:rsidRPr="009A386C" w:rsidRDefault="005D5380" w:rsidP="005D5380">
      <w:pPr>
        <w:spacing w:after="0" w:line="360" w:lineRule="auto"/>
        <w:ind w:firstLine="709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9A386C">
        <w:rPr>
          <w:rFonts w:ascii="Times New Roman" w:hAnsi="Times New Roman" w:cs="Times New Roman"/>
          <w:noProof/>
          <w:sz w:val="24"/>
          <w:szCs w:val="24"/>
        </w:rPr>
        <w:t>Рис.2. Аттестация педагогов</w:t>
      </w:r>
    </w:p>
    <w:p w:rsidR="00533427" w:rsidRPr="009A386C" w:rsidRDefault="00956279" w:rsidP="003B3E6E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A386C">
        <w:rPr>
          <w:rFonts w:ascii="Times New Roman" w:hAnsi="Times New Roman" w:cs="Times New Roman"/>
          <w:noProof/>
          <w:sz w:val="24"/>
          <w:szCs w:val="24"/>
        </w:rPr>
        <w:t xml:space="preserve">По </w:t>
      </w:r>
      <w:r w:rsidR="005D5380" w:rsidRPr="009A386C">
        <w:rPr>
          <w:rFonts w:ascii="Times New Roman" w:hAnsi="Times New Roman" w:cs="Times New Roman"/>
          <w:noProof/>
          <w:sz w:val="24"/>
          <w:szCs w:val="24"/>
        </w:rPr>
        <w:t>п.5</w:t>
      </w:r>
      <w:r w:rsidRPr="009A386C">
        <w:rPr>
          <w:rFonts w:ascii="Times New Roman" w:hAnsi="Times New Roman" w:cs="Times New Roman"/>
          <w:noProof/>
          <w:sz w:val="24"/>
          <w:szCs w:val="24"/>
        </w:rPr>
        <w:t>: результаты ГИА за 3</w:t>
      </w:r>
      <w:r w:rsidR="005D5380" w:rsidRPr="009A386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9A386C">
        <w:rPr>
          <w:rFonts w:ascii="Times New Roman" w:hAnsi="Times New Roman" w:cs="Times New Roman"/>
          <w:noProof/>
          <w:sz w:val="24"/>
          <w:szCs w:val="24"/>
        </w:rPr>
        <w:t>года</w:t>
      </w:r>
      <w:r w:rsidR="00C62AD7" w:rsidRPr="009A386C">
        <w:rPr>
          <w:rFonts w:ascii="Times New Roman" w:hAnsi="Times New Roman" w:cs="Times New Roman"/>
          <w:noProof/>
          <w:sz w:val="24"/>
          <w:szCs w:val="24"/>
        </w:rPr>
        <w:t xml:space="preserve"> указывают на положительную динамику</w:t>
      </w:r>
      <w:r w:rsidR="003B3E6E" w:rsidRPr="009A386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9A386C">
        <w:rPr>
          <w:rFonts w:ascii="Times New Roman" w:hAnsi="Times New Roman" w:cs="Times New Roman"/>
          <w:noProof/>
          <w:sz w:val="24"/>
          <w:szCs w:val="24"/>
        </w:rPr>
        <w:t xml:space="preserve">(Приложение </w:t>
      </w:r>
      <w:r w:rsidR="009B71FB">
        <w:rPr>
          <w:rFonts w:ascii="Times New Roman" w:hAnsi="Times New Roman" w:cs="Times New Roman"/>
          <w:noProof/>
          <w:sz w:val="24"/>
          <w:szCs w:val="24"/>
        </w:rPr>
        <w:t>3</w:t>
      </w:r>
      <w:r w:rsidRPr="009A386C">
        <w:rPr>
          <w:rFonts w:ascii="Times New Roman" w:hAnsi="Times New Roman" w:cs="Times New Roman"/>
          <w:noProof/>
          <w:sz w:val="24"/>
          <w:szCs w:val="24"/>
        </w:rPr>
        <w:t>)</w:t>
      </w:r>
      <w:r w:rsidR="00990BF9" w:rsidRPr="009A386C">
        <w:rPr>
          <w:rFonts w:ascii="Times New Roman" w:hAnsi="Times New Roman" w:cs="Times New Roman"/>
          <w:noProof/>
          <w:sz w:val="24"/>
          <w:szCs w:val="24"/>
        </w:rPr>
        <w:t>,</w:t>
      </w:r>
      <w:r w:rsidR="00A044B2" w:rsidRPr="009A386C">
        <w:rPr>
          <w:rFonts w:ascii="Times New Roman" w:hAnsi="Times New Roman" w:cs="Times New Roman"/>
          <w:noProof/>
          <w:sz w:val="24"/>
          <w:szCs w:val="24"/>
        </w:rPr>
        <w:t xml:space="preserve"> по </w:t>
      </w:r>
      <w:r w:rsidR="00990BF9" w:rsidRPr="009A386C">
        <w:rPr>
          <w:rFonts w:ascii="Times New Roman" w:hAnsi="Times New Roman" w:cs="Times New Roman"/>
          <w:noProof/>
          <w:sz w:val="24"/>
          <w:szCs w:val="24"/>
        </w:rPr>
        <w:t>результа</w:t>
      </w:r>
      <w:r w:rsidR="00A044B2" w:rsidRPr="009A386C">
        <w:rPr>
          <w:rFonts w:ascii="Times New Roman" w:hAnsi="Times New Roman" w:cs="Times New Roman"/>
          <w:noProof/>
          <w:sz w:val="24"/>
          <w:szCs w:val="24"/>
        </w:rPr>
        <w:t xml:space="preserve">там </w:t>
      </w:r>
      <w:r w:rsidR="00990BF9" w:rsidRPr="009A386C">
        <w:rPr>
          <w:rFonts w:ascii="Times New Roman" w:hAnsi="Times New Roman" w:cs="Times New Roman"/>
          <w:noProof/>
          <w:sz w:val="24"/>
          <w:szCs w:val="24"/>
        </w:rPr>
        <w:t>ИС-9 класс за 3 года</w:t>
      </w:r>
      <w:r w:rsidR="00A044B2" w:rsidRPr="009A386C">
        <w:rPr>
          <w:rFonts w:ascii="Times New Roman" w:hAnsi="Times New Roman" w:cs="Times New Roman"/>
          <w:noProof/>
          <w:sz w:val="24"/>
          <w:szCs w:val="24"/>
        </w:rPr>
        <w:t xml:space="preserve"> наблюдается стабильность</w:t>
      </w:r>
      <w:r w:rsidR="003B3E6E" w:rsidRPr="009A386C">
        <w:rPr>
          <w:rFonts w:ascii="Times New Roman" w:hAnsi="Times New Roman" w:cs="Times New Roman"/>
          <w:noProof/>
          <w:sz w:val="24"/>
          <w:szCs w:val="24"/>
        </w:rPr>
        <w:t>, т.к.</w:t>
      </w:r>
      <w:r w:rsidR="00A044B2" w:rsidRPr="009A386C">
        <w:rPr>
          <w:rFonts w:ascii="Times New Roman" w:hAnsi="Times New Roman" w:cs="Times New Roman"/>
          <w:noProof/>
          <w:sz w:val="24"/>
          <w:szCs w:val="24"/>
        </w:rPr>
        <w:t xml:space="preserve"> допуск к ОГЭ </w:t>
      </w:r>
      <w:r w:rsidR="003B3E6E" w:rsidRPr="009A386C">
        <w:rPr>
          <w:rFonts w:ascii="Times New Roman" w:hAnsi="Times New Roman" w:cs="Times New Roman"/>
          <w:noProof/>
          <w:sz w:val="24"/>
          <w:szCs w:val="24"/>
        </w:rPr>
        <w:t xml:space="preserve">получают </w:t>
      </w:r>
      <w:r w:rsidR="00A044B2" w:rsidRPr="009A386C">
        <w:rPr>
          <w:rFonts w:ascii="Times New Roman" w:hAnsi="Times New Roman" w:cs="Times New Roman"/>
          <w:noProof/>
          <w:sz w:val="24"/>
          <w:szCs w:val="24"/>
        </w:rPr>
        <w:t xml:space="preserve">100% обучающихся </w:t>
      </w:r>
      <w:r w:rsidR="00990BF9" w:rsidRPr="009A386C">
        <w:rPr>
          <w:rFonts w:ascii="Times New Roman" w:hAnsi="Times New Roman" w:cs="Times New Roman"/>
          <w:noProof/>
          <w:sz w:val="24"/>
          <w:szCs w:val="24"/>
        </w:rPr>
        <w:t xml:space="preserve">(Приложение </w:t>
      </w:r>
      <w:r w:rsidR="009B71FB">
        <w:rPr>
          <w:rFonts w:ascii="Times New Roman" w:hAnsi="Times New Roman" w:cs="Times New Roman"/>
          <w:noProof/>
          <w:sz w:val="24"/>
          <w:szCs w:val="24"/>
        </w:rPr>
        <w:t>3</w:t>
      </w:r>
      <w:r w:rsidR="00990BF9" w:rsidRPr="009A386C">
        <w:rPr>
          <w:rFonts w:ascii="Times New Roman" w:hAnsi="Times New Roman" w:cs="Times New Roman"/>
          <w:noProof/>
          <w:sz w:val="24"/>
          <w:szCs w:val="24"/>
        </w:rPr>
        <w:t>),</w:t>
      </w:r>
      <w:r w:rsidR="003B3E6E" w:rsidRPr="009A386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0A7780">
        <w:rPr>
          <w:rFonts w:ascii="Times New Roman" w:hAnsi="Times New Roman" w:cs="Times New Roman"/>
          <w:noProof/>
          <w:sz w:val="24"/>
          <w:szCs w:val="24"/>
        </w:rPr>
        <w:t xml:space="preserve">по </w:t>
      </w:r>
      <w:r w:rsidR="00990BF9" w:rsidRPr="009A386C">
        <w:rPr>
          <w:rFonts w:ascii="Times New Roman" w:hAnsi="Times New Roman" w:cs="Times New Roman"/>
          <w:noProof/>
          <w:sz w:val="24"/>
          <w:szCs w:val="24"/>
        </w:rPr>
        <w:t>результат</w:t>
      </w:r>
      <w:r w:rsidR="000A7780">
        <w:rPr>
          <w:rFonts w:ascii="Times New Roman" w:hAnsi="Times New Roman" w:cs="Times New Roman"/>
          <w:noProof/>
          <w:sz w:val="24"/>
          <w:szCs w:val="24"/>
        </w:rPr>
        <w:t xml:space="preserve">ам </w:t>
      </w:r>
      <w:r w:rsidR="00990BF9" w:rsidRPr="009A386C">
        <w:rPr>
          <w:rFonts w:ascii="Times New Roman" w:hAnsi="Times New Roman" w:cs="Times New Roman"/>
          <w:noProof/>
          <w:sz w:val="24"/>
          <w:szCs w:val="24"/>
        </w:rPr>
        <w:t xml:space="preserve"> ВСОШ</w:t>
      </w:r>
      <w:r w:rsidR="000A7780">
        <w:rPr>
          <w:rFonts w:ascii="Times New Roman" w:hAnsi="Times New Roman" w:cs="Times New Roman"/>
          <w:noProof/>
          <w:sz w:val="24"/>
          <w:szCs w:val="24"/>
        </w:rPr>
        <w:t xml:space="preserve"> можно увидеть положительную динамику, материалы  </w:t>
      </w:r>
      <w:r w:rsidR="00990BF9" w:rsidRPr="009A386C">
        <w:rPr>
          <w:rFonts w:ascii="Times New Roman" w:hAnsi="Times New Roman" w:cs="Times New Roman"/>
          <w:noProof/>
          <w:sz w:val="24"/>
          <w:szCs w:val="24"/>
        </w:rPr>
        <w:t xml:space="preserve">представлены за </w:t>
      </w:r>
      <w:r w:rsidR="000A7780">
        <w:rPr>
          <w:rFonts w:ascii="Times New Roman" w:hAnsi="Times New Roman" w:cs="Times New Roman"/>
          <w:noProof/>
          <w:sz w:val="24"/>
          <w:szCs w:val="24"/>
        </w:rPr>
        <w:t>2</w:t>
      </w:r>
      <w:r w:rsidR="00990BF9" w:rsidRPr="009A386C">
        <w:rPr>
          <w:rFonts w:ascii="Times New Roman" w:hAnsi="Times New Roman" w:cs="Times New Roman"/>
          <w:noProof/>
          <w:sz w:val="24"/>
          <w:szCs w:val="24"/>
        </w:rPr>
        <w:t xml:space="preserve"> год</w:t>
      </w:r>
      <w:r w:rsidR="000A7780">
        <w:rPr>
          <w:rFonts w:ascii="Times New Roman" w:hAnsi="Times New Roman" w:cs="Times New Roman"/>
          <w:noProof/>
          <w:sz w:val="24"/>
          <w:szCs w:val="24"/>
        </w:rPr>
        <w:t>а</w:t>
      </w:r>
      <w:r w:rsidR="00990BF9" w:rsidRPr="009A386C">
        <w:rPr>
          <w:rFonts w:ascii="Times New Roman" w:hAnsi="Times New Roman" w:cs="Times New Roman"/>
          <w:noProof/>
          <w:sz w:val="24"/>
          <w:szCs w:val="24"/>
        </w:rPr>
        <w:t xml:space="preserve"> в таблице (Приложение </w:t>
      </w:r>
      <w:r w:rsidR="009B71FB">
        <w:rPr>
          <w:rFonts w:ascii="Times New Roman" w:hAnsi="Times New Roman" w:cs="Times New Roman"/>
          <w:noProof/>
          <w:sz w:val="24"/>
          <w:szCs w:val="24"/>
        </w:rPr>
        <w:t>4</w:t>
      </w:r>
      <w:r w:rsidR="00F775BA" w:rsidRPr="009A386C">
        <w:rPr>
          <w:rFonts w:ascii="Times New Roman" w:hAnsi="Times New Roman" w:cs="Times New Roman"/>
          <w:noProof/>
          <w:sz w:val="24"/>
          <w:szCs w:val="24"/>
        </w:rPr>
        <w:t>)</w:t>
      </w:r>
      <w:r w:rsidR="003B3E6E" w:rsidRPr="009A386C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533427" w:rsidRPr="009A386C">
        <w:rPr>
          <w:rFonts w:ascii="Times New Roman" w:hAnsi="Times New Roman" w:cs="Times New Roman"/>
          <w:noProof/>
          <w:sz w:val="24"/>
          <w:szCs w:val="24"/>
        </w:rPr>
        <w:t>результаты ВПР</w:t>
      </w:r>
      <w:r w:rsidR="00C62AD7" w:rsidRPr="009A386C">
        <w:rPr>
          <w:rFonts w:ascii="Times New Roman" w:hAnsi="Times New Roman" w:cs="Times New Roman"/>
          <w:noProof/>
          <w:sz w:val="24"/>
          <w:szCs w:val="24"/>
        </w:rPr>
        <w:t xml:space="preserve"> 4-5 кл. </w:t>
      </w:r>
      <w:r w:rsidR="000A7780">
        <w:rPr>
          <w:rFonts w:ascii="Times New Roman" w:hAnsi="Times New Roman" w:cs="Times New Roman"/>
          <w:noProof/>
          <w:sz w:val="24"/>
          <w:szCs w:val="24"/>
        </w:rPr>
        <w:t xml:space="preserve">указывают на достаточный уровень подготовки обучающихся 4, 5 кл. итоги </w:t>
      </w:r>
      <w:r w:rsidR="00533427" w:rsidRPr="009A386C">
        <w:rPr>
          <w:rFonts w:ascii="Times New Roman" w:hAnsi="Times New Roman" w:cs="Times New Roman"/>
          <w:noProof/>
          <w:sz w:val="24"/>
          <w:szCs w:val="24"/>
        </w:rPr>
        <w:t>представлены за 202</w:t>
      </w:r>
      <w:r w:rsidR="00C62AD7" w:rsidRPr="009A386C">
        <w:rPr>
          <w:rFonts w:ascii="Times New Roman" w:hAnsi="Times New Roman" w:cs="Times New Roman"/>
          <w:noProof/>
          <w:sz w:val="24"/>
          <w:szCs w:val="24"/>
        </w:rPr>
        <w:t>3</w:t>
      </w:r>
      <w:r w:rsidR="00533427" w:rsidRPr="009A386C">
        <w:rPr>
          <w:rFonts w:ascii="Times New Roman" w:hAnsi="Times New Roman" w:cs="Times New Roman"/>
          <w:noProof/>
          <w:sz w:val="24"/>
          <w:szCs w:val="24"/>
        </w:rPr>
        <w:t xml:space="preserve"> год в таблице (Приложение </w:t>
      </w:r>
      <w:r w:rsidR="009B71FB">
        <w:rPr>
          <w:rFonts w:ascii="Times New Roman" w:hAnsi="Times New Roman" w:cs="Times New Roman"/>
          <w:noProof/>
          <w:sz w:val="24"/>
          <w:szCs w:val="24"/>
        </w:rPr>
        <w:t>4</w:t>
      </w:r>
      <w:r w:rsidR="00F775BA" w:rsidRPr="009A386C">
        <w:rPr>
          <w:rFonts w:ascii="Times New Roman" w:hAnsi="Times New Roman" w:cs="Times New Roman"/>
          <w:noProof/>
          <w:sz w:val="24"/>
          <w:szCs w:val="24"/>
        </w:rPr>
        <w:t>)</w:t>
      </w:r>
      <w:r w:rsidR="003B3E6E" w:rsidRPr="009A386C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0A7780" w:rsidRPr="00265AF0" w:rsidRDefault="00533427" w:rsidP="00265AF0">
      <w:pPr>
        <w:spacing w:after="0" w:line="360" w:lineRule="auto"/>
        <w:ind w:left="5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5AF0">
        <w:rPr>
          <w:rFonts w:ascii="Times New Roman" w:hAnsi="Times New Roman" w:cs="Times New Roman"/>
          <w:noProof/>
          <w:sz w:val="24"/>
          <w:szCs w:val="24"/>
        </w:rPr>
        <w:t xml:space="preserve">По 6 п: </w:t>
      </w:r>
      <w:r w:rsidR="000A7780" w:rsidRPr="00265AF0">
        <w:rPr>
          <w:rFonts w:ascii="Times New Roman" w:hAnsi="Times New Roman" w:cs="Times New Roman"/>
          <w:bCs/>
          <w:sz w:val="24"/>
          <w:szCs w:val="24"/>
        </w:rPr>
        <w:t>Профессиональные достижения управленческих и педагогических работников</w:t>
      </w:r>
    </w:p>
    <w:p w:rsidR="00265AF0" w:rsidRPr="00265AF0" w:rsidRDefault="000A7780" w:rsidP="00265AF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AF0">
        <w:rPr>
          <w:rFonts w:ascii="Times New Roman" w:eastAsia="Times New Roman" w:hAnsi="Times New Roman" w:cs="Times New Roman"/>
          <w:sz w:val="24"/>
          <w:szCs w:val="24"/>
        </w:rPr>
        <w:t xml:space="preserve">Еще одним из требований профессионального развития педагога является участие в профессиональных конкурсах. </w:t>
      </w:r>
      <w:r w:rsidR="00265AF0" w:rsidRPr="00265AF0">
        <w:rPr>
          <w:rFonts w:ascii="Times New Roman" w:hAnsi="Times New Roman" w:cs="Times New Roman"/>
          <w:sz w:val="24"/>
          <w:szCs w:val="24"/>
        </w:rPr>
        <w:t xml:space="preserve">Педагогам необходимо предъявлять свое профессиональное мастерство на разных уровнях, т.к. участие в профессиональных конкурсах - залог  успешной аттестации. </w:t>
      </w:r>
    </w:p>
    <w:p w:rsidR="0089335B" w:rsidRPr="00985D84" w:rsidRDefault="000A7780" w:rsidP="00985D84">
      <w:pPr>
        <w:autoSpaceDN w:val="0"/>
        <w:spacing w:after="0" w:line="360" w:lineRule="auto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28117D">
        <w:rPr>
          <w:rFonts w:ascii="Liberation Serif" w:eastAsia="Times New Roman" w:hAnsi="Liberation Serif" w:cs="Times New Roman"/>
          <w:sz w:val="24"/>
          <w:szCs w:val="24"/>
        </w:rPr>
        <w:t>В 202</w:t>
      </w:r>
      <w:r w:rsidR="0089335B">
        <w:rPr>
          <w:rFonts w:ascii="Liberation Serif" w:eastAsia="Times New Roman" w:hAnsi="Liberation Serif" w:cs="Times New Roman"/>
          <w:sz w:val="24"/>
          <w:szCs w:val="24"/>
        </w:rPr>
        <w:t>1-2024</w:t>
      </w:r>
      <w:r w:rsidRPr="0028117D">
        <w:rPr>
          <w:rFonts w:ascii="Liberation Serif" w:eastAsia="Times New Roman" w:hAnsi="Liberation Serif" w:cs="Times New Roman"/>
          <w:sz w:val="24"/>
          <w:szCs w:val="24"/>
        </w:rPr>
        <w:t xml:space="preserve"> году педагоги нашей школы принимали активное участие </w:t>
      </w:r>
      <w:r w:rsidRPr="0089335B">
        <w:rPr>
          <w:rFonts w:ascii="Liberation Serif" w:eastAsia="Times New Roman" w:hAnsi="Liberation Serif" w:cs="Times New Roman"/>
          <w:sz w:val="24"/>
          <w:szCs w:val="24"/>
        </w:rPr>
        <w:t xml:space="preserve">в профессиональных конкурсах различного уровня. </w:t>
      </w:r>
      <w:r w:rsidR="0089335B">
        <w:rPr>
          <w:rFonts w:ascii="Liberation Serif" w:eastAsia="Times New Roman" w:hAnsi="Liberation Serif" w:cs="Times New Roman"/>
          <w:sz w:val="24"/>
          <w:szCs w:val="24"/>
        </w:rPr>
        <w:t xml:space="preserve"> </w:t>
      </w:r>
      <w:r w:rsidRPr="0089335B">
        <w:rPr>
          <w:rFonts w:ascii="Liberation Serif" w:hAnsi="Liberation Serif"/>
          <w:sz w:val="24"/>
          <w:szCs w:val="24"/>
        </w:rPr>
        <w:t>Педагоги школы не первый год принимают участие в муниципальных</w:t>
      </w:r>
      <w:r w:rsidRPr="0028117D">
        <w:rPr>
          <w:rFonts w:ascii="Liberation Serif" w:hAnsi="Liberation Serif"/>
          <w:sz w:val="24"/>
          <w:szCs w:val="24"/>
        </w:rPr>
        <w:t xml:space="preserve"> мероприятиях: </w:t>
      </w:r>
      <w:r w:rsidR="00C31317">
        <w:rPr>
          <w:rFonts w:ascii="Liberation Serif" w:hAnsi="Liberation Serif"/>
          <w:sz w:val="24"/>
          <w:szCs w:val="24"/>
        </w:rPr>
        <w:t>«</w:t>
      </w:r>
      <w:r w:rsidRPr="0028117D">
        <w:rPr>
          <w:rFonts w:ascii="Liberation Serif" w:hAnsi="Liberation Serif"/>
          <w:sz w:val="24"/>
          <w:szCs w:val="24"/>
        </w:rPr>
        <w:t>Рождественские чтения</w:t>
      </w:r>
      <w:r w:rsidR="00C31317">
        <w:rPr>
          <w:rFonts w:ascii="Liberation Serif" w:hAnsi="Liberation Serif"/>
          <w:sz w:val="24"/>
          <w:szCs w:val="24"/>
        </w:rPr>
        <w:t>»</w:t>
      </w:r>
      <w:r w:rsidRPr="0028117D">
        <w:rPr>
          <w:rFonts w:ascii="Liberation Serif" w:hAnsi="Liberation Serif"/>
          <w:sz w:val="24"/>
          <w:szCs w:val="24"/>
        </w:rPr>
        <w:t xml:space="preserve">, </w:t>
      </w:r>
      <w:r w:rsidR="00C31317">
        <w:rPr>
          <w:rFonts w:ascii="Liberation Serif" w:hAnsi="Liberation Serif"/>
          <w:sz w:val="24"/>
          <w:szCs w:val="24"/>
        </w:rPr>
        <w:t>«</w:t>
      </w:r>
      <w:r w:rsidRPr="0028117D">
        <w:rPr>
          <w:rFonts w:ascii="Liberation Serif" w:hAnsi="Liberation Serif"/>
          <w:sz w:val="24"/>
          <w:szCs w:val="24"/>
        </w:rPr>
        <w:t>Учитель года</w:t>
      </w:r>
      <w:r w:rsidR="00C31317">
        <w:rPr>
          <w:rFonts w:ascii="Liberation Serif" w:hAnsi="Liberation Serif"/>
          <w:sz w:val="24"/>
          <w:szCs w:val="24"/>
        </w:rPr>
        <w:t>»</w:t>
      </w:r>
      <w:r w:rsidRPr="0028117D">
        <w:rPr>
          <w:rFonts w:ascii="Liberation Serif" w:hAnsi="Liberation Serif"/>
          <w:sz w:val="24"/>
          <w:szCs w:val="24"/>
        </w:rPr>
        <w:t xml:space="preserve">, </w:t>
      </w:r>
      <w:r w:rsidR="00C31317">
        <w:rPr>
          <w:rFonts w:ascii="Liberation Serif" w:hAnsi="Liberation Serif"/>
          <w:sz w:val="24"/>
          <w:szCs w:val="24"/>
        </w:rPr>
        <w:t>«</w:t>
      </w:r>
      <w:r w:rsidRPr="0028117D">
        <w:rPr>
          <w:rFonts w:ascii="Liberation Serif" w:hAnsi="Liberation Serif"/>
          <w:sz w:val="24"/>
          <w:szCs w:val="24"/>
        </w:rPr>
        <w:t>Педагогические чтения</w:t>
      </w:r>
      <w:r w:rsidR="00C31317">
        <w:rPr>
          <w:rFonts w:ascii="Liberation Serif" w:hAnsi="Liberation Serif"/>
          <w:sz w:val="24"/>
          <w:szCs w:val="24"/>
        </w:rPr>
        <w:t>»</w:t>
      </w:r>
      <w:r w:rsidRPr="0028117D">
        <w:rPr>
          <w:rFonts w:ascii="Liberation Serif" w:hAnsi="Liberation Serif"/>
          <w:sz w:val="24"/>
          <w:szCs w:val="24"/>
        </w:rPr>
        <w:t xml:space="preserve">, </w:t>
      </w:r>
      <w:r w:rsidR="00C31317">
        <w:rPr>
          <w:rFonts w:ascii="Liberation Serif" w:hAnsi="Liberation Serif"/>
          <w:sz w:val="24"/>
          <w:szCs w:val="24"/>
        </w:rPr>
        <w:t>«</w:t>
      </w:r>
      <w:r w:rsidRPr="0028117D">
        <w:rPr>
          <w:rFonts w:ascii="Liberation Serif" w:hAnsi="Liberation Serif"/>
          <w:sz w:val="24"/>
          <w:szCs w:val="24"/>
        </w:rPr>
        <w:t>Педагогический дуэт</w:t>
      </w:r>
      <w:r w:rsidR="00C31317">
        <w:rPr>
          <w:rFonts w:ascii="Liberation Serif" w:hAnsi="Liberation Serif"/>
          <w:sz w:val="24"/>
          <w:szCs w:val="24"/>
        </w:rPr>
        <w:t>»</w:t>
      </w:r>
      <w:r w:rsidRPr="0028117D">
        <w:rPr>
          <w:rFonts w:ascii="Liberation Serif" w:hAnsi="Liberation Serif"/>
          <w:sz w:val="24"/>
          <w:szCs w:val="24"/>
        </w:rPr>
        <w:t xml:space="preserve"> и др</w:t>
      </w:r>
      <w:r w:rsidR="0089335B">
        <w:rPr>
          <w:rFonts w:ascii="Liberation Serif" w:hAnsi="Liberation Serif"/>
          <w:sz w:val="24"/>
          <w:szCs w:val="24"/>
        </w:rPr>
        <w:t xml:space="preserve">. </w:t>
      </w:r>
      <w:r w:rsidR="00533427" w:rsidRPr="009A386C">
        <w:rPr>
          <w:rFonts w:ascii="Times New Roman" w:hAnsi="Times New Roman" w:cs="Times New Roman"/>
          <w:noProof/>
          <w:sz w:val="24"/>
          <w:szCs w:val="24"/>
        </w:rPr>
        <w:t xml:space="preserve">результаты участия представлены в таблице (Приложение </w:t>
      </w:r>
      <w:r w:rsidR="009B71FB">
        <w:rPr>
          <w:rFonts w:ascii="Times New Roman" w:hAnsi="Times New Roman" w:cs="Times New Roman"/>
          <w:noProof/>
          <w:sz w:val="24"/>
          <w:szCs w:val="24"/>
        </w:rPr>
        <w:t>5</w:t>
      </w:r>
      <w:r w:rsidR="00533427" w:rsidRPr="009A386C">
        <w:rPr>
          <w:rFonts w:ascii="Times New Roman" w:hAnsi="Times New Roman" w:cs="Times New Roman"/>
          <w:noProof/>
          <w:sz w:val="24"/>
          <w:szCs w:val="24"/>
        </w:rPr>
        <w:t>).</w:t>
      </w:r>
    </w:p>
    <w:p w:rsidR="009A386C" w:rsidRPr="009A386C" w:rsidRDefault="0089335B" w:rsidP="0089335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="009A386C" w:rsidRPr="009A386C">
        <w:rPr>
          <w:rFonts w:ascii="Times New Roman" w:hAnsi="Times New Roman" w:cs="Times New Roman"/>
          <w:sz w:val="24"/>
          <w:szCs w:val="24"/>
        </w:rPr>
        <w:t>Приложение 1</w:t>
      </w:r>
    </w:p>
    <w:p w:rsidR="009A386C" w:rsidRPr="00A85655" w:rsidRDefault="009A386C" w:rsidP="0061371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85655">
        <w:rPr>
          <w:rFonts w:ascii="Times New Roman" w:hAnsi="Times New Roman" w:cs="Times New Roman"/>
          <w:sz w:val="24"/>
          <w:szCs w:val="24"/>
        </w:rPr>
        <w:t>Дорожная карта</w:t>
      </w:r>
    </w:p>
    <w:p w:rsidR="009A386C" w:rsidRPr="00A85655" w:rsidRDefault="009A386C" w:rsidP="0061371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85655">
        <w:rPr>
          <w:rFonts w:ascii="Times New Roman" w:hAnsi="Times New Roman" w:cs="Times New Roman"/>
          <w:sz w:val="24"/>
          <w:szCs w:val="24"/>
        </w:rPr>
        <w:t>введения компонента «функциональная грамотность»</w:t>
      </w:r>
    </w:p>
    <w:p w:rsidR="009A386C" w:rsidRPr="00A85655" w:rsidRDefault="009A386C" w:rsidP="0061371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85655">
        <w:rPr>
          <w:rFonts w:ascii="Times New Roman" w:hAnsi="Times New Roman" w:cs="Times New Roman"/>
          <w:sz w:val="24"/>
          <w:szCs w:val="24"/>
        </w:rPr>
        <w:t>в основные образовательные программы</w:t>
      </w:r>
    </w:p>
    <w:p w:rsidR="009A386C" w:rsidRPr="00A85655" w:rsidRDefault="009A386C" w:rsidP="0061371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85655">
        <w:rPr>
          <w:rFonts w:ascii="Times New Roman" w:hAnsi="Times New Roman" w:cs="Times New Roman"/>
          <w:sz w:val="24"/>
          <w:szCs w:val="24"/>
        </w:rPr>
        <w:t>филиал МБОУ «Шалинская СОШ №45»-«Сылвинская СОШ»</w:t>
      </w:r>
    </w:p>
    <w:p w:rsidR="009A386C" w:rsidRPr="00A85655" w:rsidRDefault="009A386C" w:rsidP="0061371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85655">
        <w:rPr>
          <w:rFonts w:ascii="Times New Roman" w:hAnsi="Times New Roman" w:cs="Times New Roman"/>
          <w:sz w:val="24"/>
          <w:szCs w:val="24"/>
        </w:rPr>
        <w:t>на 2021-2022 учебный год</w:t>
      </w:r>
    </w:p>
    <w:tbl>
      <w:tblPr>
        <w:tblStyle w:val="a8"/>
        <w:tblW w:w="10197" w:type="dxa"/>
        <w:tblLayout w:type="fixed"/>
        <w:tblLook w:val="04A0"/>
      </w:tblPr>
      <w:tblGrid>
        <w:gridCol w:w="392"/>
        <w:gridCol w:w="3685"/>
        <w:gridCol w:w="1348"/>
        <w:gridCol w:w="353"/>
        <w:gridCol w:w="1786"/>
        <w:gridCol w:w="57"/>
        <w:gridCol w:w="2576"/>
      </w:tblGrid>
      <w:tr w:rsidR="009A386C" w:rsidRPr="009A386C" w:rsidTr="009A386C">
        <w:trPr>
          <w:trHeight w:val="204"/>
        </w:trPr>
        <w:tc>
          <w:tcPr>
            <w:tcW w:w="392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6"/>
                <w:szCs w:val="18"/>
              </w:rPr>
            </w:pPr>
            <w:r w:rsidRPr="009A386C">
              <w:rPr>
                <w:rFonts w:ascii="Times New Roman" w:hAnsi="Times New Roman"/>
                <w:sz w:val="16"/>
                <w:szCs w:val="18"/>
              </w:rPr>
              <w:t>№</w:t>
            </w:r>
          </w:p>
        </w:tc>
        <w:tc>
          <w:tcPr>
            <w:tcW w:w="3685" w:type="dxa"/>
          </w:tcPr>
          <w:p w:rsidR="009A386C" w:rsidRPr="009A386C" w:rsidRDefault="009A386C" w:rsidP="009A38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Мероприятие</w:t>
            </w:r>
          </w:p>
        </w:tc>
        <w:tc>
          <w:tcPr>
            <w:tcW w:w="1701" w:type="dxa"/>
            <w:gridSpan w:val="2"/>
          </w:tcPr>
          <w:p w:rsidR="009A386C" w:rsidRPr="009A386C" w:rsidRDefault="009A386C" w:rsidP="009A38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Срок</w:t>
            </w:r>
          </w:p>
        </w:tc>
        <w:tc>
          <w:tcPr>
            <w:tcW w:w="1843" w:type="dxa"/>
            <w:gridSpan w:val="2"/>
          </w:tcPr>
          <w:p w:rsidR="009A386C" w:rsidRPr="009A386C" w:rsidRDefault="009A386C" w:rsidP="009A38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Ответственный</w:t>
            </w:r>
          </w:p>
        </w:tc>
        <w:tc>
          <w:tcPr>
            <w:tcW w:w="2576" w:type="dxa"/>
          </w:tcPr>
          <w:p w:rsidR="009A386C" w:rsidRPr="009A386C" w:rsidRDefault="009A386C" w:rsidP="009A38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Результат</w:t>
            </w:r>
          </w:p>
        </w:tc>
      </w:tr>
      <w:tr w:rsidR="009A386C" w:rsidRPr="009A386C" w:rsidTr="009A386C">
        <w:trPr>
          <w:trHeight w:val="204"/>
        </w:trPr>
        <w:tc>
          <w:tcPr>
            <w:tcW w:w="10197" w:type="dxa"/>
            <w:gridSpan w:val="7"/>
          </w:tcPr>
          <w:p w:rsidR="009A386C" w:rsidRPr="009A386C" w:rsidRDefault="009A386C" w:rsidP="009A386C">
            <w:pPr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9A386C">
              <w:rPr>
                <w:rFonts w:ascii="Times New Roman" w:hAnsi="Times New Roman"/>
                <w:b/>
                <w:sz w:val="18"/>
                <w:szCs w:val="18"/>
              </w:rPr>
              <w:t>Нормативное обеспечение</w:t>
            </w:r>
          </w:p>
        </w:tc>
      </w:tr>
      <w:tr w:rsidR="009A386C" w:rsidRPr="009A386C" w:rsidTr="009A386C">
        <w:trPr>
          <w:trHeight w:val="204"/>
        </w:trPr>
        <w:tc>
          <w:tcPr>
            <w:tcW w:w="392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6"/>
                <w:szCs w:val="18"/>
              </w:rPr>
            </w:pPr>
            <w:r w:rsidRPr="009A386C">
              <w:rPr>
                <w:rFonts w:ascii="Times New Roman" w:hAnsi="Times New Roman"/>
                <w:sz w:val="16"/>
                <w:szCs w:val="18"/>
              </w:rPr>
              <w:t>1</w:t>
            </w:r>
          </w:p>
        </w:tc>
        <w:tc>
          <w:tcPr>
            <w:tcW w:w="3685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 xml:space="preserve">Разработка Дорожной карты введения компонента «функциональная грамотность» в ООП </w:t>
            </w:r>
          </w:p>
        </w:tc>
        <w:tc>
          <w:tcPr>
            <w:tcW w:w="1701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До 24.09.2021</w:t>
            </w:r>
          </w:p>
        </w:tc>
        <w:tc>
          <w:tcPr>
            <w:tcW w:w="1843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Завуч УВР,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Новикова М.А.</w:t>
            </w:r>
          </w:p>
        </w:tc>
        <w:tc>
          <w:tcPr>
            <w:tcW w:w="2576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Дорожная карта (план)</w:t>
            </w:r>
          </w:p>
        </w:tc>
      </w:tr>
      <w:tr w:rsidR="009A386C" w:rsidRPr="009A386C" w:rsidTr="009A386C">
        <w:trPr>
          <w:trHeight w:val="204"/>
        </w:trPr>
        <w:tc>
          <w:tcPr>
            <w:tcW w:w="392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6"/>
                <w:szCs w:val="18"/>
              </w:rPr>
            </w:pPr>
            <w:r w:rsidRPr="009A386C">
              <w:rPr>
                <w:rFonts w:ascii="Times New Roman" w:hAnsi="Times New Roman"/>
                <w:sz w:val="16"/>
                <w:szCs w:val="18"/>
              </w:rPr>
              <w:lastRenderedPageBreak/>
              <w:t>2</w:t>
            </w:r>
          </w:p>
        </w:tc>
        <w:tc>
          <w:tcPr>
            <w:tcW w:w="3685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Внесени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е изменений в ООП НОО, ООП ООО </w:t>
            </w:r>
            <w:r w:rsidRPr="009A386C">
              <w:rPr>
                <w:rFonts w:ascii="Times New Roman" w:hAnsi="Times New Roman"/>
                <w:sz w:val="18"/>
                <w:szCs w:val="18"/>
              </w:rPr>
              <w:t>в части: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- целевой раздел (планируемые результаты, система оценки достижений планируемых результатов освоения ООП);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- содержательный раздел (программа формирования у обучающихся УУД);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- организационный раздел (</w:t>
            </w:r>
            <w:r w:rsidRPr="009A386C">
              <w:rPr>
                <w:rFonts w:ascii="Times New Roman" w:hAnsi="Times New Roman"/>
                <w:b/>
                <w:sz w:val="18"/>
                <w:szCs w:val="18"/>
              </w:rPr>
              <w:t>учебный план</w:t>
            </w:r>
            <w:r w:rsidRPr="009A386C">
              <w:rPr>
                <w:rFonts w:ascii="Times New Roman" w:hAnsi="Times New Roman"/>
                <w:sz w:val="18"/>
                <w:szCs w:val="18"/>
              </w:rPr>
              <w:t xml:space="preserve"> - описание форм промежуточной аттестации, календарный учебный график – описание сроков промежуточной аттестации) </w:t>
            </w:r>
          </w:p>
        </w:tc>
        <w:tc>
          <w:tcPr>
            <w:tcW w:w="1701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До 15.10.2021</w:t>
            </w:r>
          </w:p>
        </w:tc>
        <w:tc>
          <w:tcPr>
            <w:tcW w:w="1843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Завуч УВР,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Новикова М.А.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76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ООП НОО в новой редакции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ООП ООО в новой редакции</w:t>
            </w:r>
          </w:p>
        </w:tc>
      </w:tr>
      <w:tr w:rsidR="009A386C" w:rsidRPr="009A386C" w:rsidTr="009A386C">
        <w:trPr>
          <w:trHeight w:val="204"/>
        </w:trPr>
        <w:tc>
          <w:tcPr>
            <w:tcW w:w="392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6"/>
                <w:szCs w:val="18"/>
              </w:rPr>
            </w:pPr>
            <w:r w:rsidRPr="009A386C">
              <w:rPr>
                <w:rFonts w:ascii="Times New Roman" w:hAnsi="Times New Roman"/>
                <w:sz w:val="16"/>
                <w:szCs w:val="18"/>
              </w:rPr>
              <w:t>3</w:t>
            </w:r>
          </w:p>
        </w:tc>
        <w:tc>
          <w:tcPr>
            <w:tcW w:w="3685" w:type="dxa"/>
          </w:tcPr>
          <w:p w:rsidR="009A386C" w:rsidRPr="009A386C" w:rsidRDefault="009A386C" w:rsidP="009A386C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 xml:space="preserve">Внесение изменений в Положение о внутренней системе оценки качества образования в МБОУ «Шалинская СОШ №45», утвержденное приказом от 25.03.2020 № 110-ОД </w:t>
            </w:r>
          </w:p>
        </w:tc>
        <w:tc>
          <w:tcPr>
            <w:tcW w:w="1701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 xml:space="preserve">До 01.11.2021 </w:t>
            </w:r>
          </w:p>
        </w:tc>
        <w:tc>
          <w:tcPr>
            <w:tcW w:w="1843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Завуч УВР,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Новикова М.А.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76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Положение о внутренней системе оценки качества образования в филиале МБОУ «Шалинская СОШ №45» -«Сылвинская СОШ», в новой редакции</w:t>
            </w:r>
          </w:p>
        </w:tc>
      </w:tr>
      <w:tr w:rsidR="009A386C" w:rsidRPr="009A386C" w:rsidTr="009A386C">
        <w:trPr>
          <w:trHeight w:val="204"/>
        </w:trPr>
        <w:tc>
          <w:tcPr>
            <w:tcW w:w="392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6"/>
                <w:szCs w:val="18"/>
              </w:rPr>
            </w:pPr>
            <w:r w:rsidRPr="009A386C">
              <w:rPr>
                <w:rFonts w:ascii="Times New Roman" w:hAnsi="Times New Roman"/>
                <w:sz w:val="16"/>
                <w:szCs w:val="18"/>
              </w:rPr>
              <w:t>4</w:t>
            </w:r>
          </w:p>
        </w:tc>
        <w:tc>
          <w:tcPr>
            <w:tcW w:w="3685" w:type="dxa"/>
          </w:tcPr>
          <w:p w:rsidR="009A386C" w:rsidRPr="009A386C" w:rsidRDefault="009A386C" w:rsidP="009A386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 xml:space="preserve">Внесение изменений в </w:t>
            </w:r>
            <w:r w:rsidRPr="009A386C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Положение о формах, периодичности, порядке текущего контроля успеваемости и промежуточной аттестации обучающихся в МБОУ «Шалинская СОШ № 45», утвержденное приказом от </w:t>
            </w:r>
            <w:r w:rsidRPr="009A386C">
              <w:rPr>
                <w:rFonts w:ascii="Times New Roman" w:hAnsi="Times New Roman"/>
                <w:sz w:val="18"/>
                <w:szCs w:val="18"/>
              </w:rPr>
              <w:t>25.03.2020 № 110-ОД</w:t>
            </w:r>
          </w:p>
        </w:tc>
        <w:tc>
          <w:tcPr>
            <w:tcW w:w="1701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До 01.11.2021</w:t>
            </w:r>
          </w:p>
        </w:tc>
        <w:tc>
          <w:tcPr>
            <w:tcW w:w="1843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Завуч УВР,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Новикова М.А.</w:t>
            </w:r>
          </w:p>
        </w:tc>
        <w:tc>
          <w:tcPr>
            <w:tcW w:w="2576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Положение о формах, периодичности, порядке текущего контроля успеваемости и промежуточной аттестации обучающихся в филиале  МБОУ «Шалинская СОШ № 45»-«Сылвинская СОШ»,  в новой редакции</w:t>
            </w:r>
          </w:p>
        </w:tc>
      </w:tr>
      <w:tr w:rsidR="009A386C" w:rsidRPr="009A386C" w:rsidTr="009A386C">
        <w:trPr>
          <w:trHeight w:val="204"/>
        </w:trPr>
        <w:tc>
          <w:tcPr>
            <w:tcW w:w="10197" w:type="dxa"/>
            <w:gridSpan w:val="7"/>
          </w:tcPr>
          <w:p w:rsidR="009A386C" w:rsidRPr="009A386C" w:rsidRDefault="009A386C" w:rsidP="009A386C">
            <w:pPr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9A386C">
              <w:rPr>
                <w:rFonts w:ascii="Times New Roman" w:hAnsi="Times New Roman"/>
                <w:b/>
                <w:sz w:val="18"/>
                <w:szCs w:val="18"/>
              </w:rPr>
              <w:t>Информационно-методическое обеспечение</w:t>
            </w:r>
          </w:p>
        </w:tc>
      </w:tr>
      <w:tr w:rsidR="009A386C" w:rsidRPr="009A386C" w:rsidTr="009A386C">
        <w:trPr>
          <w:trHeight w:val="204"/>
        </w:trPr>
        <w:tc>
          <w:tcPr>
            <w:tcW w:w="392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6"/>
                <w:szCs w:val="18"/>
              </w:rPr>
            </w:pPr>
            <w:r w:rsidRPr="009A386C">
              <w:rPr>
                <w:rFonts w:ascii="Times New Roman" w:hAnsi="Times New Roman"/>
                <w:sz w:val="16"/>
                <w:szCs w:val="18"/>
              </w:rPr>
              <w:t>5</w:t>
            </w:r>
          </w:p>
        </w:tc>
        <w:tc>
          <w:tcPr>
            <w:tcW w:w="3685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 xml:space="preserve">Расширенное заседание методического совета школы по теме: Введение компонента «функциональная грамотность» в ООП НОО,  ООП ООО в 2021-2022 учебном году. </w:t>
            </w:r>
          </w:p>
        </w:tc>
        <w:tc>
          <w:tcPr>
            <w:tcW w:w="1348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27.09.2021</w:t>
            </w:r>
          </w:p>
        </w:tc>
        <w:tc>
          <w:tcPr>
            <w:tcW w:w="2139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Завуч УВР,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Новикова М.А.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33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Знакомство административных и педагогических работников с организационными мероприятиями по введению компонента «функциональная грамотность»</w:t>
            </w:r>
          </w:p>
        </w:tc>
      </w:tr>
      <w:tr w:rsidR="009A386C" w:rsidRPr="009A386C" w:rsidTr="009A386C">
        <w:trPr>
          <w:trHeight w:val="204"/>
        </w:trPr>
        <w:tc>
          <w:tcPr>
            <w:tcW w:w="392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6"/>
                <w:szCs w:val="18"/>
              </w:rPr>
            </w:pPr>
            <w:r w:rsidRPr="009A386C">
              <w:rPr>
                <w:rFonts w:ascii="Times New Roman" w:hAnsi="Times New Roman"/>
                <w:sz w:val="16"/>
                <w:szCs w:val="18"/>
              </w:rPr>
              <w:t>6</w:t>
            </w:r>
          </w:p>
        </w:tc>
        <w:tc>
          <w:tcPr>
            <w:tcW w:w="3685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Включение в планы работы ШМО учителей начальных классов, ШМО учителей естественнонаучного цикла и  учителей-филологов вопросов по функциональной грамотности</w:t>
            </w:r>
          </w:p>
        </w:tc>
        <w:tc>
          <w:tcPr>
            <w:tcW w:w="1348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До 15.10.2021</w:t>
            </w:r>
          </w:p>
        </w:tc>
        <w:tc>
          <w:tcPr>
            <w:tcW w:w="2139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Руководители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ШМО</w:t>
            </w:r>
          </w:p>
        </w:tc>
        <w:tc>
          <w:tcPr>
            <w:tcW w:w="2633" w:type="dxa"/>
            <w:gridSpan w:val="2"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Планы работы ШМО учителей начальных классов, учителей естественнонаучного и  социально – гуманитарного направлений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A386C" w:rsidRPr="009A386C" w:rsidTr="009A386C">
        <w:trPr>
          <w:trHeight w:val="204"/>
        </w:trPr>
        <w:tc>
          <w:tcPr>
            <w:tcW w:w="392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6"/>
                <w:szCs w:val="18"/>
              </w:rPr>
            </w:pPr>
            <w:r w:rsidRPr="009A386C">
              <w:rPr>
                <w:rFonts w:ascii="Times New Roman" w:hAnsi="Times New Roman"/>
                <w:sz w:val="16"/>
                <w:szCs w:val="18"/>
              </w:rPr>
              <w:t>7</w:t>
            </w:r>
          </w:p>
        </w:tc>
        <w:tc>
          <w:tcPr>
            <w:tcW w:w="3685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Организация курсов повышения квалификации, участие в вебинарах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A386C">
              <w:rPr>
                <w:rFonts w:ascii="Times New Roman" w:hAnsi="Times New Roman"/>
                <w:sz w:val="18"/>
                <w:szCs w:val="18"/>
              </w:rPr>
              <w:t xml:space="preserve"> по вопросам введения компонента «функциональная грамотность»</w:t>
            </w:r>
          </w:p>
        </w:tc>
        <w:tc>
          <w:tcPr>
            <w:tcW w:w="1348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В течение всего периода</w:t>
            </w:r>
          </w:p>
        </w:tc>
        <w:tc>
          <w:tcPr>
            <w:tcW w:w="2139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Завуч УВР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Новикова М.А. (ответственный за повышение квалификации)</w:t>
            </w:r>
          </w:p>
        </w:tc>
        <w:tc>
          <w:tcPr>
            <w:tcW w:w="2633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График повышения квалификации административных и педагогических работников</w:t>
            </w:r>
          </w:p>
        </w:tc>
      </w:tr>
      <w:tr w:rsidR="009A386C" w:rsidRPr="009A386C" w:rsidTr="009A386C">
        <w:trPr>
          <w:trHeight w:val="204"/>
        </w:trPr>
        <w:tc>
          <w:tcPr>
            <w:tcW w:w="392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6"/>
                <w:szCs w:val="18"/>
              </w:rPr>
            </w:pPr>
            <w:r w:rsidRPr="009A386C">
              <w:rPr>
                <w:rFonts w:ascii="Times New Roman" w:hAnsi="Times New Roman"/>
                <w:sz w:val="16"/>
                <w:szCs w:val="18"/>
              </w:rPr>
              <w:t>8</w:t>
            </w:r>
          </w:p>
        </w:tc>
        <w:tc>
          <w:tcPr>
            <w:tcW w:w="3685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 xml:space="preserve">Организация внутришкольного обмена опытом по вопросам введения компонента «функциональная грамотность» в части: 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- использования банка заданий PI</w:t>
            </w:r>
            <w:r w:rsidRPr="009A386C">
              <w:rPr>
                <w:rFonts w:ascii="Times New Roman" w:hAnsi="Times New Roman"/>
                <w:sz w:val="18"/>
                <w:szCs w:val="18"/>
                <w:lang w:val="en-US"/>
              </w:rPr>
              <w:t>S</w:t>
            </w:r>
            <w:r w:rsidRPr="009A386C">
              <w:rPr>
                <w:rFonts w:ascii="Times New Roman" w:hAnsi="Times New Roman"/>
                <w:sz w:val="18"/>
                <w:szCs w:val="18"/>
              </w:rPr>
              <w:t>A;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- использования открытого банка заданий по функциональной г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рамотности на сайте ФИПИ и др. </w:t>
            </w:r>
          </w:p>
        </w:tc>
        <w:tc>
          <w:tcPr>
            <w:tcW w:w="1348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В течение всего периода</w:t>
            </w:r>
          </w:p>
        </w:tc>
        <w:tc>
          <w:tcPr>
            <w:tcW w:w="2139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Завуч УВР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Новикова М.А.,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педагоги</w:t>
            </w:r>
          </w:p>
        </w:tc>
        <w:tc>
          <w:tcPr>
            <w:tcW w:w="2633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 xml:space="preserve">Представление своего опыта </w:t>
            </w:r>
          </w:p>
        </w:tc>
      </w:tr>
      <w:tr w:rsidR="009A386C" w:rsidRPr="009A386C" w:rsidTr="009A386C">
        <w:trPr>
          <w:trHeight w:val="204"/>
        </w:trPr>
        <w:tc>
          <w:tcPr>
            <w:tcW w:w="10197" w:type="dxa"/>
            <w:gridSpan w:val="7"/>
          </w:tcPr>
          <w:p w:rsidR="009A386C" w:rsidRPr="009A386C" w:rsidRDefault="009A386C" w:rsidP="009A386C">
            <w:pPr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9A386C">
              <w:rPr>
                <w:rFonts w:ascii="Times New Roman" w:hAnsi="Times New Roman"/>
                <w:b/>
                <w:sz w:val="18"/>
                <w:szCs w:val="18"/>
              </w:rPr>
              <w:t>Организационное обеспечение</w:t>
            </w:r>
          </w:p>
        </w:tc>
      </w:tr>
      <w:tr w:rsidR="009A386C" w:rsidRPr="009A386C" w:rsidTr="009A386C">
        <w:trPr>
          <w:trHeight w:val="204"/>
        </w:trPr>
        <w:tc>
          <w:tcPr>
            <w:tcW w:w="392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6"/>
                <w:szCs w:val="18"/>
              </w:rPr>
            </w:pPr>
            <w:r w:rsidRPr="009A386C">
              <w:rPr>
                <w:rFonts w:ascii="Times New Roman" w:hAnsi="Times New Roman"/>
                <w:sz w:val="16"/>
                <w:szCs w:val="18"/>
              </w:rPr>
              <w:t>9</w:t>
            </w:r>
          </w:p>
        </w:tc>
        <w:tc>
          <w:tcPr>
            <w:tcW w:w="3685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 xml:space="preserve">Рассмотрение текущих вопросов введения компонента «функциональная грамотность» в ООП на совещаниях при завуче, при директоре </w:t>
            </w:r>
          </w:p>
        </w:tc>
        <w:tc>
          <w:tcPr>
            <w:tcW w:w="1348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В течение всего периода</w:t>
            </w:r>
          </w:p>
        </w:tc>
        <w:tc>
          <w:tcPr>
            <w:tcW w:w="2139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Завуч УВР, Организатор ДД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Новикова М.А.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Аронова Т.В.</w:t>
            </w:r>
          </w:p>
        </w:tc>
        <w:tc>
          <w:tcPr>
            <w:tcW w:w="2633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Консультации по возникающим вопросам</w:t>
            </w:r>
          </w:p>
        </w:tc>
      </w:tr>
      <w:tr w:rsidR="009A386C" w:rsidRPr="009A386C" w:rsidTr="009A386C">
        <w:trPr>
          <w:trHeight w:val="204"/>
        </w:trPr>
        <w:tc>
          <w:tcPr>
            <w:tcW w:w="392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6"/>
                <w:szCs w:val="18"/>
              </w:rPr>
            </w:pPr>
            <w:r w:rsidRPr="009A386C">
              <w:rPr>
                <w:rFonts w:ascii="Times New Roman" w:hAnsi="Times New Roman"/>
                <w:sz w:val="16"/>
                <w:szCs w:val="18"/>
              </w:rPr>
              <w:t>10</w:t>
            </w:r>
          </w:p>
        </w:tc>
        <w:tc>
          <w:tcPr>
            <w:tcW w:w="3685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Введение в учебный план ООО учебного курса по выбору «Смысловое чтение и работа с текстом»</w:t>
            </w:r>
          </w:p>
        </w:tc>
        <w:tc>
          <w:tcPr>
            <w:tcW w:w="1348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С 01.09.2021</w:t>
            </w:r>
          </w:p>
        </w:tc>
        <w:tc>
          <w:tcPr>
            <w:tcW w:w="2139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Завуч УВР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Новикова М.А.</w:t>
            </w:r>
          </w:p>
        </w:tc>
        <w:tc>
          <w:tcPr>
            <w:tcW w:w="2633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Учебный план ООП ООО</w:t>
            </w:r>
          </w:p>
        </w:tc>
      </w:tr>
      <w:tr w:rsidR="009A386C" w:rsidRPr="009A386C" w:rsidTr="009A386C">
        <w:trPr>
          <w:trHeight w:val="204"/>
        </w:trPr>
        <w:tc>
          <w:tcPr>
            <w:tcW w:w="392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6"/>
                <w:szCs w:val="18"/>
              </w:rPr>
            </w:pPr>
            <w:r w:rsidRPr="009A386C">
              <w:rPr>
                <w:rFonts w:ascii="Times New Roman" w:hAnsi="Times New Roman"/>
                <w:sz w:val="16"/>
                <w:szCs w:val="18"/>
              </w:rPr>
              <w:t>11</w:t>
            </w:r>
          </w:p>
        </w:tc>
        <w:tc>
          <w:tcPr>
            <w:tcW w:w="3685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Введение в учебный план ООО учебного курса по выбору «Решение развивающих и познавательных задач по математике»</w:t>
            </w:r>
          </w:p>
        </w:tc>
        <w:tc>
          <w:tcPr>
            <w:tcW w:w="1348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С 01.09.2021</w:t>
            </w:r>
          </w:p>
        </w:tc>
        <w:tc>
          <w:tcPr>
            <w:tcW w:w="2139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Завуч УВР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Новикова М.А.</w:t>
            </w:r>
          </w:p>
        </w:tc>
        <w:tc>
          <w:tcPr>
            <w:tcW w:w="2633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Учебный план ООП ООО</w:t>
            </w:r>
          </w:p>
        </w:tc>
      </w:tr>
      <w:tr w:rsidR="009A386C" w:rsidRPr="009A386C" w:rsidTr="009A386C">
        <w:trPr>
          <w:trHeight w:val="204"/>
        </w:trPr>
        <w:tc>
          <w:tcPr>
            <w:tcW w:w="392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6"/>
                <w:szCs w:val="18"/>
              </w:rPr>
            </w:pPr>
            <w:r w:rsidRPr="009A386C">
              <w:rPr>
                <w:rFonts w:ascii="Times New Roman" w:hAnsi="Times New Roman"/>
                <w:sz w:val="16"/>
                <w:szCs w:val="18"/>
              </w:rPr>
              <w:t>13</w:t>
            </w:r>
          </w:p>
        </w:tc>
        <w:tc>
          <w:tcPr>
            <w:tcW w:w="3685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Введение в учебный план внеурочной деятельности НОО  курса «Первоклассная газета. Повышение читательской грамотности»</w:t>
            </w:r>
          </w:p>
        </w:tc>
        <w:tc>
          <w:tcPr>
            <w:tcW w:w="1348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С 01.09.2018</w:t>
            </w:r>
          </w:p>
        </w:tc>
        <w:tc>
          <w:tcPr>
            <w:tcW w:w="2139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Завуч УВР,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Камаева Н.П.</w:t>
            </w:r>
          </w:p>
        </w:tc>
        <w:tc>
          <w:tcPr>
            <w:tcW w:w="2633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Учебный план  внеурочной деятельности НОО</w:t>
            </w:r>
          </w:p>
        </w:tc>
      </w:tr>
      <w:tr w:rsidR="009A386C" w:rsidRPr="009A386C" w:rsidTr="009A386C">
        <w:trPr>
          <w:trHeight w:val="204"/>
        </w:trPr>
        <w:tc>
          <w:tcPr>
            <w:tcW w:w="392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6"/>
                <w:szCs w:val="18"/>
              </w:rPr>
            </w:pPr>
            <w:r w:rsidRPr="009A386C">
              <w:rPr>
                <w:rFonts w:ascii="Times New Roman" w:hAnsi="Times New Roman"/>
                <w:sz w:val="16"/>
                <w:szCs w:val="18"/>
              </w:rPr>
              <w:t>14</w:t>
            </w:r>
          </w:p>
        </w:tc>
        <w:tc>
          <w:tcPr>
            <w:tcW w:w="3685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Введение в учебный план внеурочной деятельности НОО  курса «Финансовая грамотность»</w:t>
            </w:r>
          </w:p>
        </w:tc>
        <w:tc>
          <w:tcPr>
            <w:tcW w:w="1348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С 01.09.2021</w:t>
            </w:r>
          </w:p>
        </w:tc>
        <w:tc>
          <w:tcPr>
            <w:tcW w:w="2139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Завуч УВР,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Новикова М.А.</w:t>
            </w:r>
          </w:p>
        </w:tc>
        <w:tc>
          <w:tcPr>
            <w:tcW w:w="2633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Учебный план  внеурочной деятельности НОО</w:t>
            </w:r>
          </w:p>
        </w:tc>
      </w:tr>
      <w:tr w:rsidR="009A386C" w:rsidRPr="009A386C" w:rsidTr="009A386C">
        <w:trPr>
          <w:trHeight w:val="204"/>
        </w:trPr>
        <w:tc>
          <w:tcPr>
            <w:tcW w:w="392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6"/>
                <w:szCs w:val="18"/>
              </w:rPr>
            </w:pPr>
            <w:r w:rsidRPr="009A386C">
              <w:rPr>
                <w:rFonts w:ascii="Times New Roman" w:hAnsi="Times New Roman"/>
                <w:sz w:val="16"/>
                <w:szCs w:val="18"/>
              </w:rPr>
              <w:lastRenderedPageBreak/>
              <w:t>15</w:t>
            </w:r>
          </w:p>
        </w:tc>
        <w:tc>
          <w:tcPr>
            <w:tcW w:w="3685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Применение тренировочных заданий по КИМ из Банка открытых заданий по функциональной грамотности и КИМ  Банка PI</w:t>
            </w:r>
            <w:r w:rsidRPr="009A386C">
              <w:rPr>
                <w:rFonts w:ascii="Times New Roman" w:hAnsi="Times New Roman"/>
                <w:sz w:val="18"/>
                <w:szCs w:val="18"/>
                <w:lang w:val="en-US"/>
              </w:rPr>
              <w:t>S</w:t>
            </w:r>
            <w:r w:rsidRPr="009A386C">
              <w:rPr>
                <w:rFonts w:ascii="Times New Roman" w:hAnsi="Times New Roman"/>
                <w:sz w:val="18"/>
                <w:szCs w:val="18"/>
              </w:rPr>
              <w:t>A учителями математики, биологии, химии на своих уроках и на курсах внеурочной деятельности</w:t>
            </w:r>
          </w:p>
        </w:tc>
        <w:tc>
          <w:tcPr>
            <w:tcW w:w="1348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В течение всего периода</w:t>
            </w:r>
          </w:p>
        </w:tc>
        <w:tc>
          <w:tcPr>
            <w:tcW w:w="2139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Учителя-предметники</w:t>
            </w:r>
          </w:p>
        </w:tc>
        <w:tc>
          <w:tcPr>
            <w:tcW w:w="2633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Практическая отработка навыков функциональной грамотности</w:t>
            </w:r>
          </w:p>
        </w:tc>
      </w:tr>
      <w:tr w:rsidR="009A386C" w:rsidRPr="009A386C" w:rsidTr="009A386C">
        <w:trPr>
          <w:trHeight w:val="204"/>
        </w:trPr>
        <w:tc>
          <w:tcPr>
            <w:tcW w:w="10197" w:type="dxa"/>
            <w:gridSpan w:val="7"/>
          </w:tcPr>
          <w:p w:rsidR="009A386C" w:rsidRPr="009A386C" w:rsidRDefault="009A386C" w:rsidP="009A386C">
            <w:pPr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9A386C">
              <w:rPr>
                <w:rFonts w:ascii="Times New Roman" w:hAnsi="Times New Roman"/>
                <w:b/>
                <w:sz w:val="18"/>
                <w:szCs w:val="18"/>
              </w:rPr>
              <w:t>Аналитическая деятельность</w:t>
            </w:r>
          </w:p>
        </w:tc>
      </w:tr>
      <w:tr w:rsidR="009A386C" w:rsidRPr="009A386C" w:rsidTr="009A386C">
        <w:trPr>
          <w:trHeight w:val="204"/>
        </w:trPr>
        <w:tc>
          <w:tcPr>
            <w:tcW w:w="392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6"/>
                <w:szCs w:val="18"/>
              </w:rPr>
            </w:pPr>
            <w:r w:rsidRPr="009A386C">
              <w:rPr>
                <w:rFonts w:ascii="Times New Roman" w:hAnsi="Times New Roman"/>
                <w:sz w:val="16"/>
                <w:szCs w:val="18"/>
              </w:rPr>
              <w:t>17</w:t>
            </w:r>
          </w:p>
        </w:tc>
        <w:tc>
          <w:tcPr>
            <w:tcW w:w="3685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Диагностика навыков смыслового чтения обучающихся  начальногои основного общего образования</w:t>
            </w:r>
          </w:p>
        </w:tc>
        <w:tc>
          <w:tcPr>
            <w:tcW w:w="1348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сентябрь, октябрь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2021</w:t>
            </w:r>
          </w:p>
        </w:tc>
        <w:tc>
          <w:tcPr>
            <w:tcW w:w="2139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Завуч УВР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Новикова М.А.</w:t>
            </w:r>
          </w:p>
        </w:tc>
        <w:tc>
          <w:tcPr>
            <w:tcW w:w="2633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Результаты мониторинга на совещание при директоре</w:t>
            </w:r>
          </w:p>
        </w:tc>
      </w:tr>
      <w:tr w:rsidR="009A386C" w:rsidRPr="009A386C" w:rsidTr="009A386C">
        <w:trPr>
          <w:trHeight w:val="204"/>
        </w:trPr>
        <w:tc>
          <w:tcPr>
            <w:tcW w:w="392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6"/>
                <w:szCs w:val="18"/>
              </w:rPr>
            </w:pPr>
            <w:r w:rsidRPr="009A386C">
              <w:rPr>
                <w:rFonts w:ascii="Times New Roman" w:hAnsi="Times New Roman"/>
                <w:sz w:val="16"/>
                <w:szCs w:val="18"/>
              </w:rPr>
              <w:t>18</w:t>
            </w:r>
          </w:p>
        </w:tc>
        <w:tc>
          <w:tcPr>
            <w:tcW w:w="3685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Организация и проведение итоговых контрольных работ по КИМ из Банка открытых заданий по функциональной грамотности и КИМ  Банка PI</w:t>
            </w:r>
            <w:r w:rsidRPr="009A386C">
              <w:rPr>
                <w:rFonts w:ascii="Times New Roman" w:hAnsi="Times New Roman"/>
                <w:sz w:val="18"/>
                <w:szCs w:val="18"/>
                <w:lang w:val="en-US"/>
              </w:rPr>
              <w:t>S</w:t>
            </w:r>
            <w:r w:rsidRPr="009A386C">
              <w:rPr>
                <w:rFonts w:ascii="Times New Roman" w:hAnsi="Times New Roman"/>
                <w:sz w:val="18"/>
                <w:szCs w:val="18"/>
              </w:rPr>
              <w:t>A</w:t>
            </w:r>
          </w:p>
        </w:tc>
        <w:tc>
          <w:tcPr>
            <w:tcW w:w="1348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  <w:lang w:val="en-US"/>
              </w:rPr>
              <w:t>май</w:t>
            </w:r>
            <w:r w:rsidRPr="009A386C">
              <w:rPr>
                <w:rFonts w:ascii="Times New Roman" w:hAnsi="Times New Roman"/>
                <w:sz w:val="18"/>
                <w:szCs w:val="18"/>
              </w:rPr>
              <w:t xml:space="preserve"> 2022</w:t>
            </w:r>
          </w:p>
        </w:tc>
        <w:tc>
          <w:tcPr>
            <w:tcW w:w="2139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Завуч УВР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Новикова М.А.</w:t>
            </w:r>
          </w:p>
        </w:tc>
        <w:tc>
          <w:tcPr>
            <w:tcW w:w="2633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Контроль планируемых результатов по введению компонента «функциональная грамотность»</w:t>
            </w:r>
          </w:p>
        </w:tc>
      </w:tr>
      <w:tr w:rsidR="009A386C" w:rsidRPr="009A386C" w:rsidTr="009A386C">
        <w:trPr>
          <w:trHeight w:val="204"/>
        </w:trPr>
        <w:tc>
          <w:tcPr>
            <w:tcW w:w="392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6"/>
                <w:szCs w:val="18"/>
              </w:rPr>
            </w:pPr>
            <w:r w:rsidRPr="009A386C">
              <w:rPr>
                <w:rFonts w:ascii="Times New Roman" w:hAnsi="Times New Roman"/>
                <w:sz w:val="16"/>
                <w:szCs w:val="18"/>
              </w:rPr>
              <w:t>19</w:t>
            </w:r>
          </w:p>
        </w:tc>
        <w:tc>
          <w:tcPr>
            <w:tcW w:w="3685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Совещание при директоре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 xml:space="preserve">«Подведение итогов введения компонента «функциональная грамотность в 2021-2022 учебном году» </w:t>
            </w:r>
          </w:p>
        </w:tc>
        <w:tc>
          <w:tcPr>
            <w:tcW w:w="1348" w:type="dxa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июнь 2022</w:t>
            </w:r>
          </w:p>
        </w:tc>
        <w:tc>
          <w:tcPr>
            <w:tcW w:w="2139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Завуч УВР, ОДД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Новикова М.А.</w:t>
            </w:r>
          </w:p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Аронова Т.В.</w:t>
            </w:r>
          </w:p>
        </w:tc>
        <w:tc>
          <w:tcPr>
            <w:tcW w:w="2633" w:type="dxa"/>
            <w:gridSpan w:val="2"/>
          </w:tcPr>
          <w:p w:rsidR="009A386C" w:rsidRPr="009A386C" w:rsidRDefault="009A386C" w:rsidP="009A386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9A386C" w:rsidRDefault="009A386C" w:rsidP="009A38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5655" w:rsidRDefault="00222DDA" w:rsidP="009B71FB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9B71FB" w:rsidRPr="00E61096" w:rsidRDefault="009B71FB" w:rsidP="009B71F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1096">
        <w:rPr>
          <w:rFonts w:ascii="Times New Roman" w:hAnsi="Times New Roman" w:cs="Times New Roman"/>
          <w:sz w:val="24"/>
          <w:szCs w:val="24"/>
        </w:rPr>
        <w:t>Чек-лист</w:t>
      </w:r>
    </w:p>
    <w:p w:rsidR="009B71FB" w:rsidRPr="00E61096" w:rsidRDefault="009B71FB" w:rsidP="009B71F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самодиагностики </w:t>
      </w:r>
      <w:r w:rsidRPr="00E61096">
        <w:rPr>
          <w:rFonts w:ascii="Times New Roman" w:hAnsi="Times New Roman" w:cs="Times New Roman"/>
          <w:sz w:val="24"/>
          <w:szCs w:val="24"/>
        </w:rPr>
        <w:t>готовности</w:t>
      </w:r>
    </w:p>
    <w:p w:rsidR="009B71FB" w:rsidRPr="00E61096" w:rsidRDefault="009B71FB" w:rsidP="009B71F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1096">
        <w:rPr>
          <w:rFonts w:ascii="Times New Roman" w:hAnsi="Times New Roman" w:cs="Times New Roman"/>
          <w:sz w:val="24"/>
          <w:szCs w:val="24"/>
        </w:rPr>
        <w:t>к формированию функциональной грамотности обучающихся</w:t>
      </w:r>
    </w:p>
    <w:p w:rsidR="009B71FB" w:rsidRPr="00E61096" w:rsidRDefault="009B71FB" w:rsidP="009B71F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1096">
        <w:rPr>
          <w:rFonts w:ascii="Times New Roman" w:hAnsi="Times New Roman" w:cs="Times New Roman"/>
          <w:sz w:val="24"/>
          <w:szCs w:val="24"/>
        </w:rPr>
        <w:t>(уровень образовательной организации)</w:t>
      </w:r>
    </w:p>
    <w:p w:rsidR="009B71FB" w:rsidRPr="00E61096" w:rsidRDefault="009B71FB" w:rsidP="009B71F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1096">
        <w:rPr>
          <w:rFonts w:ascii="Times New Roman" w:hAnsi="Times New Roman" w:cs="Times New Roman"/>
          <w:sz w:val="24"/>
          <w:szCs w:val="24"/>
        </w:rPr>
        <w:t>Название ОО: Филиал МБОУ «Шалинская СОШ№45»-«Сылвинская СОШ»</w:t>
      </w:r>
    </w:p>
    <w:tbl>
      <w:tblPr>
        <w:tblStyle w:val="a8"/>
        <w:tblW w:w="10207" w:type="dxa"/>
        <w:tblInd w:w="-34" w:type="dxa"/>
        <w:tblLayout w:type="fixed"/>
        <w:tblLook w:val="04A0"/>
      </w:tblPr>
      <w:tblGrid>
        <w:gridCol w:w="426"/>
        <w:gridCol w:w="7796"/>
        <w:gridCol w:w="1985"/>
      </w:tblGrid>
      <w:tr w:rsidR="009B71FB" w:rsidRPr="009B71FB" w:rsidTr="009B71FB">
        <w:tc>
          <w:tcPr>
            <w:tcW w:w="426" w:type="dxa"/>
          </w:tcPr>
          <w:p w:rsidR="009B71FB" w:rsidRPr="009B71FB" w:rsidRDefault="009B71FB" w:rsidP="009B71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796" w:type="dxa"/>
          </w:tcPr>
          <w:p w:rsidR="009B71FB" w:rsidRPr="009B71FB" w:rsidRDefault="009B71FB" w:rsidP="009B71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Мероприятия</w:t>
            </w:r>
          </w:p>
        </w:tc>
        <w:tc>
          <w:tcPr>
            <w:tcW w:w="1985" w:type="dxa"/>
          </w:tcPr>
          <w:p w:rsidR="009B71FB" w:rsidRPr="009B71FB" w:rsidRDefault="009B71FB" w:rsidP="009B71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Отметка об исполнении</w:t>
            </w:r>
          </w:p>
        </w:tc>
      </w:tr>
      <w:tr w:rsidR="009B71FB" w:rsidRPr="009B71FB" w:rsidTr="009B71FB">
        <w:tc>
          <w:tcPr>
            <w:tcW w:w="426" w:type="dxa"/>
          </w:tcPr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796" w:type="dxa"/>
          </w:tcPr>
          <w:p w:rsidR="009B71FB" w:rsidRPr="009B71FB" w:rsidRDefault="009B71FB" w:rsidP="0075047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Сформирована схема (алгоритм, процесс) управления деятельностью по формированию функциональной грамотности: создать рабочую группу управления процессом, а также методическую группу по видам функциональной  грамотности (учебным предметам).</w:t>
            </w:r>
          </w:p>
        </w:tc>
        <w:tc>
          <w:tcPr>
            <w:tcW w:w="1985" w:type="dxa"/>
          </w:tcPr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9B71FB" w:rsidRPr="009B71FB" w:rsidTr="009B71FB">
        <w:tc>
          <w:tcPr>
            <w:tcW w:w="426" w:type="dxa"/>
          </w:tcPr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796" w:type="dxa"/>
          </w:tcPr>
          <w:p w:rsidR="009B71FB" w:rsidRPr="009B71FB" w:rsidRDefault="009B71FB" w:rsidP="0075047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 xml:space="preserve">Разработан и утвержден внутришкольный план  мероприятий, направленный на формирование и  оценку функциональной грамотности. </w:t>
            </w:r>
          </w:p>
        </w:tc>
        <w:tc>
          <w:tcPr>
            <w:tcW w:w="1985" w:type="dxa"/>
          </w:tcPr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9B71FB" w:rsidRPr="009B71FB" w:rsidTr="009B71FB">
        <w:tc>
          <w:tcPr>
            <w:tcW w:w="426" w:type="dxa"/>
          </w:tcPr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796" w:type="dxa"/>
          </w:tcPr>
          <w:p w:rsidR="009B71FB" w:rsidRPr="009B71FB" w:rsidRDefault="009B71FB" w:rsidP="0075047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Обеспечен контроль эффективности  использования поставленного/приобретенного учебно-лабораторного оборудования при  организации образовательного процесса (в  первоочередном порядке оборудования,  поставленного в рамках национального проекта «Образование»).</w:t>
            </w:r>
          </w:p>
        </w:tc>
        <w:tc>
          <w:tcPr>
            <w:tcW w:w="1985" w:type="dxa"/>
          </w:tcPr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9B71FB" w:rsidRPr="009B71FB" w:rsidTr="009B71FB">
        <w:tc>
          <w:tcPr>
            <w:tcW w:w="426" w:type="dxa"/>
          </w:tcPr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796" w:type="dxa"/>
          </w:tcPr>
          <w:p w:rsidR="009B71FB" w:rsidRPr="009B71FB" w:rsidRDefault="009B71FB" w:rsidP="0075047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Организован мониторинг (диагностика)  готовности к участию в исследовании обучающихся и педагогических работников.</w:t>
            </w:r>
          </w:p>
        </w:tc>
        <w:tc>
          <w:tcPr>
            <w:tcW w:w="1985" w:type="dxa"/>
          </w:tcPr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9B71FB" w:rsidRPr="009B71FB" w:rsidTr="009B71FB">
        <w:tc>
          <w:tcPr>
            <w:tcW w:w="426" w:type="dxa"/>
          </w:tcPr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796" w:type="dxa"/>
          </w:tcPr>
          <w:p w:rsidR="009B71FB" w:rsidRPr="009B71FB" w:rsidRDefault="009B71FB" w:rsidP="0075047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Организовано участие педагогических  работников в курсах повышения  квалификации  по вопросам формирования функциональной грамотности.</w:t>
            </w:r>
          </w:p>
        </w:tc>
        <w:tc>
          <w:tcPr>
            <w:tcW w:w="1985" w:type="dxa"/>
          </w:tcPr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9B71FB" w:rsidRPr="009B71FB" w:rsidTr="009B71FB">
        <w:tc>
          <w:tcPr>
            <w:tcW w:w="426" w:type="dxa"/>
          </w:tcPr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796" w:type="dxa"/>
          </w:tcPr>
          <w:p w:rsidR="009B71FB" w:rsidRPr="009B71FB" w:rsidRDefault="009B71FB" w:rsidP="0075047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Обеспечено развитие воспитательных практик  (школьное самоуправление, волонтерство в рамках «Движение Первых» и т.д.) для обеспечения взаимообучения школьников функциональной грамотности.</w:t>
            </w:r>
          </w:p>
        </w:tc>
        <w:tc>
          <w:tcPr>
            <w:tcW w:w="1985" w:type="dxa"/>
          </w:tcPr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9B71FB" w:rsidRPr="009B71FB" w:rsidTr="009B71FB">
        <w:tc>
          <w:tcPr>
            <w:tcW w:w="426" w:type="dxa"/>
          </w:tcPr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7796" w:type="dxa"/>
          </w:tcPr>
          <w:p w:rsidR="009B71FB" w:rsidRPr="009B71FB" w:rsidRDefault="009B71FB" w:rsidP="0075047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Обеспечен контроль систематичности и эффективности проведения учебных заданий по формированию функциональной грамотности в рамках урочной и внеурочной деятельности.</w:t>
            </w:r>
          </w:p>
        </w:tc>
        <w:tc>
          <w:tcPr>
            <w:tcW w:w="1985" w:type="dxa"/>
          </w:tcPr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9B71FB" w:rsidRPr="009B71FB" w:rsidTr="009B71FB">
        <w:tc>
          <w:tcPr>
            <w:tcW w:w="426" w:type="dxa"/>
          </w:tcPr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796" w:type="dxa"/>
          </w:tcPr>
          <w:p w:rsidR="009B71FB" w:rsidRPr="009B71FB" w:rsidRDefault="009B71FB" w:rsidP="0075047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Обеспечена система поддержки педагогических  работников по включению в Учебный план ФГ НОО, ООО, а также в календарно-тематическое  планирование, поурочные планы учителя заданий  по формированию функциональной грамотности обучающихся.</w:t>
            </w:r>
          </w:p>
        </w:tc>
        <w:tc>
          <w:tcPr>
            <w:tcW w:w="1985" w:type="dxa"/>
          </w:tcPr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9B71FB" w:rsidRPr="009B71FB" w:rsidTr="009B71FB">
        <w:tc>
          <w:tcPr>
            <w:tcW w:w="426" w:type="dxa"/>
          </w:tcPr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7796" w:type="dxa"/>
          </w:tcPr>
          <w:p w:rsidR="009B71FB" w:rsidRPr="009B71FB" w:rsidRDefault="009B71FB" w:rsidP="0075047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Организованы и проведены обучающие и просветительские мероприятия для родителей.</w:t>
            </w:r>
          </w:p>
        </w:tc>
        <w:tc>
          <w:tcPr>
            <w:tcW w:w="1985" w:type="dxa"/>
          </w:tcPr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9B71FB" w:rsidRPr="009B71FB" w:rsidTr="009B71FB">
        <w:tc>
          <w:tcPr>
            <w:tcW w:w="426" w:type="dxa"/>
          </w:tcPr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796" w:type="dxa"/>
          </w:tcPr>
          <w:p w:rsidR="009B71FB" w:rsidRPr="009B71FB" w:rsidRDefault="009B71FB" w:rsidP="0075047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Учителя проводят мониторинг уровня сформированности ФГ обучающихся с помощью платформы РЭШ.</w:t>
            </w:r>
          </w:p>
        </w:tc>
        <w:tc>
          <w:tcPr>
            <w:tcW w:w="1985" w:type="dxa"/>
          </w:tcPr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9B71FB" w:rsidRPr="009B71FB" w:rsidTr="009B71FB">
        <w:tc>
          <w:tcPr>
            <w:tcW w:w="426" w:type="dxa"/>
          </w:tcPr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7796" w:type="dxa"/>
          </w:tcPr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 xml:space="preserve">Педагоги проводят открытые уроки по ФГ. </w:t>
            </w:r>
          </w:p>
        </w:tc>
        <w:tc>
          <w:tcPr>
            <w:tcW w:w="1985" w:type="dxa"/>
          </w:tcPr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9B71FB" w:rsidRPr="009B71FB" w:rsidTr="009B71FB">
        <w:tc>
          <w:tcPr>
            <w:tcW w:w="426" w:type="dxa"/>
          </w:tcPr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7796" w:type="dxa"/>
          </w:tcPr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В ОО проведен мониторинг по направлениям ФГ:</w:t>
            </w:r>
          </w:p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 читательская;</w:t>
            </w:r>
          </w:p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 математическая;</w:t>
            </w:r>
          </w:p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 естественнонаучная;</w:t>
            </w:r>
          </w:p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 финансовая;</w:t>
            </w:r>
          </w:p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 глобальные компетенции;</w:t>
            </w:r>
          </w:p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 креативное мышление</w:t>
            </w:r>
          </w:p>
        </w:tc>
        <w:tc>
          <w:tcPr>
            <w:tcW w:w="1985" w:type="dxa"/>
          </w:tcPr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 читательская;</w:t>
            </w:r>
          </w:p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 математическая;</w:t>
            </w:r>
          </w:p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-естественнонаучная;</w:t>
            </w:r>
          </w:p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 финансовая;</w:t>
            </w:r>
          </w:p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 глобальные компетенции.</w:t>
            </w:r>
          </w:p>
        </w:tc>
      </w:tr>
      <w:tr w:rsidR="009B71FB" w:rsidRPr="009B71FB" w:rsidTr="009B71FB">
        <w:tc>
          <w:tcPr>
            <w:tcW w:w="426" w:type="dxa"/>
          </w:tcPr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7796" w:type="dxa"/>
          </w:tcPr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Какие формы использовались:</w:t>
            </w:r>
          </w:p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 уроки функциональной грамотности;</w:t>
            </w:r>
          </w:p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-«Уроки Цифры»;</w:t>
            </w:r>
          </w:p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 учебные ситуации на уроке;</w:t>
            </w:r>
          </w:p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 викторины, игры;</w:t>
            </w:r>
          </w:p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lastRenderedPageBreak/>
              <w:t>- олимпиады по функциональной грамотности;</w:t>
            </w:r>
          </w:p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 квесты;</w:t>
            </w:r>
          </w:p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 мастер-классы;</w:t>
            </w:r>
          </w:p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 домашнее задание;</w:t>
            </w:r>
          </w:p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 проекты;</w:t>
            </w:r>
          </w:p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 другое</w:t>
            </w:r>
          </w:p>
        </w:tc>
        <w:tc>
          <w:tcPr>
            <w:tcW w:w="1985" w:type="dxa"/>
          </w:tcPr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lastRenderedPageBreak/>
              <w:t>Уроки функциональной грамотности;</w:t>
            </w:r>
          </w:p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-«Уроки Цифры»;</w:t>
            </w:r>
          </w:p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 xml:space="preserve">- учебные ситуации на </w:t>
            </w:r>
            <w:r w:rsidRPr="009B71FB">
              <w:rPr>
                <w:rFonts w:ascii="Times New Roman" w:hAnsi="Times New Roman"/>
                <w:sz w:val="18"/>
                <w:szCs w:val="18"/>
              </w:rPr>
              <w:lastRenderedPageBreak/>
              <w:t>уроке;</w:t>
            </w:r>
          </w:p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 викторины, игры;</w:t>
            </w:r>
          </w:p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 олимпиады по функциональной грамотности;</w:t>
            </w:r>
          </w:p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-проекты.</w:t>
            </w:r>
          </w:p>
        </w:tc>
      </w:tr>
      <w:tr w:rsidR="009B71FB" w:rsidRPr="009B71FB" w:rsidTr="009B71FB">
        <w:tc>
          <w:tcPr>
            <w:tcW w:w="426" w:type="dxa"/>
          </w:tcPr>
          <w:p w:rsidR="009B71FB" w:rsidRPr="009B71FB" w:rsidRDefault="009B71FB" w:rsidP="00750477">
            <w:pPr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7796" w:type="dxa"/>
          </w:tcPr>
          <w:p w:rsidR="009B71FB" w:rsidRPr="009B71FB" w:rsidRDefault="009B71FB" w:rsidP="0075047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B71FB">
              <w:rPr>
                <w:rFonts w:ascii="Times New Roman" w:hAnsi="Times New Roman"/>
                <w:sz w:val="18"/>
                <w:szCs w:val="18"/>
              </w:rPr>
              <w:t>Какая помощь нужна в дальнейшей организации процесса формирования и оценке функциональной грамотности?</w:t>
            </w:r>
          </w:p>
        </w:tc>
        <w:tc>
          <w:tcPr>
            <w:tcW w:w="1985" w:type="dxa"/>
          </w:tcPr>
          <w:p w:rsidR="009B71FB" w:rsidRPr="009B71FB" w:rsidRDefault="009B71FB" w:rsidP="007504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A85655" w:rsidRPr="009A386C" w:rsidRDefault="009B71FB" w:rsidP="0089335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61096">
        <w:rPr>
          <w:rFonts w:ascii="Times New Roman" w:hAnsi="Times New Roman" w:cs="Times New Roman"/>
          <w:sz w:val="24"/>
          <w:szCs w:val="24"/>
        </w:rPr>
        <w:t>Критерии оценивания: 1-исполнено, 0- не исполнено</w:t>
      </w:r>
    </w:p>
    <w:p w:rsidR="009A386C" w:rsidRPr="009A386C" w:rsidRDefault="009B71FB" w:rsidP="009B71F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3</w:t>
      </w:r>
    </w:p>
    <w:p w:rsidR="009A386C" w:rsidRPr="009B71FB" w:rsidRDefault="009A386C" w:rsidP="009B71FB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71FB">
        <w:rPr>
          <w:rFonts w:ascii="Times New Roman" w:eastAsia="Times New Roman" w:hAnsi="Times New Roman" w:cs="Times New Roman"/>
          <w:bCs/>
          <w:sz w:val="24"/>
          <w:szCs w:val="24"/>
        </w:rPr>
        <w:t>Филиал МБОУ «Шалинская СОШ № 45» - «Сылвинская СОШ»</w:t>
      </w:r>
    </w:p>
    <w:p w:rsidR="009A386C" w:rsidRPr="009B71FB" w:rsidRDefault="009A386C" w:rsidP="009B71FB">
      <w:pPr>
        <w:spacing w:after="0" w:line="36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9B71FB">
        <w:rPr>
          <w:rFonts w:ascii="Times New Roman" w:hAnsi="Times New Roman" w:cs="Times New Roman"/>
          <w:sz w:val="24"/>
          <w:szCs w:val="24"/>
        </w:rPr>
        <w:t>Общие сведения о выпускниках 9 класса</w:t>
      </w:r>
    </w:p>
    <w:tbl>
      <w:tblPr>
        <w:tblStyle w:val="a8"/>
        <w:tblW w:w="10060" w:type="dxa"/>
        <w:jc w:val="center"/>
        <w:tblLayout w:type="fixed"/>
        <w:tblLook w:val="04A0"/>
      </w:tblPr>
      <w:tblGrid>
        <w:gridCol w:w="4503"/>
        <w:gridCol w:w="1021"/>
        <w:gridCol w:w="850"/>
        <w:gridCol w:w="992"/>
        <w:gridCol w:w="851"/>
        <w:gridCol w:w="925"/>
        <w:gridCol w:w="918"/>
      </w:tblGrid>
      <w:tr w:rsidR="009A386C" w:rsidRPr="009A386C" w:rsidTr="009A386C">
        <w:trPr>
          <w:trHeight w:val="261"/>
          <w:jc w:val="center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Участники ГИА 9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9A386C">
              <w:rPr>
                <w:rFonts w:ascii="Times New Roman" w:hAnsi="Times New Roman"/>
                <w:b/>
                <w:sz w:val="18"/>
                <w:szCs w:val="18"/>
              </w:rPr>
              <w:t xml:space="preserve">2022 год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9A386C">
              <w:rPr>
                <w:rFonts w:ascii="Times New Roman" w:hAnsi="Times New Roman"/>
                <w:b/>
                <w:sz w:val="18"/>
                <w:szCs w:val="18"/>
              </w:rPr>
              <w:t>2023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9A386C">
              <w:rPr>
                <w:rFonts w:ascii="Times New Roman" w:hAnsi="Times New Roman"/>
                <w:b/>
                <w:sz w:val="18"/>
                <w:szCs w:val="18"/>
              </w:rPr>
              <w:t>2024 год</w:t>
            </w:r>
          </w:p>
        </w:tc>
      </w:tr>
      <w:tr w:rsidR="009A386C" w:rsidRPr="009A386C" w:rsidTr="0061371F">
        <w:trPr>
          <w:trHeight w:val="146"/>
          <w:jc w:val="center"/>
        </w:trPr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Кол. 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Доля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Кол. 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Доля %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61371F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Кол. </w:t>
            </w:r>
            <w:r w:rsidR="009A386C" w:rsidRPr="009A386C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Доля %</w:t>
            </w:r>
          </w:p>
        </w:tc>
      </w:tr>
      <w:tr w:rsidR="009A386C" w:rsidRPr="009A386C" w:rsidTr="0061371F">
        <w:trPr>
          <w:trHeight w:val="261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Количество выпускников всего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100%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100%</w:t>
            </w:r>
          </w:p>
        </w:tc>
      </w:tr>
      <w:tr w:rsidR="009A386C" w:rsidRPr="009A386C" w:rsidTr="0061371F">
        <w:trPr>
          <w:trHeight w:val="275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A386C" w:rsidRPr="009A386C" w:rsidTr="0061371F">
        <w:trPr>
          <w:trHeight w:val="275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Выпускников текущего года, чел.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100%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100%</w:t>
            </w:r>
          </w:p>
        </w:tc>
      </w:tr>
      <w:tr w:rsidR="009A386C" w:rsidRPr="009A386C" w:rsidTr="0061371F">
        <w:trPr>
          <w:trHeight w:val="536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Выпускники, не завершившие основное общее образование (не прошедшие ГИА) чел. (без учета ГВЭ)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13%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9A386C" w:rsidRPr="009A386C" w:rsidTr="0061371F">
        <w:trPr>
          <w:trHeight w:val="275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Не допущенных к ГИА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9A386C" w:rsidRPr="009A386C" w:rsidTr="0061371F">
        <w:trPr>
          <w:trHeight w:val="275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Получивших неудовлетворительный результат: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9A386C" w:rsidRPr="009A386C" w:rsidTr="0061371F">
        <w:trPr>
          <w:trHeight w:val="275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По русскому языку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9A386C" w:rsidRPr="009A386C" w:rsidTr="0061371F">
        <w:trPr>
          <w:trHeight w:val="275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По математике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9A386C" w:rsidRPr="009A386C" w:rsidTr="0061371F">
        <w:trPr>
          <w:trHeight w:val="275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По предметам выбора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9A386C" w:rsidRPr="009A386C" w:rsidTr="0061371F">
        <w:trPr>
          <w:trHeight w:val="275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Количество участников ГИА в форме ГВЭ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13%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7%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9A386C" w:rsidRPr="009A386C" w:rsidTr="0061371F">
        <w:trPr>
          <w:trHeight w:val="275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Из них: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A386C" w:rsidRPr="009A386C" w:rsidTr="0061371F">
        <w:trPr>
          <w:trHeight w:val="536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Получивших неудовлетворительный результат по русскому языку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9A386C" w:rsidRPr="009A386C" w:rsidTr="0061371F">
        <w:trPr>
          <w:trHeight w:val="549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Получивших неудовлетворительный результат по математике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9A386C" w:rsidRPr="009A386C" w:rsidTr="0061371F">
        <w:trPr>
          <w:trHeight w:val="536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Количество выпускников, завершивших основную школу с отличием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15%</w:t>
            </w:r>
          </w:p>
        </w:tc>
      </w:tr>
      <w:tr w:rsidR="009A386C" w:rsidRPr="009A386C" w:rsidTr="0061371F">
        <w:trPr>
          <w:trHeight w:val="536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Наличие неудовлетворительных результатов ОГЭ у данных участников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9A386C" w:rsidRPr="009A386C" w:rsidTr="0061371F">
        <w:trPr>
          <w:trHeight w:val="275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Количество выданных аттестатов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87%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100%</w:t>
            </w:r>
          </w:p>
        </w:tc>
      </w:tr>
      <w:tr w:rsidR="009A386C" w:rsidRPr="009A386C" w:rsidTr="0061371F">
        <w:trPr>
          <w:trHeight w:val="549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 xml:space="preserve">Количество человек, пересдавших  в сентябре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13%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9A386C" w:rsidRDefault="009A386C" w:rsidP="009A386C">
            <w:pPr>
              <w:spacing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386C">
              <w:rPr>
                <w:rFonts w:ascii="Times New Roman" w:hAnsi="Times New Roman"/>
                <w:sz w:val="18"/>
                <w:szCs w:val="18"/>
              </w:rPr>
              <w:t>0%</w:t>
            </w:r>
          </w:p>
        </w:tc>
      </w:tr>
    </w:tbl>
    <w:p w:rsidR="009A386C" w:rsidRPr="009A386C" w:rsidRDefault="009A386C" w:rsidP="006137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 xml:space="preserve">Все учащиеся 9 класса показали достаточный уровень общеобразовательной подготовки и получили аттестаты об основном общем образовании. Один </w:t>
      </w:r>
      <w:r>
        <w:rPr>
          <w:rFonts w:ascii="Times New Roman" w:hAnsi="Times New Roman" w:cs="Times New Roman"/>
          <w:sz w:val="24"/>
          <w:szCs w:val="24"/>
        </w:rPr>
        <w:t>выпускник</w:t>
      </w:r>
      <w:r w:rsidRPr="009A386C">
        <w:rPr>
          <w:rFonts w:ascii="Times New Roman" w:hAnsi="Times New Roman" w:cs="Times New Roman"/>
          <w:sz w:val="24"/>
          <w:szCs w:val="24"/>
        </w:rPr>
        <w:t xml:space="preserve"> 9 класса 2024 г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A386C">
        <w:rPr>
          <w:rFonts w:ascii="Times New Roman" w:hAnsi="Times New Roman" w:cs="Times New Roman"/>
          <w:sz w:val="24"/>
          <w:szCs w:val="24"/>
        </w:rPr>
        <w:t xml:space="preserve"> завершил основную школу с отличием.</w:t>
      </w:r>
    </w:p>
    <w:p w:rsidR="009A386C" w:rsidRPr="009A386C" w:rsidRDefault="009A386C" w:rsidP="0061371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Результаты ИС в 9 классе</w:t>
      </w:r>
    </w:p>
    <w:tbl>
      <w:tblPr>
        <w:tblStyle w:val="a8"/>
        <w:tblW w:w="9889" w:type="dxa"/>
        <w:tblLook w:val="04A0"/>
      </w:tblPr>
      <w:tblGrid>
        <w:gridCol w:w="675"/>
        <w:gridCol w:w="3402"/>
        <w:gridCol w:w="1985"/>
        <w:gridCol w:w="1984"/>
        <w:gridCol w:w="1843"/>
      </w:tblGrid>
      <w:tr w:rsidR="009A386C" w:rsidRPr="009A386C" w:rsidTr="0061371F">
        <w:tc>
          <w:tcPr>
            <w:tcW w:w="675" w:type="dxa"/>
          </w:tcPr>
          <w:p w:rsidR="009A386C" w:rsidRPr="009A386C" w:rsidRDefault="009A386C" w:rsidP="009A386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>№</w:t>
            </w:r>
          </w:p>
        </w:tc>
        <w:tc>
          <w:tcPr>
            <w:tcW w:w="3402" w:type="dxa"/>
          </w:tcPr>
          <w:p w:rsidR="009A386C" w:rsidRPr="009A386C" w:rsidRDefault="009A386C" w:rsidP="009A386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>Участники ИС-9</w:t>
            </w:r>
          </w:p>
        </w:tc>
        <w:tc>
          <w:tcPr>
            <w:tcW w:w="1985" w:type="dxa"/>
          </w:tcPr>
          <w:p w:rsidR="009A386C" w:rsidRPr="009A386C" w:rsidRDefault="009A386C" w:rsidP="0061371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>2022</w:t>
            </w:r>
          </w:p>
        </w:tc>
        <w:tc>
          <w:tcPr>
            <w:tcW w:w="1984" w:type="dxa"/>
          </w:tcPr>
          <w:p w:rsidR="009A386C" w:rsidRPr="009A386C" w:rsidRDefault="009A386C" w:rsidP="0061371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>2023</w:t>
            </w:r>
          </w:p>
        </w:tc>
        <w:tc>
          <w:tcPr>
            <w:tcW w:w="1843" w:type="dxa"/>
          </w:tcPr>
          <w:p w:rsidR="009A386C" w:rsidRPr="009A386C" w:rsidRDefault="009A386C" w:rsidP="0061371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>2024</w:t>
            </w:r>
          </w:p>
        </w:tc>
      </w:tr>
      <w:tr w:rsidR="009A386C" w:rsidRPr="009A386C" w:rsidTr="0061371F">
        <w:tc>
          <w:tcPr>
            <w:tcW w:w="675" w:type="dxa"/>
          </w:tcPr>
          <w:p w:rsidR="009A386C" w:rsidRPr="009A386C" w:rsidRDefault="009A386C" w:rsidP="009A386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>1</w:t>
            </w:r>
          </w:p>
        </w:tc>
        <w:tc>
          <w:tcPr>
            <w:tcW w:w="3402" w:type="dxa"/>
          </w:tcPr>
          <w:p w:rsidR="009A386C" w:rsidRPr="009A386C" w:rsidRDefault="009A386C" w:rsidP="009A386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 xml:space="preserve">Количество обучающихся допущенных </w:t>
            </w:r>
          </w:p>
        </w:tc>
        <w:tc>
          <w:tcPr>
            <w:tcW w:w="1985" w:type="dxa"/>
          </w:tcPr>
          <w:p w:rsidR="009A386C" w:rsidRPr="009A386C" w:rsidRDefault="009A386C" w:rsidP="0061371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>8</w:t>
            </w:r>
          </w:p>
        </w:tc>
        <w:tc>
          <w:tcPr>
            <w:tcW w:w="1984" w:type="dxa"/>
          </w:tcPr>
          <w:p w:rsidR="009A386C" w:rsidRPr="009A386C" w:rsidRDefault="009A386C" w:rsidP="0061371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>15</w:t>
            </w:r>
          </w:p>
        </w:tc>
        <w:tc>
          <w:tcPr>
            <w:tcW w:w="1843" w:type="dxa"/>
          </w:tcPr>
          <w:p w:rsidR="009A386C" w:rsidRPr="009A386C" w:rsidRDefault="009A386C" w:rsidP="0061371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>15</w:t>
            </w:r>
          </w:p>
        </w:tc>
      </w:tr>
      <w:tr w:rsidR="009A386C" w:rsidRPr="009A386C" w:rsidTr="0061371F">
        <w:tc>
          <w:tcPr>
            <w:tcW w:w="675" w:type="dxa"/>
          </w:tcPr>
          <w:p w:rsidR="009A386C" w:rsidRPr="009A386C" w:rsidRDefault="009A386C" w:rsidP="009A386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>2</w:t>
            </w:r>
          </w:p>
        </w:tc>
        <w:tc>
          <w:tcPr>
            <w:tcW w:w="3402" w:type="dxa"/>
          </w:tcPr>
          <w:p w:rsidR="009A386C" w:rsidRPr="009A386C" w:rsidRDefault="009A386C" w:rsidP="009A386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 xml:space="preserve">Количество получивших допуск </w:t>
            </w:r>
          </w:p>
        </w:tc>
        <w:tc>
          <w:tcPr>
            <w:tcW w:w="1985" w:type="dxa"/>
          </w:tcPr>
          <w:p w:rsidR="009A386C" w:rsidRPr="009A386C" w:rsidRDefault="009A386C" w:rsidP="0061371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>8</w:t>
            </w:r>
          </w:p>
        </w:tc>
        <w:tc>
          <w:tcPr>
            <w:tcW w:w="1984" w:type="dxa"/>
          </w:tcPr>
          <w:p w:rsidR="009A386C" w:rsidRPr="009A386C" w:rsidRDefault="009A386C" w:rsidP="0061371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>15</w:t>
            </w:r>
          </w:p>
        </w:tc>
        <w:tc>
          <w:tcPr>
            <w:tcW w:w="1843" w:type="dxa"/>
          </w:tcPr>
          <w:p w:rsidR="009A386C" w:rsidRPr="009A386C" w:rsidRDefault="009A386C" w:rsidP="0061371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>15</w:t>
            </w:r>
          </w:p>
        </w:tc>
      </w:tr>
      <w:tr w:rsidR="009A386C" w:rsidRPr="009A386C" w:rsidTr="0061371F">
        <w:tc>
          <w:tcPr>
            <w:tcW w:w="675" w:type="dxa"/>
          </w:tcPr>
          <w:p w:rsidR="009A386C" w:rsidRPr="009A386C" w:rsidRDefault="009A386C" w:rsidP="009A386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>3</w:t>
            </w:r>
          </w:p>
        </w:tc>
        <w:tc>
          <w:tcPr>
            <w:tcW w:w="3402" w:type="dxa"/>
          </w:tcPr>
          <w:p w:rsidR="009A386C" w:rsidRPr="009A386C" w:rsidRDefault="009A386C" w:rsidP="009A386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hAnsi="Times New Roman"/>
                <w:sz w:val="18"/>
                <w:szCs w:val="24"/>
              </w:rPr>
              <w:t>Получивших неудовлетворительный результат</w:t>
            </w:r>
          </w:p>
        </w:tc>
        <w:tc>
          <w:tcPr>
            <w:tcW w:w="1985" w:type="dxa"/>
          </w:tcPr>
          <w:p w:rsidR="009A386C" w:rsidRPr="009A386C" w:rsidRDefault="009A386C" w:rsidP="0061371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>0</w:t>
            </w:r>
          </w:p>
        </w:tc>
        <w:tc>
          <w:tcPr>
            <w:tcW w:w="1984" w:type="dxa"/>
          </w:tcPr>
          <w:p w:rsidR="009A386C" w:rsidRPr="009A386C" w:rsidRDefault="009A386C" w:rsidP="0061371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>0</w:t>
            </w:r>
          </w:p>
        </w:tc>
        <w:tc>
          <w:tcPr>
            <w:tcW w:w="1843" w:type="dxa"/>
          </w:tcPr>
          <w:p w:rsidR="009A386C" w:rsidRPr="009A386C" w:rsidRDefault="009A386C" w:rsidP="0061371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>0</w:t>
            </w:r>
          </w:p>
        </w:tc>
      </w:tr>
      <w:tr w:rsidR="009A386C" w:rsidRPr="009A386C" w:rsidTr="0061371F">
        <w:tc>
          <w:tcPr>
            <w:tcW w:w="675" w:type="dxa"/>
          </w:tcPr>
          <w:p w:rsidR="009A386C" w:rsidRPr="009A386C" w:rsidRDefault="009A386C" w:rsidP="009A386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8"/>
                <w:szCs w:val="24"/>
              </w:rPr>
            </w:pPr>
          </w:p>
        </w:tc>
        <w:tc>
          <w:tcPr>
            <w:tcW w:w="3402" w:type="dxa"/>
          </w:tcPr>
          <w:p w:rsidR="009A386C" w:rsidRPr="009A386C" w:rsidRDefault="009A386C" w:rsidP="009A386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>%</w:t>
            </w:r>
          </w:p>
        </w:tc>
        <w:tc>
          <w:tcPr>
            <w:tcW w:w="1985" w:type="dxa"/>
          </w:tcPr>
          <w:p w:rsidR="009A386C" w:rsidRPr="009A386C" w:rsidRDefault="009A386C" w:rsidP="0061371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>100%</w:t>
            </w:r>
          </w:p>
        </w:tc>
        <w:tc>
          <w:tcPr>
            <w:tcW w:w="1984" w:type="dxa"/>
          </w:tcPr>
          <w:p w:rsidR="009A386C" w:rsidRPr="009A386C" w:rsidRDefault="009A386C" w:rsidP="0061371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>100%</w:t>
            </w:r>
          </w:p>
        </w:tc>
        <w:tc>
          <w:tcPr>
            <w:tcW w:w="1843" w:type="dxa"/>
          </w:tcPr>
          <w:p w:rsidR="009A386C" w:rsidRPr="009A386C" w:rsidRDefault="009A386C" w:rsidP="0061371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24"/>
              </w:rPr>
              <w:t>100%</w:t>
            </w:r>
          </w:p>
        </w:tc>
      </w:tr>
    </w:tbl>
    <w:p w:rsidR="009A386C" w:rsidRPr="009A386C" w:rsidRDefault="009A386C" w:rsidP="003468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86C">
        <w:rPr>
          <w:rFonts w:ascii="Times New Roman" w:eastAsia="Times New Roman" w:hAnsi="Times New Roman" w:cs="Times New Roman"/>
          <w:sz w:val="24"/>
          <w:szCs w:val="24"/>
        </w:rPr>
        <w:t>Все учащиеся 9 класса показали хороший уровень подготовки и 100% пол</w:t>
      </w:r>
      <w:r w:rsidR="0061371F">
        <w:rPr>
          <w:rFonts w:ascii="Times New Roman" w:eastAsia="Times New Roman" w:hAnsi="Times New Roman" w:cs="Times New Roman"/>
          <w:sz w:val="24"/>
          <w:szCs w:val="24"/>
        </w:rPr>
        <w:t xml:space="preserve">учили допуск к ГИА. </w:t>
      </w:r>
    </w:p>
    <w:p w:rsidR="009A386C" w:rsidRPr="009A386C" w:rsidRDefault="0061371F" w:rsidP="0061371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4</w:t>
      </w:r>
    </w:p>
    <w:p w:rsidR="009A386C" w:rsidRPr="0061371F" w:rsidRDefault="009A386C" w:rsidP="0061371F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A386C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Филиал МБОУ «Шалинская СОШ № 45» - «Сылвинская СОШ»</w:t>
      </w:r>
    </w:p>
    <w:p w:rsidR="009A386C" w:rsidRPr="0061371F" w:rsidRDefault="009A386C" w:rsidP="0061371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386C">
        <w:rPr>
          <w:rFonts w:ascii="Times New Roman" w:hAnsi="Times New Roman" w:cs="Times New Roman"/>
          <w:sz w:val="24"/>
          <w:szCs w:val="24"/>
        </w:rPr>
        <w:t>Результаты Всероссийских проверочных работ 4 класс за 2023 год</w:t>
      </w:r>
    </w:p>
    <w:tbl>
      <w:tblPr>
        <w:tblStyle w:val="a8"/>
        <w:tblW w:w="9390" w:type="dxa"/>
        <w:jc w:val="center"/>
        <w:tblInd w:w="-497" w:type="dxa"/>
        <w:tblLayout w:type="fixed"/>
        <w:tblLook w:val="04A0"/>
      </w:tblPr>
      <w:tblGrid>
        <w:gridCol w:w="3987"/>
        <w:gridCol w:w="1559"/>
        <w:gridCol w:w="1701"/>
        <w:gridCol w:w="2143"/>
      </w:tblGrid>
      <w:tr w:rsidR="009A386C" w:rsidRPr="0061371F" w:rsidTr="0061371F">
        <w:trPr>
          <w:jc w:val="center"/>
        </w:trPr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61371F" w:rsidRDefault="009A386C" w:rsidP="009A386C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Предмет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Математика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Русский язык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Окружающий мир</w:t>
            </w:r>
          </w:p>
        </w:tc>
      </w:tr>
      <w:tr w:rsidR="009A386C" w:rsidRPr="0061371F" w:rsidTr="0061371F">
        <w:trPr>
          <w:jc w:val="center"/>
        </w:trPr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61371F" w:rsidRDefault="009A386C" w:rsidP="009A386C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Количество принявших участие в работе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8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8</w:t>
            </w:r>
          </w:p>
        </w:tc>
      </w:tr>
      <w:tr w:rsidR="009A386C" w:rsidRPr="0061371F" w:rsidTr="0061371F">
        <w:trPr>
          <w:jc w:val="center"/>
        </w:trPr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61371F" w:rsidRDefault="0061371F" w:rsidP="009A386C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Выполнили на «2»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0</w:t>
            </w:r>
          </w:p>
        </w:tc>
      </w:tr>
      <w:tr w:rsidR="009A386C" w:rsidRPr="0061371F" w:rsidTr="0061371F">
        <w:trPr>
          <w:jc w:val="center"/>
        </w:trPr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61371F" w:rsidRDefault="009A386C" w:rsidP="0061371F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 xml:space="preserve">Выполнили на «3»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1</w:t>
            </w:r>
          </w:p>
        </w:tc>
      </w:tr>
      <w:tr w:rsidR="009A386C" w:rsidRPr="0061371F" w:rsidTr="0061371F">
        <w:trPr>
          <w:jc w:val="center"/>
        </w:trPr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Выполнили на «4»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3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6</w:t>
            </w:r>
          </w:p>
        </w:tc>
      </w:tr>
      <w:tr w:rsidR="009A386C" w:rsidRPr="0061371F" w:rsidTr="0061371F">
        <w:trPr>
          <w:jc w:val="center"/>
        </w:trPr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Выполнили на «5»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1</w:t>
            </w:r>
          </w:p>
        </w:tc>
      </w:tr>
      <w:tr w:rsidR="009A386C" w:rsidRPr="0061371F" w:rsidTr="0061371F">
        <w:trPr>
          <w:jc w:val="center"/>
        </w:trPr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9A386C">
            <w:pPr>
              <w:jc w:val="both"/>
              <w:rPr>
                <w:rFonts w:ascii="Times New Roman" w:hAnsi="Times New Roman"/>
                <w:b/>
                <w:sz w:val="18"/>
                <w:szCs w:val="24"/>
              </w:rPr>
            </w:pPr>
            <w:r w:rsidRPr="0061371F">
              <w:rPr>
                <w:rFonts w:ascii="Times New Roman" w:hAnsi="Times New Roman"/>
                <w:b/>
                <w:sz w:val="18"/>
                <w:szCs w:val="24"/>
              </w:rPr>
              <w:t>% успеваемости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b/>
                <w:sz w:val="18"/>
                <w:szCs w:val="24"/>
              </w:rPr>
            </w:pPr>
            <w:r w:rsidRPr="0061371F">
              <w:rPr>
                <w:rFonts w:ascii="Times New Roman" w:hAnsi="Times New Roman"/>
                <w:b/>
                <w:sz w:val="18"/>
                <w:szCs w:val="24"/>
              </w:rPr>
              <w:t>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b/>
                <w:sz w:val="18"/>
                <w:szCs w:val="24"/>
              </w:rPr>
            </w:pPr>
            <w:r w:rsidRPr="0061371F">
              <w:rPr>
                <w:rFonts w:ascii="Times New Roman" w:hAnsi="Times New Roman"/>
                <w:b/>
                <w:sz w:val="18"/>
                <w:szCs w:val="24"/>
              </w:rPr>
              <w:t>75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b/>
                <w:sz w:val="18"/>
                <w:szCs w:val="24"/>
              </w:rPr>
            </w:pPr>
            <w:r w:rsidRPr="0061371F">
              <w:rPr>
                <w:rFonts w:ascii="Times New Roman" w:hAnsi="Times New Roman"/>
                <w:b/>
                <w:sz w:val="18"/>
                <w:szCs w:val="24"/>
              </w:rPr>
              <w:t>100</w:t>
            </w:r>
          </w:p>
        </w:tc>
      </w:tr>
      <w:tr w:rsidR="009A386C" w:rsidRPr="0061371F" w:rsidTr="0061371F">
        <w:trPr>
          <w:jc w:val="center"/>
        </w:trPr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9A386C">
            <w:pPr>
              <w:jc w:val="both"/>
              <w:rPr>
                <w:rFonts w:ascii="Times New Roman" w:hAnsi="Times New Roman"/>
                <w:b/>
                <w:sz w:val="18"/>
                <w:szCs w:val="24"/>
              </w:rPr>
            </w:pPr>
            <w:r w:rsidRPr="0061371F">
              <w:rPr>
                <w:rFonts w:ascii="Times New Roman" w:hAnsi="Times New Roman"/>
                <w:b/>
                <w:sz w:val="18"/>
                <w:szCs w:val="24"/>
              </w:rPr>
              <w:t>% качества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b/>
                <w:sz w:val="18"/>
                <w:szCs w:val="24"/>
              </w:rPr>
            </w:pPr>
            <w:r w:rsidRPr="0061371F">
              <w:rPr>
                <w:rFonts w:ascii="Times New Roman" w:hAnsi="Times New Roman"/>
                <w:b/>
                <w:sz w:val="18"/>
                <w:szCs w:val="24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b/>
                <w:sz w:val="18"/>
                <w:szCs w:val="24"/>
              </w:rPr>
            </w:pPr>
            <w:r w:rsidRPr="0061371F">
              <w:rPr>
                <w:rFonts w:ascii="Times New Roman" w:hAnsi="Times New Roman"/>
                <w:b/>
                <w:sz w:val="18"/>
                <w:szCs w:val="24"/>
              </w:rPr>
              <w:t>50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b/>
                <w:sz w:val="18"/>
                <w:szCs w:val="24"/>
              </w:rPr>
            </w:pPr>
            <w:r w:rsidRPr="0061371F">
              <w:rPr>
                <w:rFonts w:ascii="Times New Roman" w:hAnsi="Times New Roman"/>
                <w:b/>
                <w:sz w:val="18"/>
                <w:szCs w:val="24"/>
              </w:rPr>
              <w:t>88</w:t>
            </w:r>
          </w:p>
        </w:tc>
      </w:tr>
    </w:tbl>
    <w:p w:rsidR="009A386C" w:rsidRPr="0061371F" w:rsidRDefault="009A386C" w:rsidP="009A38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86C" w:rsidRPr="0061371F" w:rsidRDefault="009A386C" w:rsidP="0061371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371F">
        <w:rPr>
          <w:rFonts w:ascii="Times New Roman" w:hAnsi="Times New Roman" w:cs="Times New Roman"/>
          <w:sz w:val="24"/>
          <w:szCs w:val="24"/>
        </w:rPr>
        <w:t>Результаты Всероссийских проверочных работ 5 класс</w:t>
      </w:r>
    </w:p>
    <w:tbl>
      <w:tblPr>
        <w:tblStyle w:val="a8"/>
        <w:tblW w:w="9356" w:type="dxa"/>
        <w:tblInd w:w="250" w:type="dxa"/>
        <w:tblLayout w:type="fixed"/>
        <w:tblLook w:val="04A0"/>
      </w:tblPr>
      <w:tblGrid>
        <w:gridCol w:w="3969"/>
        <w:gridCol w:w="1559"/>
        <w:gridCol w:w="1701"/>
        <w:gridCol w:w="2127"/>
      </w:tblGrid>
      <w:tr w:rsidR="009A386C" w:rsidRPr="0061371F" w:rsidTr="0061371F">
        <w:trPr>
          <w:trHeight w:val="1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61371F" w:rsidRDefault="009A386C" w:rsidP="009A386C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Предмет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История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Математика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Русский язык</w:t>
            </w:r>
          </w:p>
        </w:tc>
      </w:tr>
      <w:tr w:rsidR="009A386C" w:rsidRPr="0061371F" w:rsidTr="0061371F">
        <w:trPr>
          <w:trHeight w:val="2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61371F" w:rsidRDefault="009A386C" w:rsidP="009A386C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Количество принявших участие в работе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13</w:t>
            </w:r>
          </w:p>
        </w:tc>
      </w:tr>
      <w:tr w:rsidR="009A386C" w:rsidRPr="0061371F" w:rsidTr="0061371F">
        <w:trPr>
          <w:trHeight w:val="25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61371F" w:rsidRDefault="0061371F" w:rsidP="009A386C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Выполнили на «2»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3</w:t>
            </w:r>
          </w:p>
        </w:tc>
      </w:tr>
      <w:tr w:rsidR="009A386C" w:rsidRPr="0061371F" w:rsidTr="0061371F">
        <w:trPr>
          <w:trHeight w:val="25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6C" w:rsidRPr="0061371F" w:rsidRDefault="009A386C" w:rsidP="0061371F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Выполнили на «3»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4</w:t>
            </w:r>
          </w:p>
        </w:tc>
      </w:tr>
      <w:tr w:rsidR="009A386C" w:rsidRPr="0061371F" w:rsidTr="0061371F">
        <w:trPr>
          <w:trHeight w:val="23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Выполнили на «4»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5</w:t>
            </w:r>
          </w:p>
        </w:tc>
      </w:tr>
      <w:tr w:rsidR="009A386C" w:rsidRPr="0061371F" w:rsidTr="0061371F">
        <w:trPr>
          <w:trHeight w:val="25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 xml:space="preserve">Выполнили на «5»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1371F">
              <w:rPr>
                <w:rFonts w:ascii="Times New Roman" w:hAnsi="Times New Roman"/>
                <w:sz w:val="18"/>
                <w:szCs w:val="24"/>
              </w:rPr>
              <w:t>1</w:t>
            </w:r>
          </w:p>
        </w:tc>
      </w:tr>
      <w:tr w:rsidR="009A386C" w:rsidRPr="0061371F" w:rsidTr="0061371F">
        <w:trPr>
          <w:trHeight w:val="23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9A386C">
            <w:pPr>
              <w:jc w:val="both"/>
              <w:rPr>
                <w:rFonts w:ascii="Times New Roman" w:hAnsi="Times New Roman"/>
                <w:b/>
                <w:sz w:val="18"/>
                <w:szCs w:val="24"/>
              </w:rPr>
            </w:pPr>
            <w:r w:rsidRPr="0061371F">
              <w:rPr>
                <w:rFonts w:ascii="Times New Roman" w:hAnsi="Times New Roman"/>
                <w:b/>
                <w:sz w:val="18"/>
                <w:szCs w:val="24"/>
              </w:rPr>
              <w:t>% успеваемости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b/>
                <w:sz w:val="18"/>
                <w:szCs w:val="24"/>
              </w:rPr>
            </w:pPr>
            <w:r w:rsidRPr="0061371F">
              <w:rPr>
                <w:rFonts w:ascii="Times New Roman" w:hAnsi="Times New Roman"/>
                <w:b/>
                <w:sz w:val="18"/>
                <w:szCs w:val="24"/>
              </w:rPr>
              <w:t>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b/>
                <w:sz w:val="18"/>
                <w:szCs w:val="24"/>
              </w:rPr>
            </w:pPr>
            <w:r w:rsidRPr="0061371F">
              <w:rPr>
                <w:rFonts w:ascii="Times New Roman" w:hAnsi="Times New Roman"/>
                <w:b/>
                <w:sz w:val="18"/>
                <w:szCs w:val="24"/>
              </w:rPr>
              <w:t>85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b/>
                <w:sz w:val="18"/>
                <w:szCs w:val="24"/>
              </w:rPr>
            </w:pPr>
            <w:r w:rsidRPr="0061371F">
              <w:rPr>
                <w:rFonts w:ascii="Times New Roman" w:hAnsi="Times New Roman"/>
                <w:b/>
                <w:sz w:val="18"/>
                <w:szCs w:val="24"/>
              </w:rPr>
              <w:t>77</w:t>
            </w:r>
          </w:p>
        </w:tc>
      </w:tr>
      <w:tr w:rsidR="009A386C" w:rsidRPr="0061371F" w:rsidTr="0061371F">
        <w:trPr>
          <w:trHeight w:val="26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9A386C">
            <w:pPr>
              <w:jc w:val="both"/>
              <w:rPr>
                <w:rFonts w:ascii="Times New Roman" w:hAnsi="Times New Roman"/>
                <w:b/>
                <w:sz w:val="18"/>
                <w:szCs w:val="24"/>
              </w:rPr>
            </w:pPr>
            <w:r w:rsidRPr="0061371F">
              <w:rPr>
                <w:rFonts w:ascii="Times New Roman" w:hAnsi="Times New Roman"/>
                <w:b/>
                <w:sz w:val="18"/>
                <w:szCs w:val="24"/>
              </w:rPr>
              <w:t>% качества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b/>
                <w:sz w:val="18"/>
                <w:szCs w:val="24"/>
              </w:rPr>
            </w:pPr>
            <w:r w:rsidRPr="0061371F">
              <w:rPr>
                <w:rFonts w:ascii="Times New Roman" w:hAnsi="Times New Roman"/>
                <w:b/>
                <w:sz w:val="18"/>
                <w:szCs w:val="24"/>
              </w:rPr>
              <w:t>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b/>
                <w:sz w:val="18"/>
                <w:szCs w:val="24"/>
              </w:rPr>
            </w:pPr>
            <w:r w:rsidRPr="0061371F">
              <w:rPr>
                <w:rFonts w:ascii="Times New Roman" w:hAnsi="Times New Roman"/>
                <w:b/>
                <w:sz w:val="18"/>
                <w:szCs w:val="24"/>
              </w:rPr>
              <w:t>31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6C" w:rsidRPr="0061371F" w:rsidRDefault="009A386C" w:rsidP="0061371F">
            <w:pPr>
              <w:jc w:val="center"/>
              <w:rPr>
                <w:rFonts w:ascii="Times New Roman" w:hAnsi="Times New Roman"/>
                <w:b/>
                <w:sz w:val="18"/>
                <w:szCs w:val="24"/>
              </w:rPr>
            </w:pPr>
            <w:r w:rsidRPr="0061371F">
              <w:rPr>
                <w:rFonts w:ascii="Times New Roman" w:hAnsi="Times New Roman"/>
                <w:b/>
                <w:sz w:val="18"/>
                <w:szCs w:val="24"/>
              </w:rPr>
              <w:t>46</w:t>
            </w:r>
          </w:p>
        </w:tc>
      </w:tr>
    </w:tbl>
    <w:p w:rsidR="009A386C" w:rsidRPr="00127485" w:rsidRDefault="009A386C" w:rsidP="001274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7485">
        <w:rPr>
          <w:rFonts w:ascii="Times New Roman" w:hAnsi="Times New Roman" w:cs="Times New Roman"/>
          <w:sz w:val="24"/>
          <w:szCs w:val="24"/>
        </w:rPr>
        <w:t xml:space="preserve">Вывод: </w:t>
      </w:r>
      <w:r w:rsidR="0034682A" w:rsidRPr="00127485">
        <w:rPr>
          <w:rFonts w:ascii="Times New Roman" w:hAnsi="Times New Roman" w:cs="Times New Roman"/>
          <w:sz w:val="24"/>
          <w:szCs w:val="24"/>
        </w:rPr>
        <w:t>обучающиеся 4, 5 классов показали хороший уровень подготовки при выполнении ВПР.</w:t>
      </w:r>
    </w:p>
    <w:p w:rsidR="009A386C" w:rsidRPr="00127485" w:rsidRDefault="004B297E" w:rsidP="009A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27485">
        <w:rPr>
          <w:rFonts w:ascii="Times New Roman" w:eastAsia="Times New Roman" w:hAnsi="Times New Roman" w:cs="Times New Roman"/>
          <w:sz w:val="24"/>
          <w:szCs w:val="24"/>
        </w:rPr>
        <w:t>Приложение 5</w:t>
      </w:r>
    </w:p>
    <w:p w:rsidR="009A386C" w:rsidRPr="005048B4" w:rsidRDefault="009A386C" w:rsidP="005048B4">
      <w:pPr>
        <w:pStyle w:val="af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7485">
        <w:rPr>
          <w:rFonts w:ascii="Times New Roman" w:hAnsi="Times New Roman"/>
          <w:sz w:val="24"/>
          <w:szCs w:val="24"/>
        </w:rPr>
        <w:t>202</w:t>
      </w:r>
      <w:r w:rsidR="00036A6D" w:rsidRPr="00127485">
        <w:rPr>
          <w:rFonts w:ascii="Times New Roman" w:hAnsi="Times New Roman"/>
          <w:sz w:val="24"/>
          <w:szCs w:val="24"/>
        </w:rPr>
        <w:t>1</w:t>
      </w:r>
      <w:r w:rsidRPr="00127485">
        <w:rPr>
          <w:rFonts w:ascii="Times New Roman" w:hAnsi="Times New Roman"/>
          <w:sz w:val="24"/>
          <w:szCs w:val="24"/>
        </w:rPr>
        <w:t xml:space="preserve"> – 2024 уч. г</w:t>
      </w:r>
      <w:r w:rsidR="00036A6D" w:rsidRPr="00127485">
        <w:rPr>
          <w:rFonts w:ascii="Times New Roman" w:hAnsi="Times New Roman"/>
          <w:sz w:val="24"/>
          <w:szCs w:val="24"/>
        </w:rPr>
        <w:t>.</w:t>
      </w:r>
      <w:r w:rsidRPr="00127485">
        <w:rPr>
          <w:rFonts w:ascii="Times New Roman" w:hAnsi="Times New Roman"/>
          <w:sz w:val="24"/>
          <w:szCs w:val="24"/>
        </w:rPr>
        <w:t xml:space="preserve"> муниципальный этап конкурса юных чтецов «Живая классика»</w:t>
      </w:r>
      <w:r w:rsidR="005048B4" w:rsidRPr="00127485">
        <w:rPr>
          <w:rFonts w:ascii="Times New Roman" w:hAnsi="Times New Roman"/>
          <w:sz w:val="24"/>
          <w:szCs w:val="24"/>
        </w:rPr>
        <w:t xml:space="preserve">, </w:t>
      </w:r>
      <w:r w:rsidR="00877E3E" w:rsidRPr="00127485">
        <w:rPr>
          <w:rFonts w:ascii="Times New Roman" w:hAnsi="Times New Roman"/>
          <w:sz w:val="24"/>
          <w:szCs w:val="24"/>
        </w:rPr>
        <w:t xml:space="preserve">1 </w:t>
      </w:r>
      <w:r w:rsidR="005048B4" w:rsidRPr="00127485">
        <w:rPr>
          <w:rFonts w:ascii="Times New Roman" w:hAnsi="Times New Roman"/>
          <w:sz w:val="24"/>
          <w:szCs w:val="24"/>
        </w:rPr>
        <w:t xml:space="preserve">победитель. </w:t>
      </w:r>
      <w:r w:rsidRPr="00127485">
        <w:rPr>
          <w:rFonts w:ascii="Times New Roman" w:hAnsi="Times New Roman"/>
          <w:sz w:val="24"/>
          <w:szCs w:val="24"/>
        </w:rPr>
        <w:t>Обучающиеся филиала МБОУ «Шалинск</w:t>
      </w:r>
      <w:r w:rsidR="004B297E" w:rsidRPr="00127485">
        <w:rPr>
          <w:rFonts w:ascii="Times New Roman" w:hAnsi="Times New Roman"/>
          <w:sz w:val="24"/>
          <w:szCs w:val="24"/>
        </w:rPr>
        <w:t xml:space="preserve">ая СОШ №45» - «Сылвинская СОШ» </w:t>
      </w:r>
      <w:r w:rsidRPr="00127485">
        <w:rPr>
          <w:rFonts w:ascii="Times New Roman" w:hAnsi="Times New Roman"/>
          <w:sz w:val="24"/>
          <w:szCs w:val="24"/>
        </w:rPr>
        <w:t>ежегодно принимают участие в областной олимпиаде по православной культуре «Ручейки добра» становятся поб</w:t>
      </w:r>
      <w:r w:rsidR="005048B4" w:rsidRPr="00127485">
        <w:rPr>
          <w:rFonts w:ascii="Times New Roman" w:hAnsi="Times New Roman"/>
          <w:sz w:val="24"/>
          <w:szCs w:val="24"/>
        </w:rPr>
        <w:t xml:space="preserve">едителями и призерами конкурса. </w:t>
      </w:r>
      <w:r w:rsidRPr="00127485">
        <w:rPr>
          <w:rFonts w:ascii="Times New Roman" w:hAnsi="Times New Roman"/>
          <w:sz w:val="24"/>
          <w:szCs w:val="24"/>
        </w:rPr>
        <w:t>Выявление</w:t>
      </w:r>
      <w:r w:rsidRPr="009A386C">
        <w:rPr>
          <w:rFonts w:ascii="Times New Roman" w:hAnsi="Times New Roman"/>
          <w:sz w:val="24"/>
          <w:szCs w:val="24"/>
        </w:rPr>
        <w:t xml:space="preserve"> и сопровождение творческих, интеллектуальных, спортивных детей проводится через привлечение их к участию во Всероссийской олимпиаде школьников</w:t>
      </w:r>
      <w:r w:rsidR="0034682A">
        <w:rPr>
          <w:rFonts w:ascii="Times New Roman" w:hAnsi="Times New Roman"/>
          <w:sz w:val="24"/>
          <w:szCs w:val="24"/>
        </w:rPr>
        <w:t xml:space="preserve">. </w:t>
      </w:r>
      <w:r w:rsidRPr="009A386C">
        <w:rPr>
          <w:rFonts w:ascii="Times New Roman" w:hAnsi="Times New Roman"/>
          <w:sz w:val="24"/>
          <w:szCs w:val="24"/>
        </w:rPr>
        <w:t xml:space="preserve">Всего приняло участие </w:t>
      </w:r>
      <w:r w:rsidRPr="005048B4">
        <w:rPr>
          <w:rFonts w:ascii="Times New Roman" w:hAnsi="Times New Roman"/>
          <w:sz w:val="24"/>
          <w:szCs w:val="24"/>
        </w:rPr>
        <w:t xml:space="preserve">67 обучающихся от 69, что составило 97% от общего количества учеников с 4 по </w:t>
      </w:r>
      <w:r w:rsidR="005048B4">
        <w:rPr>
          <w:rFonts w:ascii="Times New Roman" w:hAnsi="Times New Roman"/>
          <w:sz w:val="24"/>
          <w:szCs w:val="24"/>
        </w:rPr>
        <w:t>9</w:t>
      </w:r>
      <w:r w:rsidRPr="005048B4">
        <w:rPr>
          <w:rFonts w:ascii="Times New Roman" w:hAnsi="Times New Roman"/>
          <w:sz w:val="24"/>
          <w:szCs w:val="24"/>
        </w:rPr>
        <w:t xml:space="preserve"> класс. </w:t>
      </w:r>
      <w:r w:rsidRPr="009A386C">
        <w:rPr>
          <w:rFonts w:ascii="Times New Roman" w:eastAsia="Times New Roman" w:hAnsi="Times New Roman"/>
          <w:sz w:val="24"/>
          <w:szCs w:val="24"/>
          <w:lang w:eastAsia="ar-SA"/>
        </w:rPr>
        <w:t xml:space="preserve">Параллельно с ВсОШ проходил </w:t>
      </w:r>
      <w:r w:rsidR="005048B4">
        <w:rPr>
          <w:rFonts w:ascii="Times New Roman" w:eastAsia="Times New Roman" w:hAnsi="Times New Roman"/>
          <w:sz w:val="24"/>
          <w:szCs w:val="24"/>
          <w:lang w:eastAsia="ar-SA"/>
        </w:rPr>
        <w:t>муниципальный</w:t>
      </w:r>
      <w:r w:rsidRPr="009A386C">
        <w:rPr>
          <w:rFonts w:ascii="Times New Roman" w:eastAsia="Times New Roman" w:hAnsi="Times New Roman"/>
          <w:sz w:val="24"/>
          <w:szCs w:val="24"/>
          <w:lang w:eastAsia="ar-SA"/>
        </w:rPr>
        <w:t xml:space="preserve"> этап олимпиады для младших школьников (2-4 классы) «Интеллектуальная четверка». Четвертые классы участвовали только в олимпиаде по литературе и окружающему миру. Всего было </w:t>
      </w:r>
      <w:r w:rsidRPr="009A386C">
        <w:rPr>
          <w:rFonts w:ascii="Times New Roman" w:eastAsia="Times New Roman" w:hAnsi="Times New Roman"/>
          <w:b/>
          <w:sz w:val="24"/>
          <w:szCs w:val="24"/>
          <w:lang w:eastAsia="ar-SA"/>
        </w:rPr>
        <w:t>39</w:t>
      </w:r>
      <w:r w:rsidRPr="009A386C">
        <w:rPr>
          <w:rFonts w:ascii="Times New Roman" w:eastAsia="Times New Roman" w:hAnsi="Times New Roman"/>
          <w:sz w:val="24"/>
          <w:szCs w:val="24"/>
          <w:lang w:eastAsia="ar-SA"/>
        </w:rPr>
        <w:t xml:space="preserve"> участников</w:t>
      </w:r>
      <w:r w:rsidR="005048B4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r w:rsidRPr="009A386C">
        <w:rPr>
          <w:rFonts w:ascii="Times New Roman" w:eastAsia="Times New Roman" w:hAnsi="Times New Roman"/>
          <w:sz w:val="24"/>
          <w:szCs w:val="24"/>
          <w:lang w:eastAsia="ar-SA"/>
        </w:rPr>
        <w:t>победители, призеры представлены в таблице:</w:t>
      </w:r>
    </w:p>
    <w:p w:rsidR="009A386C" w:rsidRPr="009A386C" w:rsidRDefault="009A386C" w:rsidP="00A97B9A">
      <w:pPr>
        <w:pStyle w:val="af"/>
        <w:spacing w:line="360" w:lineRule="auto"/>
        <w:ind w:firstLine="709"/>
        <w:rPr>
          <w:rFonts w:ascii="Times New Roman" w:eastAsia="Times New Roman" w:hAnsi="Times New Roman"/>
          <w:sz w:val="24"/>
          <w:szCs w:val="24"/>
          <w:lang w:eastAsia="ar-SA"/>
        </w:rPr>
      </w:pPr>
      <w:r w:rsidRPr="009A386C">
        <w:rPr>
          <w:rFonts w:ascii="Times New Roman" w:hAnsi="Times New Roman"/>
          <w:sz w:val="24"/>
          <w:szCs w:val="24"/>
        </w:rPr>
        <w:t>В муниципальном этапе приняли участие 21 обучающийся начальной школы и 14 обучающихся на ступени основного общего образования.</w:t>
      </w:r>
    </w:p>
    <w:tbl>
      <w:tblPr>
        <w:tblStyle w:val="a8"/>
        <w:tblpPr w:leftFromText="180" w:rightFromText="180" w:vertAnchor="text" w:horzAnchor="margin" w:tblpXSpec="center" w:tblpY="44"/>
        <w:tblW w:w="0" w:type="auto"/>
        <w:tblLook w:val="04A0"/>
      </w:tblPr>
      <w:tblGrid>
        <w:gridCol w:w="2329"/>
        <w:gridCol w:w="2286"/>
        <w:gridCol w:w="2343"/>
        <w:gridCol w:w="2387"/>
      </w:tblGrid>
      <w:tr w:rsidR="009A386C" w:rsidRPr="004B297E" w:rsidTr="004B297E">
        <w:tc>
          <w:tcPr>
            <w:tcW w:w="2329" w:type="dxa"/>
            <w:vAlign w:val="center"/>
          </w:tcPr>
          <w:p w:rsidR="009A386C" w:rsidRPr="004B297E" w:rsidRDefault="009A386C" w:rsidP="004B297E">
            <w:pPr>
              <w:pStyle w:val="af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</w:pPr>
            <w:r w:rsidRPr="004B297E"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  <w:t>Русский язык</w:t>
            </w:r>
          </w:p>
        </w:tc>
        <w:tc>
          <w:tcPr>
            <w:tcW w:w="2286" w:type="dxa"/>
            <w:vAlign w:val="center"/>
          </w:tcPr>
          <w:p w:rsidR="009A386C" w:rsidRPr="004B297E" w:rsidRDefault="009A386C" w:rsidP="004B297E">
            <w:pPr>
              <w:pStyle w:val="af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</w:pPr>
            <w:r w:rsidRPr="004B297E"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  <w:t>Математика</w:t>
            </w:r>
          </w:p>
        </w:tc>
        <w:tc>
          <w:tcPr>
            <w:tcW w:w="2343" w:type="dxa"/>
            <w:vAlign w:val="center"/>
          </w:tcPr>
          <w:p w:rsidR="009A386C" w:rsidRPr="004B297E" w:rsidRDefault="009A386C" w:rsidP="004B297E">
            <w:pPr>
              <w:pStyle w:val="af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</w:pPr>
            <w:r w:rsidRPr="004B297E"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  <w:t>Литература</w:t>
            </w:r>
          </w:p>
        </w:tc>
        <w:tc>
          <w:tcPr>
            <w:tcW w:w="2387" w:type="dxa"/>
            <w:vAlign w:val="center"/>
          </w:tcPr>
          <w:p w:rsidR="009A386C" w:rsidRPr="004B297E" w:rsidRDefault="009A386C" w:rsidP="004B297E">
            <w:pPr>
              <w:pStyle w:val="af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</w:pPr>
            <w:r w:rsidRPr="004B297E"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  <w:t>Окружающий мир</w:t>
            </w:r>
          </w:p>
        </w:tc>
      </w:tr>
      <w:tr w:rsidR="004B297E" w:rsidRPr="004B297E" w:rsidTr="004B297E">
        <w:tc>
          <w:tcPr>
            <w:tcW w:w="2329" w:type="dxa"/>
            <w:vMerge w:val="restart"/>
            <w:vAlign w:val="center"/>
          </w:tcPr>
          <w:p w:rsidR="004B297E" w:rsidRPr="004B297E" w:rsidRDefault="004B297E" w:rsidP="004B297E">
            <w:pPr>
              <w:pStyle w:val="af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</w:pPr>
            <w:r w:rsidRPr="004B297E"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  <w:t>2 класс Верхотуров Никита (призер)</w:t>
            </w:r>
          </w:p>
        </w:tc>
        <w:tc>
          <w:tcPr>
            <w:tcW w:w="2286" w:type="dxa"/>
            <w:vMerge w:val="restart"/>
            <w:vAlign w:val="center"/>
          </w:tcPr>
          <w:p w:rsidR="004B297E" w:rsidRPr="004B297E" w:rsidRDefault="004B297E" w:rsidP="004B297E">
            <w:pPr>
              <w:pStyle w:val="af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  <w:t xml:space="preserve">2 класс Верхотуров </w:t>
            </w:r>
            <w:r w:rsidRPr="004B297E"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  <w:t>Никита (призер)</w:t>
            </w:r>
          </w:p>
        </w:tc>
        <w:tc>
          <w:tcPr>
            <w:tcW w:w="2343" w:type="dxa"/>
          </w:tcPr>
          <w:p w:rsidR="004B297E" w:rsidRPr="004B297E" w:rsidRDefault="004B297E" w:rsidP="009A386C">
            <w:pPr>
              <w:pStyle w:val="af"/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</w:pPr>
            <w:r w:rsidRPr="004B297E"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  <w:t>2 класс Верхотуров Никита (призер)</w:t>
            </w:r>
          </w:p>
        </w:tc>
        <w:tc>
          <w:tcPr>
            <w:tcW w:w="2387" w:type="dxa"/>
          </w:tcPr>
          <w:p w:rsidR="004B297E" w:rsidRPr="004B297E" w:rsidRDefault="004B297E" w:rsidP="009A386C">
            <w:pPr>
              <w:pStyle w:val="af"/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</w:pPr>
            <w:r w:rsidRPr="004B297E"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  <w:t>2 класс Верхотуров Никита  (призер)</w:t>
            </w:r>
          </w:p>
        </w:tc>
      </w:tr>
      <w:tr w:rsidR="004B297E" w:rsidRPr="004B297E" w:rsidTr="004B297E">
        <w:tc>
          <w:tcPr>
            <w:tcW w:w="2329" w:type="dxa"/>
            <w:vMerge/>
          </w:tcPr>
          <w:p w:rsidR="004B297E" w:rsidRPr="004B297E" w:rsidRDefault="004B297E" w:rsidP="009A386C">
            <w:pPr>
              <w:pStyle w:val="af"/>
              <w:jc w:val="both"/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</w:pPr>
          </w:p>
        </w:tc>
        <w:tc>
          <w:tcPr>
            <w:tcW w:w="2286" w:type="dxa"/>
            <w:vMerge/>
            <w:vAlign w:val="center"/>
          </w:tcPr>
          <w:p w:rsidR="004B297E" w:rsidRPr="004B297E" w:rsidRDefault="004B297E" w:rsidP="004B297E">
            <w:pPr>
              <w:pStyle w:val="af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</w:pPr>
          </w:p>
        </w:tc>
        <w:tc>
          <w:tcPr>
            <w:tcW w:w="2343" w:type="dxa"/>
          </w:tcPr>
          <w:p w:rsidR="004B297E" w:rsidRPr="004B297E" w:rsidRDefault="004B297E" w:rsidP="004B297E">
            <w:pPr>
              <w:pStyle w:val="af"/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</w:pPr>
            <w:r w:rsidRPr="004B297E"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  <w:t>4 класс Аронов Кирилл (</w:t>
            </w:r>
            <w:r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  <w:t>п</w:t>
            </w:r>
            <w:r w:rsidRPr="004B297E"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  <w:t>ризер)</w:t>
            </w:r>
          </w:p>
        </w:tc>
        <w:tc>
          <w:tcPr>
            <w:tcW w:w="2387" w:type="dxa"/>
          </w:tcPr>
          <w:p w:rsidR="004B297E" w:rsidRDefault="004B297E" w:rsidP="009A386C">
            <w:pPr>
              <w:pStyle w:val="af"/>
              <w:jc w:val="both"/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</w:pPr>
            <w:r w:rsidRPr="004B297E"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  <w:t>4 класс Аронов Кирилл</w:t>
            </w:r>
          </w:p>
          <w:p w:rsidR="005048B4" w:rsidRPr="004B297E" w:rsidRDefault="005048B4" w:rsidP="009A386C">
            <w:pPr>
              <w:pStyle w:val="af"/>
              <w:jc w:val="both"/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24"/>
                <w:lang w:eastAsia="ar-SA"/>
              </w:rPr>
              <w:t>(победитель) 2023 г</w:t>
            </w:r>
          </w:p>
        </w:tc>
      </w:tr>
    </w:tbl>
    <w:p w:rsidR="00036A6D" w:rsidRPr="00036A6D" w:rsidRDefault="00036A6D" w:rsidP="00036A6D">
      <w:pPr>
        <w:pStyle w:val="af"/>
        <w:ind w:firstLine="708"/>
        <w:jc w:val="both"/>
        <w:rPr>
          <w:rFonts w:ascii="Times New Roman" w:hAnsi="Times New Roman"/>
          <w:sz w:val="24"/>
          <w:szCs w:val="24"/>
        </w:rPr>
      </w:pPr>
      <w:r w:rsidRPr="00036A6D">
        <w:rPr>
          <w:rFonts w:ascii="Times New Roman" w:hAnsi="Times New Roman"/>
          <w:sz w:val="24"/>
          <w:szCs w:val="24"/>
        </w:rPr>
        <w:t>Общее количество победителей и призеров составило 16 человек</w:t>
      </w:r>
      <w:r w:rsidR="005048B4">
        <w:rPr>
          <w:rFonts w:ascii="Times New Roman" w:hAnsi="Times New Roman"/>
          <w:sz w:val="24"/>
          <w:szCs w:val="24"/>
        </w:rPr>
        <w:t>.</w:t>
      </w:r>
      <w:r w:rsidRPr="00036A6D">
        <w:rPr>
          <w:rFonts w:ascii="Times New Roman" w:hAnsi="Times New Roman"/>
          <w:sz w:val="24"/>
          <w:szCs w:val="24"/>
        </w:rPr>
        <w:t xml:space="preserve"> В сравнении с результатами 2022-23 года отмечается увеличение количества победителей и призёров на 11 человек</w:t>
      </w:r>
      <w:r>
        <w:rPr>
          <w:rFonts w:ascii="Times New Roman" w:hAnsi="Times New Roman"/>
          <w:sz w:val="24"/>
          <w:szCs w:val="24"/>
        </w:rPr>
        <w:t xml:space="preserve">. </w:t>
      </w:r>
    </w:p>
    <w:tbl>
      <w:tblPr>
        <w:tblStyle w:val="a8"/>
        <w:tblW w:w="9428" w:type="dxa"/>
        <w:jc w:val="center"/>
        <w:tblLook w:val="04A0"/>
      </w:tblPr>
      <w:tblGrid>
        <w:gridCol w:w="2943"/>
        <w:gridCol w:w="2127"/>
        <w:gridCol w:w="2268"/>
        <w:gridCol w:w="2090"/>
      </w:tblGrid>
      <w:tr w:rsidR="00036A6D" w:rsidRPr="00036A6D" w:rsidTr="00750477">
        <w:trPr>
          <w:trHeight w:val="846"/>
          <w:jc w:val="center"/>
        </w:trPr>
        <w:tc>
          <w:tcPr>
            <w:tcW w:w="2943" w:type="dxa"/>
          </w:tcPr>
          <w:p w:rsidR="00036A6D" w:rsidRPr="00036A6D" w:rsidRDefault="00036A6D" w:rsidP="00750477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36A6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Приняли участие в муниципальном этапе олимпиад</w:t>
            </w:r>
          </w:p>
        </w:tc>
        <w:tc>
          <w:tcPr>
            <w:tcW w:w="2127" w:type="dxa"/>
          </w:tcPr>
          <w:p w:rsidR="00036A6D" w:rsidRPr="00036A6D" w:rsidRDefault="00036A6D" w:rsidP="00750477">
            <w:pPr>
              <w:ind w:firstLine="21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36A6D">
              <w:rPr>
                <w:rFonts w:ascii="Times New Roman" w:eastAsia="Times New Roman" w:hAnsi="Times New Roman"/>
                <w:sz w:val="20"/>
                <w:szCs w:val="20"/>
              </w:rPr>
              <w:t>2021-22 уч. год</w:t>
            </w:r>
          </w:p>
        </w:tc>
        <w:tc>
          <w:tcPr>
            <w:tcW w:w="2268" w:type="dxa"/>
          </w:tcPr>
          <w:p w:rsidR="00036A6D" w:rsidRPr="00036A6D" w:rsidRDefault="00036A6D" w:rsidP="00750477">
            <w:pPr>
              <w:pStyle w:val="af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6A6D">
              <w:rPr>
                <w:rFonts w:ascii="Times New Roman" w:hAnsi="Times New Roman"/>
                <w:sz w:val="20"/>
                <w:szCs w:val="20"/>
              </w:rPr>
              <w:t>2022-23 уч. год</w:t>
            </w:r>
          </w:p>
        </w:tc>
        <w:tc>
          <w:tcPr>
            <w:tcW w:w="2090" w:type="dxa"/>
          </w:tcPr>
          <w:p w:rsidR="00036A6D" w:rsidRPr="00036A6D" w:rsidRDefault="00036A6D" w:rsidP="00750477">
            <w:pPr>
              <w:pStyle w:val="af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6A6D">
              <w:rPr>
                <w:rFonts w:ascii="Times New Roman" w:hAnsi="Times New Roman"/>
                <w:sz w:val="20"/>
                <w:szCs w:val="20"/>
              </w:rPr>
              <w:t>2024-25 уч. год</w:t>
            </w:r>
          </w:p>
        </w:tc>
      </w:tr>
      <w:tr w:rsidR="00036A6D" w:rsidRPr="00036A6D" w:rsidTr="00750477">
        <w:trPr>
          <w:trHeight w:val="374"/>
          <w:jc w:val="center"/>
        </w:trPr>
        <w:tc>
          <w:tcPr>
            <w:tcW w:w="2943" w:type="dxa"/>
          </w:tcPr>
          <w:p w:rsidR="00036A6D" w:rsidRPr="00036A6D" w:rsidRDefault="00036A6D" w:rsidP="00750477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36A6D">
              <w:rPr>
                <w:rFonts w:ascii="Times New Roman" w:eastAsia="Times New Roman" w:hAnsi="Times New Roman"/>
                <w:sz w:val="20"/>
                <w:szCs w:val="20"/>
              </w:rPr>
              <w:t>Количество олимпиад</w:t>
            </w:r>
          </w:p>
        </w:tc>
        <w:tc>
          <w:tcPr>
            <w:tcW w:w="2127" w:type="dxa"/>
          </w:tcPr>
          <w:p w:rsidR="00036A6D" w:rsidRPr="00036A6D" w:rsidRDefault="00036A6D" w:rsidP="00750477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6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</w:tcPr>
          <w:p w:rsidR="00036A6D" w:rsidRPr="00036A6D" w:rsidRDefault="00036A6D" w:rsidP="00750477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6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90" w:type="dxa"/>
          </w:tcPr>
          <w:p w:rsidR="00036A6D" w:rsidRPr="00036A6D" w:rsidRDefault="00036A6D" w:rsidP="00750477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6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036A6D" w:rsidRPr="00036A6D" w:rsidTr="00750477">
        <w:trPr>
          <w:trHeight w:val="390"/>
          <w:jc w:val="center"/>
        </w:trPr>
        <w:tc>
          <w:tcPr>
            <w:tcW w:w="2943" w:type="dxa"/>
          </w:tcPr>
          <w:p w:rsidR="00036A6D" w:rsidRPr="00036A6D" w:rsidRDefault="00036A6D" w:rsidP="00750477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36A6D">
              <w:rPr>
                <w:rFonts w:ascii="Times New Roman" w:eastAsia="Times New Roman" w:hAnsi="Times New Roman"/>
                <w:sz w:val="20"/>
                <w:szCs w:val="20"/>
              </w:rPr>
              <w:t>Количество обучающихся</w:t>
            </w:r>
          </w:p>
        </w:tc>
        <w:tc>
          <w:tcPr>
            <w:tcW w:w="2127" w:type="dxa"/>
          </w:tcPr>
          <w:p w:rsidR="00036A6D" w:rsidRPr="00036A6D" w:rsidRDefault="00036A6D" w:rsidP="00750477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6D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2268" w:type="dxa"/>
          </w:tcPr>
          <w:p w:rsidR="00036A6D" w:rsidRPr="00036A6D" w:rsidRDefault="00036A6D" w:rsidP="00750477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6D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2090" w:type="dxa"/>
          </w:tcPr>
          <w:p w:rsidR="00036A6D" w:rsidRPr="00036A6D" w:rsidRDefault="00036A6D" w:rsidP="00750477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6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036A6D" w:rsidRPr="00036A6D" w:rsidTr="00750477">
        <w:trPr>
          <w:trHeight w:val="593"/>
          <w:jc w:val="center"/>
        </w:trPr>
        <w:tc>
          <w:tcPr>
            <w:tcW w:w="2943" w:type="dxa"/>
          </w:tcPr>
          <w:p w:rsidR="00036A6D" w:rsidRPr="00036A6D" w:rsidRDefault="00036A6D" w:rsidP="00750477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36A6D">
              <w:rPr>
                <w:rFonts w:ascii="Times New Roman" w:eastAsia="Times New Roman" w:hAnsi="Times New Roman"/>
                <w:sz w:val="20"/>
                <w:szCs w:val="20"/>
              </w:rPr>
              <w:t xml:space="preserve">Количество победителей </w:t>
            </w:r>
          </w:p>
          <w:p w:rsidR="00036A6D" w:rsidRPr="00036A6D" w:rsidRDefault="00036A6D" w:rsidP="00750477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36A6D">
              <w:rPr>
                <w:rFonts w:ascii="Times New Roman" w:eastAsia="Times New Roman" w:hAnsi="Times New Roman"/>
                <w:sz w:val="20"/>
                <w:szCs w:val="20"/>
              </w:rPr>
              <w:t>и призеров</w:t>
            </w:r>
          </w:p>
        </w:tc>
        <w:tc>
          <w:tcPr>
            <w:tcW w:w="2127" w:type="dxa"/>
          </w:tcPr>
          <w:p w:rsidR="00036A6D" w:rsidRPr="00036A6D" w:rsidRDefault="00036A6D" w:rsidP="00750477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6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</w:tcPr>
          <w:p w:rsidR="00036A6D" w:rsidRPr="00036A6D" w:rsidRDefault="00036A6D" w:rsidP="00750477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6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090" w:type="dxa"/>
          </w:tcPr>
          <w:p w:rsidR="00036A6D" w:rsidRPr="00036A6D" w:rsidRDefault="00036A6D" w:rsidP="00750477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6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036A6D" w:rsidRPr="00036A6D" w:rsidTr="00750477">
        <w:trPr>
          <w:trHeight w:val="390"/>
          <w:jc w:val="center"/>
        </w:trPr>
        <w:tc>
          <w:tcPr>
            <w:tcW w:w="2943" w:type="dxa"/>
          </w:tcPr>
          <w:p w:rsidR="00036A6D" w:rsidRPr="00036A6D" w:rsidRDefault="00036A6D" w:rsidP="00750477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36A6D">
              <w:rPr>
                <w:rFonts w:ascii="Times New Roman" w:eastAsia="Times New Roman" w:hAnsi="Times New Roman"/>
                <w:sz w:val="20"/>
                <w:szCs w:val="20"/>
              </w:rPr>
              <w:t xml:space="preserve"> Результативность в %</w:t>
            </w:r>
          </w:p>
        </w:tc>
        <w:tc>
          <w:tcPr>
            <w:tcW w:w="2127" w:type="dxa"/>
          </w:tcPr>
          <w:p w:rsidR="00036A6D" w:rsidRPr="00036A6D" w:rsidRDefault="00036A6D" w:rsidP="00750477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6D">
              <w:rPr>
                <w:rFonts w:ascii="Times New Roman" w:hAnsi="Times New Roman"/>
                <w:sz w:val="20"/>
                <w:szCs w:val="20"/>
              </w:rPr>
              <w:t>12,9%</w:t>
            </w:r>
          </w:p>
        </w:tc>
        <w:tc>
          <w:tcPr>
            <w:tcW w:w="2268" w:type="dxa"/>
          </w:tcPr>
          <w:p w:rsidR="00036A6D" w:rsidRPr="00036A6D" w:rsidRDefault="00036A6D" w:rsidP="00750477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6D">
              <w:rPr>
                <w:rFonts w:ascii="Times New Roman" w:hAnsi="Times New Roman"/>
                <w:sz w:val="20"/>
                <w:szCs w:val="20"/>
              </w:rPr>
              <w:t>7,3%</w:t>
            </w:r>
          </w:p>
        </w:tc>
        <w:tc>
          <w:tcPr>
            <w:tcW w:w="2090" w:type="dxa"/>
          </w:tcPr>
          <w:p w:rsidR="00036A6D" w:rsidRPr="00036A6D" w:rsidRDefault="00036A6D" w:rsidP="00750477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6D">
              <w:rPr>
                <w:rFonts w:ascii="Times New Roman" w:hAnsi="Times New Roman"/>
                <w:sz w:val="20"/>
                <w:szCs w:val="20"/>
              </w:rPr>
              <w:t>50%</w:t>
            </w:r>
          </w:p>
        </w:tc>
      </w:tr>
    </w:tbl>
    <w:p w:rsidR="00A97B9A" w:rsidRPr="0028117D" w:rsidRDefault="00A97B9A" w:rsidP="00A97B9A">
      <w:pPr>
        <w:pStyle w:val="af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Вывод: </w:t>
      </w:r>
      <w:r w:rsidRPr="0028117D">
        <w:rPr>
          <w:rFonts w:ascii="Liberation Serif" w:hAnsi="Liberation Serif"/>
          <w:sz w:val="24"/>
          <w:szCs w:val="24"/>
        </w:rPr>
        <w:t>количество участников муниципального тура ВсОШ увеличилось на 29 участников, соответственно количество победителей и призеров тоже увеличилось, что говорит о неплохой подготовке обучающихся к выполнению заданий муниципального уровня</w:t>
      </w:r>
      <w:r w:rsidR="005048B4">
        <w:rPr>
          <w:rFonts w:ascii="Liberation Serif" w:hAnsi="Liberation Serif"/>
          <w:sz w:val="24"/>
          <w:szCs w:val="24"/>
        </w:rPr>
        <w:t>.</w:t>
      </w:r>
      <w:r w:rsidRPr="0028117D">
        <w:rPr>
          <w:rFonts w:ascii="Liberation Serif" w:hAnsi="Liberation Serif"/>
          <w:sz w:val="24"/>
          <w:szCs w:val="24"/>
        </w:rPr>
        <w:t xml:space="preserve"> </w:t>
      </w:r>
    </w:p>
    <w:p w:rsidR="00A97B9A" w:rsidRDefault="00A97B9A" w:rsidP="00036A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Научно-практическая конференция:</w:t>
      </w:r>
    </w:p>
    <w:tbl>
      <w:tblPr>
        <w:tblStyle w:val="a8"/>
        <w:tblW w:w="0" w:type="auto"/>
        <w:tblLook w:val="04A0"/>
      </w:tblPr>
      <w:tblGrid>
        <w:gridCol w:w="2463"/>
        <w:gridCol w:w="2748"/>
        <w:gridCol w:w="4395"/>
      </w:tblGrid>
      <w:tr w:rsidR="00036A6D" w:rsidTr="00036A6D">
        <w:tc>
          <w:tcPr>
            <w:tcW w:w="2463" w:type="dxa"/>
          </w:tcPr>
          <w:p w:rsidR="00036A6D" w:rsidRDefault="00036A6D" w:rsidP="00136EF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2021-2022</w:t>
            </w:r>
          </w:p>
        </w:tc>
        <w:tc>
          <w:tcPr>
            <w:tcW w:w="2748" w:type="dxa"/>
          </w:tcPr>
          <w:p w:rsidR="00036A6D" w:rsidRDefault="00036A6D" w:rsidP="00136EF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победитель</w:t>
            </w:r>
          </w:p>
        </w:tc>
        <w:tc>
          <w:tcPr>
            <w:tcW w:w="4395" w:type="dxa"/>
          </w:tcPr>
          <w:p w:rsidR="00036A6D" w:rsidRDefault="00036A6D" w:rsidP="00136EF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призера</w:t>
            </w:r>
          </w:p>
        </w:tc>
      </w:tr>
      <w:tr w:rsidR="00036A6D" w:rsidTr="00036A6D">
        <w:tc>
          <w:tcPr>
            <w:tcW w:w="2463" w:type="dxa"/>
          </w:tcPr>
          <w:p w:rsidR="00036A6D" w:rsidRDefault="00036A6D" w:rsidP="00A97B9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2022-2023</w:t>
            </w:r>
          </w:p>
        </w:tc>
        <w:tc>
          <w:tcPr>
            <w:tcW w:w="2748" w:type="dxa"/>
          </w:tcPr>
          <w:p w:rsidR="00036A6D" w:rsidRDefault="00036A6D" w:rsidP="00036A6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победителя    </w:t>
            </w:r>
          </w:p>
        </w:tc>
        <w:tc>
          <w:tcPr>
            <w:tcW w:w="4395" w:type="dxa"/>
          </w:tcPr>
          <w:p w:rsidR="00036A6D" w:rsidRDefault="00036A6D" w:rsidP="00136EF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призера</w:t>
            </w:r>
          </w:p>
        </w:tc>
      </w:tr>
      <w:tr w:rsidR="00036A6D" w:rsidTr="00036A6D">
        <w:tc>
          <w:tcPr>
            <w:tcW w:w="2463" w:type="dxa"/>
          </w:tcPr>
          <w:p w:rsidR="00036A6D" w:rsidRDefault="00036A6D" w:rsidP="00A97B9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2023-2024</w:t>
            </w:r>
          </w:p>
        </w:tc>
        <w:tc>
          <w:tcPr>
            <w:tcW w:w="2748" w:type="dxa"/>
          </w:tcPr>
          <w:p w:rsidR="00036A6D" w:rsidRDefault="00127485" w:rsidP="00136EF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победитель</w:t>
            </w:r>
          </w:p>
        </w:tc>
        <w:tc>
          <w:tcPr>
            <w:tcW w:w="4395" w:type="dxa"/>
          </w:tcPr>
          <w:p w:rsidR="00036A6D" w:rsidRDefault="00127485" w:rsidP="00136EF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36A6D">
              <w:rPr>
                <w:rFonts w:ascii="Times New Roman" w:hAnsi="Times New Roman"/>
                <w:sz w:val="24"/>
                <w:szCs w:val="24"/>
              </w:rPr>
              <w:t xml:space="preserve"> призер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750477" w:rsidRDefault="005048B4" w:rsidP="008933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Вывод: количество победителей и призеров муниципального этапа Научно-практической конференции увеличилось, что говорит о хорошей подготовке обучающихся при работе с проектами</w:t>
      </w:r>
      <w:r w:rsidR="001274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профессионализме педагогов.</w:t>
      </w:r>
    </w:p>
    <w:p w:rsidR="00526B67" w:rsidRDefault="00750477" w:rsidP="0034682A">
      <w:pPr>
        <w:pStyle w:val="a3"/>
        <w:spacing w:before="0" w:beforeAutospacing="0" w:after="240" w:afterAutospacing="0" w:line="360" w:lineRule="auto"/>
        <w:jc w:val="both"/>
      </w:pPr>
      <w:r>
        <w:t>Педагоги нашей школы активно участвуют в профессиональных конкурсах и фестивалях, где транслируют положительный опыт:</w:t>
      </w:r>
      <w:r w:rsidR="0034682A">
        <w:t xml:space="preserve"> </w:t>
      </w:r>
      <w:r>
        <w:t>«Учитель года»- 2 победителя (2022 г, 2023 г);</w:t>
      </w:r>
      <w:r w:rsidR="00127485">
        <w:t xml:space="preserve"> </w:t>
      </w:r>
      <w:r>
        <w:t>«Педагогический дуэт»- 2 мест</w:t>
      </w:r>
      <w:r w:rsidR="00127485">
        <w:t>о (</w:t>
      </w:r>
      <w:r>
        <w:t>наставническая пара-2023 г);</w:t>
      </w:r>
      <w:r w:rsidR="00127485">
        <w:t xml:space="preserve"> </w:t>
      </w:r>
      <w:r>
        <w:t>Конкурс-эссе «Почему я выбрала профессию учителя»- 3 место (2024г);</w:t>
      </w:r>
      <w:r w:rsidR="00827C61">
        <w:t xml:space="preserve"> </w:t>
      </w:r>
      <w:r>
        <w:t>Фестиваль «Урок для учител</w:t>
      </w:r>
      <w:r w:rsidR="00827C61">
        <w:t>я» (Региональный уровень</w:t>
      </w:r>
      <w:r>
        <w:t>), «12 межрегиональный  фестиваль педагогических команд</w:t>
      </w:r>
      <w:r w:rsidR="00827C61">
        <w:t>» (2024 г)</w:t>
      </w:r>
      <w:r w:rsidR="00827C61" w:rsidRPr="00827C61">
        <w:rPr>
          <w:rFonts w:ascii="Tahoma" w:hAnsi="Tahoma" w:cs="Tahoma"/>
          <w:color w:val="464646"/>
        </w:rPr>
        <w:t xml:space="preserve"> </w:t>
      </w:r>
      <w:r w:rsidR="00827C61" w:rsidRPr="00827C61">
        <w:t xml:space="preserve">В связи со всем вышесказанным, </w:t>
      </w:r>
      <w:r w:rsidR="00827C61">
        <w:t xml:space="preserve">можно создать </w:t>
      </w:r>
      <w:r w:rsidR="00827C61" w:rsidRPr="00827C61">
        <w:t xml:space="preserve"> формулу успеха, которая позволит сформировать у </w:t>
      </w:r>
      <w:r w:rsidR="00827C61">
        <w:t xml:space="preserve">участников образовательного процесса </w:t>
      </w:r>
      <w:r w:rsidR="00827C61" w:rsidRPr="00827C61">
        <w:t xml:space="preserve"> качества, необходимые для полноценного функционирования в современном обществе</w:t>
      </w:r>
      <w:r w:rsidR="000A7780">
        <w:t>, т.е.</w:t>
      </w:r>
      <w:r w:rsidR="00127485">
        <w:t xml:space="preserve"> </w:t>
      </w:r>
      <w:r w:rsidR="000A7780">
        <w:t>ФГ</w:t>
      </w:r>
      <w:r w:rsidR="00827C61" w:rsidRPr="00827C61">
        <w:t>.</w:t>
      </w:r>
      <w:r w:rsidR="00827C61">
        <w:t xml:space="preserve"> </w:t>
      </w:r>
      <w:r w:rsidR="00827C61">
        <w:rPr>
          <w:b/>
          <w:bCs/>
        </w:rPr>
        <w:t>«</w:t>
      </w:r>
      <w:r w:rsidR="00827C61" w:rsidRPr="00827C61">
        <w:rPr>
          <w:bCs/>
        </w:rPr>
        <w:t>О</w:t>
      </w:r>
      <w:r w:rsidR="000A7780">
        <w:rPr>
          <w:bCs/>
        </w:rPr>
        <w:t>владение</w:t>
      </w:r>
      <w:r w:rsidR="00827C61" w:rsidRPr="00827C61">
        <w:rPr>
          <w:bCs/>
        </w:rPr>
        <w:t xml:space="preserve"> = У</w:t>
      </w:r>
      <w:r w:rsidR="000A7780">
        <w:rPr>
          <w:bCs/>
        </w:rPr>
        <w:t>своение</w:t>
      </w:r>
      <w:r w:rsidR="00827C61" w:rsidRPr="00827C61">
        <w:rPr>
          <w:bCs/>
        </w:rPr>
        <w:t xml:space="preserve"> + </w:t>
      </w:r>
      <w:r w:rsidR="000A7780">
        <w:rPr>
          <w:bCs/>
        </w:rPr>
        <w:t>Применение на практике</w:t>
      </w:r>
      <w:r w:rsidR="00827C61" w:rsidRPr="00827C61">
        <w:rPr>
          <w:bCs/>
        </w:rPr>
        <w:t>»</w:t>
      </w:r>
      <w:r w:rsidR="00827C61" w:rsidRPr="00827C61">
        <w:rPr>
          <w:rFonts w:ascii="Tahoma" w:hAnsi="Tahoma" w:cs="Tahoma"/>
        </w:rPr>
        <w:t xml:space="preserve"> </w:t>
      </w:r>
      <w:r w:rsidR="00827C61" w:rsidRPr="00827C61">
        <w:t>Итак,</w:t>
      </w:r>
      <w:r w:rsidR="00827C61">
        <w:t xml:space="preserve"> цели и задачи достигнуты по </w:t>
      </w:r>
      <w:r w:rsidR="00827C61" w:rsidRPr="00827C61">
        <w:rPr>
          <w:bCs/>
        </w:rPr>
        <w:t>формировани</w:t>
      </w:r>
      <w:r w:rsidR="00827C61">
        <w:rPr>
          <w:bCs/>
        </w:rPr>
        <w:t>ю</w:t>
      </w:r>
      <w:r w:rsidR="00827C61" w:rsidRPr="00827C61">
        <w:rPr>
          <w:bCs/>
        </w:rPr>
        <w:t xml:space="preserve"> функциональной грамотности </w:t>
      </w:r>
      <w:r w:rsidR="00827C61">
        <w:rPr>
          <w:bCs/>
        </w:rPr>
        <w:t>как предмета ВСОКО</w:t>
      </w:r>
      <w:r w:rsidR="00127485">
        <w:rPr>
          <w:bCs/>
        </w:rPr>
        <w:t>»</w:t>
      </w:r>
      <w:r w:rsidR="00827C61">
        <w:rPr>
          <w:bCs/>
        </w:rPr>
        <w:t xml:space="preserve"> </w:t>
      </w:r>
      <w:r w:rsidR="00827C61" w:rsidRPr="00827C61">
        <w:rPr>
          <w:bCs/>
        </w:rPr>
        <w:t xml:space="preserve"> </w:t>
      </w:r>
      <w:r w:rsidR="00827C61">
        <w:rPr>
          <w:bCs/>
        </w:rPr>
        <w:t xml:space="preserve">Весь этот процесс можно </w:t>
      </w:r>
      <w:r w:rsidR="00827C61" w:rsidRPr="00827C61">
        <w:rPr>
          <w:bCs/>
        </w:rPr>
        <w:t>представить в виде плодового дерева. </w:t>
      </w:r>
      <w:r w:rsidR="00827C61" w:rsidRPr="00827C61">
        <w:t>Как любому дереву необходим уход, полив, тепло, свет, так и маленькой</w:t>
      </w:r>
      <w:r w:rsidR="000A7780">
        <w:t xml:space="preserve"> </w:t>
      </w:r>
      <w:r w:rsidR="00827C61" w:rsidRPr="00827C61">
        <w:t>личности, приходящей к учителю на урок</w:t>
      </w:r>
      <w:r w:rsidR="0034682A">
        <w:t xml:space="preserve"> </w:t>
      </w:r>
      <w:r w:rsidR="000A7780">
        <w:t xml:space="preserve"> и педагогам </w:t>
      </w:r>
      <w:r w:rsidR="00827C61" w:rsidRPr="00827C61">
        <w:t xml:space="preserve"> необходимы знания, умения и навыки для дальнейшего использования в жизни.</w:t>
      </w:r>
      <w:r w:rsidR="0034682A">
        <w:rPr>
          <w:rFonts w:ascii="Tahoma" w:hAnsi="Tahoma" w:cs="Tahoma"/>
        </w:rPr>
        <w:t xml:space="preserve"> </w:t>
      </w:r>
      <w:r w:rsidR="00827C61" w:rsidRPr="00827C61">
        <w:t>Поливая это дерево, спланированной, чётко продуманной, слаженной работой, используя современные педагогические технологии, дер</w:t>
      </w:r>
      <w:r w:rsidR="00F2175F">
        <w:t xml:space="preserve">ево незамедлительно даст плоды. </w:t>
      </w:r>
      <w:r w:rsidR="00827C61" w:rsidRPr="00827C61">
        <w:t>Замечательные,</w:t>
      </w:r>
      <w:r w:rsidR="00F2175F">
        <w:t xml:space="preserve">  </w:t>
      </w:r>
      <w:r w:rsidR="00827C61" w:rsidRPr="00827C61">
        <w:t xml:space="preserve"> достойные восхищения, яблочки (ключевые компетенции), т.е. образованных, </w:t>
      </w:r>
      <w:r w:rsidR="00F2175F">
        <w:t xml:space="preserve">  </w:t>
      </w:r>
      <w:r w:rsidR="00827C61" w:rsidRPr="00827C61">
        <w:t>успешных, сильных, способных к саморазвитию людей</w:t>
      </w:r>
      <w:r w:rsidR="00127485">
        <w:t xml:space="preserve">. </w:t>
      </w:r>
    </w:p>
    <w:p w:rsidR="00B1540A" w:rsidRDefault="00B1540A" w:rsidP="0034682A">
      <w:pPr>
        <w:pStyle w:val="a3"/>
        <w:spacing w:before="0" w:beforeAutospacing="0" w:after="240" w:afterAutospacing="0" w:line="360" w:lineRule="auto"/>
        <w:jc w:val="both"/>
      </w:pPr>
    </w:p>
    <w:p w:rsidR="00B1540A" w:rsidRDefault="00B1540A" w:rsidP="0034682A">
      <w:pPr>
        <w:pStyle w:val="a3"/>
        <w:spacing w:before="0" w:beforeAutospacing="0" w:after="240" w:afterAutospacing="0" w:line="360" w:lineRule="auto"/>
        <w:jc w:val="both"/>
      </w:pPr>
    </w:p>
    <w:p w:rsidR="00B1540A" w:rsidRDefault="00B1540A" w:rsidP="0034682A">
      <w:pPr>
        <w:pStyle w:val="a3"/>
        <w:spacing w:before="0" w:beforeAutospacing="0" w:after="240" w:afterAutospacing="0" w:line="360" w:lineRule="auto"/>
        <w:jc w:val="both"/>
      </w:pPr>
      <w:r>
        <w:lastRenderedPageBreak/>
        <w:t>Список литературы и интернет-ресурсы:</w:t>
      </w:r>
    </w:p>
    <w:p w:rsidR="00B1540A" w:rsidRPr="00B1540A" w:rsidRDefault="00B1540A" w:rsidP="00B1540A">
      <w:pPr>
        <w:pStyle w:val="a3"/>
        <w:spacing w:before="0" w:after="240" w:line="360" w:lineRule="auto"/>
        <w:ind w:left="360"/>
        <w:jc w:val="both"/>
      </w:pPr>
      <w:r>
        <w:t>1.</w:t>
      </w:r>
      <w:r w:rsidRPr="00B1540A">
        <w:t>Семинары по Функциональной грамотности  ФГБНУ «Институт стратегии развития образования Российской Академии наук»</w:t>
      </w:r>
      <w:r w:rsidR="00DE2BB1">
        <w:t>.</w:t>
      </w:r>
      <w:r w:rsidRPr="00B1540A">
        <w:t xml:space="preserve"> </w:t>
      </w:r>
    </w:p>
    <w:p w:rsidR="00B1540A" w:rsidRPr="00B1540A" w:rsidRDefault="00B1540A" w:rsidP="00B1540A">
      <w:pPr>
        <w:pStyle w:val="a3"/>
        <w:spacing w:before="0" w:after="240" w:line="360" w:lineRule="auto"/>
        <w:ind w:left="360"/>
        <w:jc w:val="both"/>
      </w:pPr>
      <w:r>
        <w:t>2.</w:t>
      </w:r>
      <w:r w:rsidRPr="00B1540A">
        <w:t>https://www.youtube.com/playlist?list=PLKLyHWrXJxNNr_WObG9jpqxzAitx9TAkO</w:t>
      </w:r>
      <w:r w:rsidR="00DE2BB1">
        <w:t>.</w:t>
      </w:r>
    </w:p>
    <w:p w:rsidR="00B1540A" w:rsidRDefault="00B1540A" w:rsidP="00B1540A">
      <w:pPr>
        <w:pStyle w:val="a3"/>
        <w:spacing w:before="0" w:after="240" w:line="360" w:lineRule="auto"/>
        <w:ind w:left="360"/>
        <w:jc w:val="both"/>
      </w:pPr>
      <w:r>
        <w:t>3.</w:t>
      </w:r>
      <w:r w:rsidRPr="00B1540A">
        <w:t>http://skiv.instrao.ru/support/demonstratsionnye-materialya/chitatelskaya-gramotnost.php Издательство «Просвещение»</w:t>
      </w:r>
      <w:r w:rsidR="00DE2BB1">
        <w:t>.</w:t>
      </w:r>
    </w:p>
    <w:p w:rsidR="00B1540A" w:rsidRPr="00B1540A" w:rsidRDefault="00B1540A" w:rsidP="00B1540A">
      <w:pPr>
        <w:pStyle w:val="a3"/>
        <w:spacing w:before="0" w:after="240" w:line="360" w:lineRule="auto"/>
        <w:ind w:left="360"/>
      </w:pPr>
      <w:r>
        <w:t xml:space="preserve">4. </w:t>
      </w:r>
      <w:hyperlink r:id="rId11" w:history="1">
        <w:r w:rsidRPr="00331DC4">
          <w:rPr>
            <w:rStyle w:val="a9"/>
          </w:rPr>
          <w:t>https://banktestov.ru/test/3674</w:t>
        </w:r>
      </w:hyperlink>
      <w:r w:rsidR="00DE2BB1">
        <w:t>.</w:t>
      </w:r>
      <w:r w:rsidRPr="00B1540A">
        <w:t xml:space="preserve"> </w:t>
      </w:r>
    </w:p>
    <w:p w:rsidR="00B1540A" w:rsidRPr="0034682A" w:rsidRDefault="00B1540A" w:rsidP="0034682A">
      <w:pPr>
        <w:pStyle w:val="a3"/>
        <w:spacing w:before="0" w:beforeAutospacing="0" w:after="240" w:afterAutospacing="0" w:line="360" w:lineRule="auto"/>
        <w:jc w:val="both"/>
        <w:rPr>
          <w:rFonts w:ascii="Tahoma" w:hAnsi="Tahoma" w:cs="Tahoma"/>
        </w:rPr>
      </w:pPr>
    </w:p>
    <w:sectPr w:rsidR="00B1540A" w:rsidRPr="0034682A" w:rsidSect="008E13EA"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693A" w:rsidRDefault="0027693A" w:rsidP="000824E1">
      <w:pPr>
        <w:spacing w:after="0" w:line="240" w:lineRule="auto"/>
      </w:pPr>
      <w:r>
        <w:separator/>
      </w:r>
    </w:p>
  </w:endnote>
  <w:endnote w:type="continuationSeparator" w:id="1">
    <w:p w:rsidR="0027693A" w:rsidRDefault="0027693A" w:rsidP="00082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93508152"/>
      <w:docPartObj>
        <w:docPartGallery w:val="Page Numbers (Bottom of Page)"/>
        <w:docPartUnique/>
      </w:docPartObj>
    </w:sdtPr>
    <w:sdtContent>
      <w:p w:rsidR="00B1540A" w:rsidRDefault="00B1540A" w:rsidP="000824E1">
        <w:pPr>
          <w:pStyle w:val="ad"/>
          <w:jc w:val="center"/>
        </w:pPr>
        <w:fldSimple w:instr=" PAGE   \* MERGEFORMAT ">
          <w:r w:rsidR="00DE2BB1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693A" w:rsidRDefault="0027693A" w:rsidP="000824E1">
      <w:pPr>
        <w:spacing w:after="0" w:line="240" w:lineRule="auto"/>
      </w:pPr>
      <w:r>
        <w:separator/>
      </w:r>
    </w:p>
  </w:footnote>
  <w:footnote w:type="continuationSeparator" w:id="1">
    <w:p w:rsidR="0027693A" w:rsidRDefault="0027693A" w:rsidP="000824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61003"/>
    <w:multiLevelType w:val="multilevel"/>
    <w:tmpl w:val="E7F2E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F439BE"/>
    <w:multiLevelType w:val="hybridMultilevel"/>
    <w:tmpl w:val="F67E0AEA"/>
    <w:lvl w:ilvl="0" w:tplc="0BBA63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CE8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0099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40EA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DAAB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2201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B2B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61C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A6BF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F757E69"/>
    <w:multiLevelType w:val="hybridMultilevel"/>
    <w:tmpl w:val="0A0A6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BC5452"/>
    <w:multiLevelType w:val="multilevel"/>
    <w:tmpl w:val="2D569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B8517DE"/>
    <w:multiLevelType w:val="multilevel"/>
    <w:tmpl w:val="B6149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FB2D6E"/>
    <w:multiLevelType w:val="multilevel"/>
    <w:tmpl w:val="1444B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57190A"/>
    <w:multiLevelType w:val="hybridMultilevel"/>
    <w:tmpl w:val="BA98D1C4"/>
    <w:lvl w:ilvl="0" w:tplc="0C1251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74F9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3458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8A3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A44E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1A09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A9B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434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F485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7CE66FA"/>
    <w:multiLevelType w:val="multilevel"/>
    <w:tmpl w:val="A80EB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7F4F83"/>
    <w:multiLevelType w:val="hybridMultilevel"/>
    <w:tmpl w:val="4C3C18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9AF7939"/>
    <w:multiLevelType w:val="multilevel"/>
    <w:tmpl w:val="8D4059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0">
    <w:nsid w:val="4C88310A"/>
    <w:multiLevelType w:val="multilevel"/>
    <w:tmpl w:val="03E82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FE67141"/>
    <w:multiLevelType w:val="multilevel"/>
    <w:tmpl w:val="580C2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1B6055B"/>
    <w:multiLevelType w:val="hybridMultilevel"/>
    <w:tmpl w:val="4E2C4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1D6409"/>
    <w:multiLevelType w:val="multilevel"/>
    <w:tmpl w:val="F29A7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3B96B6B"/>
    <w:multiLevelType w:val="hybridMultilevel"/>
    <w:tmpl w:val="F064B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3A608F"/>
    <w:multiLevelType w:val="hybridMultilevel"/>
    <w:tmpl w:val="89FE4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8E631F"/>
    <w:multiLevelType w:val="multilevel"/>
    <w:tmpl w:val="D59C4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1"/>
  </w:num>
  <w:num w:numId="3">
    <w:abstractNumId w:val="3"/>
  </w:num>
  <w:num w:numId="4">
    <w:abstractNumId w:val="0"/>
  </w:num>
  <w:num w:numId="5">
    <w:abstractNumId w:val="16"/>
  </w:num>
  <w:num w:numId="6">
    <w:abstractNumId w:val="5"/>
  </w:num>
  <w:num w:numId="7">
    <w:abstractNumId w:val="13"/>
  </w:num>
  <w:num w:numId="8">
    <w:abstractNumId w:val="4"/>
  </w:num>
  <w:num w:numId="9">
    <w:abstractNumId w:val="10"/>
  </w:num>
  <w:num w:numId="10">
    <w:abstractNumId w:val="7"/>
  </w:num>
  <w:num w:numId="11">
    <w:abstractNumId w:val="15"/>
  </w:num>
  <w:num w:numId="12">
    <w:abstractNumId w:val="14"/>
  </w:num>
  <w:num w:numId="13">
    <w:abstractNumId w:val="12"/>
  </w:num>
  <w:num w:numId="14">
    <w:abstractNumId w:val="2"/>
  </w:num>
  <w:num w:numId="15">
    <w:abstractNumId w:val="8"/>
  </w:num>
  <w:num w:numId="16">
    <w:abstractNumId w:val="9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D20D2"/>
    <w:rsid w:val="00036A6D"/>
    <w:rsid w:val="00037878"/>
    <w:rsid w:val="00037FC0"/>
    <w:rsid w:val="000824E1"/>
    <w:rsid w:val="000938FE"/>
    <w:rsid w:val="000A7780"/>
    <w:rsid w:val="000C790E"/>
    <w:rsid w:val="000C7E9C"/>
    <w:rsid w:val="000F4055"/>
    <w:rsid w:val="000F4903"/>
    <w:rsid w:val="00104D32"/>
    <w:rsid w:val="00126733"/>
    <w:rsid w:val="00127485"/>
    <w:rsid w:val="00135053"/>
    <w:rsid w:val="00136EF2"/>
    <w:rsid w:val="0014009C"/>
    <w:rsid w:val="00146CA8"/>
    <w:rsid w:val="00196322"/>
    <w:rsid w:val="001D4BE1"/>
    <w:rsid w:val="001F49A3"/>
    <w:rsid w:val="002217C1"/>
    <w:rsid w:val="00222DDA"/>
    <w:rsid w:val="002246E0"/>
    <w:rsid w:val="0023657E"/>
    <w:rsid w:val="00265AF0"/>
    <w:rsid w:val="0027693A"/>
    <w:rsid w:val="00282C5D"/>
    <w:rsid w:val="002C473B"/>
    <w:rsid w:val="00306B86"/>
    <w:rsid w:val="0034682A"/>
    <w:rsid w:val="00390641"/>
    <w:rsid w:val="00392A2B"/>
    <w:rsid w:val="003B3E6E"/>
    <w:rsid w:val="003D4DEC"/>
    <w:rsid w:val="00431F54"/>
    <w:rsid w:val="004757DE"/>
    <w:rsid w:val="0048321C"/>
    <w:rsid w:val="004B297E"/>
    <w:rsid w:val="005048B4"/>
    <w:rsid w:val="00526B67"/>
    <w:rsid w:val="00533427"/>
    <w:rsid w:val="005645FE"/>
    <w:rsid w:val="005919F7"/>
    <w:rsid w:val="005D04E6"/>
    <w:rsid w:val="005D5380"/>
    <w:rsid w:val="0061371F"/>
    <w:rsid w:val="00681869"/>
    <w:rsid w:val="006F6B2E"/>
    <w:rsid w:val="0073435F"/>
    <w:rsid w:val="00750477"/>
    <w:rsid w:val="00764167"/>
    <w:rsid w:val="00776109"/>
    <w:rsid w:val="00782952"/>
    <w:rsid w:val="007D20D2"/>
    <w:rsid w:val="007E2F80"/>
    <w:rsid w:val="00827C61"/>
    <w:rsid w:val="00877E3E"/>
    <w:rsid w:val="0089335B"/>
    <w:rsid w:val="008E13EA"/>
    <w:rsid w:val="008F7C72"/>
    <w:rsid w:val="00956279"/>
    <w:rsid w:val="009825F1"/>
    <w:rsid w:val="00985D84"/>
    <w:rsid w:val="00990BF9"/>
    <w:rsid w:val="009A386C"/>
    <w:rsid w:val="009A5803"/>
    <w:rsid w:val="009B12ED"/>
    <w:rsid w:val="009B71FB"/>
    <w:rsid w:val="00A044B2"/>
    <w:rsid w:val="00A40CAE"/>
    <w:rsid w:val="00A52099"/>
    <w:rsid w:val="00A81072"/>
    <w:rsid w:val="00A85655"/>
    <w:rsid w:val="00A97B9A"/>
    <w:rsid w:val="00AB03FB"/>
    <w:rsid w:val="00AD355D"/>
    <w:rsid w:val="00B1540A"/>
    <w:rsid w:val="00B54D69"/>
    <w:rsid w:val="00B60D84"/>
    <w:rsid w:val="00B86E65"/>
    <w:rsid w:val="00BA1E4D"/>
    <w:rsid w:val="00C31317"/>
    <w:rsid w:val="00C61FB8"/>
    <w:rsid w:val="00C62AD7"/>
    <w:rsid w:val="00C63D82"/>
    <w:rsid w:val="00C96CD3"/>
    <w:rsid w:val="00CA13D6"/>
    <w:rsid w:val="00D04434"/>
    <w:rsid w:val="00D72723"/>
    <w:rsid w:val="00DA725D"/>
    <w:rsid w:val="00DB3CAC"/>
    <w:rsid w:val="00DE2AEA"/>
    <w:rsid w:val="00DE2BB1"/>
    <w:rsid w:val="00E0428C"/>
    <w:rsid w:val="00E23487"/>
    <w:rsid w:val="00E36CE3"/>
    <w:rsid w:val="00ED6223"/>
    <w:rsid w:val="00F2175F"/>
    <w:rsid w:val="00F541DD"/>
    <w:rsid w:val="00F775BA"/>
    <w:rsid w:val="00FC0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1D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12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B12ED"/>
  </w:style>
  <w:style w:type="character" w:customStyle="1" w:styleId="hl">
    <w:name w:val="hl"/>
    <w:basedOn w:val="a0"/>
    <w:rsid w:val="009B12ED"/>
  </w:style>
  <w:style w:type="paragraph" w:styleId="a4">
    <w:name w:val="Balloon Text"/>
    <w:basedOn w:val="a"/>
    <w:link w:val="a5"/>
    <w:uiPriority w:val="99"/>
    <w:semiHidden/>
    <w:unhideWhenUsed/>
    <w:rsid w:val="009B1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12ED"/>
    <w:rPr>
      <w:rFonts w:ascii="Tahoma" w:hAnsi="Tahoma" w:cs="Tahoma"/>
      <w:sz w:val="16"/>
      <w:szCs w:val="16"/>
    </w:rPr>
  </w:style>
  <w:style w:type="paragraph" w:styleId="a6">
    <w:name w:val="List Paragraph"/>
    <w:aliases w:val="ITL List Paragraph,Цветной список - Акцент 13"/>
    <w:basedOn w:val="a"/>
    <w:link w:val="a7"/>
    <w:uiPriority w:val="34"/>
    <w:qFormat/>
    <w:rsid w:val="0014009C"/>
    <w:pPr>
      <w:ind w:left="720"/>
      <w:contextualSpacing/>
    </w:pPr>
  </w:style>
  <w:style w:type="table" w:styleId="a8">
    <w:name w:val="Table Grid"/>
    <w:basedOn w:val="a1"/>
    <w:uiPriority w:val="59"/>
    <w:rsid w:val="000F4055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3B3E6E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3B3E6E"/>
    <w:rPr>
      <w:color w:val="800080" w:themeColor="followedHyperlink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0824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0824E1"/>
  </w:style>
  <w:style w:type="paragraph" w:styleId="ad">
    <w:name w:val="footer"/>
    <w:basedOn w:val="a"/>
    <w:link w:val="ae"/>
    <w:uiPriority w:val="99"/>
    <w:unhideWhenUsed/>
    <w:rsid w:val="000824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824E1"/>
  </w:style>
  <w:style w:type="paragraph" w:styleId="af">
    <w:name w:val="No Spacing"/>
    <w:aliases w:val="Стандарт"/>
    <w:link w:val="af0"/>
    <w:uiPriority w:val="1"/>
    <w:qFormat/>
    <w:rsid w:val="009A386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0">
    <w:name w:val="Без интервала Знак"/>
    <w:aliases w:val="Стандарт Знак"/>
    <w:basedOn w:val="a0"/>
    <w:link w:val="af"/>
    <w:uiPriority w:val="1"/>
    <w:rsid w:val="009A386C"/>
    <w:rPr>
      <w:rFonts w:ascii="Calibri" w:eastAsia="Calibri" w:hAnsi="Calibri" w:cs="Times New Roman"/>
      <w:lang w:eastAsia="en-US"/>
    </w:rPr>
  </w:style>
  <w:style w:type="character" w:customStyle="1" w:styleId="a7">
    <w:name w:val="Абзац списка Знак"/>
    <w:aliases w:val="ITL List Paragraph Знак,Цветной список - Акцент 13 Знак"/>
    <w:link w:val="a6"/>
    <w:uiPriority w:val="34"/>
    <w:qFormat/>
    <w:locked/>
    <w:rsid w:val="000A77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6920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788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47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23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45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39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nktestov.ru/test/3674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sylva.schoolsite.ru/sveden/educatio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56D82-3492-438D-BD32-326DE8DB9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3616</Words>
  <Characters>20613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2025-03-17T12:25:00Z</cp:lastPrinted>
  <dcterms:created xsi:type="dcterms:W3CDTF">2025-04-25T08:19:00Z</dcterms:created>
  <dcterms:modified xsi:type="dcterms:W3CDTF">2025-04-25T08:19:00Z</dcterms:modified>
</cp:coreProperties>
</file>