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75C" w:rsidRPr="00EF55E5" w:rsidRDefault="00F6675C" w:rsidP="00F6675C">
      <w:pPr>
        <w:spacing w:after="0" w:line="240" w:lineRule="auto"/>
        <w:ind w:right="-545"/>
        <w:jc w:val="center"/>
        <w:rPr>
          <w:rFonts w:ascii="Times New Roman" w:hAnsi="Times New Roman"/>
          <w:b/>
          <w:sz w:val="24"/>
          <w:szCs w:val="24"/>
        </w:rPr>
      </w:pPr>
      <w:r w:rsidRPr="00EF55E5">
        <w:rPr>
          <w:rFonts w:ascii="Times New Roman" w:hAnsi="Times New Roman"/>
          <w:b/>
          <w:sz w:val="24"/>
          <w:szCs w:val="24"/>
        </w:rPr>
        <w:t xml:space="preserve">Муниципальное </w:t>
      </w:r>
      <w:r w:rsidR="00C444A0">
        <w:rPr>
          <w:rFonts w:ascii="Times New Roman" w:hAnsi="Times New Roman"/>
          <w:b/>
          <w:sz w:val="24"/>
          <w:szCs w:val="24"/>
        </w:rPr>
        <w:t xml:space="preserve">бюджетное </w:t>
      </w:r>
      <w:r w:rsidRPr="00EF55E5">
        <w:rPr>
          <w:rFonts w:ascii="Times New Roman" w:hAnsi="Times New Roman"/>
          <w:b/>
          <w:sz w:val="24"/>
          <w:szCs w:val="24"/>
        </w:rPr>
        <w:t>общеобразовательное учреждение</w:t>
      </w:r>
    </w:p>
    <w:p w:rsidR="00F6675C" w:rsidRPr="00EF55E5" w:rsidRDefault="00F6675C" w:rsidP="00F667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55E5">
        <w:rPr>
          <w:rFonts w:ascii="Times New Roman" w:hAnsi="Times New Roman"/>
          <w:b/>
          <w:sz w:val="24"/>
          <w:szCs w:val="24"/>
        </w:rPr>
        <w:t>Новоусманского муниципального района Воронежской области</w:t>
      </w:r>
    </w:p>
    <w:p w:rsidR="00F6675C" w:rsidRPr="00EF55E5" w:rsidRDefault="00C444A0" w:rsidP="00F667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Воленский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образовательный центр</w:t>
      </w:r>
      <w:r w:rsidR="00F6675C" w:rsidRPr="00EF55E5">
        <w:rPr>
          <w:rFonts w:ascii="Times New Roman" w:hAnsi="Times New Roman"/>
          <w:b/>
          <w:sz w:val="24"/>
          <w:szCs w:val="24"/>
        </w:rPr>
        <w:t>»</w:t>
      </w:r>
    </w:p>
    <w:p w:rsidR="00F6675C" w:rsidRPr="00EF55E5" w:rsidRDefault="00F6675C" w:rsidP="00F6675C">
      <w:pPr>
        <w:spacing w:after="0" w:line="240" w:lineRule="auto"/>
        <w:ind w:right="-545"/>
        <w:jc w:val="center"/>
        <w:rPr>
          <w:rFonts w:ascii="Times New Roman" w:hAnsi="Times New Roman"/>
          <w:b/>
          <w:sz w:val="24"/>
          <w:szCs w:val="24"/>
        </w:rPr>
      </w:pPr>
      <w:r w:rsidRPr="00EF55E5">
        <w:rPr>
          <w:rFonts w:ascii="Times New Roman" w:hAnsi="Times New Roman"/>
          <w:b/>
          <w:sz w:val="24"/>
          <w:szCs w:val="24"/>
        </w:rPr>
        <w:t>396330, Воронежская обл., Новоусманский рай</w:t>
      </w:r>
      <w:r w:rsidR="00C444A0">
        <w:rPr>
          <w:rFonts w:ascii="Times New Roman" w:hAnsi="Times New Roman"/>
          <w:b/>
          <w:sz w:val="24"/>
          <w:szCs w:val="24"/>
        </w:rPr>
        <w:t xml:space="preserve">он, п. Воля, ул. Василия </w:t>
      </w:r>
      <w:proofErr w:type="spellStart"/>
      <w:r w:rsidR="00C444A0">
        <w:rPr>
          <w:rFonts w:ascii="Times New Roman" w:hAnsi="Times New Roman"/>
          <w:b/>
          <w:sz w:val="24"/>
          <w:szCs w:val="24"/>
        </w:rPr>
        <w:t>Пескова</w:t>
      </w:r>
      <w:proofErr w:type="spellEnd"/>
      <w:r w:rsidR="00C444A0">
        <w:rPr>
          <w:rFonts w:ascii="Times New Roman" w:hAnsi="Times New Roman"/>
          <w:b/>
          <w:sz w:val="24"/>
          <w:szCs w:val="24"/>
        </w:rPr>
        <w:t xml:space="preserve"> 1</w:t>
      </w:r>
    </w:p>
    <w:p w:rsidR="00F6675C" w:rsidRDefault="00F6675C" w:rsidP="00DD0486">
      <w:pPr>
        <w:jc w:val="center"/>
        <w:rPr>
          <w:rFonts w:ascii="Arial" w:hAnsi="Arial" w:cs="Arial"/>
          <w:b/>
          <w:sz w:val="52"/>
          <w:szCs w:val="52"/>
        </w:rPr>
      </w:pPr>
    </w:p>
    <w:p w:rsidR="00F6675C" w:rsidRDefault="00F6675C" w:rsidP="00DD0486">
      <w:pPr>
        <w:jc w:val="center"/>
        <w:rPr>
          <w:rFonts w:ascii="Arial" w:hAnsi="Arial" w:cs="Arial"/>
          <w:b/>
          <w:sz w:val="52"/>
          <w:szCs w:val="52"/>
        </w:rPr>
      </w:pPr>
    </w:p>
    <w:p w:rsidR="00F6675C" w:rsidRDefault="00F6675C" w:rsidP="00DD0486">
      <w:pPr>
        <w:jc w:val="center"/>
        <w:rPr>
          <w:rFonts w:ascii="Arial" w:hAnsi="Arial" w:cs="Arial"/>
          <w:b/>
          <w:sz w:val="52"/>
          <w:szCs w:val="52"/>
        </w:rPr>
      </w:pPr>
    </w:p>
    <w:p w:rsidR="00F6675C" w:rsidRDefault="00F6675C" w:rsidP="00DD0486">
      <w:pPr>
        <w:jc w:val="center"/>
        <w:rPr>
          <w:rFonts w:ascii="Arial" w:hAnsi="Arial" w:cs="Arial"/>
          <w:b/>
          <w:sz w:val="52"/>
          <w:szCs w:val="52"/>
        </w:rPr>
      </w:pPr>
    </w:p>
    <w:p w:rsidR="00C21650" w:rsidRPr="00365276" w:rsidRDefault="00365276" w:rsidP="00DD0486">
      <w:pPr>
        <w:jc w:val="center"/>
        <w:rPr>
          <w:rFonts w:ascii="Arial" w:hAnsi="Arial" w:cs="Arial"/>
          <w:b/>
          <w:sz w:val="52"/>
          <w:szCs w:val="52"/>
        </w:rPr>
      </w:pPr>
      <w:r w:rsidRPr="00365276">
        <w:rPr>
          <w:rFonts w:ascii="Arial" w:hAnsi="Arial" w:cs="Arial"/>
          <w:b/>
          <w:sz w:val="52"/>
          <w:szCs w:val="52"/>
        </w:rPr>
        <w:t xml:space="preserve">Тема: </w:t>
      </w:r>
      <w:r w:rsidR="00AD78EF" w:rsidRPr="00365276">
        <w:rPr>
          <w:rFonts w:ascii="Arial" w:hAnsi="Arial" w:cs="Arial"/>
          <w:b/>
          <w:sz w:val="52"/>
          <w:szCs w:val="52"/>
        </w:rPr>
        <w:t xml:space="preserve">Технология организации групповой работы в </w:t>
      </w:r>
      <w:r w:rsidR="00C444A0">
        <w:rPr>
          <w:rFonts w:ascii="Arial" w:hAnsi="Arial" w:cs="Arial"/>
          <w:b/>
          <w:sz w:val="52"/>
          <w:szCs w:val="52"/>
        </w:rPr>
        <w:t>детском саду</w:t>
      </w:r>
    </w:p>
    <w:p w:rsidR="00365276" w:rsidRPr="00365276" w:rsidRDefault="00365276" w:rsidP="00365276">
      <w:pPr>
        <w:jc w:val="center"/>
        <w:rPr>
          <w:rFonts w:ascii="Arial" w:hAnsi="Arial" w:cs="Arial"/>
          <w:b/>
          <w:sz w:val="28"/>
          <w:szCs w:val="28"/>
        </w:rPr>
      </w:pPr>
    </w:p>
    <w:p w:rsidR="00365276" w:rsidRDefault="00365276" w:rsidP="00365276">
      <w:pPr>
        <w:jc w:val="center"/>
        <w:rPr>
          <w:rFonts w:ascii="Arial" w:hAnsi="Arial" w:cs="Arial"/>
          <w:b/>
          <w:sz w:val="28"/>
          <w:szCs w:val="28"/>
        </w:rPr>
      </w:pPr>
    </w:p>
    <w:p w:rsidR="00F6675C" w:rsidRDefault="00F6675C" w:rsidP="00365276">
      <w:pPr>
        <w:jc w:val="center"/>
        <w:rPr>
          <w:rFonts w:ascii="Arial" w:hAnsi="Arial" w:cs="Arial"/>
          <w:b/>
          <w:sz w:val="28"/>
          <w:szCs w:val="28"/>
        </w:rPr>
      </w:pPr>
    </w:p>
    <w:p w:rsidR="00F6675C" w:rsidRDefault="00F6675C" w:rsidP="00365276">
      <w:pPr>
        <w:jc w:val="center"/>
        <w:rPr>
          <w:rFonts w:ascii="Arial" w:hAnsi="Arial" w:cs="Arial"/>
          <w:b/>
          <w:sz w:val="28"/>
          <w:szCs w:val="28"/>
        </w:rPr>
      </w:pPr>
    </w:p>
    <w:p w:rsidR="00F6675C" w:rsidRDefault="00F6675C" w:rsidP="0036527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Подготовила</w:t>
      </w:r>
    </w:p>
    <w:p w:rsidR="00C444A0" w:rsidRDefault="00C444A0" w:rsidP="00365276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Корягина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Юлия Романовна</w:t>
      </w:r>
    </w:p>
    <w:p w:rsidR="00F6675C" w:rsidRDefault="00C444A0" w:rsidP="0036527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Воспитатель</w:t>
      </w:r>
    </w:p>
    <w:p w:rsidR="00F6675C" w:rsidRDefault="00F6675C" w:rsidP="00365276">
      <w:pPr>
        <w:jc w:val="center"/>
        <w:rPr>
          <w:rFonts w:ascii="Arial" w:hAnsi="Arial" w:cs="Arial"/>
          <w:b/>
          <w:sz w:val="28"/>
          <w:szCs w:val="28"/>
        </w:rPr>
      </w:pPr>
    </w:p>
    <w:p w:rsidR="00F6675C" w:rsidRDefault="00F6675C" w:rsidP="00365276">
      <w:pPr>
        <w:jc w:val="center"/>
        <w:rPr>
          <w:rFonts w:ascii="Arial" w:hAnsi="Arial" w:cs="Arial"/>
          <w:b/>
          <w:sz w:val="28"/>
          <w:szCs w:val="28"/>
        </w:rPr>
      </w:pPr>
    </w:p>
    <w:p w:rsidR="00F6675C" w:rsidRPr="00365276" w:rsidRDefault="00F6675C" w:rsidP="00365276">
      <w:pPr>
        <w:jc w:val="center"/>
        <w:rPr>
          <w:rFonts w:ascii="Arial" w:hAnsi="Arial" w:cs="Arial"/>
          <w:b/>
          <w:sz w:val="28"/>
          <w:szCs w:val="28"/>
        </w:rPr>
      </w:pPr>
    </w:p>
    <w:p w:rsidR="00365276" w:rsidRPr="00365276" w:rsidRDefault="00365276" w:rsidP="00365276">
      <w:pPr>
        <w:rPr>
          <w:rFonts w:ascii="Arial" w:hAnsi="Arial" w:cs="Arial"/>
          <w:sz w:val="32"/>
          <w:szCs w:val="32"/>
        </w:rPr>
      </w:pPr>
    </w:p>
    <w:p w:rsidR="00C21650" w:rsidRPr="00365276" w:rsidRDefault="00C2165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</w:t>
      </w:r>
      <w:r w:rsidR="00092976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сновная задача образования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 ФГОС нового поколения</w:t>
      </w:r>
      <w:r w:rsidR="00092976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— создание условий развития гармоничной, нравственно совершенной, социально активной, профессионально компетентной и саморазвивающейся личности через активизацию внутренних резервов.</w:t>
      </w: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</w:p>
    <w:p w:rsidR="00AD78EF" w:rsidRPr="00365276" w:rsidRDefault="00C2165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lastRenderedPageBreak/>
        <w:t xml:space="preserve">Развитие личности происходит в процессе учебной деятельности. К концу </w:t>
      </w:r>
      <w:r w:rsidR="00C444A0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детского сада </w:t>
      </w: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мы должны сформировать у </w:t>
      </w:r>
      <w:r w:rsidR="00C444A0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воспитанника </w:t>
      </w: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t>основные компоненты этой ведущей деятельности: учебно-познавательные мотивы, учебные действия, контроль и самоконтроль, оценку и самооценку.</w:t>
      </w:r>
      <w:r w:rsidRPr="00365276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 </w:t>
      </w: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А это возможно при особой организации </w:t>
      </w:r>
      <w:r w:rsidR="00C444A0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воспитанников </w:t>
      </w: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t>в учебном процессе, а именно при использовании парной и групповой работы, где ребенок вооружается навыками самостоятельной деятельности, становится в позицию исследователя, становится равноправным участником обучения.</w:t>
      </w:r>
    </w:p>
    <w:p w:rsidR="00C21650" w:rsidRPr="00365276" w:rsidRDefault="00C2165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65276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Цель групповой работы:</w:t>
      </w:r>
      <w:r w:rsidRPr="00365276">
        <w:rPr>
          <w:rStyle w:val="apple-converted-space"/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 </w:t>
      </w: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t>активное включение каждого ученика в процесс усвоения материала.</w:t>
      </w:r>
    </w:p>
    <w:p w:rsidR="00627E90" w:rsidRPr="00365276" w:rsidRDefault="00627E90" w:rsidP="00627E90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Задачи групповой работы:</w:t>
      </w:r>
    </w:p>
    <w:p w:rsidR="00627E90" w:rsidRPr="00365276" w:rsidRDefault="00627E90" w:rsidP="00627E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Активизация познавательной деятельности.</w:t>
      </w:r>
    </w:p>
    <w:p w:rsidR="00627E90" w:rsidRPr="00365276" w:rsidRDefault="00627E90" w:rsidP="00627E9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Развитие навыков самостоятельной деятельности: определение ведущих и промежуточных задач, выбор оптимального пути, умение предусматривать последствия своего выбора, объективно оценивать его.</w:t>
      </w:r>
    </w:p>
    <w:p w:rsidR="00C444A0" w:rsidRDefault="00627E90" w:rsidP="00C444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Развитие умений успешного общения (умение слушать и слышать друг друга, выстраивать диалог, задава</w:t>
      </w:r>
      <w:r w:rsidR="00C444A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ть вопросы на понимание и т.д.)</w:t>
      </w:r>
    </w:p>
    <w:p w:rsidR="00C444A0" w:rsidRDefault="00627E90" w:rsidP="00C444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444A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Совершенствование межличностных отношений в </w:t>
      </w:r>
      <w:r w:rsidR="00C444A0" w:rsidRPr="00C444A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группе.</w:t>
      </w:r>
    </w:p>
    <w:p w:rsidR="00C444A0" w:rsidRDefault="00C444A0" w:rsidP="00C444A0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C2202" w:rsidRPr="00C444A0" w:rsidRDefault="00C444A0" w:rsidP="00C444A0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                                               </w:t>
      </w:r>
      <w:r w:rsidR="000C2202" w:rsidRPr="00C444A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Образование групп.</w:t>
      </w:r>
    </w:p>
    <w:p w:rsidR="000C2202" w:rsidRPr="00365276" w:rsidRDefault="000C2202" w:rsidP="000C2202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участников группы зависит от возраста и решаемой задачи. Для </w:t>
      </w:r>
      <w:r w:rsidR="00C444A0">
        <w:rPr>
          <w:rFonts w:ascii="Arial" w:eastAsia="Times New Roman" w:hAnsi="Arial" w:cs="Arial"/>
          <w:sz w:val="24"/>
          <w:szCs w:val="24"/>
          <w:lang w:eastAsia="ru-RU"/>
        </w:rPr>
        <w:t xml:space="preserve">детского сада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оптимальным считается группа в количестве </w:t>
      </w:r>
      <w:r w:rsidR="00C444A0">
        <w:rPr>
          <w:rFonts w:ascii="Arial" w:eastAsia="Times New Roman" w:hAnsi="Arial" w:cs="Arial"/>
          <w:sz w:val="24"/>
          <w:szCs w:val="24"/>
          <w:lang w:eastAsia="ru-RU"/>
        </w:rPr>
        <w:t xml:space="preserve">3-4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человек.</w:t>
      </w:r>
    </w:p>
    <w:p w:rsidR="00457692" w:rsidRPr="00365276" w:rsidRDefault="00457692" w:rsidP="000C2202">
      <w:pPr>
        <w:spacing w:after="0" w:line="270" w:lineRule="atLeast"/>
        <w:ind w:firstLine="720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C2202" w:rsidRPr="00365276" w:rsidRDefault="000C2202" w:rsidP="000C2202">
      <w:pPr>
        <w:spacing w:after="0" w:line="270" w:lineRule="atLeast"/>
        <w:ind w:firstLine="720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b/>
          <w:i/>
          <w:sz w:val="24"/>
          <w:szCs w:val="24"/>
          <w:lang w:eastAsia="ru-RU"/>
        </w:rPr>
        <w:t>Как объединять детей в группы?</w:t>
      </w:r>
    </w:p>
    <w:p w:rsidR="000C2202" w:rsidRPr="00365276" w:rsidRDefault="000C2202" w:rsidP="000C2202">
      <w:pPr>
        <w:spacing w:after="0" w:line="270" w:lineRule="atLeast"/>
        <w:ind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1)      На первом этапе </w:t>
      </w:r>
      <w:r w:rsidR="00C444A0">
        <w:rPr>
          <w:rFonts w:ascii="Arial" w:eastAsia="Times New Roman" w:hAnsi="Arial" w:cs="Arial"/>
          <w:sz w:val="24"/>
          <w:szCs w:val="24"/>
          <w:lang w:eastAsia="ru-RU"/>
        </w:rPr>
        <w:t xml:space="preserve">воспитатель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распределяет детей в группы так, чтобы в каждой группе был сильный</w:t>
      </w:r>
      <w:r w:rsidR="00C444A0">
        <w:rPr>
          <w:rFonts w:ascii="Arial" w:eastAsia="Times New Roman" w:hAnsi="Arial" w:cs="Arial"/>
          <w:sz w:val="24"/>
          <w:szCs w:val="24"/>
          <w:lang w:eastAsia="ru-RU"/>
        </w:rPr>
        <w:t xml:space="preserve"> воспитанник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. Роли в группах </w:t>
      </w:r>
      <w:r w:rsidR="00C444A0">
        <w:rPr>
          <w:rFonts w:ascii="Arial" w:eastAsia="Times New Roman" w:hAnsi="Arial" w:cs="Arial"/>
          <w:sz w:val="24"/>
          <w:szCs w:val="24"/>
          <w:lang w:eastAsia="ru-RU"/>
        </w:rPr>
        <w:t xml:space="preserve">воспитатель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распределяет сам.</w:t>
      </w:r>
    </w:p>
    <w:p w:rsidR="000C2202" w:rsidRPr="00365276" w:rsidRDefault="000C2202" w:rsidP="000C2202">
      <w:pPr>
        <w:spacing w:after="0" w:line="270" w:lineRule="atLeast"/>
        <w:ind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2)      </w:t>
      </w:r>
      <w:r w:rsidR="00C444A0">
        <w:rPr>
          <w:rFonts w:ascii="Arial" w:eastAsia="Times New Roman" w:hAnsi="Arial" w:cs="Arial"/>
          <w:sz w:val="24"/>
          <w:szCs w:val="24"/>
          <w:lang w:eastAsia="ru-RU"/>
        </w:rPr>
        <w:t xml:space="preserve">Воспитатель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делит на группы, назначая организатора. Организатор распределяет роли, следит за правильностью хода обсуждения.</w:t>
      </w:r>
    </w:p>
    <w:p w:rsidR="000C2202" w:rsidRPr="00365276" w:rsidRDefault="000C2202" w:rsidP="000C2202">
      <w:pPr>
        <w:spacing w:after="0" w:line="270" w:lineRule="atLeast"/>
        <w:ind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3)      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>Воспитатель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 назначает лидера для каждой груп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>пы из числа наиболее способных воспитанников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, а лидеры по очереди отбирают по одному участнику, таким образом равномерно распределяя между собой сильных и слабых.</w:t>
      </w:r>
    </w:p>
    <w:p w:rsidR="000C2202" w:rsidRPr="00365276" w:rsidRDefault="000C2202" w:rsidP="000C2202">
      <w:pPr>
        <w:spacing w:after="0" w:line="270" w:lineRule="atLeast"/>
        <w:ind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4)      Открытки или листы бумаги разного цвета разрезать на части и предложить детям вытянуть любой кусочек. Собрали частички одного цвета или одной открытки – получилась группа.</w:t>
      </w:r>
    </w:p>
    <w:p w:rsidR="000C2202" w:rsidRPr="00365276" w:rsidRDefault="000C2202" w:rsidP="000C2202">
      <w:pPr>
        <w:spacing w:after="0" w:line="270" w:lineRule="atLeast"/>
        <w:ind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5)      Загадки. 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Воспитатель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назначает командиров групп – например, тех, кто быстро и правильно справились с предыдущим заданием. Каждый командир получает карточку с текстом загадки (лучше, если они будут на одну тему). Остальные дети берут со стола листочки, на которых написаны отгадки. 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>Воспитатель поочередно читае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т загадки, дети отгадывают и объединяются в группы. Группы получаются разные по силам, но в каждой есть командир.</w:t>
      </w:r>
    </w:p>
    <w:p w:rsidR="000C2202" w:rsidRPr="00365276" w:rsidRDefault="000C2202" w:rsidP="000C2202">
      <w:pPr>
        <w:spacing w:after="0" w:line="270" w:lineRule="atLeast"/>
        <w:ind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6)      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Картинки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>рисовать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 на узкой полоске бумаги и разрезать на несколько частей. Дети берут фрагменты и собирают их в единое целое. 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Картинки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должны быть знакомы ребятам и могут затрагивать различные темы: труд – лень, правда – ложь и т.д. В начале 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занятия воспитатель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подбирает 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картинки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сам, а в дальнейшем привлекает к этому детей.</w:t>
      </w:r>
    </w:p>
    <w:p w:rsidR="000C2202" w:rsidRPr="00365276" w:rsidRDefault="000C2202" w:rsidP="000C2202">
      <w:pPr>
        <w:spacing w:after="0" w:line="270" w:lineRule="atLeast"/>
        <w:ind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7)      Лото. Дети берут картинки лото и ищут ''свое место'' на большой тематической карточке: домашние животные, животные севера и т.д.</w:t>
      </w:r>
    </w:p>
    <w:p w:rsidR="000C2202" w:rsidRPr="00365276" w:rsidRDefault="000C2202" w:rsidP="000C2202">
      <w:pPr>
        <w:spacing w:after="0" w:line="270" w:lineRule="atLeast"/>
        <w:ind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8)      Вначале 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воспитатель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объясняет цели работы, а 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воспитанники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делятся на группы. Кто первым пришел – тот и в группе.</w:t>
      </w:r>
    </w:p>
    <w:p w:rsidR="000C2202" w:rsidRPr="00365276" w:rsidRDefault="000C2202" w:rsidP="000C220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При изучении нового материала лучше объединять в пары ''сильного'' и ''слабого''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 воспитанников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, ''среднего'' и ''сильного''. При обобщении и закреплении материала лучше, чтобы дети в паре были равносильны: сильный – сильный, средний – средний, слабый – слабый. При проведении творческих работ можно разрешить детям объединяться в пары по желанию.</w:t>
      </w:r>
    </w:p>
    <w:p w:rsidR="000C2202" w:rsidRPr="00365276" w:rsidRDefault="000C2202" w:rsidP="000C2202">
      <w:pPr>
        <w:spacing w:after="0" w:line="270" w:lineRule="atLeast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Если ребенок не хочет присоединяться ни к одной группе, принуждать нельзя. Пусть сегодня работает один, но в следующий раз ему вновь предложить работать в группе.</w:t>
      </w:r>
    </w:p>
    <w:p w:rsidR="000C2202" w:rsidRPr="00365276" w:rsidRDefault="000C2202" w:rsidP="000C2202">
      <w:pPr>
        <w:spacing w:after="0" w:line="270" w:lineRule="atLeast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Если же ребенка не зовут в группу, нужно научить, как нужно попросить, чтобы приняли.</w:t>
      </w:r>
    </w:p>
    <w:p w:rsidR="000C2202" w:rsidRPr="00365276" w:rsidRDefault="000C2202" w:rsidP="000C2202">
      <w:pPr>
        <w:spacing w:after="0" w:line="270" w:lineRule="atLeast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Для срабатывания групп нужно минимум 3-5 занятий. Поэтому часто </w:t>
      </w:r>
      <w:r w:rsidR="002F6B5A">
        <w:rPr>
          <w:rFonts w:ascii="Arial" w:eastAsia="Times New Roman" w:hAnsi="Arial" w:cs="Arial"/>
          <w:sz w:val="24"/>
          <w:szCs w:val="24"/>
          <w:lang w:eastAsia="ru-RU"/>
        </w:rPr>
        <w:t xml:space="preserve">воспитанников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не пересаживают, но</w:t>
      </w:r>
      <w:r w:rsidR="00E230F5"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 и закреплять состав надолго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 тоже не стоит.</w:t>
      </w:r>
    </w:p>
    <w:p w:rsidR="000C2202" w:rsidRPr="00365276" w:rsidRDefault="000C2202" w:rsidP="000C2202">
      <w:pPr>
        <w:spacing w:after="0" w:line="270" w:lineRule="atLeast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При оценке работы группы подчеркивают не столько ученические, сколько человеческие качества.</w:t>
      </w:r>
    </w:p>
    <w:p w:rsidR="000C2202" w:rsidRPr="00365276" w:rsidRDefault="000C2202" w:rsidP="000C2202">
      <w:pPr>
        <w:spacing w:after="0" w:line="270" w:lineRule="atLeast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627E90" w:rsidRPr="00365276" w:rsidRDefault="000C2202" w:rsidP="000C2202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  <w:r w:rsidR="002F6B5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Деятельность воспитателя</w:t>
      </w:r>
      <w:r w:rsidR="00627E90" w:rsidRPr="00365276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во время проведения групповой работы.</w:t>
      </w:r>
    </w:p>
    <w:p w:rsidR="00627E90" w:rsidRPr="00365276" w:rsidRDefault="002F6B5A" w:rsidP="00627E90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</w:t>
      </w:r>
      <w:r w:rsidR="00627E90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работающий на занятиях с малыми группами:</w:t>
      </w:r>
    </w:p>
    <w:p w:rsidR="00627E90" w:rsidRPr="00365276" w:rsidRDefault="00627E90" w:rsidP="00627E90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организует</w:t>
      </w:r>
    </w:p>
    <w:p w:rsidR="00627E90" w:rsidRPr="00365276" w:rsidRDefault="00627E90" w:rsidP="00627E90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контролирует</w:t>
      </w:r>
    </w:p>
    <w:p w:rsidR="00627E90" w:rsidRPr="00365276" w:rsidRDefault="00627E90" w:rsidP="00627E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предлагает участникам разные варианты решений</w:t>
      </w:r>
    </w:p>
    <w:p w:rsidR="00627E90" w:rsidRPr="00365276" w:rsidRDefault="00627E90" w:rsidP="00627E90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выступает в роли наставника или источника информации</w:t>
      </w:r>
    </w:p>
    <w:p w:rsidR="002F6B5A" w:rsidRDefault="00627E90" w:rsidP="00F95DE1">
      <w:pPr>
        <w:pStyle w:val="a3"/>
        <w:numPr>
          <w:ilvl w:val="0"/>
          <w:numId w:val="2"/>
        </w:numPr>
        <w:shd w:val="clear" w:color="auto" w:fill="FFFFFF"/>
        <w:spacing w:before="100" w:beforeAutospacing="1" w:after="12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оценивает работу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воспитанников.</w:t>
      </w:r>
    </w:p>
    <w:p w:rsidR="00627E90" w:rsidRPr="002F6B5A" w:rsidRDefault="00627E90" w:rsidP="002F6B5A">
      <w:pPr>
        <w:shd w:val="clear" w:color="auto" w:fill="FFFFFF"/>
        <w:spacing w:before="100" w:beforeAutospacing="1" w:after="120" w:afterAutospacing="1" w:line="240" w:lineRule="atLeast"/>
        <w:ind w:left="36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вот чего </w:t>
      </w:r>
      <w:r w:rsidRPr="002F6B5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не следует</w:t>
      </w:r>
      <w:r w:rsidRP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proofErr w:type="spellStart"/>
      <w:r w:rsidRP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делать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воспитателю</w:t>
      </w:r>
      <w:proofErr w:type="spellEnd"/>
      <w:r w:rsidRP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который хочет организовать эффективную групповую работу:</w:t>
      </w:r>
    </w:p>
    <w:p w:rsidR="00627E90" w:rsidRPr="00365276" w:rsidRDefault="00627E90" w:rsidP="00627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сидеть за своим столом;</w:t>
      </w:r>
    </w:p>
    <w:p w:rsidR="00627E90" w:rsidRPr="00365276" w:rsidRDefault="00627E90" w:rsidP="00627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воспринимать групповую работу как «законную передышку», когда можно позволить себе выйти </w:t>
      </w:r>
      <w:proofErr w:type="spellStart"/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из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группы</w:t>
      </w:r>
      <w:proofErr w:type="spellEnd"/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627E90" w:rsidRPr="00365276" w:rsidRDefault="00627E90" w:rsidP="00627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уделять все свое внимание одной группе, забывая об остальных;</w:t>
      </w:r>
    </w:p>
    <w:p w:rsidR="00627E90" w:rsidRPr="00365276" w:rsidRDefault="00627E90" w:rsidP="00627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исправлять допущенные ошибки (кроме тех случаев, когда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воспитанники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просят об этом сами);</w:t>
      </w:r>
    </w:p>
    <w:p w:rsidR="00627E90" w:rsidRPr="00365276" w:rsidRDefault="00627E90" w:rsidP="00627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оказывать давление на участников или мешать им высказываться.</w:t>
      </w:r>
    </w:p>
    <w:p w:rsidR="00627E90" w:rsidRPr="00365276" w:rsidRDefault="00627E90" w:rsidP="00627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нельзя исправлять или критиковать первые высказывания, даже если они содержат грубейшие ошибки, эту работу должны выполнить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воспитанники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доброжелательной форме;</w:t>
      </w:r>
    </w:p>
    <w:p w:rsidR="00627E90" w:rsidRPr="00365276" w:rsidRDefault="00627E90" w:rsidP="00627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нельзя давать слишком категоричных оценок – они действуют на участников подавляюще;</w:t>
      </w:r>
    </w:p>
    <w:p w:rsidR="00627E90" w:rsidRPr="00365276" w:rsidRDefault="00627E90" w:rsidP="00627E9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не следует отвечать на вопрос, если на него может ответить кто-то из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воспитаннико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в.</w:t>
      </w:r>
    </w:p>
    <w:p w:rsidR="00E230F5" w:rsidRPr="00365276" w:rsidRDefault="00627E90" w:rsidP="00E230F5">
      <w:pPr>
        <w:numPr>
          <w:ilvl w:val="0"/>
          <w:numId w:val="3"/>
        </w:numPr>
        <w:spacing w:before="100" w:beforeAutospacing="1" w:after="100" w:afterAutospacing="1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 не следует ходить по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группе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или стоять около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детей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начале групповой работы: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дети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часто стесняются высказываться в присутствии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воспитателя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Но ближе к концу обсуждения, когда участники уже разговорились,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воспитатель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тоже может включаться в работу: слушать, как идет обсуждение в группах, направлять и поддерживать участников, отвечать на вопросы.</w:t>
      </w:r>
      <w:r w:rsidR="00E230F5" w:rsidRPr="00365276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</w:t>
      </w:r>
    </w:p>
    <w:p w:rsidR="00E230F5" w:rsidRPr="00365276" w:rsidRDefault="00E230F5" w:rsidP="00E230F5">
      <w:pPr>
        <w:spacing w:before="100" w:beforeAutospacing="1" w:after="100" w:afterAutospacing="1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Виды групповой работы.</w:t>
      </w:r>
    </w:p>
    <w:p w:rsidR="00E230F5" w:rsidRPr="00365276" w:rsidRDefault="00E230F5" w:rsidP="00E230F5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Назовем несколько видов групповой работы, которые можно использовать на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занятиях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детском </w:t>
      </w:r>
      <w:proofErr w:type="gramStart"/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саду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  <w:proofErr w:type="gramEnd"/>
    </w:p>
    <w:p w:rsidR="00E230F5" w:rsidRPr="00365276" w:rsidRDefault="00E230F5" w:rsidP="00E230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Работа в парах.</w:t>
      </w:r>
    </w:p>
    <w:p w:rsidR="00E230F5" w:rsidRPr="00365276" w:rsidRDefault="00E230F5" w:rsidP="00E230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Мозговой штурм. (Используется для генерации идей. Соблюдается жесткий регламент. Распределяются роли внутри группы (ведущего, секретаря, хронометриста).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После выработки коллективного решения внутри группы делаются сообщения от разных групп.)</w:t>
      </w:r>
    </w:p>
    <w:p w:rsidR="00E230F5" w:rsidRPr="00365276" w:rsidRDefault="00E230F5" w:rsidP="00E230F5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E230F5" w:rsidRPr="00365276" w:rsidRDefault="00E230F5" w:rsidP="00E230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Игра «Продолжи». (Основана на выполнении заданий разного рода «по цепочке». Можно использовать на </w:t>
      </w:r>
      <w:r w:rsidR="002F6B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занятиях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 разным предметам (например, сказки на 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занятиях развитие речи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на 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занятии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окружающего мира при составлении рассказа о каком-либо животном).</w:t>
      </w:r>
    </w:p>
    <w:p w:rsidR="006860BF" w:rsidRPr="00365276" w:rsidRDefault="006860BF" w:rsidP="006860BF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860BF" w:rsidRDefault="00E230F5" w:rsidP="00724FF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Охота за сокровищами.</w:t>
      </w:r>
      <w:r w:rsidR="006860BF" w:rsidRP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</w:t>
      </w:r>
      <w:r w:rsidR="00F96048" w:rsidRP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Воспитатель </w:t>
      </w:r>
      <w:r w:rsidR="006860BF" w:rsidRP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составляет вопросы. Вопросы могут требовать как знаний фактов, так и осмысления или понимания. Группа должна ответить на вопросы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F96048" w:rsidRPr="00F96048" w:rsidRDefault="00F96048" w:rsidP="00F96048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860BF" w:rsidRPr="00365276" w:rsidRDefault="00E230F5" w:rsidP="006860B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Снежный ком.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(Работа в группе, которая начинается с решения индивидуального задания. Все 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воспитанники 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получают аналогичные задания и самостоятельно выполняют их. После этого следует работа в парах. В парах 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воспитанники 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предлагают свои способы решения данного задания, из которых выбирается лучшее. Далее две пары объединяются, и работа продолжается в группе из четырех человек, где снова происходит обсуждение решений и выбирается лучшее из них. В конце работы все 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дети 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попадают в одну группу. На этом последнем этапе уже не происходит обсуждения решений, группы делают 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выв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ды о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своей работе.)</w:t>
      </w:r>
    </w:p>
    <w:p w:rsidR="006860BF" w:rsidRPr="00365276" w:rsidRDefault="006860BF" w:rsidP="006860BF">
      <w:pPr>
        <w:shd w:val="clear" w:color="auto" w:fill="FFFFFF"/>
        <w:spacing w:before="100" w:beforeAutospacing="1" w:after="100" w:afterAutospacing="1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860BF" w:rsidRPr="00365276" w:rsidRDefault="00E230F5" w:rsidP="006860B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Мозаичная группа, или пазлы.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</w:t>
      </w:r>
      <w:r w:rsidR="00F9604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Воспитатель 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делит тему на несколько частей так, чтобы каждая группа получила бы свою часть темы. Также все группы получают список необходимых источников или сами учебные материалы, с помощью которых они изучают основы предложенной части темы. После изучения материала или выполнения задания группы переформируются так, чтобы в каждую новую группу попали по 1 человеку от каждой прежней группы. Каждый член новой группы объясняет своим новым коллегам свою часть темы, основы которой он изучил в составе предыдущей группы и отвечает на заданные вопросы. В заключение работы делают выводы.)</w:t>
      </w:r>
    </w:p>
    <w:p w:rsidR="006A705A" w:rsidRPr="00365276" w:rsidRDefault="006A705A" w:rsidP="006A705A">
      <w:pPr>
        <w:pStyle w:val="a3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A705A" w:rsidRPr="00365276" w:rsidRDefault="00E230F5" w:rsidP="006A705A">
      <w:pPr>
        <w:pStyle w:val="a5"/>
        <w:numPr>
          <w:ilvl w:val="0"/>
          <w:numId w:val="7"/>
        </w:numPr>
        <w:jc w:val="both"/>
        <w:rPr>
          <w:rFonts w:ascii="Arial" w:eastAsia="Times New Roman" w:hAnsi="Arial" w:cs="Arial"/>
          <w:color w:val="1F497D" w:themeColor="text2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Прием «Зигзаг». (Метод пилы).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Дети 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организуются в группы по 4-5 человек для работы над учебным материалом, который разбит на фрагменты. </w:t>
      </w:r>
      <w:r w:rsidR="006860BF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Затем ребята, изучающие один и тот же вопрос, но состоящие в разных группах, встречаются и обмениваются информацией как эксперты по данному вопросу. Это называется «встречей экспертов». Затем они возвращаются в свои группы и обучают всему новому, что узнали сами, других членов группы. Те, в свою очередь, докладывают о своей части задания (как зубцы одной пилы).</w:t>
      </w:r>
    </w:p>
    <w:p w:rsidR="006A705A" w:rsidRPr="00365276" w:rsidRDefault="006A705A" w:rsidP="006A705A">
      <w:pPr>
        <w:pStyle w:val="a5"/>
        <w:ind w:left="720"/>
        <w:jc w:val="center"/>
        <w:rPr>
          <w:rFonts w:ascii="Arial" w:eastAsia="Times New Roman" w:hAnsi="Arial" w:cs="Arial"/>
          <w:b/>
          <w:color w:val="1F497D" w:themeColor="text2"/>
          <w:sz w:val="24"/>
          <w:szCs w:val="24"/>
          <w:lang w:eastAsia="ru-RU"/>
        </w:rPr>
      </w:pPr>
    </w:p>
    <w:p w:rsidR="006A705A" w:rsidRPr="00365276" w:rsidRDefault="006A705A" w:rsidP="006A705A">
      <w:pPr>
        <w:pStyle w:val="a5"/>
        <w:ind w:left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b/>
          <w:sz w:val="24"/>
          <w:szCs w:val="24"/>
          <w:lang w:eastAsia="ru-RU"/>
        </w:rPr>
        <w:t>Правила или нормы работы в паре/группе</w:t>
      </w:r>
    </w:p>
    <w:p w:rsidR="006A705A" w:rsidRPr="00365276" w:rsidRDefault="006A705A" w:rsidP="006A705A">
      <w:pPr>
        <w:pStyle w:val="a5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sz w:val="24"/>
          <w:szCs w:val="24"/>
          <w:lang w:eastAsia="ru-RU"/>
        </w:rPr>
        <w:t xml:space="preserve">Для того, чтобы научить детей общаться и взаимодействовать, предстоит ввести правила или нормы работы в паре/группе. Каждый </w:t>
      </w:r>
      <w:r w:rsidR="00F35690">
        <w:rPr>
          <w:rFonts w:ascii="Arial" w:eastAsia="Times New Roman" w:hAnsi="Arial" w:cs="Arial"/>
          <w:sz w:val="24"/>
          <w:szCs w:val="24"/>
          <w:lang w:eastAsia="ru-RU"/>
        </w:rPr>
        <w:t xml:space="preserve">воспитатель </w:t>
      </w:r>
      <w:r w:rsidRPr="00365276">
        <w:rPr>
          <w:rFonts w:ascii="Arial" w:eastAsia="Times New Roman" w:hAnsi="Arial" w:cs="Arial"/>
          <w:sz w:val="24"/>
          <w:szCs w:val="24"/>
          <w:lang w:eastAsia="ru-RU"/>
        </w:rPr>
        <w:t>имеет в своем арсенале такие правила, наработанные предшествующим опытом. Взглянув на них с новой позиции, можно особенно выделить следующие:</w:t>
      </w:r>
    </w:p>
    <w:p w:rsidR="00DD0486" w:rsidRPr="00365276" w:rsidRDefault="00DD0486" w:rsidP="006A705A">
      <w:pPr>
        <w:pStyle w:val="a5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слушай внимательно партнера по общению;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переспрашивай и уточняй, чтобы быть уверенным, что ты правильно его понял;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отмечай прежде всего положительное;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уважай чужие ошибки, вежливо объясни свое мнение;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старайся работать хорошо;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при затруднениях проси помощи у партнера и оказывай эту помощь сам, если другой просит об этом;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результатом работы пары/группы является ваше общее мнение;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помни, вместе вы можете сделать гораздо больше, чем каждый по отдельности;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>- поблагодари партнера за работу.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 xml:space="preserve">    Все эти правила должны вводиться постепенно, выводиться непосредственно из опыта детей, собираться в виде памятки.</w:t>
      </w:r>
    </w:p>
    <w:p w:rsidR="006A705A" w:rsidRPr="00365276" w:rsidRDefault="006A705A" w:rsidP="006A705A">
      <w:pPr>
        <w:pStyle w:val="a5"/>
        <w:jc w:val="both"/>
        <w:rPr>
          <w:rFonts w:ascii="Arial" w:hAnsi="Arial" w:cs="Arial"/>
          <w:sz w:val="24"/>
          <w:szCs w:val="24"/>
        </w:rPr>
      </w:pPr>
      <w:r w:rsidRPr="00365276">
        <w:rPr>
          <w:rFonts w:ascii="Arial" w:hAnsi="Arial" w:cs="Arial"/>
          <w:sz w:val="24"/>
          <w:szCs w:val="24"/>
        </w:rPr>
        <w:t xml:space="preserve">    Образцом партнерской коммуникации для детей является</w:t>
      </w:r>
      <w:r w:rsidR="00F35690">
        <w:rPr>
          <w:rFonts w:ascii="Arial" w:hAnsi="Arial" w:cs="Arial"/>
          <w:sz w:val="24"/>
          <w:szCs w:val="24"/>
        </w:rPr>
        <w:t xml:space="preserve"> воспитатель</w:t>
      </w:r>
      <w:r w:rsidRPr="00365276">
        <w:rPr>
          <w:rFonts w:ascii="Arial" w:hAnsi="Arial" w:cs="Arial"/>
          <w:sz w:val="24"/>
          <w:szCs w:val="24"/>
        </w:rPr>
        <w:t>. Он повседневно транслирует примеры уважения к собеседнику, корректного ведения дискуссии и поддержки партнера, которые и будут усваиваться детьми.</w:t>
      </w:r>
    </w:p>
    <w:p w:rsidR="006A705A" w:rsidRPr="00365276" w:rsidRDefault="006A705A" w:rsidP="006A705A">
      <w:pPr>
        <w:shd w:val="clear" w:color="auto" w:fill="FFFFFF"/>
        <w:spacing w:after="120" w:line="24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A705A" w:rsidRPr="00365276" w:rsidRDefault="006A705A" w:rsidP="006A705A">
      <w:pPr>
        <w:shd w:val="clear" w:color="auto" w:fill="FFFFFF"/>
        <w:spacing w:after="120" w:line="240" w:lineRule="atLeast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Плюсы и минусы групповой работы.</w:t>
      </w:r>
    </w:p>
    <w:p w:rsidR="00DD0486" w:rsidRPr="00365276" w:rsidRDefault="006A705A" w:rsidP="006A705A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Безусловно, групповая форма организации работы имеет немало достоинств. </w:t>
      </w:r>
    </w:p>
    <w:p w:rsidR="006A705A" w:rsidRPr="00365276" w:rsidRDefault="006A705A" w:rsidP="006A705A">
      <w:pPr>
        <w:shd w:val="clear" w:color="auto" w:fill="FFFFFF"/>
        <w:spacing w:after="120" w:line="240" w:lineRule="atLeast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Плюсы:</w:t>
      </w:r>
    </w:p>
    <w:p w:rsidR="006A705A" w:rsidRPr="00365276" w:rsidRDefault="006A705A" w:rsidP="006A705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Повышается учебная и познавательная мотивация.</w:t>
      </w:r>
    </w:p>
    <w:p w:rsidR="006A705A" w:rsidRPr="00365276" w:rsidRDefault="006A705A" w:rsidP="006A705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Снижается уровень тревожности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детей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страха оказаться неуспешным, некомпетентным в решении каких-то задач.</w:t>
      </w:r>
    </w:p>
    <w:p w:rsidR="006A705A" w:rsidRPr="00365276" w:rsidRDefault="006A705A" w:rsidP="006A705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группе выше обучаемость, эффективность усвоения и актуализации знаний.</w:t>
      </w:r>
    </w:p>
    <w:p w:rsidR="006A705A" w:rsidRPr="00365276" w:rsidRDefault="006A705A" w:rsidP="006A705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Улучшается психологический климат в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группе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6A705A" w:rsidRPr="00365276" w:rsidRDefault="00DD0486" w:rsidP="006A705A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Однако есть в ней и некоторые трудности, или </w:t>
      </w:r>
      <w:r w:rsidRPr="00365276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минусы.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6A705A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Хотя ведущую роль в групповой работе играют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воспитанники</w:t>
      </w:r>
      <w:r w:rsidR="006A705A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ее эффективность во многом зависит от усилий и мастерства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воспитателя</w:t>
      </w:r>
      <w:r w:rsidR="006A705A"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6A705A" w:rsidRPr="00365276" w:rsidRDefault="006A705A" w:rsidP="006A70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Групповой работе надо сначала научить. Для этого 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воспитатель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должен потратить время на каких-то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занятиях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Без соблюдения этого условия групповая работа бывает неэффективна.</w:t>
      </w:r>
    </w:p>
    <w:p w:rsidR="006A705A" w:rsidRPr="00365276" w:rsidRDefault="006A705A" w:rsidP="006A70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Организац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ия групповой работы требует от воспитател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 особых умений, затрат усилий.</w:t>
      </w:r>
    </w:p>
    <w:p w:rsidR="006A705A" w:rsidRPr="00365276" w:rsidRDefault="006A705A" w:rsidP="006A70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При непродуманном 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комплектовании групп некоторые дети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могут пользоваться результатами труда более сильных </w:t>
      </w:r>
      <w:proofErr w:type="spellStart"/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одно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группников</w:t>
      </w:r>
      <w:proofErr w:type="spellEnd"/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6A705A" w:rsidRPr="00365276" w:rsidRDefault="006A705A" w:rsidP="006A70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Разделение на группы может проходить непросто, даже драматично.</w:t>
      </w:r>
    </w:p>
    <w:p w:rsidR="006A705A" w:rsidRPr="00365276" w:rsidRDefault="006A705A" w:rsidP="006A70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 xml:space="preserve">В 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группе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всегда найдутся дети, желающие работать в одиночестве. Им надо создать условия для этого. Это дополнительные сложности для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воспитателя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6A705A" w:rsidRPr="00365276" w:rsidRDefault="006A705A" w:rsidP="006A705A">
      <w:pPr>
        <w:pStyle w:val="a4"/>
        <w:shd w:val="clear" w:color="auto" w:fill="FFFFFF"/>
        <w:spacing w:after="120" w:line="240" w:lineRule="atLeast"/>
        <w:rPr>
          <w:rFonts w:ascii="Arial" w:eastAsia="Times New Roman" w:hAnsi="Arial" w:cs="Arial"/>
          <w:b/>
          <w:bCs/>
          <w:color w:val="333333"/>
          <w:lang w:eastAsia="ru-RU"/>
        </w:rPr>
      </w:pPr>
    </w:p>
    <w:p w:rsidR="006A705A" w:rsidRPr="00365276" w:rsidRDefault="006A705A" w:rsidP="006A705A">
      <w:pPr>
        <w:pStyle w:val="a4"/>
        <w:shd w:val="clear" w:color="auto" w:fill="FFFFFF"/>
        <w:spacing w:after="120" w:line="240" w:lineRule="atLeast"/>
        <w:jc w:val="center"/>
        <w:rPr>
          <w:rFonts w:ascii="Arial" w:eastAsia="Times New Roman" w:hAnsi="Arial" w:cs="Arial"/>
          <w:color w:val="333333"/>
          <w:lang w:eastAsia="ru-RU"/>
        </w:rPr>
      </w:pPr>
      <w:r w:rsidRPr="00365276">
        <w:rPr>
          <w:rFonts w:ascii="Arial" w:eastAsia="Times New Roman" w:hAnsi="Arial" w:cs="Arial"/>
          <w:b/>
          <w:bCs/>
          <w:color w:val="333333"/>
          <w:lang w:eastAsia="ru-RU"/>
        </w:rPr>
        <w:t>Советы учителю.</w:t>
      </w:r>
    </w:p>
    <w:p w:rsidR="006A705A" w:rsidRPr="00365276" w:rsidRDefault="006A705A" w:rsidP="006A705A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заключение несколько советов по учителю по организации групповой работы:</w:t>
      </w:r>
    </w:p>
    <w:p w:rsidR="006A705A" w:rsidRPr="00365276" w:rsidRDefault="006A705A" w:rsidP="006A705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нельзя принуждать к общей работе детей, которые не хотят вместе работать;</w:t>
      </w:r>
    </w:p>
    <w:p w:rsidR="006A705A" w:rsidRPr="00365276" w:rsidRDefault="006A705A" w:rsidP="006A705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следует разрешить отсесть в другое место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воспитаннику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который хочет работать один;</w:t>
      </w:r>
    </w:p>
    <w:p w:rsidR="006A705A" w:rsidRPr="00365276" w:rsidRDefault="006A705A" w:rsidP="006A705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групповая работа должна занимать не более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15-20 минут в I – II в группа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х, не более 20-30 минут – в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средней - подготовительной группах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6A705A" w:rsidRPr="00365276" w:rsidRDefault="006A705A" w:rsidP="006A705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нельзя требовать в 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группе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абсолютной тишины, так как дети должны обменяться мнениями, прежде чем представить «продукт» совместного труда. Пусть в </w:t>
      </w:r>
      <w:r w:rsidR="00F3569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группе </w:t>
      </w: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существует условный сигнал, говорящий о превышении допустимого уровня шума (обыкновенный колокольчик);</w:t>
      </w:r>
    </w:p>
    <w:p w:rsidR="006A705A" w:rsidRPr="00365276" w:rsidRDefault="006A705A" w:rsidP="006A705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652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нельзя наказывать детей лишением права участвовать в совместной работе.</w:t>
      </w:r>
    </w:p>
    <w:p w:rsidR="00627E90" w:rsidRPr="00365276" w:rsidRDefault="006A705A" w:rsidP="006A705A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В групповой работе нельзя ожидать быстрых результатов, все осваивается практически. Не стоит переходить к более сложной работе, пока не будут проработаны простейшие формы общения. Нужно время, нужна практика, разбор ошибок. Это требует от </w:t>
      </w:r>
      <w:r w:rsidR="00F35690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воспитателя </w:t>
      </w:r>
      <w:r w:rsidRPr="00365276">
        <w:rPr>
          <w:rFonts w:ascii="Arial" w:hAnsi="Arial" w:cs="Arial"/>
          <w:color w:val="333333"/>
          <w:sz w:val="24"/>
          <w:szCs w:val="24"/>
          <w:shd w:val="clear" w:color="auto" w:fill="FFFFFF"/>
        </w:rPr>
        <w:t>терпения и кропотливой работы.</w:t>
      </w:r>
    </w:p>
    <w:p w:rsidR="009852F1" w:rsidRPr="00365276" w:rsidRDefault="009852F1" w:rsidP="006A705A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365276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Литература о групповой работе:</w:t>
      </w:r>
    </w:p>
    <w:p w:rsidR="009852F1" w:rsidRPr="00365276" w:rsidRDefault="009852F1" w:rsidP="009852F1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 xml:space="preserve">Цукерман Г.А. Введение в школьную жизнь. - М.: Новая жизнь, 1994. </w:t>
      </w:r>
    </w:p>
    <w:p w:rsidR="009852F1" w:rsidRPr="00365276" w:rsidRDefault="009852F1" w:rsidP="009852F1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 xml:space="preserve">Цукерман Г.А. Виды общения в обучении. </w:t>
      </w:r>
      <w:proofErr w:type="gramStart"/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>Томск :</w:t>
      </w:r>
      <w:proofErr w:type="gramEnd"/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 xml:space="preserve"> Пеленг, 1993.</w:t>
      </w:r>
    </w:p>
    <w:p w:rsidR="009852F1" w:rsidRPr="00365276" w:rsidRDefault="009852F1" w:rsidP="009852F1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>Глазкова А. Организация индивидуальной, групповой, коллективной деятельности. //</w:t>
      </w:r>
      <w:r w:rsidR="00F35690">
        <w:rPr>
          <w:rFonts w:ascii="Arial" w:eastAsia="+mn-ea" w:hAnsi="Arial" w:cs="Arial"/>
          <w:color w:val="000000"/>
          <w:sz w:val="24"/>
          <w:szCs w:val="24"/>
          <w:lang w:eastAsia="ru-RU"/>
        </w:rPr>
        <w:t xml:space="preserve">Детский </w:t>
      </w:r>
      <w:proofErr w:type="gramStart"/>
      <w:r w:rsidR="00F35690">
        <w:rPr>
          <w:rFonts w:ascii="Arial" w:eastAsia="+mn-ea" w:hAnsi="Arial" w:cs="Arial"/>
          <w:color w:val="000000"/>
          <w:sz w:val="24"/>
          <w:szCs w:val="24"/>
          <w:lang w:eastAsia="ru-RU"/>
        </w:rPr>
        <w:t>сад</w:t>
      </w:r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>.-</w:t>
      </w:r>
      <w:proofErr w:type="gramEnd"/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 xml:space="preserve"> 1999</w:t>
      </w:r>
      <w:r w:rsidR="00F35690">
        <w:rPr>
          <w:rFonts w:ascii="Arial" w:eastAsia="+mn-ea" w:hAnsi="Arial" w:cs="Arial"/>
          <w:color w:val="000000"/>
          <w:sz w:val="24"/>
          <w:szCs w:val="24"/>
          <w:lang w:eastAsia="ru-RU"/>
        </w:rPr>
        <w:t>,</w:t>
      </w:r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 xml:space="preserve"> </w:t>
      </w:r>
    </w:p>
    <w:p w:rsidR="009852F1" w:rsidRPr="00365276" w:rsidRDefault="009852F1" w:rsidP="009852F1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>Чередов И.М. Формы учебной работы</w:t>
      </w:r>
      <w:r w:rsidR="00F35690">
        <w:rPr>
          <w:rFonts w:ascii="Arial" w:eastAsia="+mn-ea" w:hAnsi="Arial" w:cs="Arial"/>
          <w:color w:val="000000"/>
          <w:sz w:val="24"/>
          <w:szCs w:val="24"/>
          <w:lang w:eastAsia="ru-RU"/>
        </w:rPr>
        <w:t xml:space="preserve"> в детском саду: Книга для воспитателя</w:t>
      </w:r>
      <w:bookmarkStart w:id="0" w:name="_GoBack"/>
      <w:bookmarkEnd w:id="0"/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>. М.: Просвещение, 1988</w:t>
      </w:r>
    </w:p>
    <w:p w:rsidR="009852F1" w:rsidRPr="00365276" w:rsidRDefault="009852F1" w:rsidP="009852F1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365276">
        <w:rPr>
          <w:rFonts w:ascii="Arial" w:eastAsia="+mn-ea" w:hAnsi="Arial" w:cs="Arial"/>
          <w:color w:val="000000"/>
          <w:sz w:val="24"/>
          <w:szCs w:val="24"/>
          <w:lang w:eastAsia="ru-RU"/>
        </w:rPr>
        <w:t>Курятов В.М. Как организовать обучение в малых группах. СПб.: Педагогика, 2000</w:t>
      </w:r>
    </w:p>
    <w:p w:rsidR="009852F1" w:rsidRPr="00365276" w:rsidRDefault="009852F1" w:rsidP="006A705A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27E90" w:rsidRPr="00365276" w:rsidRDefault="00627E90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C21650" w:rsidRPr="00365276" w:rsidRDefault="00C21650">
      <w:pPr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C21650" w:rsidRPr="00365276" w:rsidRDefault="00C21650">
      <w:pPr>
        <w:rPr>
          <w:rFonts w:ascii="Arial" w:hAnsi="Arial" w:cs="Arial"/>
        </w:rPr>
      </w:pPr>
    </w:p>
    <w:sectPr w:rsidR="00C21650" w:rsidRPr="00365276" w:rsidSect="006C3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29DC"/>
    <w:multiLevelType w:val="multilevel"/>
    <w:tmpl w:val="1512A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8123F"/>
    <w:multiLevelType w:val="multilevel"/>
    <w:tmpl w:val="5EC4D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0D1D12"/>
    <w:multiLevelType w:val="multilevel"/>
    <w:tmpl w:val="F518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B91B68"/>
    <w:multiLevelType w:val="hybridMultilevel"/>
    <w:tmpl w:val="57F82056"/>
    <w:lvl w:ilvl="0" w:tplc="CAC6A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F8B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383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EF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AC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ACF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FC82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023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4A3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CBF1ACA"/>
    <w:multiLevelType w:val="multilevel"/>
    <w:tmpl w:val="E0D03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1506D5"/>
    <w:multiLevelType w:val="hybridMultilevel"/>
    <w:tmpl w:val="3C723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510FB"/>
    <w:multiLevelType w:val="multilevel"/>
    <w:tmpl w:val="2C5E8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132805"/>
    <w:multiLevelType w:val="multilevel"/>
    <w:tmpl w:val="FB78D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F42521"/>
    <w:multiLevelType w:val="multilevel"/>
    <w:tmpl w:val="525E4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86B33"/>
    <w:multiLevelType w:val="multilevel"/>
    <w:tmpl w:val="062AE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78EF"/>
    <w:rsid w:val="000048A9"/>
    <w:rsid w:val="00092976"/>
    <w:rsid w:val="000C2202"/>
    <w:rsid w:val="0028390B"/>
    <w:rsid w:val="002F6B5A"/>
    <w:rsid w:val="00365276"/>
    <w:rsid w:val="00457692"/>
    <w:rsid w:val="00627E90"/>
    <w:rsid w:val="006860BF"/>
    <w:rsid w:val="006A705A"/>
    <w:rsid w:val="006C333C"/>
    <w:rsid w:val="009852F1"/>
    <w:rsid w:val="00A71832"/>
    <w:rsid w:val="00AD78EF"/>
    <w:rsid w:val="00AF3725"/>
    <w:rsid w:val="00C21650"/>
    <w:rsid w:val="00C444A0"/>
    <w:rsid w:val="00CC52E3"/>
    <w:rsid w:val="00D8110C"/>
    <w:rsid w:val="00DD0486"/>
    <w:rsid w:val="00E230F5"/>
    <w:rsid w:val="00F35690"/>
    <w:rsid w:val="00F6675C"/>
    <w:rsid w:val="00F9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9827"/>
  <w15:docId w15:val="{23BDD9A3-83F2-4885-B53E-4F80EDB4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21650"/>
  </w:style>
  <w:style w:type="paragraph" w:styleId="a3">
    <w:name w:val="List Paragraph"/>
    <w:basedOn w:val="a"/>
    <w:uiPriority w:val="34"/>
    <w:qFormat/>
    <w:rsid w:val="00627E9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30F5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A705A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F667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771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043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029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978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2931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Полупанов Виктор Владиславович</dc:creator>
  <cp:lastModifiedBy>работа</cp:lastModifiedBy>
  <cp:revision>4</cp:revision>
  <dcterms:created xsi:type="dcterms:W3CDTF">2025-10-13T10:33:00Z</dcterms:created>
  <dcterms:modified xsi:type="dcterms:W3CDTF">2026-03-19T09:03:00Z</dcterms:modified>
</cp:coreProperties>
</file>