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23D" w:rsidRPr="002E5EA8" w:rsidRDefault="002E5EA8" w:rsidP="002E5EA8">
      <w:pPr>
        <w:rPr>
          <w:rFonts w:ascii="Times New Roman" w:hAnsi="Times New Roman" w:cs="Times New Roman"/>
          <w:sz w:val="28"/>
          <w:szCs w:val="28"/>
        </w:rPr>
      </w:pPr>
      <w:r w:rsidRPr="002E5EA8">
        <w:rPr>
          <w:rFonts w:ascii="Times New Roman" w:hAnsi="Times New Roman" w:cs="Times New Roman"/>
          <w:sz w:val="28"/>
          <w:szCs w:val="28"/>
        </w:rPr>
        <w:t>УДК</w:t>
      </w:r>
      <w:r w:rsidR="00F7736D">
        <w:rPr>
          <w:rFonts w:ascii="Times New Roman" w:hAnsi="Times New Roman" w:cs="Times New Roman"/>
          <w:sz w:val="28"/>
          <w:szCs w:val="28"/>
        </w:rPr>
        <w:t xml:space="preserve"> 42(07):371.01</w:t>
      </w:r>
    </w:p>
    <w:p w:rsidR="001C4145" w:rsidRPr="0051523D" w:rsidRDefault="001C4145" w:rsidP="0051523D">
      <w:pPr>
        <w:ind w:left="1416"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523D">
        <w:rPr>
          <w:rFonts w:ascii="Times New Roman" w:hAnsi="Times New Roman" w:cs="Times New Roman"/>
          <w:b/>
          <w:sz w:val="28"/>
          <w:szCs w:val="28"/>
        </w:rPr>
        <w:t>Устьянцева</w:t>
      </w:r>
      <w:proofErr w:type="spellEnd"/>
      <w:r w:rsidRPr="0051523D">
        <w:rPr>
          <w:rFonts w:ascii="Times New Roman" w:hAnsi="Times New Roman" w:cs="Times New Roman"/>
          <w:b/>
          <w:sz w:val="28"/>
          <w:szCs w:val="28"/>
        </w:rPr>
        <w:t xml:space="preserve"> С.Н.</w:t>
      </w:r>
    </w:p>
    <w:p w:rsidR="001C4145" w:rsidRPr="0051523D" w:rsidRDefault="001C4145" w:rsidP="0051523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1523D">
        <w:rPr>
          <w:rFonts w:ascii="Times New Roman" w:hAnsi="Times New Roman" w:cs="Times New Roman"/>
          <w:b/>
          <w:sz w:val="28"/>
          <w:szCs w:val="28"/>
        </w:rPr>
        <w:t xml:space="preserve">Южно-Уральский </w:t>
      </w:r>
      <w:proofErr w:type="spellStart"/>
      <w:r w:rsidRPr="0051523D">
        <w:rPr>
          <w:rFonts w:ascii="Times New Roman" w:hAnsi="Times New Roman" w:cs="Times New Roman"/>
          <w:b/>
          <w:sz w:val="28"/>
          <w:szCs w:val="28"/>
        </w:rPr>
        <w:t>Государственый</w:t>
      </w:r>
      <w:proofErr w:type="spellEnd"/>
      <w:r w:rsidRPr="0051523D">
        <w:rPr>
          <w:rFonts w:ascii="Times New Roman" w:hAnsi="Times New Roman" w:cs="Times New Roman"/>
          <w:b/>
          <w:sz w:val="28"/>
          <w:szCs w:val="28"/>
        </w:rPr>
        <w:t xml:space="preserve"> Гуманитарно-Педагогический университет</w:t>
      </w:r>
      <w:r w:rsidR="002E5EA8">
        <w:rPr>
          <w:rFonts w:ascii="Times New Roman" w:hAnsi="Times New Roman" w:cs="Times New Roman"/>
          <w:b/>
          <w:sz w:val="28"/>
          <w:szCs w:val="28"/>
        </w:rPr>
        <w:t>,</w:t>
      </w:r>
    </w:p>
    <w:p w:rsidR="001C4145" w:rsidRPr="0051523D" w:rsidRDefault="001C4145" w:rsidP="001C414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1523D">
        <w:rPr>
          <w:rFonts w:ascii="Times New Roman" w:hAnsi="Times New Roman" w:cs="Times New Roman"/>
          <w:b/>
          <w:sz w:val="28"/>
          <w:szCs w:val="28"/>
        </w:rPr>
        <w:t>Г. Челябинск</w:t>
      </w:r>
    </w:p>
    <w:p w:rsidR="001C4145" w:rsidRPr="00146369" w:rsidRDefault="0015053B" w:rsidP="001C4145">
      <w:pPr>
        <w:jc w:val="center"/>
        <w:rPr>
          <w:rFonts w:ascii="Times New Roman" w:hAnsi="Times New Roman" w:cs="Times New Roman"/>
          <w:b/>
          <w:caps/>
          <w:sz w:val="32"/>
          <w:szCs w:val="28"/>
        </w:rPr>
      </w:pPr>
      <w:r w:rsidRPr="00146369">
        <w:rPr>
          <w:rFonts w:ascii="Times New Roman" w:hAnsi="Times New Roman" w:cs="Times New Roman"/>
          <w:b/>
          <w:caps/>
          <w:sz w:val="32"/>
          <w:szCs w:val="28"/>
        </w:rPr>
        <w:t>Роль и значение современных</w:t>
      </w:r>
      <w:r w:rsidR="004A5B89" w:rsidRPr="00146369">
        <w:rPr>
          <w:rFonts w:ascii="Times New Roman" w:hAnsi="Times New Roman" w:cs="Times New Roman"/>
          <w:b/>
          <w:caps/>
          <w:sz w:val="32"/>
          <w:szCs w:val="28"/>
        </w:rPr>
        <w:t xml:space="preserve"> педагогических технологий на уроке </w:t>
      </w:r>
      <w:r w:rsidR="000A0B7A" w:rsidRPr="00146369">
        <w:rPr>
          <w:rFonts w:ascii="Times New Roman" w:hAnsi="Times New Roman" w:cs="Times New Roman"/>
          <w:b/>
          <w:caps/>
          <w:sz w:val="32"/>
          <w:szCs w:val="28"/>
        </w:rPr>
        <w:t xml:space="preserve">английского </w:t>
      </w:r>
      <w:r w:rsidRPr="00146369">
        <w:rPr>
          <w:rFonts w:ascii="Times New Roman" w:hAnsi="Times New Roman" w:cs="Times New Roman"/>
          <w:b/>
          <w:caps/>
          <w:sz w:val="32"/>
          <w:szCs w:val="28"/>
        </w:rPr>
        <w:t>языка</w:t>
      </w:r>
      <w:proofErr w:type="gramStart"/>
      <w:r w:rsidR="00547780" w:rsidRPr="00547780">
        <w:rPr>
          <w:rFonts w:ascii="Times New Roman" w:hAnsi="Times New Roman" w:cs="Times New Roman"/>
          <w:caps/>
          <w:sz w:val="32"/>
          <w:szCs w:val="28"/>
          <w:vertAlign w:val="superscript"/>
        </w:rPr>
        <w:t>1</w:t>
      </w:r>
      <w:proofErr w:type="gramEnd"/>
      <w:r w:rsidRPr="00146369">
        <w:rPr>
          <w:rFonts w:ascii="Times New Roman" w:hAnsi="Times New Roman" w:cs="Times New Roman"/>
          <w:b/>
          <w:caps/>
          <w:sz w:val="32"/>
          <w:szCs w:val="28"/>
        </w:rPr>
        <w:t xml:space="preserve"> </w:t>
      </w:r>
    </w:p>
    <w:p w:rsidR="001C4145" w:rsidRPr="0051523D" w:rsidRDefault="001C4145" w:rsidP="007C04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23D">
        <w:rPr>
          <w:rFonts w:ascii="Times New Roman" w:hAnsi="Times New Roman" w:cs="Times New Roman"/>
          <w:sz w:val="28"/>
          <w:szCs w:val="28"/>
        </w:rPr>
        <w:t>В данной статье освещается вопрос о значении и необходимости применения педагогических технологий на уроке английского языка, их незаменимости и разнообразии. Рассматриваются отличия метода от технологии. Представлены наиболее актуальные виды педагогических технологий, дающие возможность учителю разнообразить свой подход к обучению</w:t>
      </w:r>
      <w:r w:rsidR="005A47F4" w:rsidRPr="0051523D">
        <w:rPr>
          <w:rFonts w:ascii="Times New Roman" w:hAnsi="Times New Roman" w:cs="Times New Roman"/>
          <w:sz w:val="28"/>
          <w:szCs w:val="28"/>
        </w:rPr>
        <w:t xml:space="preserve"> учеников в рамках</w:t>
      </w:r>
      <w:r w:rsidR="00547780" w:rsidRPr="0051523D">
        <w:rPr>
          <w:rFonts w:ascii="Times New Roman" w:hAnsi="Times New Roman" w:cs="Times New Roman"/>
          <w:sz w:val="28"/>
          <w:szCs w:val="28"/>
        </w:rPr>
        <w:t xml:space="preserve"> технологии проблемного обучения</w:t>
      </w:r>
      <w:r w:rsidR="005A47F4" w:rsidRPr="0051523D">
        <w:rPr>
          <w:rFonts w:ascii="Times New Roman" w:hAnsi="Times New Roman" w:cs="Times New Roman"/>
          <w:sz w:val="28"/>
          <w:szCs w:val="28"/>
        </w:rPr>
        <w:t xml:space="preserve"> и </w:t>
      </w:r>
      <w:r w:rsidRPr="0051523D">
        <w:rPr>
          <w:rFonts w:ascii="Times New Roman" w:hAnsi="Times New Roman" w:cs="Times New Roman"/>
          <w:sz w:val="28"/>
          <w:szCs w:val="28"/>
        </w:rPr>
        <w:t xml:space="preserve">технология </w:t>
      </w:r>
      <w:r w:rsidRPr="0051523D"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Pr="0051523D">
        <w:rPr>
          <w:rFonts w:ascii="Times New Roman" w:hAnsi="Times New Roman" w:cs="Times New Roman"/>
          <w:sz w:val="28"/>
          <w:szCs w:val="28"/>
        </w:rPr>
        <w:t>-</w:t>
      </w:r>
      <w:r w:rsidRPr="0051523D">
        <w:rPr>
          <w:rFonts w:ascii="Times New Roman" w:hAnsi="Times New Roman" w:cs="Times New Roman"/>
          <w:sz w:val="28"/>
          <w:szCs w:val="28"/>
          <w:lang w:val="en-US"/>
        </w:rPr>
        <w:t>study</w:t>
      </w:r>
      <w:r w:rsidRPr="005152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047C" w:rsidRPr="0051523D" w:rsidRDefault="007C047C" w:rsidP="007C04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42E" w:rsidRPr="0051523D" w:rsidRDefault="0048442E" w:rsidP="007C04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523D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51523D">
        <w:rPr>
          <w:rFonts w:ascii="Times New Roman" w:hAnsi="Times New Roman" w:cs="Times New Roman"/>
          <w:sz w:val="28"/>
          <w:szCs w:val="28"/>
        </w:rPr>
        <w:t xml:space="preserve">: педагогическая технология, обучение, проблемное обучение, игра, метод, возрастная психология, </w:t>
      </w:r>
      <w:r w:rsidRPr="0051523D"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Pr="0051523D">
        <w:rPr>
          <w:rFonts w:ascii="Times New Roman" w:hAnsi="Times New Roman" w:cs="Times New Roman"/>
          <w:sz w:val="28"/>
          <w:szCs w:val="28"/>
        </w:rPr>
        <w:t>-</w:t>
      </w:r>
      <w:r w:rsidRPr="0051523D">
        <w:rPr>
          <w:rFonts w:ascii="Times New Roman" w:hAnsi="Times New Roman" w:cs="Times New Roman"/>
          <w:sz w:val="28"/>
          <w:szCs w:val="28"/>
          <w:lang w:val="en-US"/>
        </w:rPr>
        <w:t>study</w:t>
      </w:r>
      <w:r w:rsidR="00146369" w:rsidRPr="0051523D">
        <w:rPr>
          <w:rFonts w:ascii="Times New Roman" w:hAnsi="Times New Roman" w:cs="Times New Roman"/>
          <w:sz w:val="28"/>
          <w:szCs w:val="28"/>
        </w:rPr>
        <w:t>, технология сотрудничества</w:t>
      </w:r>
      <w:proofErr w:type="gramEnd"/>
    </w:p>
    <w:p w:rsidR="001C4145" w:rsidRPr="0051523D" w:rsidRDefault="001C4145" w:rsidP="001C4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442E" w:rsidRPr="0051523D" w:rsidRDefault="00146369" w:rsidP="004844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52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Role and Significance of Modern Pedagogical Technologies at the </w:t>
      </w:r>
      <w:proofErr w:type="gramStart"/>
      <w:r w:rsidRPr="0051523D">
        <w:rPr>
          <w:rFonts w:ascii="Times New Roman" w:hAnsi="Times New Roman" w:cs="Times New Roman"/>
          <w:b/>
          <w:sz w:val="28"/>
          <w:szCs w:val="28"/>
          <w:lang w:val="en-US"/>
        </w:rPr>
        <w:t>English  Lesson</w:t>
      </w:r>
      <w:proofErr w:type="gramEnd"/>
      <w:r w:rsidRPr="005152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7C047C" w:rsidRPr="0051523D" w:rsidRDefault="007C047C" w:rsidP="004844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52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S. N. </w:t>
      </w:r>
      <w:proofErr w:type="spellStart"/>
      <w:r w:rsidRPr="0051523D">
        <w:rPr>
          <w:rFonts w:ascii="Times New Roman" w:hAnsi="Times New Roman" w:cs="Times New Roman"/>
          <w:b/>
          <w:sz w:val="28"/>
          <w:szCs w:val="28"/>
          <w:lang w:val="en-US"/>
        </w:rPr>
        <w:t>Ustyantseva</w:t>
      </w:r>
      <w:proofErr w:type="spellEnd"/>
    </w:p>
    <w:p w:rsidR="00146369" w:rsidRPr="0051523D" w:rsidRDefault="00146369" w:rsidP="0014636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46369" w:rsidRPr="0051523D" w:rsidRDefault="001C4145" w:rsidP="007C04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1523D">
        <w:rPr>
          <w:rFonts w:ascii="Times New Roman" w:hAnsi="Times New Roman" w:cs="Times New Roman"/>
          <w:sz w:val="28"/>
          <w:szCs w:val="28"/>
          <w:lang w:val="en-US"/>
        </w:rPr>
        <w:t xml:space="preserve">The issue of necessity and prominence of using pedagogical technologies at the lesson of the English </w:t>
      </w:r>
      <w:proofErr w:type="gramStart"/>
      <w:r w:rsidRPr="0051523D">
        <w:rPr>
          <w:rFonts w:ascii="Times New Roman" w:hAnsi="Times New Roman" w:cs="Times New Roman"/>
          <w:sz w:val="28"/>
          <w:szCs w:val="28"/>
          <w:lang w:val="en-US"/>
        </w:rPr>
        <w:t>language  is</w:t>
      </w:r>
      <w:proofErr w:type="gramEnd"/>
      <w:r w:rsidRPr="0051523D">
        <w:rPr>
          <w:rFonts w:ascii="Times New Roman" w:hAnsi="Times New Roman" w:cs="Times New Roman"/>
          <w:sz w:val="28"/>
          <w:szCs w:val="28"/>
          <w:lang w:val="en-US"/>
        </w:rPr>
        <w:t xml:space="preserve"> taken into consideration in this article. The variety of technologies is extremely impressive and that’s why they are irreplaceable. In addition there are some distinguishing featur</w:t>
      </w:r>
      <w:r w:rsidR="007C047C" w:rsidRPr="0051523D">
        <w:rPr>
          <w:rFonts w:ascii="Times New Roman" w:hAnsi="Times New Roman" w:cs="Times New Roman"/>
          <w:sz w:val="28"/>
          <w:szCs w:val="28"/>
          <w:lang w:val="en-US"/>
        </w:rPr>
        <w:t>es of methods and technologies tha</w:t>
      </w:r>
      <w:r w:rsidR="00547780" w:rsidRPr="0051523D">
        <w:rPr>
          <w:rFonts w:ascii="Times New Roman" w:hAnsi="Times New Roman" w:cs="Times New Roman"/>
          <w:sz w:val="28"/>
          <w:szCs w:val="28"/>
          <w:lang w:val="en-US"/>
        </w:rPr>
        <w:t>t can help a teacher to improve his approach to teaching</w:t>
      </w:r>
      <w:r w:rsidR="0051523D" w:rsidRPr="0051523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CF6DD9" w:rsidRPr="0051523D" w:rsidRDefault="00CF6DD9" w:rsidP="001C4145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46369" w:rsidRPr="00F7736D" w:rsidRDefault="00146369" w:rsidP="007C047C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51523D">
        <w:rPr>
          <w:rFonts w:ascii="Times New Roman" w:hAnsi="Times New Roman" w:cs="Times New Roman"/>
          <w:b/>
          <w:sz w:val="28"/>
          <w:szCs w:val="28"/>
          <w:lang w:val="en-US"/>
        </w:rPr>
        <w:t>Key Words</w:t>
      </w:r>
      <w:r w:rsidRPr="0051523D">
        <w:rPr>
          <w:rFonts w:ascii="Times New Roman" w:hAnsi="Times New Roman" w:cs="Times New Roman"/>
          <w:sz w:val="28"/>
          <w:szCs w:val="28"/>
          <w:lang w:val="en-US"/>
        </w:rPr>
        <w:t>: pedagogical technology, teaching, teaching on the problematic basis, a game, a method, age psychology, case-study, collaboration technology</w:t>
      </w:r>
      <w:r w:rsidR="00547780" w:rsidRPr="0051523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E5EA8" w:rsidRPr="00F7736D" w:rsidRDefault="002E5EA8" w:rsidP="002E5EA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E5EA8" w:rsidRDefault="002E5EA8" w:rsidP="002E5E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 </w:t>
      </w:r>
    </w:p>
    <w:p w:rsidR="002E5EA8" w:rsidRDefault="002E5EA8" w:rsidP="002E5E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Научный руководитель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к.п.н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Муслова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Л.А.</w:t>
      </w:r>
    </w:p>
    <w:p w:rsidR="000A0B7A" w:rsidRPr="005A47F4" w:rsidRDefault="004A5B89" w:rsidP="002E5EA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lastRenderedPageBreak/>
        <w:t>Английский язык</w:t>
      </w:r>
      <w:r w:rsidR="006E78C7" w:rsidRPr="00146369">
        <w:rPr>
          <w:rFonts w:ascii="Times New Roman" w:hAnsi="Times New Roman" w:cs="Times New Roman"/>
          <w:sz w:val="28"/>
          <w:szCs w:val="28"/>
        </w:rPr>
        <w:t>, как учебный предмет</w:t>
      </w:r>
      <w:r w:rsidRPr="00146369">
        <w:rPr>
          <w:rFonts w:ascii="Times New Roman" w:hAnsi="Times New Roman" w:cs="Times New Roman"/>
          <w:sz w:val="28"/>
          <w:szCs w:val="28"/>
        </w:rPr>
        <w:t xml:space="preserve"> – одна из наиболее трудно</w:t>
      </w:r>
      <w:r w:rsidR="00EE55E8" w:rsidRPr="00146369">
        <w:rPr>
          <w:rFonts w:ascii="Times New Roman" w:hAnsi="Times New Roman" w:cs="Times New Roman"/>
          <w:sz w:val="28"/>
          <w:szCs w:val="28"/>
        </w:rPr>
        <w:t xml:space="preserve"> </w:t>
      </w:r>
      <w:r w:rsidRPr="00146369">
        <w:rPr>
          <w:rFonts w:ascii="Times New Roman" w:hAnsi="Times New Roman" w:cs="Times New Roman"/>
          <w:sz w:val="28"/>
          <w:szCs w:val="28"/>
        </w:rPr>
        <w:t>усваиваемых дисциплин в образовательных программах современной школы.</w:t>
      </w:r>
      <w:r w:rsidR="006E78C7" w:rsidRPr="00146369">
        <w:rPr>
          <w:rFonts w:ascii="Times New Roman" w:hAnsi="Times New Roman" w:cs="Times New Roman"/>
          <w:sz w:val="28"/>
          <w:szCs w:val="28"/>
        </w:rPr>
        <w:t xml:space="preserve"> Однако</w:t>
      </w:r>
      <w:proofErr w:type="gramStart"/>
      <w:r w:rsidR="000A0B7A" w:rsidRPr="0014636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A0B7A" w:rsidRPr="00146369">
        <w:rPr>
          <w:rFonts w:ascii="Times New Roman" w:hAnsi="Times New Roman" w:cs="Times New Roman"/>
          <w:sz w:val="28"/>
          <w:szCs w:val="28"/>
        </w:rPr>
        <w:t xml:space="preserve"> он является предметом, имеющим широкое практическое использование в будущем: это и дальнейшее получение профессион</w:t>
      </w:r>
      <w:r w:rsidR="006E78C7" w:rsidRPr="00146369">
        <w:rPr>
          <w:rFonts w:ascii="Times New Roman" w:hAnsi="Times New Roman" w:cs="Times New Roman"/>
          <w:sz w:val="28"/>
          <w:szCs w:val="28"/>
        </w:rPr>
        <w:t>ального образования</w:t>
      </w:r>
      <w:r w:rsidR="000A0B7A" w:rsidRPr="00146369">
        <w:rPr>
          <w:rFonts w:ascii="Times New Roman" w:hAnsi="Times New Roman" w:cs="Times New Roman"/>
          <w:sz w:val="28"/>
          <w:szCs w:val="28"/>
        </w:rPr>
        <w:t xml:space="preserve">, </w:t>
      </w:r>
      <w:r w:rsidR="00D321FE" w:rsidRPr="00146369">
        <w:rPr>
          <w:rFonts w:ascii="Times New Roman" w:hAnsi="Times New Roman" w:cs="Times New Roman"/>
          <w:sz w:val="28"/>
          <w:szCs w:val="28"/>
        </w:rPr>
        <w:t xml:space="preserve">и сдача Единого Государственного экзамена по предмету, </w:t>
      </w:r>
      <w:r w:rsidR="000A0B7A" w:rsidRPr="00146369">
        <w:rPr>
          <w:rFonts w:ascii="Times New Roman" w:hAnsi="Times New Roman" w:cs="Times New Roman"/>
          <w:sz w:val="28"/>
          <w:szCs w:val="28"/>
        </w:rPr>
        <w:t xml:space="preserve">и </w:t>
      </w:r>
      <w:r w:rsidR="006E78C7" w:rsidRPr="00146369">
        <w:rPr>
          <w:rFonts w:ascii="Times New Roman" w:hAnsi="Times New Roman" w:cs="Times New Roman"/>
          <w:sz w:val="28"/>
          <w:szCs w:val="28"/>
        </w:rPr>
        <w:t xml:space="preserve">очевидно возрастающая необходимость </w:t>
      </w:r>
      <w:r w:rsidR="000A0B7A" w:rsidRPr="00146369">
        <w:rPr>
          <w:rFonts w:ascii="Times New Roman" w:hAnsi="Times New Roman" w:cs="Times New Roman"/>
          <w:sz w:val="28"/>
          <w:szCs w:val="28"/>
        </w:rPr>
        <w:t>примен</w:t>
      </w:r>
      <w:r w:rsidR="006E78C7" w:rsidRPr="00146369">
        <w:rPr>
          <w:rFonts w:ascii="Times New Roman" w:hAnsi="Times New Roman" w:cs="Times New Roman"/>
          <w:sz w:val="28"/>
          <w:szCs w:val="28"/>
        </w:rPr>
        <w:t>ение языка в повседневной жизни</w:t>
      </w:r>
      <w:r w:rsidR="000A0B7A" w:rsidRPr="00146369">
        <w:rPr>
          <w:rFonts w:ascii="Times New Roman" w:hAnsi="Times New Roman" w:cs="Times New Roman"/>
          <w:sz w:val="28"/>
          <w:szCs w:val="28"/>
        </w:rPr>
        <w:t xml:space="preserve">. Отсюда следует важность правильного, подходящего современному подрастающему поколению </w:t>
      </w:r>
      <w:r w:rsidR="006E78C7" w:rsidRPr="00146369">
        <w:rPr>
          <w:rFonts w:ascii="Times New Roman" w:hAnsi="Times New Roman" w:cs="Times New Roman"/>
          <w:sz w:val="28"/>
          <w:szCs w:val="28"/>
        </w:rPr>
        <w:t xml:space="preserve">преподавание </w:t>
      </w:r>
      <w:r w:rsidR="00D321FE" w:rsidRPr="00146369">
        <w:rPr>
          <w:rFonts w:ascii="Times New Roman" w:hAnsi="Times New Roman" w:cs="Times New Roman"/>
          <w:sz w:val="28"/>
          <w:szCs w:val="28"/>
        </w:rPr>
        <w:t xml:space="preserve">английского языка, пробуждения интереса  к нему и культуре англоязычных стран, что, бесспорно, является «ключом» к расширению кругозора и возможностям взаимодействовать с представителями различных народов и наций, так как английский язык теперь выступает как язык </w:t>
      </w:r>
      <w:r w:rsidR="006E78C7" w:rsidRPr="00146369">
        <w:rPr>
          <w:rFonts w:ascii="Times New Roman" w:hAnsi="Times New Roman" w:cs="Times New Roman"/>
          <w:sz w:val="28"/>
          <w:szCs w:val="28"/>
        </w:rPr>
        <w:t>межличностного и интернационального общения</w:t>
      </w:r>
      <w:r w:rsidR="00D321FE" w:rsidRPr="00146369">
        <w:rPr>
          <w:rFonts w:ascii="Times New Roman" w:hAnsi="Times New Roman" w:cs="Times New Roman"/>
          <w:sz w:val="28"/>
          <w:szCs w:val="28"/>
        </w:rPr>
        <w:t>, в целом. Это не что иное, как инструмент для познания мира</w:t>
      </w:r>
      <w:r w:rsidR="00EE55E8" w:rsidRPr="00146369">
        <w:rPr>
          <w:rFonts w:ascii="Times New Roman" w:hAnsi="Times New Roman" w:cs="Times New Roman"/>
          <w:sz w:val="28"/>
          <w:szCs w:val="28"/>
        </w:rPr>
        <w:t>.</w:t>
      </w:r>
      <w:r w:rsidR="00EE55E8" w:rsidRPr="005A47F4">
        <w:rPr>
          <w:rFonts w:ascii="Times New Roman" w:hAnsi="Times New Roman" w:cs="Times New Roman"/>
          <w:sz w:val="28"/>
          <w:szCs w:val="28"/>
        </w:rPr>
        <w:t>[1]</w:t>
      </w:r>
    </w:p>
    <w:p w:rsidR="00D321FE" w:rsidRPr="00146369" w:rsidRDefault="00D321FE" w:rsidP="00F76A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Задача учителя состоит в том, чтобы создать условия практического овладения языком для каждого учащегося, выбрать такие методы обучения, </w:t>
      </w:r>
      <w:r w:rsidR="00EC63E4" w:rsidRPr="00146369">
        <w:rPr>
          <w:rFonts w:ascii="Times New Roman" w:hAnsi="Times New Roman" w:cs="Times New Roman"/>
          <w:sz w:val="28"/>
          <w:szCs w:val="28"/>
        </w:rPr>
        <w:t>чтобы ученики могли проявить свою индивидуальность и творчество, создать почву для их личностного роста в иноязычной среде.</w:t>
      </w:r>
    </w:p>
    <w:p w:rsidR="00D321FE" w:rsidRPr="00146369" w:rsidRDefault="00EC63E4" w:rsidP="00F76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Эта цель может </w:t>
      </w:r>
      <w:r w:rsidR="00D321FE" w:rsidRPr="00146369">
        <w:rPr>
          <w:rFonts w:ascii="Times New Roman" w:hAnsi="Times New Roman" w:cs="Times New Roman"/>
          <w:sz w:val="28"/>
          <w:szCs w:val="28"/>
        </w:rPr>
        <w:t xml:space="preserve"> быть </w:t>
      </w:r>
      <w:r w:rsidRPr="00146369">
        <w:rPr>
          <w:rFonts w:ascii="Times New Roman" w:hAnsi="Times New Roman" w:cs="Times New Roman"/>
          <w:sz w:val="28"/>
          <w:szCs w:val="28"/>
        </w:rPr>
        <w:t xml:space="preserve">достигнута </w:t>
      </w:r>
      <w:r w:rsidR="00D321FE" w:rsidRPr="00146369">
        <w:rPr>
          <w:rFonts w:ascii="Times New Roman" w:hAnsi="Times New Roman" w:cs="Times New Roman"/>
          <w:sz w:val="28"/>
          <w:szCs w:val="28"/>
        </w:rPr>
        <w:t xml:space="preserve">при условии использования </w:t>
      </w:r>
      <w:r w:rsidR="006E78C7" w:rsidRPr="00146369">
        <w:rPr>
          <w:rFonts w:ascii="Times New Roman" w:hAnsi="Times New Roman" w:cs="Times New Roman"/>
          <w:sz w:val="28"/>
          <w:szCs w:val="28"/>
        </w:rPr>
        <w:t xml:space="preserve">новых </w:t>
      </w:r>
      <w:r w:rsidR="00D321FE" w:rsidRPr="00146369">
        <w:rPr>
          <w:rFonts w:ascii="Times New Roman" w:hAnsi="Times New Roman" w:cs="Times New Roman"/>
          <w:sz w:val="28"/>
          <w:szCs w:val="28"/>
        </w:rPr>
        <w:t>образовате</w:t>
      </w:r>
      <w:r w:rsidR="00CB781B" w:rsidRPr="00146369">
        <w:rPr>
          <w:rFonts w:ascii="Times New Roman" w:hAnsi="Times New Roman" w:cs="Times New Roman"/>
          <w:sz w:val="28"/>
          <w:szCs w:val="28"/>
        </w:rPr>
        <w:t xml:space="preserve">льных технологий, ставших неотъемлемой частью современного урока наряду с методами, приемами и способами обучения.  </w:t>
      </w:r>
    </w:p>
    <w:p w:rsidR="00CB781B" w:rsidRPr="00146369" w:rsidRDefault="006E78C7" w:rsidP="00F76A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В методической литературе различают следующие т</w:t>
      </w:r>
      <w:r w:rsidR="00CB781B" w:rsidRPr="00146369">
        <w:rPr>
          <w:rFonts w:ascii="Times New Roman" w:hAnsi="Times New Roman" w:cs="Times New Roman"/>
          <w:sz w:val="28"/>
          <w:szCs w:val="28"/>
        </w:rPr>
        <w:t xml:space="preserve">ипы </w:t>
      </w:r>
      <w:r w:rsidRPr="00146369">
        <w:rPr>
          <w:rFonts w:ascii="Times New Roman" w:hAnsi="Times New Roman" w:cs="Times New Roman"/>
          <w:sz w:val="28"/>
          <w:szCs w:val="28"/>
        </w:rPr>
        <w:t xml:space="preserve">педагогических </w:t>
      </w:r>
      <w:r w:rsidR="00CB781B" w:rsidRPr="00146369">
        <w:rPr>
          <w:rFonts w:ascii="Times New Roman" w:hAnsi="Times New Roman" w:cs="Times New Roman"/>
          <w:sz w:val="28"/>
          <w:szCs w:val="28"/>
        </w:rPr>
        <w:t>технологий</w:t>
      </w:r>
      <w:r w:rsidR="00F76A67" w:rsidRPr="00146369">
        <w:rPr>
          <w:rFonts w:ascii="Times New Roman" w:hAnsi="Times New Roman" w:cs="Times New Roman"/>
          <w:sz w:val="28"/>
          <w:szCs w:val="28"/>
        </w:rPr>
        <w:t xml:space="preserve"> [</w:t>
      </w:r>
      <w:r w:rsidR="00EE55E8" w:rsidRPr="00146369">
        <w:rPr>
          <w:rFonts w:ascii="Times New Roman" w:hAnsi="Times New Roman" w:cs="Times New Roman"/>
          <w:sz w:val="28"/>
          <w:szCs w:val="28"/>
        </w:rPr>
        <w:t>1</w:t>
      </w:r>
      <w:r w:rsidR="00F76A67" w:rsidRPr="00146369">
        <w:rPr>
          <w:rFonts w:ascii="Times New Roman" w:hAnsi="Times New Roman" w:cs="Times New Roman"/>
          <w:sz w:val="28"/>
          <w:szCs w:val="28"/>
        </w:rPr>
        <w:t>]:</w:t>
      </w:r>
    </w:p>
    <w:p w:rsidR="00D321FE" w:rsidRPr="00146369" w:rsidRDefault="00D321FE" w:rsidP="00F76A67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технологии объяснительно-иллюстративного обучения, в основе которых лежит информирование, просвещение учащихся и организация их репродуктивных действий с целью выработки у них </w:t>
      </w:r>
      <w:proofErr w:type="spellStart"/>
      <w:r w:rsidRPr="00146369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146369">
        <w:rPr>
          <w:rFonts w:ascii="Times New Roman" w:hAnsi="Times New Roman" w:cs="Times New Roman"/>
          <w:sz w:val="28"/>
          <w:szCs w:val="28"/>
        </w:rPr>
        <w:t xml:space="preserve"> умений и навыков;</w:t>
      </w:r>
    </w:p>
    <w:p w:rsidR="00D321FE" w:rsidRPr="005A47F4" w:rsidRDefault="00B6036B" w:rsidP="00F76A67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</w:t>
      </w:r>
      <w:r w:rsidR="00D321FE" w:rsidRPr="00146369">
        <w:rPr>
          <w:rFonts w:ascii="Times New Roman" w:hAnsi="Times New Roman" w:cs="Times New Roman"/>
          <w:sz w:val="28"/>
          <w:szCs w:val="28"/>
        </w:rPr>
        <w:t>технологии обучения,</w:t>
      </w:r>
      <w:r w:rsidRPr="00146369">
        <w:rPr>
          <w:rFonts w:ascii="Times New Roman" w:hAnsi="Times New Roman" w:cs="Times New Roman"/>
          <w:sz w:val="28"/>
          <w:szCs w:val="28"/>
        </w:rPr>
        <w:t xml:space="preserve"> позволяющие учащимся получать знания и обучающие навыкам межличностной коммуникации, </w:t>
      </w:r>
      <w:r w:rsidR="00D321FE" w:rsidRPr="00146369">
        <w:rPr>
          <w:rFonts w:ascii="Times New Roman" w:hAnsi="Times New Roman" w:cs="Times New Roman"/>
          <w:sz w:val="28"/>
          <w:szCs w:val="28"/>
        </w:rPr>
        <w:t xml:space="preserve"> создающие условия для обеспечения собственной учебной деятельности обучающихся, учёта и развития индивидуальных особенностей школьников</w:t>
      </w:r>
      <w:r w:rsidR="00D321FE" w:rsidRPr="005A47F4">
        <w:rPr>
          <w:rFonts w:ascii="Times New Roman" w:hAnsi="Times New Roman" w:cs="Times New Roman"/>
          <w:sz w:val="28"/>
          <w:szCs w:val="28"/>
        </w:rPr>
        <w:t>;</w:t>
      </w:r>
    </w:p>
    <w:p w:rsidR="00CB781B" w:rsidRPr="00146369" w:rsidRDefault="00D321FE" w:rsidP="00F76A67"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технологии развивающего обучения, в центре внимания которых – способ обучения, способствующий включению внутренних механизмов личностного развития обучающихся, их интеллектуальных способностей.</w:t>
      </w:r>
    </w:p>
    <w:p w:rsidR="00CB781B" w:rsidRPr="00146369" w:rsidRDefault="00CB781B" w:rsidP="00F76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Все вышеупомянутые виды технологий не применяются отдельно друг от друга. Они могут варьироваться, заменяться, выступать в главенствующих и второстепенных ролях </w:t>
      </w:r>
      <w:r w:rsidR="00C471FB" w:rsidRPr="00146369">
        <w:rPr>
          <w:rFonts w:ascii="Times New Roman" w:hAnsi="Times New Roman" w:cs="Times New Roman"/>
          <w:sz w:val="28"/>
          <w:szCs w:val="28"/>
        </w:rPr>
        <w:t>в процессе использования.</w:t>
      </w:r>
    </w:p>
    <w:p w:rsidR="00D321FE" w:rsidRPr="00146369" w:rsidRDefault="00DE6E3D" w:rsidP="00F76A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По сравнению с традиционной методикой </w:t>
      </w:r>
      <w:r w:rsidR="00F76A67" w:rsidRPr="00146369">
        <w:rPr>
          <w:rFonts w:ascii="Times New Roman" w:hAnsi="Times New Roman" w:cs="Times New Roman"/>
          <w:sz w:val="28"/>
          <w:szCs w:val="28"/>
        </w:rPr>
        <w:t>современные педагогические технологии обучения имею</w:t>
      </w:r>
      <w:r w:rsidRPr="00146369">
        <w:rPr>
          <w:rFonts w:ascii="Times New Roman" w:hAnsi="Times New Roman" w:cs="Times New Roman"/>
          <w:sz w:val="28"/>
          <w:szCs w:val="28"/>
        </w:rPr>
        <w:t>т ряд преимуществ</w:t>
      </w:r>
      <w:r w:rsidR="00F76A67" w:rsidRPr="00146369">
        <w:rPr>
          <w:rFonts w:ascii="Times New Roman" w:hAnsi="Times New Roman" w:cs="Times New Roman"/>
          <w:sz w:val="28"/>
          <w:szCs w:val="28"/>
        </w:rPr>
        <w:t>.  Их основой</w:t>
      </w:r>
      <w:r w:rsidRPr="00146369">
        <w:rPr>
          <w:rFonts w:ascii="Times New Roman" w:hAnsi="Times New Roman" w:cs="Times New Roman"/>
          <w:sz w:val="28"/>
          <w:szCs w:val="28"/>
        </w:rPr>
        <w:t xml:space="preserve"> служит четкое </w:t>
      </w:r>
      <w:r w:rsidRPr="00146369">
        <w:rPr>
          <w:rFonts w:ascii="Times New Roman" w:hAnsi="Times New Roman" w:cs="Times New Roman"/>
          <w:sz w:val="28"/>
          <w:szCs w:val="28"/>
        </w:rPr>
        <w:lastRenderedPageBreak/>
        <w:t>определение конечной</w:t>
      </w:r>
      <w:r w:rsidR="00F76A67" w:rsidRPr="00146369">
        <w:rPr>
          <w:rFonts w:ascii="Times New Roman" w:hAnsi="Times New Roman" w:cs="Times New Roman"/>
          <w:sz w:val="28"/>
          <w:szCs w:val="28"/>
        </w:rPr>
        <w:t xml:space="preserve"> цели, которую нужно достигнуть в процессе применения последних</w:t>
      </w:r>
      <w:r w:rsidRPr="00146369">
        <w:rPr>
          <w:rFonts w:ascii="Times New Roman" w:hAnsi="Times New Roman" w:cs="Times New Roman"/>
          <w:sz w:val="28"/>
          <w:szCs w:val="28"/>
        </w:rPr>
        <w:t xml:space="preserve">. </w:t>
      </w:r>
      <w:r w:rsidR="00F76A67" w:rsidRPr="00146369">
        <w:rPr>
          <w:rFonts w:ascii="Times New Roman" w:hAnsi="Times New Roman" w:cs="Times New Roman"/>
          <w:sz w:val="28"/>
          <w:szCs w:val="28"/>
        </w:rPr>
        <w:t>В технологии целеполагание</w:t>
      </w:r>
      <w:r w:rsidRPr="00146369">
        <w:rPr>
          <w:rFonts w:ascii="Times New Roman" w:hAnsi="Times New Roman" w:cs="Times New Roman"/>
          <w:sz w:val="28"/>
          <w:szCs w:val="28"/>
        </w:rPr>
        <w:t xml:space="preserve"> выходит на первый план, рассматривается как самое необходимое и важное, что и позволяет определять способы и степень приближения к этой цели точнее. </w:t>
      </w:r>
      <w:r w:rsidR="007A1424" w:rsidRPr="00146369">
        <w:rPr>
          <w:rFonts w:ascii="Times New Roman" w:hAnsi="Times New Roman" w:cs="Times New Roman"/>
          <w:sz w:val="28"/>
          <w:szCs w:val="28"/>
        </w:rPr>
        <w:t>Технология снижает степень спонтанности подачи и усвоения материала, избегает экспромтов в преподавании.</w:t>
      </w:r>
      <w:r w:rsidR="000369A0" w:rsidRPr="00146369">
        <w:rPr>
          <w:rFonts w:ascii="Times New Roman" w:hAnsi="Times New Roman" w:cs="Times New Roman"/>
          <w:sz w:val="28"/>
          <w:szCs w:val="28"/>
        </w:rPr>
        <w:t>[2]</w:t>
      </w:r>
    </w:p>
    <w:p w:rsidR="007A1424" w:rsidRPr="00146369" w:rsidRDefault="00DE6E3D" w:rsidP="00F76A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В настоящее время существует достаточно большое количество классификаций и видов педагогических технологий, применяемых на уроках иностранного языка.</w:t>
      </w:r>
      <w:r w:rsidR="007A1424" w:rsidRPr="00146369">
        <w:rPr>
          <w:rFonts w:ascii="Times New Roman" w:hAnsi="Times New Roman" w:cs="Times New Roman"/>
          <w:sz w:val="28"/>
          <w:szCs w:val="28"/>
        </w:rPr>
        <w:t xml:space="preserve"> Самыми распространенными видами педагогических технологий на уроке иностранно</w:t>
      </w:r>
      <w:r w:rsidR="00F76A67" w:rsidRPr="00146369">
        <w:rPr>
          <w:rFonts w:ascii="Times New Roman" w:hAnsi="Times New Roman" w:cs="Times New Roman"/>
          <w:sz w:val="28"/>
          <w:szCs w:val="28"/>
        </w:rPr>
        <w:t>го языка, по нашему</w:t>
      </w:r>
      <w:r w:rsidR="00671AD2" w:rsidRPr="00146369">
        <w:rPr>
          <w:rFonts w:ascii="Times New Roman" w:hAnsi="Times New Roman" w:cs="Times New Roman"/>
          <w:sz w:val="28"/>
          <w:szCs w:val="28"/>
        </w:rPr>
        <w:t xml:space="preserve"> мнению, </w:t>
      </w:r>
      <w:r w:rsidR="007A1424" w:rsidRPr="00146369">
        <w:rPr>
          <w:rFonts w:ascii="Times New Roman" w:hAnsi="Times New Roman" w:cs="Times New Roman"/>
          <w:sz w:val="28"/>
          <w:szCs w:val="28"/>
        </w:rPr>
        <w:t>являются:</w:t>
      </w:r>
    </w:p>
    <w:p w:rsidR="007A1424" w:rsidRPr="00146369" w:rsidRDefault="00772778" w:rsidP="00F76A67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игровые технологии </w:t>
      </w:r>
    </w:p>
    <w:p w:rsidR="00772778" w:rsidRPr="00146369" w:rsidRDefault="00772778" w:rsidP="00F76A67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технологии сотрудничества </w:t>
      </w:r>
    </w:p>
    <w:p w:rsidR="00772778" w:rsidRPr="00146369" w:rsidRDefault="00772778" w:rsidP="005A47F4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проектные технологии</w:t>
      </w:r>
    </w:p>
    <w:p w:rsidR="00772778" w:rsidRPr="00146369" w:rsidRDefault="00772778" w:rsidP="005A47F4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проблемные технологии </w:t>
      </w:r>
      <w:r w:rsidR="006C3272" w:rsidRPr="00146369">
        <w:rPr>
          <w:rFonts w:ascii="Times New Roman" w:hAnsi="Times New Roman" w:cs="Times New Roman"/>
          <w:sz w:val="28"/>
          <w:szCs w:val="28"/>
        </w:rPr>
        <w:t>или технологии развития критического мышления</w:t>
      </w:r>
    </w:p>
    <w:p w:rsidR="00671AD2" w:rsidRPr="00146369" w:rsidRDefault="00671AD2" w:rsidP="005A47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Каждый вид технологий нацелен на определенный результат. Рассмотрим </w:t>
      </w:r>
      <w:r w:rsidR="00C17017" w:rsidRPr="00146369">
        <w:rPr>
          <w:rFonts w:ascii="Times New Roman" w:hAnsi="Times New Roman" w:cs="Times New Roman"/>
          <w:sz w:val="28"/>
          <w:szCs w:val="28"/>
        </w:rPr>
        <w:t xml:space="preserve">наиболее </w:t>
      </w:r>
      <w:proofErr w:type="gramStart"/>
      <w:r w:rsidR="00C17017" w:rsidRPr="00146369">
        <w:rPr>
          <w:rFonts w:ascii="Times New Roman" w:hAnsi="Times New Roman" w:cs="Times New Roman"/>
          <w:sz w:val="28"/>
          <w:szCs w:val="28"/>
        </w:rPr>
        <w:t>актуальные</w:t>
      </w:r>
      <w:proofErr w:type="gramEnd"/>
      <w:r w:rsidR="00C17017" w:rsidRPr="00146369">
        <w:rPr>
          <w:rFonts w:ascii="Times New Roman" w:hAnsi="Times New Roman" w:cs="Times New Roman"/>
          <w:sz w:val="28"/>
          <w:szCs w:val="28"/>
        </w:rPr>
        <w:t xml:space="preserve"> на сегодняшний день.</w:t>
      </w:r>
    </w:p>
    <w:p w:rsidR="005A47F4" w:rsidRDefault="00C17017" w:rsidP="005A47F4">
      <w:pPr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r w:rsidRPr="00146369">
        <w:rPr>
          <w:rFonts w:ascii="Times New Roman" w:hAnsi="Times New Roman" w:cs="Times New Roman"/>
          <w:sz w:val="28"/>
          <w:szCs w:val="28"/>
        </w:rPr>
        <w:t>Игровые технологии.</w:t>
      </w:r>
      <w:r w:rsidR="00EF1AE5" w:rsidRPr="00146369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</w:p>
    <w:p w:rsidR="005A47F4" w:rsidRDefault="00EF1AE5" w:rsidP="005A47F4">
      <w:pPr>
        <w:spacing w:after="0" w:line="360" w:lineRule="auto"/>
        <w:ind w:firstLine="708"/>
        <w:jc w:val="both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r w:rsidRPr="00146369">
        <w:rPr>
          <w:rFonts w:ascii="Times New Roman" w:hAnsi="Times New Roman" w:cs="Times New Roman"/>
          <w:sz w:val="28"/>
          <w:szCs w:val="28"/>
        </w:rPr>
        <w:t>Игра — форма деятельности в условных ситуациях, направленная на воссоздание и усвоение общественного опыта, фиксированного в социально закрепленных способах осуществления предметных действий, в предметах науки и культуры</w:t>
      </w:r>
      <w:r w:rsidR="00696400">
        <w:rPr>
          <w:rFonts w:ascii="Times New Roman" w:hAnsi="Times New Roman" w:cs="Times New Roman"/>
          <w:sz w:val="28"/>
          <w:szCs w:val="28"/>
        </w:rPr>
        <w:t xml:space="preserve"> (большая псих</w:t>
      </w:r>
      <w:proofErr w:type="gramStart"/>
      <w:r w:rsidR="0069640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964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96400">
        <w:rPr>
          <w:rFonts w:ascii="Times New Roman" w:hAnsi="Times New Roman" w:cs="Times New Roman"/>
          <w:sz w:val="28"/>
          <w:szCs w:val="28"/>
        </w:rPr>
        <w:t>Энциклопедия)</w:t>
      </w:r>
      <w:r w:rsidR="000369A0" w:rsidRPr="00146369">
        <w:rPr>
          <w:rFonts w:ascii="Times New Roman" w:hAnsi="Times New Roman" w:cs="Times New Roman"/>
          <w:sz w:val="28"/>
          <w:szCs w:val="28"/>
        </w:rPr>
        <w:t xml:space="preserve"> [4]</w:t>
      </w:r>
      <w:r w:rsidR="005A47F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65133" w:rsidRPr="005A47F4" w:rsidRDefault="00F76A67" w:rsidP="005A47F4">
      <w:pPr>
        <w:spacing w:after="0" w:line="360" w:lineRule="auto"/>
        <w:ind w:firstLine="708"/>
        <w:jc w:val="both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С </w:t>
      </w:r>
      <w:r w:rsidR="00671AD2" w:rsidRPr="00146369">
        <w:rPr>
          <w:rFonts w:ascii="Times New Roman" w:hAnsi="Times New Roman" w:cs="Times New Roman"/>
          <w:sz w:val="28"/>
          <w:szCs w:val="28"/>
        </w:rPr>
        <w:t>точки зрения</w:t>
      </w:r>
      <w:r w:rsidRPr="00146369">
        <w:rPr>
          <w:rFonts w:ascii="Times New Roman" w:hAnsi="Times New Roman" w:cs="Times New Roman"/>
          <w:sz w:val="28"/>
          <w:szCs w:val="28"/>
        </w:rPr>
        <w:t xml:space="preserve"> возрастной психологии, на уроках</w:t>
      </w:r>
      <w:r w:rsidR="00671AD2" w:rsidRPr="00146369">
        <w:rPr>
          <w:rFonts w:ascii="Times New Roman" w:hAnsi="Times New Roman" w:cs="Times New Roman"/>
          <w:sz w:val="28"/>
          <w:szCs w:val="28"/>
        </w:rPr>
        <w:t xml:space="preserve"> английского, да и вообще </w:t>
      </w:r>
      <w:r w:rsidRPr="00146369">
        <w:rPr>
          <w:rFonts w:ascii="Times New Roman" w:hAnsi="Times New Roman" w:cs="Times New Roman"/>
          <w:sz w:val="28"/>
          <w:szCs w:val="28"/>
        </w:rPr>
        <w:t xml:space="preserve">любого другого </w:t>
      </w:r>
      <w:r w:rsidR="00671AD2" w:rsidRPr="00146369">
        <w:rPr>
          <w:rFonts w:ascii="Times New Roman" w:hAnsi="Times New Roman" w:cs="Times New Roman"/>
          <w:sz w:val="28"/>
          <w:szCs w:val="28"/>
        </w:rPr>
        <w:t>иностранного языка</w:t>
      </w:r>
      <w:r w:rsidRPr="00146369">
        <w:rPr>
          <w:rFonts w:ascii="Times New Roman" w:hAnsi="Times New Roman" w:cs="Times New Roman"/>
          <w:sz w:val="28"/>
          <w:szCs w:val="28"/>
        </w:rPr>
        <w:t>,</w:t>
      </w:r>
      <w:r w:rsidR="002B2A22" w:rsidRPr="00146369">
        <w:rPr>
          <w:rFonts w:ascii="Times New Roman" w:hAnsi="Times New Roman" w:cs="Times New Roman"/>
          <w:sz w:val="28"/>
          <w:szCs w:val="28"/>
        </w:rPr>
        <w:t xml:space="preserve"> при обучении</w:t>
      </w:r>
      <w:r w:rsidR="00671AD2" w:rsidRPr="00146369">
        <w:rPr>
          <w:rFonts w:ascii="Times New Roman" w:hAnsi="Times New Roman" w:cs="Times New Roman"/>
          <w:sz w:val="28"/>
          <w:szCs w:val="28"/>
        </w:rPr>
        <w:t xml:space="preserve"> </w:t>
      </w:r>
      <w:r w:rsidR="002B2A22" w:rsidRPr="00146369">
        <w:rPr>
          <w:rFonts w:ascii="Times New Roman" w:hAnsi="Times New Roman" w:cs="Times New Roman"/>
          <w:sz w:val="28"/>
          <w:szCs w:val="28"/>
        </w:rPr>
        <w:t xml:space="preserve">школьников любого возраста </w:t>
      </w:r>
      <w:r w:rsidR="00671AD2" w:rsidRPr="00146369">
        <w:rPr>
          <w:rFonts w:ascii="Times New Roman" w:hAnsi="Times New Roman" w:cs="Times New Roman"/>
          <w:sz w:val="28"/>
          <w:szCs w:val="28"/>
        </w:rPr>
        <w:t xml:space="preserve">должна присутствовать технология ролевой игры, так как </w:t>
      </w:r>
      <w:r w:rsidR="002B2A22" w:rsidRPr="00146369">
        <w:rPr>
          <w:rFonts w:ascii="Times New Roman" w:hAnsi="Times New Roman" w:cs="Times New Roman"/>
          <w:sz w:val="28"/>
          <w:szCs w:val="28"/>
        </w:rPr>
        <w:t xml:space="preserve">именно </w:t>
      </w:r>
      <w:r w:rsidR="00671AD2" w:rsidRPr="00146369">
        <w:rPr>
          <w:rFonts w:ascii="Times New Roman" w:hAnsi="Times New Roman" w:cs="Times New Roman"/>
          <w:sz w:val="28"/>
          <w:szCs w:val="28"/>
        </w:rPr>
        <w:t>она по</w:t>
      </w:r>
      <w:r w:rsidR="002B2A22" w:rsidRPr="00146369">
        <w:rPr>
          <w:rFonts w:ascii="Times New Roman" w:hAnsi="Times New Roman" w:cs="Times New Roman"/>
          <w:sz w:val="28"/>
          <w:szCs w:val="28"/>
        </w:rPr>
        <w:t>зволяет воссоздать жизненные реалии</w:t>
      </w:r>
      <w:r w:rsidR="00765133" w:rsidRPr="00146369">
        <w:rPr>
          <w:rFonts w:ascii="Times New Roman" w:hAnsi="Times New Roman" w:cs="Times New Roman"/>
          <w:sz w:val="28"/>
          <w:szCs w:val="28"/>
        </w:rPr>
        <w:t xml:space="preserve">, </w:t>
      </w:r>
      <w:r w:rsidR="002B2A22" w:rsidRPr="00146369">
        <w:rPr>
          <w:rFonts w:ascii="Times New Roman" w:hAnsi="Times New Roman" w:cs="Times New Roman"/>
          <w:sz w:val="28"/>
          <w:szCs w:val="28"/>
        </w:rPr>
        <w:t>имитирует объективные ситуации, на основе которых ребенок учится</w:t>
      </w:r>
      <w:r w:rsidR="00671AD2" w:rsidRPr="00146369">
        <w:rPr>
          <w:rFonts w:ascii="Times New Roman" w:hAnsi="Times New Roman" w:cs="Times New Roman"/>
          <w:sz w:val="28"/>
          <w:szCs w:val="28"/>
        </w:rPr>
        <w:t xml:space="preserve">, используя иностранный </w:t>
      </w:r>
      <w:r w:rsidR="002B2A22" w:rsidRPr="00146369">
        <w:rPr>
          <w:rFonts w:ascii="Times New Roman" w:hAnsi="Times New Roman" w:cs="Times New Roman"/>
          <w:sz w:val="28"/>
          <w:szCs w:val="28"/>
        </w:rPr>
        <w:t xml:space="preserve">язык. Например, игровая ситуация - покупка билетов в аэропорту. Применение технологии ролевой игры </w:t>
      </w:r>
      <w:r w:rsidR="004A42B4" w:rsidRPr="00146369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671AD2" w:rsidRPr="00146369">
        <w:rPr>
          <w:rFonts w:ascii="Times New Roman" w:hAnsi="Times New Roman" w:cs="Times New Roman"/>
          <w:sz w:val="28"/>
          <w:szCs w:val="28"/>
        </w:rPr>
        <w:t>воссо</w:t>
      </w:r>
      <w:r w:rsidR="002B2A22" w:rsidRPr="00146369">
        <w:rPr>
          <w:rFonts w:ascii="Times New Roman" w:hAnsi="Times New Roman" w:cs="Times New Roman"/>
          <w:sz w:val="28"/>
          <w:szCs w:val="28"/>
        </w:rPr>
        <w:t>здания реальной покупки билет</w:t>
      </w:r>
      <w:r w:rsidR="004A42B4" w:rsidRPr="00146369">
        <w:rPr>
          <w:rFonts w:ascii="Times New Roman" w:hAnsi="Times New Roman" w:cs="Times New Roman"/>
          <w:sz w:val="28"/>
          <w:szCs w:val="28"/>
        </w:rPr>
        <w:t>ов, где к</w:t>
      </w:r>
      <w:r w:rsidR="00765133" w:rsidRPr="00146369">
        <w:rPr>
          <w:rFonts w:ascii="Times New Roman" w:hAnsi="Times New Roman" w:cs="Times New Roman"/>
          <w:sz w:val="28"/>
          <w:szCs w:val="28"/>
        </w:rPr>
        <w:t>аждый</w:t>
      </w:r>
      <w:r w:rsidR="004A42B4" w:rsidRPr="00146369">
        <w:rPr>
          <w:rFonts w:ascii="Times New Roman" w:hAnsi="Times New Roman" w:cs="Times New Roman"/>
          <w:sz w:val="28"/>
          <w:szCs w:val="28"/>
        </w:rPr>
        <w:t xml:space="preserve"> участник разыгрывает </w:t>
      </w:r>
      <w:r w:rsidR="00765133" w:rsidRPr="00146369">
        <w:rPr>
          <w:rFonts w:ascii="Times New Roman" w:hAnsi="Times New Roman" w:cs="Times New Roman"/>
          <w:sz w:val="28"/>
          <w:szCs w:val="28"/>
        </w:rPr>
        <w:t xml:space="preserve">свою роль – роль кассира, роль </w:t>
      </w:r>
      <w:r w:rsidR="004A42B4" w:rsidRPr="00146369">
        <w:rPr>
          <w:rFonts w:ascii="Times New Roman" w:hAnsi="Times New Roman" w:cs="Times New Roman"/>
          <w:sz w:val="28"/>
          <w:szCs w:val="28"/>
        </w:rPr>
        <w:t>покупателя, роль уборщика и т.д.</w:t>
      </w:r>
      <w:r w:rsidR="00765133" w:rsidRPr="00146369">
        <w:rPr>
          <w:rFonts w:ascii="Times New Roman" w:hAnsi="Times New Roman" w:cs="Times New Roman"/>
          <w:sz w:val="28"/>
          <w:szCs w:val="28"/>
        </w:rPr>
        <w:t xml:space="preserve"> Между всеми ролями должно произойти </w:t>
      </w:r>
      <w:r w:rsidR="004A42B4" w:rsidRPr="00146369">
        <w:rPr>
          <w:rFonts w:ascii="Times New Roman" w:hAnsi="Times New Roman" w:cs="Times New Roman"/>
          <w:sz w:val="28"/>
          <w:szCs w:val="28"/>
        </w:rPr>
        <w:t>взаимодействие, то есть общение</w:t>
      </w:r>
      <w:r w:rsidR="00765133" w:rsidRPr="00146369">
        <w:rPr>
          <w:rFonts w:ascii="Times New Roman" w:hAnsi="Times New Roman" w:cs="Times New Roman"/>
          <w:sz w:val="28"/>
          <w:szCs w:val="28"/>
        </w:rPr>
        <w:t xml:space="preserve"> и некие совместные действия.</w:t>
      </w:r>
    </w:p>
    <w:p w:rsidR="00765133" w:rsidRPr="00146369" w:rsidRDefault="00765133" w:rsidP="004A42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Технология сотрудничества предполагает</w:t>
      </w:r>
      <w:r w:rsidR="004A42B4" w:rsidRPr="00146369">
        <w:rPr>
          <w:rFonts w:ascii="Times New Roman" w:hAnsi="Times New Roman" w:cs="Times New Roman"/>
          <w:sz w:val="28"/>
          <w:szCs w:val="28"/>
        </w:rPr>
        <w:t>,</w:t>
      </w:r>
      <w:r w:rsidRPr="00146369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 w:rsidR="004A42B4" w:rsidRPr="00146369">
        <w:rPr>
          <w:rFonts w:ascii="Times New Roman" w:hAnsi="Times New Roman" w:cs="Times New Roman"/>
          <w:sz w:val="28"/>
          <w:szCs w:val="28"/>
        </w:rPr>
        <w:t>,</w:t>
      </w:r>
      <w:r w:rsidRPr="00146369">
        <w:rPr>
          <w:rFonts w:ascii="Times New Roman" w:hAnsi="Times New Roman" w:cs="Times New Roman"/>
          <w:sz w:val="28"/>
          <w:szCs w:val="28"/>
        </w:rPr>
        <w:t xml:space="preserve"> </w:t>
      </w:r>
      <w:r w:rsidR="004A42B4" w:rsidRPr="00146369">
        <w:rPr>
          <w:rFonts w:ascii="Times New Roman" w:hAnsi="Times New Roman" w:cs="Times New Roman"/>
          <w:sz w:val="28"/>
          <w:szCs w:val="28"/>
        </w:rPr>
        <w:t xml:space="preserve">обучение работе в команде, что </w:t>
      </w:r>
      <w:r w:rsidRPr="00146369">
        <w:rPr>
          <w:rFonts w:ascii="Times New Roman" w:hAnsi="Times New Roman" w:cs="Times New Roman"/>
          <w:sz w:val="28"/>
          <w:szCs w:val="28"/>
        </w:rPr>
        <w:t xml:space="preserve">является конечной целью. Группа учащихся разделяется на </w:t>
      </w:r>
      <w:r w:rsidRPr="00146369">
        <w:rPr>
          <w:rFonts w:ascii="Times New Roman" w:hAnsi="Times New Roman" w:cs="Times New Roman"/>
          <w:sz w:val="28"/>
          <w:szCs w:val="28"/>
        </w:rPr>
        <w:lastRenderedPageBreak/>
        <w:t>определенные команды, каждой из которых дается задание. В целом все команды должны быть объединены какой-то общений задачей, но для выполнения этой за</w:t>
      </w:r>
      <w:r w:rsidR="004A42B4" w:rsidRPr="00146369">
        <w:rPr>
          <w:rFonts w:ascii="Times New Roman" w:hAnsi="Times New Roman" w:cs="Times New Roman"/>
          <w:sz w:val="28"/>
          <w:szCs w:val="28"/>
        </w:rPr>
        <w:t>дачи все они должны выполнять разные действия</w:t>
      </w:r>
      <w:r w:rsidRPr="001463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42B4" w:rsidRPr="00146369" w:rsidRDefault="004A42B4" w:rsidP="00F76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Данный вид технологии можно применять, н</w:t>
      </w:r>
      <w:r w:rsidR="00765133" w:rsidRPr="00146369">
        <w:rPr>
          <w:rFonts w:ascii="Times New Roman" w:hAnsi="Times New Roman" w:cs="Times New Roman"/>
          <w:sz w:val="28"/>
          <w:szCs w:val="28"/>
        </w:rPr>
        <w:t xml:space="preserve">апример, в младших классах при изучении </w:t>
      </w:r>
      <w:r w:rsidRPr="00146369">
        <w:rPr>
          <w:rFonts w:ascii="Times New Roman" w:hAnsi="Times New Roman" w:cs="Times New Roman"/>
          <w:sz w:val="28"/>
          <w:szCs w:val="28"/>
        </w:rPr>
        <w:t xml:space="preserve">любой новой лексико-грамматической </w:t>
      </w:r>
      <w:r w:rsidR="00765133" w:rsidRPr="00146369">
        <w:rPr>
          <w:rFonts w:ascii="Times New Roman" w:hAnsi="Times New Roman" w:cs="Times New Roman"/>
          <w:sz w:val="28"/>
          <w:szCs w:val="28"/>
        </w:rPr>
        <w:t>темы</w:t>
      </w:r>
      <w:r w:rsidRPr="00146369">
        <w:rPr>
          <w:rFonts w:ascii="Times New Roman" w:hAnsi="Times New Roman" w:cs="Times New Roman"/>
          <w:sz w:val="28"/>
          <w:szCs w:val="28"/>
        </w:rPr>
        <w:t>, разделяя класс на команды, каждая из которых должна выполнить необходимое задание, подготовить презентацию на английском языке.</w:t>
      </w:r>
    </w:p>
    <w:p w:rsidR="00D6425C" w:rsidRPr="00146369" w:rsidRDefault="006A3BBA" w:rsidP="005A47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Проектные технологии - это технологии</w:t>
      </w:r>
      <w:r w:rsidR="00D6425C" w:rsidRPr="00146369">
        <w:rPr>
          <w:rFonts w:ascii="Times New Roman" w:hAnsi="Times New Roman" w:cs="Times New Roman"/>
          <w:sz w:val="28"/>
          <w:szCs w:val="28"/>
        </w:rPr>
        <w:t xml:space="preserve"> инноваций, так как </w:t>
      </w:r>
      <w:r w:rsidRPr="00146369">
        <w:rPr>
          <w:rFonts w:ascii="Times New Roman" w:hAnsi="Times New Roman" w:cs="Times New Roman"/>
          <w:sz w:val="28"/>
          <w:szCs w:val="28"/>
        </w:rPr>
        <w:t xml:space="preserve">их использование помогает развивать креативное мышление и самостоятельность учеников. </w:t>
      </w:r>
      <w:r w:rsidR="00D6425C" w:rsidRPr="00146369">
        <w:rPr>
          <w:rFonts w:ascii="Times New Roman" w:hAnsi="Times New Roman" w:cs="Times New Roman"/>
          <w:sz w:val="28"/>
          <w:szCs w:val="28"/>
        </w:rPr>
        <w:t xml:space="preserve">В результате создания проекта должен получиться конечный готовый продукт, который впоследствии защищается учащимися. </w:t>
      </w:r>
    </w:p>
    <w:p w:rsidR="006C3272" w:rsidRPr="00146369" w:rsidRDefault="00D6425C" w:rsidP="006A3BB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Например, на уроке изучается тема экологических катастроф. </w:t>
      </w:r>
      <w:r w:rsidR="006C3272" w:rsidRPr="00146369">
        <w:rPr>
          <w:rFonts w:ascii="Times New Roman" w:hAnsi="Times New Roman" w:cs="Times New Roman"/>
          <w:sz w:val="28"/>
          <w:szCs w:val="28"/>
        </w:rPr>
        <w:t xml:space="preserve">Задача детей – создать проект будущего, продукт которого мог бы помочь человечеству спасти планету. Здесь важны этапы проведения проекта: </w:t>
      </w:r>
    </w:p>
    <w:p w:rsidR="006C3272" w:rsidRPr="00146369" w:rsidRDefault="006C3272" w:rsidP="00F76A67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представление проблемной ситуации </w:t>
      </w:r>
    </w:p>
    <w:p w:rsidR="006C3272" w:rsidRPr="00146369" w:rsidRDefault="006C3272" w:rsidP="00F76A67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мозговой штурм</w:t>
      </w:r>
    </w:p>
    <w:p w:rsidR="006C3272" w:rsidRPr="00146369" w:rsidRDefault="006C3272" w:rsidP="00F76A67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обсуждение </w:t>
      </w:r>
    </w:p>
    <w:p w:rsidR="006C3272" w:rsidRPr="00146369" w:rsidRDefault="006C3272" w:rsidP="00F76A67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выдвижение гипотез </w:t>
      </w:r>
    </w:p>
    <w:p w:rsidR="006C3272" w:rsidRPr="00146369" w:rsidRDefault="006C3272" w:rsidP="00F76A67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определение типа проекта</w:t>
      </w:r>
    </w:p>
    <w:p w:rsidR="006C3272" w:rsidRPr="00146369" w:rsidRDefault="006C3272" w:rsidP="00F76A67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распределение ролей </w:t>
      </w:r>
    </w:p>
    <w:p w:rsidR="006C3272" w:rsidRPr="00146369" w:rsidRDefault="006C3272" w:rsidP="00F76A67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поисковая и исследовательская работа </w:t>
      </w:r>
    </w:p>
    <w:p w:rsidR="006C3272" w:rsidRPr="00146369" w:rsidRDefault="006C3272" w:rsidP="00F76A67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промежуточные обсуждения и дискуссии </w:t>
      </w:r>
    </w:p>
    <w:p w:rsidR="006C3272" w:rsidRPr="00146369" w:rsidRDefault="006C3272" w:rsidP="00F76A67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обработка данных</w:t>
      </w:r>
    </w:p>
    <w:p w:rsidR="006C3272" w:rsidRPr="00146369" w:rsidRDefault="006C3272" w:rsidP="00F76A67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 оформление результатов </w:t>
      </w:r>
    </w:p>
    <w:p w:rsidR="006C3272" w:rsidRPr="00146369" w:rsidRDefault="006C3272" w:rsidP="00F76A67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 Защита проекта</w:t>
      </w:r>
    </w:p>
    <w:p w:rsidR="00DE6E3D" w:rsidRPr="00146369" w:rsidRDefault="006C3272" w:rsidP="00F76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Также должен быть выбран руководитель проекта, способный организовать группу. Проектная деятельность помогает ученикам проявить творчество и настраивает на самостоятельный поиск, проработки и донесения необходимой информации до окружающих.</w:t>
      </w:r>
    </w:p>
    <w:p w:rsidR="003D684A" w:rsidRPr="00146369" w:rsidRDefault="006A3BBA" w:rsidP="006A3BB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Проблемные технологии</w:t>
      </w:r>
      <w:r w:rsidR="006C3272" w:rsidRPr="00146369">
        <w:rPr>
          <w:rFonts w:ascii="Times New Roman" w:hAnsi="Times New Roman" w:cs="Times New Roman"/>
          <w:sz w:val="28"/>
          <w:szCs w:val="28"/>
        </w:rPr>
        <w:t>.</w:t>
      </w:r>
      <w:r w:rsidRPr="00146369">
        <w:rPr>
          <w:rFonts w:ascii="Times New Roman" w:hAnsi="Times New Roman" w:cs="Times New Roman"/>
          <w:sz w:val="28"/>
          <w:szCs w:val="28"/>
        </w:rPr>
        <w:t xml:space="preserve"> </w:t>
      </w:r>
      <w:r w:rsidR="003D684A" w:rsidRPr="00146369">
        <w:rPr>
          <w:rFonts w:ascii="Times New Roman" w:hAnsi="Times New Roman" w:cs="Times New Roman"/>
          <w:sz w:val="28"/>
          <w:szCs w:val="28"/>
        </w:rPr>
        <w:t>Проблема – сложный теоретический или практический вопрос, содержащий в себе несколько противоположных позиций, вызывающих противоречие и трудност</w:t>
      </w:r>
      <w:r w:rsidRPr="00146369">
        <w:rPr>
          <w:rFonts w:ascii="Times New Roman" w:hAnsi="Times New Roman" w:cs="Times New Roman"/>
          <w:sz w:val="28"/>
          <w:szCs w:val="28"/>
        </w:rPr>
        <w:t>ь для нахождения единого мнения [3]. Учитель</w:t>
      </w:r>
      <w:r w:rsidR="003D684A" w:rsidRPr="00146369">
        <w:rPr>
          <w:rFonts w:ascii="Times New Roman" w:hAnsi="Times New Roman" w:cs="Times New Roman"/>
          <w:sz w:val="28"/>
          <w:szCs w:val="28"/>
        </w:rPr>
        <w:t xml:space="preserve"> ставит перед учащимися проблему, которую необходимо решить. Для решения им необходимы некоторые знания, которые как раз-таки не сообщаются преподавателем заранее в готовом виде. Он должен побудить детей найти эти знания самостоятельно, которые в свою очередь даются не для сведения, а для решения задачи. </w:t>
      </w:r>
    </w:p>
    <w:p w:rsidR="00D516E9" w:rsidRPr="00146369" w:rsidRDefault="006A3BBA" w:rsidP="006A3BB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В контексте обучения английскому языку н</w:t>
      </w:r>
      <w:r w:rsidR="003D684A" w:rsidRPr="00146369">
        <w:rPr>
          <w:rFonts w:ascii="Times New Roman" w:hAnsi="Times New Roman" w:cs="Times New Roman"/>
          <w:sz w:val="28"/>
          <w:szCs w:val="28"/>
        </w:rPr>
        <w:t>аиболее известной проблемной технологией является технология «</w:t>
      </w:r>
      <w:r w:rsidR="003D684A" w:rsidRPr="00146369"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="003D684A" w:rsidRPr="00146369">
        <w:rPr>
          <w:rFonts w:ascii="Times New Roman" w:hAnsi="Times New Roman" w:cs="Times New Roman"/>
          <w:sz w:val="28"/>
          <w:szCs w:val="28"/>
        </w:rPr>
        <w:t>-</w:t>
      </w:r>
      <w:r w:rsidR="003D684A" w:rsidRPr="00146369">
        <w:rPr>
          <w:rFonts w:ascii="Times New Roman" w:hAnsi="Times New Roman" w:cs="Times New Roman"/>
          <w:sz w:val="28"/>
          <w:szCs w:val="28"/>
          <w:lang w:val="en-US"/>
        </w:rPr>
        <w:t>study</w:t>
      </w:r>
      <w:r w:rsidR="003D684A" w:rsidRPr="00146369">
        <w:rPr>
          <w:rFonts w:ascii="Times New Roman" w:hAnsi="Times New Roman" w:cs="Times New Roman"/>
          <w:sz w:val="28"/>
          <w:szCs w:val="28"/>
        </w:rPr>
        <w:t xml:space="preserve">». </w:t>
      </w:r>
      <w:r w:rsidRPr="00146369">
        <w:rPr>
          <w:rFonts w:ascii="Times New Roman" w:hAnsi="Times New Roman" w:cs="Times New Roman"/>
          <w:sz w:val="28"/>
          <w:szCs w:val="28"/>
        </w:rPr>
        <w:t xml:space="preserve">Сущность данной </w:t>
      </w:r>
      <w:r w:rsidRPr="00146369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технологии </w:t>
      </w:r>
      <w:r w:rsidR="003D684A" w:rsidRPr="00146369">
        <w:rPr>
          <w:rFonts w:ascii="Times New Roman" w:hAnsi="Times New Roman" w:cs="Times New Roman"/>
          <w:sz w:val="28"/>
          <w:szCs w:val="28"/>
        </w:rPr>
        <w:t xml:space="preserve">заключается в самостоятельной иноязычной деятельности </w:t>
      </w:r>
      <w:proofErr w:type="gramStart"/>
      <w:r w:rsidR="003D684A" w:rsidRPr="0014636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3D684A" w:rsidRPr="00146369">
        <w:rPr>
          <w:rFonts w:ascii="Times New Roman" w:hAnsi="Times New Roman" w:cs="Times New Roman"/>
          <w:sz w:val="28"/>
          <w:szCs w:val="28"/>
        </w:rPr>
        <w:t xml:space="preserve"> в искусственно созданной среде. </w:t>
      </w:r>
      <w:r w:rsidR="00D516E9" w:rsidRPr="00146369">
        <w:rPr>
          <w:rFonts w:ascii="Times New Roman" w:hAnsi="Times New Roman" w:cs="Times New Roman"/>
          <w:sz w:val="28"/>
          <w:szCs w:val="28"/>
        </w:rPr>
        <w:t>Также эта технология имеет название «метод конкретных ситуаций».</w:t>
      </w:r>
      <w:r w:rsidRPr="00146369">
        <w:rPr>
          <w:rFonts w:ascii="Times New Roman" w:hAnsi="Times New Roman" w:cs="Times New Roman"/>
          <w:sz w:val="28"/>
          <w:szCs w:val="28"/>
        </w:rPr>
        <w:t xml:space="preserve"> Непосредственная цель </w:t>
      </w:r>
      <w:proofErr w:type="spellStart"/>
      <w:r w:rsidR="00D516E9" w:rsidRPr="00146369">
        <w:rPr>
          <w:rFonts w:ascii="Times New Roman" w:hAnsi="Times New Roman" w:cs="Times New Roman"/>
          <w:sz w:val="28"/>
          <w:szCs w:val="28"/>
        </w:rPr>
        <w:t>case-study</w:t>
      </w:r>
      <w:proofErr w:type="spellEnd"/>
      <w:r w:rsidR="00D516E9" w:rsidRPr="00146369">
        <w:rPr>
          <w:rFonts w:ascii="Times New Roman" w:hAnsi="Times New Roman" w:cs="Times New Roman"/>
          <w:sz w:val="28"/>
          <w:szCs w:val="28"/>
        </w:rPr>
        <w:t xml:space="preserve"> – совме</w:t>
      </w:r>
      <w:r w:rsidRPr="00146369">
        <w:rPr>
          <w:rFonts w:ascii="Times New Roman" w:hAnsi="Times New Roman" w:cs="Times New Roman"/>
          <w:sz w:val="28"/>
          <w:szCs w:val="28"/>
        </w:rPr>
        <w:t xml:space="preserve">стными усилиями группы учащихся </w:t>
      </w:r>
      <w:r w:rsidR="00D516E9" w:rsidRPr="00146369">
        <w:rPr>
          <w:rFonts w:ascii="Times New Roman" w:hAnsi="Times New Roman" w:cs="Times New Roman"/>
          <w:sz w:val="28"/>
          <w:szCs w:val="28"/>
        </w:rPr>
        <w:t xml:space="preserve"> проанализировать ситуацию – </w:t>
      </w:r>
      <w:proofErr w:type="spellStart"/>
      <w:r w:rsidR="00D516E9" w:rsidRPr="00146369">
        <w:rPr>
          <w:rFonts w:ascii="Times New Roman" w:hAnsi="Times New Roman" w:cs="Times New Roman"/>
          <w:sz w:val="28"/>
          <w:szCs w:val="28"/>
        </w:rPr>
        <w:t>case</w:t>
      </w:r>
      <w:proofErr w:type="spellEnd"/>
      <w:r w:rsidR="00D516E9" w:rsidRPr="00146369">
        <w:rPr>
          <w:rFonts w:ascii="Times New Roman" w:hAnsi="Times New Roman" w:cs="Times New Roman"/>
          <w:sz w:val="28"/>
          <w:szCs w:val="28"/>
        </w:rPr>
        <w:t>, возникающую при конкретном положении дел, и выработать практическое решение; окончание процесса – оценка предложенных алгоритмов и выбор лучшего в контексте поставленной проблемы.</w:t>
      </w:r>
    </w:p>
    <w:p w:rsidR="00D516E9" w:rsidRPr="00146369" w:rsidRDefault="00D516E9" w:rsidP="00F76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 xml:space="preserve">Формально можно выделить следующие этапы работы с кейсом: </w:t>
      </w:r>
    </w:p>
    <w:p w:rsidR="00D516E9" w:rsidRPr="00146369" w:rsidRDefault="00D516E9" w:rsidP="00F76A67">
      <w:pPr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ознакомление студентов с текстом кейса;</w:t>
      </w:r>
    </w:p>
    <w:p w:rsidR="00D516E9" w:rsidRPr="00146369" w:rsidRDefault="00D516E9" w:rsidP="00F76A67">
      <w:pPr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анализ кейса;</w:t>
      </w:r>
    </w:p>
    <w:p w:rsidR="00D516E9" w:rsidRPr="00146369" w:rsidRDefault="00D516E9" w:rsidP="00F76A67">
      <w:pPr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организация обсуждения кейса, дискуссии, презентации;</w:t>
      </w:r>
    </w:p>
    <w:p w:rsidR="00D516E9" w:rsidRPr="00146369" w:rsidRDefault="00D516E9" w:rsidP="00F76A67">
      <w:pPr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оценивание участников дискуссии;</w:t>
      </w:r>
    </w:p>
    <w:p w:rsidR="00D516E9" w:rsidRPr="00146369" w:rsidRDefault="00D516E9" w:rsidP="00F76A67">
      <w:pPr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подведение итогов дискуссии.</w:t>
      </w:r>
    </w:p>
    <w:p w:rsidR="00D516E9" w:rsidRPr="00146369" w:rsidRDefault="00D516E9" w:rsidP="00F76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Кейсы дают возможность использовать преимущества всех вышеописанных технологий. Для решения той или иной ситуации учащимся, возможно, потребуется внедрить нечто инновационное, поработать в команде, разыграть ролевую ситуацию, чтобы прийти к единому решению, которое не будет просто решением как таковым, а решением, имеющим положительный результат и практическую полезность.</w:t>
      </w:r>
    </w:p>
    <w:p w:rsidR="00D516E9" w:rsidRPr="00146369" w:rsidRDefault="00D516E9" w:rsidP="006A3BB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369">
        <w:rPr>
          <w:rFonts w:ascii="Times New Roman" w:hAnsi="Times New Roman" w:cs="Times New Roman"/>
          <w:sz w:val="28"/>
          <w:szCs w:val="28"/>
        </w:rPr>
        <w:t>Обобщая все вы</w:t>
      </w:r>
      <w:r w:rsidR="006A3BBA" w:rsidRPr="00146369">
        <w:rPr>
          <w:rFonts w:ascii="Times New Roman" w:hAnsi="Times New Roman" w:cs="Times New Roman"/>
          <w:sz w:val="28"/>
          <w:szCs w:val="28"/>
        </w:rPr>
        <w:t xml:space="preserve">шесказанное, очевидно, что </w:t>
      </w:r>
      <w:bookmarkStart w:id="0" w:name="_GoBack"/>
      <w:r w:rsidR="006A3BBA" w:rsidRPr="00146369">
        <w:rPr>
          <w:rFonts w:ascii="Times New Roman" w:hAnsi="Times New Roman" w:cs="Times New Roman"/>
          <w:sz w:val="28"/>
          <w:szCs w:val="28"/>
        </w:rPr>
        <w:t>педагогические техноло</w:t>
      </w:r>
      <w:r w:rsidR="0015053B" w:rsidRPr="00146369">
        <w:rPr>
          <w:rFonts w:ascii="Times New Roman" w:hAnsi="Times New Roman" w:cs="Times New Roman"/>
          <w:sz w:val="28"/>
          <w:szCs w:val="28"/>
        </w:rPr>
        <w:t>гии в рамках</w:t>
      </w:r>
      <w:r w:rsidRPr="00146369">
        <w:rPr>
          <w:rFonts w:ascii="Times New Roman" w:hAnsi="Times New Roman" w:cs="Times New Roman"/>
          <w:sz w:val="28"/>
          <w:szCs w:val="28"/>
        </w:rPr>
        <w:t xml:space="preserve"> инновационн</w:t>
      </w:r>
      <w:r w:rsidR="0015053B" w:rsidRPr="00146369">
        <w:rPr>
          <w:rFonts w:ascii="Times New Roman" w:hAnsi="Times New Roman" w:cs="Times New Roman"/>
          <w:sz w:val="28"/>
          <w:szCs w:val="28"/>
        </w:rPr>
        <w:t>ого технического прогресса являются необходимым в процессе</w:t>
      </w:r>
      <w:r w:rsidRPr="00146369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15053B" w:rsidRPr="00146369">
        <w:rPr>
          <w:rFonts w:ascii="Times New Roman" w:hAnsi="Times New Roman" w:cs="Times New Roman"/>
          <w:sz w:val="28"/>
          <w:szCs w:val="28"/>
        </w:rPr>
        <w:t xml:space="preserve"> иностранному языку, так как и</w:t>
      </w:r>
      <w:r w:rsidRPr="00146369">
        <w:rPr>
          <w:rFonts w:ascii="Times New Roman" w:hAnsi="Times New Roman" w:cs="Times New Roman"/>
          <w:sz w:val="28"/>
          <w:szCs w:val="28"/>
        </w:rPr>
        <w:t>ностранный язык должен преподаваться не ра</w:t>
      </w:r>
      <w:r w:rsidR="0015053B" w:rsidRPr="00146369">
        <w:rPr>
          <w:rFonts w:ascii="Times New Roman" w:hAnsi="Times New Roman" w:cs="Times New Roman"/>
          <w:sz w:val="28"/>
          <w:szCs w:val="28"/>
        </w:rPr>
        <w:t>ди самого языка, а в целях его практического использования</w:t>
      </w:r>
      <w:r w:rsidRPr="00146369">
        <w:rPr>
          <w:rFonts w:ascii="Times New Roman" w:hAnsi="Times New Roman" w:cs="Times New Roman"/>
          <w:sz w:val="28"/>
          <w:szCs w:val="28"/>
        </w:rPr>
        <w:t>. Педагогические техно</w:t>
      </w:r>
      <w:r w:rsidR="0015053B" w:rsidRPr="00146369">
        <w:rPr>
          <w:rFonts w:ascii="Times New Roman" w:hAnsi="Times New Roman" w:cs="Times New Roman"/>
          <w:sz w:val="28"/>
          <w:szCs w:val="28"/>
        </w:rPr>
        <w:t>логии дают возможность четко определить</w:t>
      </w:r>
      <w:r w:rsidRPr="00146369">
        <w:rPr>
          <w:rFonts w:ascii="Times New Roman" w:hAnsi="Times New Roman" w:cs="Times New Roman"/>
          <w:sz w:val="28"/>
          <w:szCs w:val="28"/>
        </w:rPr>
        <w:t xml:space="preserve"> ко</w:t>
      </w:r>
      <w:r w:rsidR="0015053B" w:rsidRPr="00146369">
        <w:rPr>
          <w:rFonts w:ascii="Times New Roman" w:hAnsi="Times New Roman" w:cs="Times New Roman"/>
          <w:sz w:val="28"/>
          <w:szCs w:val="28"/>
        </w:rPr>
        <w:t>нкретную цель в обучении иностранному языку и выбрать адекватные и эффективные способы ее достижения</w:t>
      </w:r>
      <w:bookmarkEnd w:id="0"/>
      <w:r w:rsidR="0015053B" w:rsidRPr="00146369">
        <w:rPr>
          <w:rFonts w:ascii="Times New Roman" w:hAnsi="Times New Roman" w:cs="Times New Roman"/>
          <w:sz w:val="28"/>
          <w:szCs w:val="28"/>
        </w:rPr>
        <w:t>. Также педагогические технологии</w:t>
      </w:r>
      <w:r w:rsidRPr="00146369">
        <w:rPr>
          <w:rFonts w:ascii="Times New Roman" w:hAnsi="Times New Roman" w:cs="Times New Roman"/>
          <w:sz w:val="28"/>
          <w:szCs w:val="28"/>
        </w:rPr>
        <w:t xml:space="preserve"> позволяют наиболее тщательно и поэтапно контролировать пр</w:t>
      </w:r>
      <w:r w:rsidR="0015053B" w:rsidRPr="00146369">
        <w:rPr>
          <w:rFonts w:ascii="Times New Roman" w:hAnsi="Times New Roman" w:cs="Times New Roman"/>
          <w:sz w:val="28"/>
          <w:szCs w:val="28"/>
        </w:rPr>
        <w:t>оцесс усвоения знаний и способствуют развитию не только лингвистических, но и социокультурных знаний, умений и навыков.</w:t>
      </w:r>
    </w:p>
    <w:p w:rsidR="0015053B" w:rsidRPr="00146369" w:rsidRDefault="0015053B" w:rsidP="006A3BB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7780" w:rsidRPr="00F7736D" w:rsidRDefault="00547780" w:rsidP="00547780">
      <w:pPr>
        <w:spacing w:after="0"/>
        <w:ind w:firstLine="70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7780" w:rsidRPr="00F7736D" w:rsidRDefault="00547780" w:rsidP="00547780">
      <w:pPr>
        <w:spacing w:after="0"/>
        <w:ind w:firstLine="70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7780" w:rsidRPr="00F7736D" w:rsidRDefault="00547780" w:rsidP="00547780">
      <w:pPr>
        <w:spacing w:after="0"/>
        <w:ind w:firstLine="70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7780" w:rsidRPr="00F7736D" w:rsidRDefault="00547780" w:rsidP="00547780">
      <w:pPr>
        <w:spacing w:after="0"/>
        <w:ind w:firstLine="70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7780" w:rsidRPr="00F7736D" w:rsidRDefault="00547780" w:rsidP="00547780">
      <w:pPr>
        <w:spacing w:after="0"/>
        <w:ind w:firstLine="70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7780" w:rsidRPr="00F7736D" w:rsidRDefault="00547780" w:rsidP="00547780">
      <w:pPr>
        <w:spacing w:after="0"/>
        <w:ind w:firstLine="70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7780" w:rsidRPr="00F7736D" w:rsidRDefault="00547780" w:rsidP="00547780">
      <w:pPr>
        <w:spacing w:after="0"/>
        <w:ind w:firstLine="70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1523D" w:rsidRDefault="0051523D" w:rsidP="00547780">
      <w:pPr>
        <w:spacing w:after="0"/>
        <w:ind w:firstLine="70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1523D" w:rsidRDefault="0051523D" w:rsidP="00547780">
      <w:pPr>
        <w:spacing w:after="0"/>
        <w:ind w:firstLine="70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1523D" w:rsidRDefault="0051523D" w:rsidP="00547780">
      <w:pPr>
        <w:spacing w:after="0"/>
        <w:ind w:firstLine="70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5053B" w:rsidRPr="00547780" w:rsidRDefault="005A47F4" w:rsidP="00547780">
      <w:pPr>
        <w:spacing w:after="0"/>
        <w:ind w:firstLine="70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47780">
        <w:rPr>
          <w:rFonts w:ascii="Times New Roman" w:hAnsi="Times New Roman" w:cs="Times New Roman"/>
          <w:b/>
          <w:caps/>
          <w:sz w:val="28"/>
          <w:szCs w:val="28"/>
        </w:rPr>
        <w:t>Библиографический список</w:t>
      </w:r>
      <w:r w:rsidR="0015053B" w:rsidRPr="00547780">
        <w:rPr>
          <w:rFonts w:ascii="Times New Roman" w:hAnsi="Times New Roman" w:cs="Times New Roman"/>
          <w:b/>
          <w:caps/>
          <w:sz w:val="28"/>
          <w:szCs w:val="28"/>
        </w:rPr>
        <w:t>:</w:t>
      </w:r>
    </w:p>
    <w:p w:rsidR="0015053B" w:rsidRPr="005A47F4" w:rsidRDefault="00547780" w:rsidP="00547780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F7736D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EE55E8" w:rsidRPr="00547780">
          <w:rPr>
            <w:rStyle w:val="a4"/>
            <w:rFonts w:ascii="Times New Roman" w:hAnsi="Times New Roman" w:cs="Times New Roman"/>
            <w:sz w:val="28"/>
            <w:lang w:val="en-US"/>
          </w:rPr>
          <w:t>http</w:t>
        </w:r>
        <w:r w:rsidR="00EE55E8" w:rsidRPr="00F7736D">
          <w:rPr>
            <w:rStyle w:val="a4"/>
            <w:rFonts w:ascii="Times New Roman" w:hAnsi="Times New Roman" w:cs="Times New Roman"/>
            <w:sz w:val="28"/>
          </w:rPr>
          <w:t>://</w:t>
        </w:r>
        <w:proofErr w:type="spellStart"/>
        <w:r w:rsidR="00EE55E8" w:rsidRPr="00547780">
          <w:rPr>
            <w:rStyle w:val="a4"/>
            <w:rFonts w:ascii="Times New Roman" w:hAnsi="Times New Roman" w:cs="Times New Roman"/>
            <w:sz w:val="28"/>
            <w:lang w:val="en-US"/>
          </w:rPr>
          <w:t>pedakademy</w:t>
        </w:r>
        <w:proofErr w:type="spellEnd"/>
        <w:r w:rsidR="00EE55E8" w:rsidRPr="00F7736D">
          <w:rPr>
            <w:rStyle w:val="a4"/>
            <w:rFonts w:ascii="Times New Roman" w:hAnsi="Times New Roman" w:cs="Times New Roman"/>
            <w:sz w:val="28"/>
          </w:rPr>
          <w:t>.</w:t>
        </w:r>
        <w:proofErr w:type="spellStart"/>
        <w:r w:rsidR="00EE55E8" w:rsidRPr="00547780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proofErr w:type="spellEnd"/>
        <w:r w:rsidR="00EE55E8" w:rsidRPr="00F7736D">
          <w:rPr>
            <w:rStyle w:val="a4"/>
            <w:rFonts w:ascii="Times New Roman" w:hAnsi="Times New Roman" w:cs="Times New Roman"/>
            <w:sz w:val="28"/>
          </w:rPr>
          <w:t>/</w:t>
        </w:r>
        <w:proofErr w:type="spellStart"/>
        <w:r w:rsidR="00EE55E8" w:rsidRPr="00547780">
          <w:rPr>
            <w:rStyle w:val="a4"/>
            <w:rFonts w:ascii="Times New Roman" w:hAnsi="Times New Roman" w:cs="Times New Roman"/>
            <w:sz w:val="28"/>
            <w:lang w:val="en-US"/>
          </w:rPr>
          <w:t>konferenciya</w:t>
        </w:r>
        <w:proofErr w:type="spellEnd"/>
        <w:r w:rsidR="00EE55E8" w:rsidRPr="00F7736D">
          <w:rPr>
            <w:rStyle w:val="a4"/>
            <w:rFonts w:ascii="Times New Roman" w:hAnsi="Times New Roman" w:cs="Times New Roman"/>
            <w:sz w:val="28"/>
          </w:rPr>
          <w:t>/127.</w:t>
        </w:r>
        <w:r w:rsidR="00EE55E8" w:rsidRPr="00547780">
          <w:rPr>
            <w:rStyle w:val="a4"/>
            <w:rFonts w:ascii="Times New Roman" w:hAnsi="Times New Roman" w:cs="Times New Roman"/>
            <w:sz w:val="28"/>
            <w:lang w:val="en-US"/>
          </w:rPr>
          <w:t>doc</w:t>
        </w:r>
      </w:hyperlink>
      <w:r w:rsidR="00EE55E8" w:rsidRPr="00F7736D">
        <w:rPr>
          <w:rFonts w:ascii="Times New Roman" w:hAnsi="Times New Roman" w:cs="Times New Roman"/>
          <w:sz w:val="28"/>
        </w:rPr>
        <w:t>.</w:t>
      </w:r>
      <w:r w:rsidRPr="00F7736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(дата обращения: 18.03.2018)</w:t>
      </w:r>
    </w:p>
    <w:p w:rsidR="0015053B" w:rsidRPr="009C227D" w:rsidRDefault="00547780" w:rsidP="005A47F4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9C227D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Pr="00467CEF">
          <w:rPr>
            <w:rStyle w:val="a4"/>
            <w:rFonts w:ascii="Times New Roman" w:hAnsi="Times New Roman" w:cs="Times New Roman"/>
            <w:sz w:val="28"/>
            <w:szCs w:val="28"/>
          </w:rPr>
          <w:t>https://nsportal.ru/shkola/tekhnologiya/library/2015/11/13/panorama-ped-tehnologiy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18.03.2018)</w:t>
      </w:r>
    </w:p>
    <w:p w:rsidR="0015053B" w:rsidRPr="00547780" w:rsidRDefault="00547780" w:rsidP="00547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547780">
        <w:rPr>
          <w:rFonts w:ascii="Times New Roman" w:hAnsi="Times New Roman" w:cs="Times New Roman"/>
          <w:sz w:val="28"/>
          <w:szCs w:val="28"/>
        </w:rPr>
        <w:t xml:space="preserve">: </w:t>
      </w:r>
      <w:r w:rsidRPr="00547780">
        <w:t xml:space="preserve"> </w:t>
      </w:r>
      <w:hyperlink r:id="rId11" w:history="1">
        <w:r w:rsidR="000369A0" w:rsidRPr="005A47F4">
          <w:rPr>
            <w:rStyle w:val="a4"/>
            <w:rFonts w:ascii="Times New Roman" w:hAnsi="Times New Roman" w:cs="Times New Roman"/>
            <w:sz w:val="28"/>
            <w:szCs w:val="28"/>
          </w:rPr>
          <w:t>http://pycode.ru/2012/05/case-study/</w:t>
        </w:r>
      </w:hyperlink>
      <w:r>
        <w:rPr>
          <w:rStyle w:val="a4"/>
          <w:rFonts w:ascii="Times New Roman" w:hAnsi="Times New Roman" w:cs="Times New Roman"/>
          <w:sz w:val="28"/>
          <w:szCs w:val="28"/>
          <w:u w:val="none"/>
        </w:rPr>
        <w:t xml:space="preserve"> 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(дата обращения: 18.03.2018)</w:t>
      </w:r>
    </w:p>
    <w:p w:rsidR="0009185F" w:rsidRPr="005A47F4" w:rsidRDefault="000369A0" w:rsidP="005A47F4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5A47F4">
        <w:rPr>
          <w:rFonts w:ascii="Times New Roman" w:hAnsi="Times New Roman" w:cs="Times New Roman"/>
          <w:sz w:val="28"/>
          <w:szCs w:val="28"/>
        </w:rPr>
        <w:t>Общая психология. Учебно-методическое пособие / Под общ</w:t>
      </w:r>
      <w:proofErr w:type="gramStart"/>
      <w:r w:rsidRPr="005A47F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A47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A47F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A47F4">
        <w:rPr>
          <w:rFonts w:ascii="Times New Roman" w:hAnsi="Times New Roman" w:cs="Times New Roman"/>
          <w:sz w:val="28"/>
          <w:szCs w:val="28"/>
        </w:rPr>
        <w:t>ед. М. В. </w:t>
      </w:r>
      <w:proofErr w:type="spellStart"/>
      <w:r w:rsidRPr="005A47F4">
        <w:rPr>
          <w:rFonts w:ascii="Times New Roman" w:hAnsi="Times New Roman" w:cs="Times New Roman"/>
          <w:sz w:val="28"/>
          <w:szCs w:val="28"/>
        </w:rPr>
        <w:t>Гамезо</w:t>
      </w:r>
      <w:proofErr w:type="spellEnd"/>
      <w:r w:rsidRPr="005A47F4">
        <w:rPr>
          <w:rFonts w:ascii="Times New Roman" w:hAnsi="Times New Roman" w:cs="Times New Roman"/>
          <w:sz w:val="28"/>
          <w:szCs w:val="28"/>
        </w:rPr>
        <w:t>. — М.: Ось-89, 2008 — 352с.</w:t>
      </w:r>
    </w:p>
    <w:sectPr w:rsidR="0009185F" w:rsidRPr="005A47F4" w:rsidSect="005152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3E3" w:rsidRDefault="00EC43E3" w:rsidP="0051523D">
      <w:pPr>
        <w:spacing w:after="0" w:line="240" w:lineRule="auto"/>
      </w:pPr>
      <w:r>
        <w:separator/>
      </w:r>
    </w:p>
  </w:endnote>
  <w:endnote w:type="continuationSeparator" w:id="0">
    <w:p w:rsidR="00EC43E3" w:rsidRDefault="00EC43E3" w:rsidP="00515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3E3" w:rsidRDefault="00EC43E3" w:rsidP="0051523D">
      <w:pPr>
        <w:spacing w:after="0" w:line="240" w:lineRule="auto"/>
      </w:pPr>
      <w:r>
        <w:separator/>
      </w:r>
    </w:p>
  </w:footnote>
  <w:footnote w:type="continuationSeparator" w:id="0">
    <w:p w:rsidR="00EC43E3" w:rsidRDefault="00EC43E3" w:rsidP="005152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915D5"/>
    <w:multiLevelType w:val="multilevel"/>
    <w:tmpl w:val="98600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867EC6"/>
    <w:multiLevelType w:val="hybridMultilevel"/>
    <w:tmpl w:val="A114F72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0752D79"/>
    <w:multiLevelType w:val="hybridMultilevel"/>
    <w:tmpl w:val="3C806A54"/>
    <w:lvl w:ilvl="0" w:tplc="F7704E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14D0DE3"/>
    <w:multiLevelType w:val="hybridMultilevel"/>
    <w:tmpl w:val="06A8A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EF7452"/>
    <w:multiLevelType w:val="multilevel"/>
    <w:tmpl w:val="78944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68608FA"/>
    <w:multiLevelType w:val="hybridMultilevel"/>
    <w:tmpl w:val="58CAD17A"/>
    <w:lvl w:ilvl="0" w:tplc="C70210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F580A32"/>
    <w:multiLevelType w:val="hybridMultilevel"/>
    <w:tmpl w:val="FF68F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89"/>
    <w:rsid w:val="000369A0"/>
    <w:rsid w:val="00056DBC"/>
    <w:rsid w:val="00073839"/>
    <w:rsid w:val="0009185F"/>
    <w:rsid w:val="000A0B7A"/>
    <w:rsid w:val="00146369"/>
    <w:rsid w:val="0015053B"/>
    <w:rsid w:val="001C4145"/>
    <w:rsid w:val="00225107"/>
    <w:rsid w:val="002B2A22"/>
    <w:rsid w:val="002E5EA8"/>
    <w:rsid w:val="00387C1B"/>
    <w:rsid w:val="003D684A"/>
    <w:rsid w:val="0048442E"/>
    <w:rsid w:val="004A42B4"/>
    <w:rsid w:val="004A5B89"/>
    <w:rsid w:val="0051523D"/>
    <w:rsid w:val="00547780"/>
    <w:rsid w:val="005A47F4"/>
    <w:rsid w:val="005D39BC"/>
    <w:rsid w:val="00671AD2"/>
    <w:rsid w:val="00696400"/>
    <w:rsid w:val="006A3BBA"/>
    <w:rsid w:val="006B7298"/>
    <w:rsid w:val="006C3272"/>
    <w:rsid w:val="006E78C7"/>
    <w:rsid w:val="00765133"/>
    <w:rsid w:val="00772778"/>
    <w:rsid w:val="007A1424"/>
    <w:rsid w:val="007C047C"/>
    <w:rsid w:val="008756D4"/>
    <w:rsid w:val="00941EDD"/>
    <w:rsid w:val="009C227D"/>
    <w:rsid w:val="009D7987"/>
    <w:rsid w:val="00AD126D"/>
    <w:rsid w:val="00B10925"/>
    <w:rsid w:val="00B6036B"/>
    <w:rsid w:val="00C17017"/>
    <w:rsid w:val="00C471FB"/>
    <w:rsid w:val="00CB781B"/>
    <w:rsid w:val="00CB7FE7"/>
    <w:rsid w:val="00CF6DD9"/>
    <w:rsid w:val="00D321FE"/>
    <w:rsid w:val="00D4744C"/>
    <w:rsid w:val="00D516E9"/>
    <w:rsid w:val="00D6425C"/>
    <w:rsid w:val="00DE6E3D"/>
    <w:rsid w:val="00E456EC"/>
    <w:rsid w:val="00E5262D"/>
    <w:rsid w:val="00EC43E3"/>
    <w:rsid w:val="00EC63E4"/>
    <w:rsid w:val="00EE55E8"/>
    <w:rsid w:val="00EF1AE5"/>
    <w:rsid w:val="00F0180A"/>
    <w:rsid w:val="00F76A67"/>
    <w:rsid w:val="00F7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1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42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69A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15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23D"/>
  </w:style>
  <w:style w:type="paragraph" w:styleId="a7">
    <w:name w:val="footer"/>
    <w:basedOn w:val="a"/>
    <w:link w:val="a8"/>
    <w:uiPriority w:val="99"/>
    <w:unhideWhenUsed/>
    <w:rsid w:val="00515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2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4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ycode.ru/2012/05/case-study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nsportal.ru/shkola/tekhnologiya/library/2015/11/13/panorama-ped-tehnologiy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edakademy.ru/konferenciya/127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6284C-29BD-46AD-AC7A-6DA7961A0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Софья</dc:creator>
  <cp:lastModifiedBy>Софья</cp:lastModifiedBy>
  <cp:revision>8</cp:revision>
  <dcterms:created xsi:type="dcterms:W3CDTF">2018-04-04T08:32:00Z</dcterms:created>
  <dcterms:modified xsi:type="dcterms:W3CDTF">2018-04-11T18:05:00Z</dcterms:modified>
</cp:coreProperties>
</file>