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7D8" w:rsidRPr="00850A1D" w:rsidRDefault="007E3E2E" w:rsidP="007E3E2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0A1D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</w:p>
    <w:p w:rsidR="002C67D8" w:rsidRPr="002C67D8" w:rsidRDefault="002C67D8" w:rsidP="002C67D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2C67D8">
        <w:rPr>
          <w:rFonts w:ascii="Times New Roman" w:hAnsi="Times New Roman" w:cs="Times New Roman"/>
          <w:sz w:val="24"/>
          <w:szCs w:val="24"/>
        </w:rPr>
        <w:t xml:space="preserve"> </w:t>
      </w:r>
      <w:r w:rsidRPr="007E3E2E">
        <w:rPr>
          <w:rFonts w:ascii="Times New Roman" w:hAnsi="Times New Roman" w:cs="Times New Roman"/>
          <w:b/>
          <w:sz w:val="24"/>
          <w:szCs w:val="24"/>
        </w:rPr>
        <w:t>«Формирование здорового образа жизни у школьников Чукотки: опыт работы учителя биологии»</w:t>
      </w:r>
    </w:p>
    <w:p w:rsidR="002C67D8" w:rsidRPr="002C67D8" w:rsidRDefault="002C67D8" w:rsidP="002C67D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 Кузьмич Светлана Владимировна, учитель биологии МБОУ «Центр образования п. Угольные Копи»</w:t>
      </w:r>
      <w:r w:rsidRPr="002C67D8">
        <w:rPr>
          <w:rFonts w:ascii="Times New Roman" w:hAnsi="Times New Roman" w:cs="Times New Roman"/>
          <w:sz w:val="24"/>
          <w:szCs w:val="24"/>
        </w:rPr>
        <w:t>, Чукотский автономный округ</w:t>
      </w:r>
    </w:p>
    <w:p w:rsidR="002C67D8" w:rsidRDefault="002C67D8" w:rsidP="002C67D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C67D8" w:rsidRPr="007E3E2E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E2E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В условиях Крайнего Севера, и в частности Чукотки, вопросы формирования здорового образа жизни (ЗОЖ) приобретают особую значимость. Экстремальные климатические условия, длительная полярная ночь, ограниченный доступ к свежим овощам и фруктам, а также особенности традиционного уклада жизни требуют от педагога особого подхода к воспитанию культуры здоровья у подрастающего поколения.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Как учитель биологии, я считаю своей задачей не только передавать знания о строении и функциях организма, но и формировать у школьников осознанное отношение к своему здоровью, адаптированное к северным реалиям.</w:t>
      </w:r>
    </w:p>
    <w:p w:rsidR="002C67D8" w:rsidRPr="007E3E2E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E2E">
        <w:rPr>
          <w:rFonts w:ascii="Times New Roman" w:hAnsi="Times New Roman" w:cs="Times New Roman"/>
          <w:b/>
          <w:sz w:val="24"/>
          <w:szCs w:val="24"/>
        </w:rPr>
        <w:t>Актуальность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На Чукотке наблюдается ряд специфических факторов риска для здоровья детей: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67D8">
        <w:rPr>
          <w:rFonts w:ascii="Times New Roman" w:hAnsi="Times New Roman" w:cs="Times New Roman"/>
          <w:sz w:val="24"/>
          <w:szCs w:val="24"/>
        </w:rPr>
        <w:t>Дефицит витаминов</w:t>
      </w:r>
      <w:r>
        <w:rPr>
          <w:rFonts w:ascii="Times New Roman" w:hAnsi="Times New Roman" w:cs="Times New Roman"/>
          <w:sz w:val="24"/>
          <w:szCs w:val="24"/>
        </w:rPr>
        <w:t xml:space="preserve"> (особенно витамина D</w:t>
      </w:r>
      <w:r w:rsidRPr="002C67D8">
        <w:rPr>
          <w:rFonts w:ascii="Times New Roman" w:hAnsi="Times New Roman" w:cs="Times New Roman"/>
          <w:sz w:val="24"/>
          <w:szCs w:val="24"/>
        </w:rPr>
        <w:t>).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67D8">
        <w:rPr>
          <w:rFonts w:ascii="Times New Roman" w:hAnsi="Times New Roman" w:cs="Times New Roman"/>
          <w:sz w:val="24"/>
          <w:szCs w:val="24"/>
        </w:rPr>
        <w:t>Высокий</w:t>
      </w:r>
      <w:r>
        <w:rPr>
          <w:rFonts w:ascii="Times New Roman" w:hAnsi="Times New Roman" w:cs="Times New Roman"/>
          <w:sz w:val="24"/>
          <w:szCs w:val="24"/>
        </w:rPr>
        <w:t xml:space="preserve"> уровень заболеваемости</w:t>
      </w:r>
      <w:r w:rsidRPr="002C67D8">
        <w:rPr>
          <w:rFonts w:ascii="Times New Roman" w:hAnsi="Times New Roman" w:cs="Times New Roman"/>
          <w:sz w:val="24"/>
          <w:szCs w:val="24"/>
        </w:rPr>
        <w:t xml:space="preserve"> органов дыхания.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67D8">
        <w:rPr>
          <w:rFonts w:ascii="Times New Roman" w:hAnsi="Times New Roman" w:cs="Times New Roman"/>
          <w:sz w:val="24"/>
          <w:szCs w:val="24"/>
        </w:rPr>
        <w:t>Влияние традиционного питания</w:t>
      </w:r>
      <w:r>
        <w:rPr>
          <w:rFonts w:ascii="Times New Roman" w:hAnsi="Times New Roman" w:cs="Times New Roman"/>
          <w:sz w:val="24"/>
          <w:szCs w:val="24"/>
        </w:rPr>
        <w:t xml:space="preserve"> (жирная, белковая пища, большое количество углеводов</w:t>
      </w:r>
      <w:r w:rsidRPr="002C67D8">
        <w:rPr>
          <w:rFonts w:ascii="Times New Roman" w:hAnsi="Times New Roman" w:cs="Times New Roman"/>
          <w:sz w:val="24"/>
          <w:szCs w:val="24"/>
        </w:rPr>
        <w:t>) на обмен веществ.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67D8">
        <w:rPr>
          <w:rFonts w:ascii="Times New Roman" w:hAnsi="Times New Roman" w:cs="Times New Roman"/>
          <w:sz w:val="24"/>
          <w:szCs w:val="24"/>
        </w:rPr>
        <w:t>Гиподинамия в зимний период.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Поэтому работа по формированию ЗОЖ должна быть системной, практико-ориентированной и учитывать региональные особенности.</w:t>
      </w:r>
    </w:p>
    <w:p w:rsidR="002C67D8" w:rsidRPr="007E3E2E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E2E">
        <w:rPr>
          <w:rFonts w:ascii="Times New Roman" w:hAnsi="Times New Roman" w:cs="Times New Roman"/>
          <w:b/>
          <w:sz w:val="24"/>
          <w:szCs w:val="24"/>
        </w:rPr>
        <w:t>Основные направления работы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1. Интеграция темы здоровья в содержание уроков биологии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На уроках биологии особое внимание уделяется темам: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C67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Витамины и их роль в организме»</w:t>
      </w:r>
      <w:r w:rsidRPr="002C67D8">
        <w:rPr>
          <w:rFonts w:ascii="Times New Roman" w:hAnsi="Times New Roman" w:cs="Times New Roman"/>
          <w:sz w:val="24"/>
          <w:szCs w:val="24"/>
        </w:rPr>
        <w:t xml:space="preserve"> — акцент на профилактике гиповитаминоза, важности приёма витаминных комплексов в условиях Севера.</w:t>
      </w:r>
      <w:r w:rsidR="007E3E2E">
        <w:rPr>
          <w:rFonts w:ascii="Times New Roman" w:hAnsi="Times New Roman" w:cs="Times New Roman"/>
          <w:sz w:val="24"/>
          <w:szCs w:val="24"/>
        </w:rPr>
        <w:t xml:space="preserve"> Возможности природных даров Чукотки для витаминизации рациона.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«Дыхательная система» — изучение мер профилактики простудных заболеваний, закаливания, дыхательной гимнастики.</w:t>
      </w:r>
      <w:r>
        <w:rPr>
          <w:rFonts w:ascii="Times New Roman" w:hAnsi="Times New Roman" w:cs="Times New Roman"/>
          <w:sz w:val="24"/>
          <w:szCs w:val="24"/>
        </w:rPr>
        <w:t xml:space="preserve"> Негативное влияние курения на дыхательную систему человека.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 xml:space="preserve">«Пищеварительная система» — анализ традиционного рациона чукотских народов и современных </w:t>
      </w:r>
      <w:r>
        <w:rPr>
          <w:rFonts w:ascii="Times New Roman" w:hAnsi="Times New Roman" w:cs="Times New Roman"/>
          <w:sz w:val="24"/>
          <w:szCs w:val="24"/>
        </w:rPr>
        <w:t>принципов рационального питания, составление рационов питания в условиях посёлка городского типа Угольные Копи.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«Опорно-двигательная система»</w:t>
      </w:r>
      <w:r w:rsidR="002C67D8" w:rsidRPr="002C67D8">
        <w:rPr>
          <w:rFonts w:ascii="Times New Roman" w:hAnsi="Times New Roman" w:cs="Times New Roman"/>
          <w:sz w:val="24"/>
          <w:szCs w:val="24"/>
        </w:rPr>
        <w:t xml:space="preserve"> — профилактика нарушений осанк</w:t>
      </w:r>
      <w:r>
        <w:rPr>
          <w:rFonts w:ascii="Times New Roman" w:hAnsi="Times New Roman" w:cs="Times New Roman"/>
          <w:sz w:val="24"/>
          <w:szCs w:val="24"/>
        </w:rPr>
        <w:t>и, организация активного отдыха, выбор спортивных секций для укрепления опорно-двигательной системы.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2. Внеурочная деятельность и проектная работа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Проект «Здоровье моего края»: ученики исследуют традиционные способы закаливания у коренных народов Чукотки, изучаю</w:t>
      </w:r>
      <w:r>
        <w:rPr>
          <w:rFonts w:ascii="Times New Roman" w:hAnsi="Times New Roman" w:cs="Times New Roman"/>
          <w:sz w:val="24"/>
          <w:szCs w:val="24"/>
        </w:rPr>
        <w:t>т местные источники витаминов (</w:t>
      </w:r>
      <w:r w:rsidR="002C67D8" w:rsidRPr="002C67D8">
        <w:rPr>
          <w:rFonts w:ascii="Times New Roman" w:hAnsi="Times New Roman" w:cs="Times New Roman"/>
          <w:sz w:val="24"/>
          <w:szCs w:val="24"/>
        </w:rPr>
        <w:t>ягоды, рыба), готовят презентации и рекомендации для сверстников.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Круглые столы и дискусс</w:t>
      </w:r>
      <w:r>
        <w:rPr>
          <w:rFonts w:ascii="Times New Roman" w:hAnsi="Times New Roman" w:cs="Times New Roman"/>
          <w:sz w:val="24"/>
          <w:szCs w:val="24"/>
        </w:rPr>
        <w:t>ии</w:t>
      </w:r>
      <w:r w:rsidR="002C67D8" w:rsidRPr="002C67D8">
        <w:rPr>
          <w:rFonts w:ascii="Times New Roman" w:hAnsi="Times New Roman" w:cs="Times New Roman"/>
          <w:sz w:val="24"/>
          <w:szCs w:val="24"/>
        </w:rPr>
        <w:t>: обсуждение вопросов адаптации организма к северным условиям, роли физической активности в профилактике заболеваний.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Экскурсии и встречи: приглашаем медицинских работников, специалистов по северному питанию, представителей коренных народов для бесед о здоровом образе жизни.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3. Практические мероприятия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Организация «Витаминных перемен»: раздача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7D8" w:rsidRPr="002C67D8">
        <w:rPr>
          <w:rFonts w:ascii="Times New Roman" w:hAnsi="Times New Roman" w:cs="Times New Roman"/>
          <w:sz w:val="24"/>
          <w:szCs w:val="24"/>
        </w:rPr>
        <w:t xml:space="preserve">школьникам </w:t>
      </w:r>
      <w:r>
        <w:rPr>
          <w:rFonts w:ascii="Times New Roman" w:hAnsi="Times New Roman" w:cs="Times New Roman"/>
          <w:sz w:val="24"/>
          <w:szCs w:val="24"/>
        </w:rPr>
        <w:t>кислородных коктейлей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67D8">
        <w:rPr>
          <w:rFonts w:ascii="Times New Roman" w:hAnsi="Times New Roman" w:cs="Times New Roman"/>
          <w:sz w:val="24"/>
          <w:szCs w:val="24"/>
        </w:rPr>
        <w:t xml:space="preserve"> </w:t>
      </w:r>
      <w:r w:rsidR="002C67D8" w:rsidRPr="002C67D8">
        <w:rPr>
          <w:rFonts w:ascii="Times New Roman" w:hAnsi="Times New Roman" w:cs="Times New Roman"/>
          <w:sz w:val="24"/>
          <w:szCs w:val="24"/>
        </w:rPr>
        <w:t>фруктов и ягод (в сезон), проведение дегустаций местных продуктов.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Дни здоровья: проведение спортивных соревнований на свежем воздухе с учётом климатических условий, мастер-классы по северной ходьбе, дыхательной гимнастике.</w:t>
      </w:r>
    </w:p>
    <w:p w:rsidR="002C67D8" w:rsidRPr="002C67D8" w:rsidRDefault="007E3E2E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67D8" w:rsidRPr="002C67D8">
        <w:rPr>
          <w:rFonts w:ascii="Times New Roman" w:hAnsi="Times New Roman" w:cs="Times New Roman"/>
          <w:sz w:val="24"/>
          <w:szCs w:val="24"/>
        </w:rPr>
        <w:t>Создание «Уголка здоровья»: размещение памяток по профилактике ОРВИ, правилам закаливания, составлению сбалансированного меню.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4. Работа с родителями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Проведение р</w:t>
      </w:r>
      <w:r w:rsidR="007E3E2E">
        <w:rPr>
          <w:rFonts w:ascii="Times New Roman" w:hAnsi="Times New Roman" w:cs="Times New Roman"/>
          <w:sz w:val="24"/>
          <w:szCs w:val="24"/>
        </w:rPr>
        <w:t xml:space="preserve">одительских собраний по темам: </w:t>
      </w:r>
      <w:r w:rsidRPr="002C67D8">
        <w:rPr>
          <w:rFonts w:ascii="Times New Roman" w:hAnsi="Times New Roman" w:cs="Times New Roman"/>
          <w:sz w:val="24"/>
          <w:szCs w:val="24"/>
        </w:rPr>
        <w:t>«Как укрепить иммунитет ребёнка зимой»</w:t>
      </w:r>
      <w:r w:rsidR="007E3E2E">
        <w:rPr>
          <w:rFonts w:ascii="Times New Roman" w:hAnsi="Times New Roman" w:cs="Times New Roman"/>
          <w:sz w:val="24"/>
          <w:szCs w:val="24"/>
        </w:rPr>
        <w:t xml:space="preserve">, </w:t>
      </w:r>
      <w:r w:rsidRPr="002C67D8">
        <w:rPr>
          <w:rFonts w:ascii="Times New Roman" w:hAnsi="Times New Roman" w:cs="Times New Roman"/>
          <w:sz w:val="24"/>
          <w:szCs w:val="24"/>
        </w:rPr>
        <w:t>«Питание школьника на Севере»</w:t>
      </w:r>
      <w:r w:rsidR="007E3E2E">
        <w:rPr>
          <w:rFonts w:ascii="Times New Roman" w:hAnsi="Times New Roman" w:cs="Times New Roman"/>
          <w:sz w:val="24"/>
          <w:szCs w:val="24"/>
        </w:rPr>
        <w:t xml:space="preserve">, </w:t>
      </w:r>
      <w:r w:rsidRPr="002C67D8">
        <w:rPr>
          <w:rFonts w:ascii="Times New Roman" w:hAnsi="Times New Roman" w:cs="Times New Roman"/>
          <w:sz w:val="24"/>
          <w:szCs w:val="24"/>
        </w:rPr>
        <w:t>«Режим дня в условиях полярной ночи». Разработка совместных семейных проектов по ЗОЖ.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Результаты и эффективность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В результате систематической работы наблюдается: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- повышение уровня информированности школьников о факторах риска для здоровья на Севере;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- формирование устойчивых навыков личной гигиены и закаливания;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- снижение уровня заболеваемости в периоды сезонных эпидемий;</w:t>
      </w:r>
    </w:p>
    <w:p w:rsidR="002C67D8" w:rsidRPr="002C67D8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- активное участие детей и родителей в мероприятиях, посвящённых здоровому образу жизни.</w:t>
      </w:r>
    </w:p>
    <w:p w:rsidR="002C67D8" w:rsidRPr="007E3E2E" w:rsidRDefault="002C67D8" w:rsidP="002C67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E2E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7E3E2E" w:rsidRPr="007E3E2E" w:rsidRDefault="002C67D8" w:rsidP="007E3E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67D8">
        <w:rPr>
          <w:rFonts w:ascii="Times New Roman" w:hAnsi="Times New Roman" w:cs="Times New Roman"/>
          <w:sz w:val="24"/>
          <w:szCs w:val="24"/>
        </w:rPr>
        <w:t>Опыт показывает: формирование здорового образа жизни у школьников Чукотки эффективно только при комплексном подходе, тесном взаимодействии с семьёй и учёте</w:t>
      </w:r>
      <w:r w:rsidR="007E3E2E" w:rsidRPr="007E3E2E">
        <w:t xml:space="preserve"> </w:t>
      </w:r>
      <w:r w:rsidR="007E3E2E" w:rsidRPr="007E3E2E">
        <w:rPr>
          <w:rFonts w:ascii="Times New Roman" w:hAnsi="Times New Roman" w:cs="Times New Roman"/>
          <w:sz w:val="24"/>
          <w:szCs w:val="24"/>
        </w:rPr>
        <w:t>региональных особенностей. Учитель биологии выступает не только как предметник, но и как наставник, помогающий детям адаптироваться к жизни в суровых, но уникальных условиях Крайнего Севера.</w:t>
      </w:r>
    </w:p>
    <w:p w:rsidR="004126E3" w:rsidRPr="002C67D8" w:rsidRDefault="007E3E2E" w:rsidP="007E3E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E2E">
        <w:rPr>
          <w:rFonts w:ascii="Times New Roman" w:hAnsi="Times New Roman" w:cs="Times New Roman"/>
          <w:sz w:val="24"/>
          <w:szCs w:val="24"/>
        </w:rPr>
        <w:t>Спасибо за внимание!</w:t>
      </w:r>
    </w:p>
    <w:sectPr w:rsidR="004126E3" w:rsidRPr="002C67D8" w:rsidSect="007E3E2E"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6B9"/>
    <w:rsid w:val="001776B9"/>
    <w:rsid w:val="002C67D8"/>
    <w:rsid w:val="004126E3"/>
    <w:rsid w:val="007E3E2E"/>
    <w:rsid w:val="00850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9D7A3-A8F0-4111-8944-8A549593F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619</Words>
  <Characters>3531</Characters>
  <Application>Microsoft Office Word</Application>
  <DocSecurity>0</DocSecurity>
  <Lines>29</Lines>
  <Paragraphs>8</Paragraphs>
  <ScaleCrop>false</ScaleCrop>
  <Company/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ZavuchO@outlook.com</dc:creator>
  <cp:keywords/>
  <dc:description/>
  <cp:lastModifiedBy>ZavuchO@outlook.com</cp:lastModifiedBy>
  <cp:revision>4</cp:revision>
  <dcterms:created xsi:type="dcterms:W3CDTF">2026-04-19T05:21:00Z</dcterms:created>
  <dcterms:modified xsi:type="dcterms:W3CDTF">2026-04-19T05:39:00Z</dcterms:modified>
</cp:coreProperties>
</file>