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0B36" w:rsidRPr="00860B82" w:rsidRDefault="00A20B36" w:rsidP="00A20B36">
      <w:pPr>
        <w:rPr>
          <w:rFonts w:ascii="Times New Roman" w:hAnsi="Times New Roman" w:cs="Times New Roman"/>
          <w:b/>
          <w:sz w:val="24"/>
          <w:szCs w:val="24"/>
          <w:u w:val="single"/>
        </w:rPr>
      </w:pPr>
      <w:r w:rsidRPr="00860B82">
        <w:rPr>
          <w:rFonts w:ascii="Times New Roman" w:hAnsi="Times New Roman" w:cs="Times New Roman"/>
          <w:b/>
          <w:sz w:val="24"/>
          <w:szCs w:val="24"/>
          <w:u w:val="single"/>
        </w:rPr>
        <w:t xml:space="preserve"> От малой родины к большой стране: зачем нужен курс «История родного края»</w:t>
      </w:r>
    </w:p>
    <w:p w:rsidR="00A20B36" w:rsidRPr="00A20B36" w:rsidRDefault="00A20B36" w:rsidP="00A20B36">
      <w:pPr>
        <w:rPr>
          <w:rFonts w:ascii="Times New Roman" w:hAnsi="Times New Roman" w:cs="Times New Roman"/>
          <w:sz w:val="24"/>
          <w:szCs w:val="24"/>
        </w:rPr>
      </w:pPr>
      <w:r w:rsidRPr="00A20B36">
        <w:rPr>
          <w:rFonts w:ascii="Times New Roman" w:hAnsi="Times New Roman" w:cs="Times New Roman"/>
          <w:sz w:val="24"/>
          <w:szCs w:val="24"/>
        </w:rPr>
        <w:t>Изучение истории</w:t>
      </w:r>
      <w:r w:rsidR="001D5545">
        <w:rPr>
          <w:rFonts w:ascii="Times New Roman" w:hAnsi="Times New Roman" w:cs="Times New Roman"/>
          <w:sz w:val="24"/>
          <w:szCs w:val="24"/>
        </w:rPr>
        <w:t xml:space="preserve"> всегда было основным фактором</w:t>
      </w:r>
      <w:bookmarkStart w:id="0" w:name="_GoBack"/>
      <w:bookmarkEnd w:id="0"/>
      <w:r w:rsidRPr="00A20B36">
        <w:rPr>
          <w:rFonts w:ascii="Times New Roman" w:hAnsi="Times New Roman" w:cs="Times New Roman"/>
          <w:sz w:val="24"/>
          <w:szCs w:val="24"/>
        </w:rPr>
        <w:t xml:space="preserve"> формирования личности, воспитания гражданственности и патриотизма. Традиционно школьная программа фокусируется на глобальных процессах, общенациональных событиях и знаковых фигурах, определявших путь всего государства. Однако зачастую в этом масштабном повествовании теряется нечто не менее важное – уникальная, живая история того места, где человек родился, вырос и живет. Именно поэтому введение курса «История родного края» является не просто дополнением к основной программе, а жизненно важным шагом для современного образования.</w:t>
      </w:r>
    </w:p>
    <w:p w:rsidR="00860B82" w:rsidRPr="00860B82" w:rsidRDefault="00A20B36" w:rsidP="00860B82">
      <w:pPr>
        <w:rPr>
          <w:rFonts w:ascii="Times New Roman" w:hAnsi="Times New Roman" w:cs="Times New Roman"/>
          <w:sz w:val="24"/>
          <w:szCs w:val="24"/>
        </w:rPr>
      </w:pPr>
      <w:r w:rsidRPr="00A20B36">
        <w:rPr>
          <w:rFonts w:ascii="Times New Roman" w:hAnsi="Times New Roman" w:cs="Times New Roman"/>
          <w:sz w:val="24"/>
          <w:szCs w:val="24"/>
        </w:rPr>
        <w:t>Каждый человек неразрывно связан с местом своего рождения и взросления. Эти знакомые улицы, дома, пейзажи формируют ощущение принадлежности, закладывают основы идентичности. Познание истории своей малой родины – это не абстрактное знание, а глубоко личный опыт. Через судьбы предков, события, происходившие на знакомых улицах, через изучение местных традиций и ремесел, ученики лучше понимают себя и свое место в потоке времени. Это знание является фундаментом, на котором строится осознанное гражданство и подлинный, а не декларативный, патриотизм. Любовь к Родине начинается с любви к родному дому, к своей деревне или городу.</w:t>
      </w:r>
    </w:p>
    <w:p w:rsidR="00860B82" w:rsidRPr="00860B82" w:rsidRDefault="00860B82" w:rsidP="00860B82">
      <w:pPr>
        <w:rPr>
          <w:rFonts w:ascii="Times New Roman" w:hAnsi="Times New Roman" w:cs="Times New Roman"/>
          <w:sz w:val="24"/>
          <w:szCs w:val="24"/>
        </w:rPr>
      </w:pPr>
      <w:r w:rsidRPr="00860B82">
        <w:rPr>
          <w:rFonts w:ascii="Times New Roman" w:hAnsi="Times New Roman" w:cs="Times New Roman"/>
          <w:sz w:val="24"/>
          <w:szCs w:val="24"/>
        </w:rPr>
        <w:t>Каждый из нас – часть большой страны, но прежде всего мы – дети своего края, своего города или деревни. Именно здесь мы делаем свои первые шаги, учимся, дружим, переживаем первые радости и печали. Эти места формируют наше мироощущение, нашу идентичность. Изучение истории родного края – это процесс узнавания себя в прошлом, понимания того, как формировался облик нашей малой родины, кто жил здесь до нас, какие события оставили свой след. Это позволяет человеку ощутить свои корни, свою принадлежность к определенному месту и к его истории, что, в свою очередь, является основой для формирования здорового патриотизма – любви к свое</w:t>
      </w:r>
      <w:r>
        <w:rPr>
          <w:rFonts w:ascii="Times New Roman" w:hAnsi="Times New Roman" w:cs="Times New Roman"/>
          <w:sz w:val="24"/>
          <w:szCs w:val="24"/>
        </w:rPr>
        <w:t>му Отечеству, начиная с малого.</w:t>
      </w:r>
    </w:p>
    <w:p w:rsidR="00860B82" w:rsidRPr="00860B82" w:rsidRDefault="00860B82" w:rsidP="00860B82">
      <w:pPr>
        <w:rPr>
          <w:rFonts w:ascii="Times New Roman" w:hAnsi="Times New Roman" w:cs="Times New Roman"/>
          <w:sz w:val="24"/>
          <w:szCs w:val="24"/>
        </w:rPr>
      </w:pPr>
      <w:r w:rsidRPr="00860B82">
        <w:rPr>
          <w:rFonts w:ascii="Times New Roman" w:hAnsi="Times New Roman" w:cs="Times New Roman"/>
          <w:sz w:val="24"/>
          <w:szCs w:val="24"/>
        </w:rPr>
        <w:t>Гражданственность – это не только знание прав и обязанностей, но и активная жизненная позиция, готовность участвовать в жизни общества и вносить свой вклад в его развитие. Изучение истории родного края дает для этого уникальные возможности. Школьники, исследуя локальные события, судьбы земляков, особенности р</w:t>
      </w:r>
      <w:r>
        <w:rPr>
          <w:rFonts w:ascii="Times New Roman" w:hAnsi="Times New Roman" w:cs="Times New Roman"/>
          <w:sz w:val="24"/>
          <w:szCs w:val="24"/>
        </w:rPr>
        <w:t>азвития своего региона, учатся:</w:t>
      </w:r>
    </w:p>
    <w:p w:rsidR="00860B82" w:rsidRPr="00860B82" w:rsidRDefault="00860B82" w:rsidP="00860B82">
      <w:pPr>
        <w:rPr>
          <w:rFonts w:ascii="Times New Roman" w:hAnsi="Times New Roman" w:cs="Times New Roman"/>
          <w:sz w:val="24"/>
          <w:szCs w:val="24"/>
        </w:rPr>
      </w:pPr>
      <w:r w:rsidRPr="00860B82">
        <w:rPr>
          <w:rFonts w:ascii="Times New Roman" w:hAnsi="Times New Roman" w:cs="Times New Roman"/>
          <w:sz w:val="24"/>
          <w:szCs w:val="24"/>
        </w:rPr>
        <w:t>•  Работать с различными источниками: от архивных документов и старых газет до воспоминаний старожилов.</w:t>
      </w:r>
    </w:p>
    <w:p w:rsidR="00860B82" w:rsidRPr="00860B82" w:rsidRDefault="00860B82" w:rsidP="00860B82">
      <w:pPr>
        <w:rPr>
          <w:rFonts w:ascii="Times New Roman" w:hAnsi="Times New Roman" w:cs="Times New Roman"/>
          <w:sz w:val="24"/>
          <w:szCs w:val="24"/>
        </w:rPr>
      </w:pPr>
      <w:r w:rsidRPr="00860B82">
        <w:rPr>
          <w:rFonts w:ascii="Times New Roman" w:hAnsi="Times New Roman" w:cs="Times New Roman"/>
          <w:sz w:val="24"/>
          <w:szCs w:val="24"/>
        </w:rPr>
        <w:t>•  Анализировать причинно-следственные связи: понимать, как прошлое повлияло на настоящее региона.</w:t>
      </w:r>
    </w:p>
    <w:p w:rsidR="00860B82" w:rsidRPr="00860B82" w:rsidRDefault="00860B82" w:rsidP="00860B82">
      <w:pPr>
        <w:rPr>
          <w:rFonts w:ascii="Times New Roman" w:hAnsi="Times New Roman" w:cs="Times New Roman"/>
          <w:sz w:val="24"/>
          <w:szCs w:val="24"/>
        </w:rPr>
      </w:pPr>
      <w:r w:rsidRPr="00860B82">
        <w:rPr>
          <w:rFonts w:ascii="Times New Roman" w:hAnsi="Times New Roman" w:cs="Times New Roman"/>
          <w:sz w:val="24"/>
          <w:szCs w:val="24"/>
        </w:rPr>
        <w:t>•  Формировать собственное мнение: критически оценивать информацию и делать выводы.</w:t>
      </w:r>
    </w:p>
    <w:p w:rsidR="00860B82" w:rsidRPr="00860B82" w:rsidRDefault="00860B82" w:rsidP="00860B82">
      <w:pPr>
        <w:rPr>
          <w:rFonts w:ascii="Times New Roman" w:hAnsi="Times New Roman" w:cs="Times New Roman"/>
          <w:sz w:val="24"/>
          <w:szCs w:val="24"/>
        </w:rPr>
      </w:pPr>
      <w:r w:rsidRPr="00860B82">
        <w:rPr>
          <w:rFonts w:ascii="Times New Roman" w:hAnsi="Times New Roman" w:cs="Times New Roman"/>
          <w:sz w:val="24"/>
          <w:szCs w:val="24"/>
        </w:rPr>
        <w:t>•  Исследовать и презентовать: создавать проекты, проводить экскурсии, участвоват</w:t>
      </w:r>
      <w:r>
        <w:rPr>
          <w:rFonts w:ascii="Times New Roman" w:hAnsi="Times New Roman" w:cs="Times New Roman"/>
          <w:sz w:val="24"/>
          <w:szCs w:val="24"/>
        </w:rPr>
        <w:t>ь в краеведческих конференциях.</w:t>
      </w:r>
    </w:p>
    <w:p w:rsidR="00860B82" w:rsidRPr="00860B82" w:rsidRDefault="00860B82" w:rsidP="00860B82">
      <w:pPr>
        <w:rPr>
          <w:rFonts w:ascii="Times New Roman" w:hAnsi="Times New Roman" w:cs="Times New Roman"/>
          <w:sz w:val="24"/>
          <w:szCs w:val="24"/>
        </w:rPr>
      </w:pPr>
      <w:r w:rsidRPr="00860B82">
        <w:rPr>
          <w:rFonts w:ascii="Times New Roman" w:hAnsi="Times New Roman" w:cs="Times New Roman"/>
          <w:sz w:val="24"/>
          <w:szCs w:val="24"/>
        </w:rPr>
        <w:t xml:space="preserve">Такой подход делает историю живой и актуальной. Когда ученик узнает о подвиге своего земляка в годы войны, о строительстве завода, который дал жизнь его городу, или о местных культурных традициях, он начинает видеть историю не как набор сухих фактов, а как цепь событий, непосредственно связанных с его жизнью. Это формирует чувство </w:t>
      </w:r>
      <w:r w:rsidRPr="00860B82">
        <w:rPr>
          <w:rFonts w:ascii="Times New Roman" w:hAnsi="Times New Roman" w:cs="Times New Roman"/>
          <w:sz w:val="24"/>
          <w:szCs w:val="24"/>
        </w:rPr>
        <w:lastRenderedPageBreak/>
        <w:t>ответственности за сохранение исторического наследия и желание учас</w:t>
      </w:r>
      <w:r>
        <w:rPr>
          <w:rFonts w:ascii="Times New Roman" w:hAnsi="Times New Roman" w:cs="Times New Roman"/>
          <w:sz w:val="24"/>
          <w:szCs w:val="24"/>
        </w:rPr>
        <w:t>твовать в развитии своего края.</w:t>
      </w:r>
    </w:p>
    <w:p w:rsidR="00860B82" w:rsidRPr="00860B82" w:rsidRDefault="00860B82" w:rsidP="00860B82">
      <w:pPr>
        <w:rPr>
          <w:rFonts w:ascii="Times New Roman" w:hAnsi="Times New Roman" w:cs="Times New Roman"/>
          <w:sz w:val="24"/>
          <w:szCs w:val="24"/>
        </w:rPr>
      </w:pPr>
      <w:r w:rsidRPr="00860B82">
        <w:rPr>
          <w:rFonts w:ascii="Times New Roman" w:hAnsi="Times New Roman" w:cs="Times New Roman"/>
          <w:sz w:val="24"/>
          <w:szCs w:val="24"/>
        </w:rPr>
        <w:t>В век глобализации, когда многие культуры унифицируются, история родного края становится хранительницей уникальности. Локальные традиции, диалекты, ремесла, памятники архитектуры – все это часть нашего культурного кода, который необходимо сохранять. Изучение родного края помогает школьникам понять ценность этой уникальности, воспитывает бережное отношение к культурному наследию. Более того, это способствует укреплению связи между поколениями. Диалоги с представителями старшего поколения, изучение их воспоминаний, участие в совместных краеведческих проектах – все это помогает молодым людям почувствовать себя частью непрерывной</w:t>
      </w:r>
      <w:r>
        <w:rPr>
          <w:rFonts w:ascii="Times New Roman" w:hAnsi="Times New Roman" w:cs="Times New Roman"/>
          <w:sz w:val="24"/>
          <w:szCs w:val="24"/>
        </w:rPr>
        <w:t xml:space="preserve"> истории, ощутить связь времен.</w:t>
      </w:r>
    </w:p>
    <w:p w:rsidR="00A20B36" w:rsidRPr="00A20B36" w:rsidRDefault="00A20B36" w:rsidP="00A20B36">
      <w:pPr>
        <w:rPr>
          <w:rFonts w:ascii="Times New Roman" w:hAnsi="Times New Roman" w:cs="Times New Roman"/>
          <w:sz w:val="24"/>
          <w:szCs w:val="24"/>
        </w:rPr>
      </w:pPr>
      <w:r w:rsidRPr="00A20B36">
        <w:rPr>
          <w:rFonts w:ascii="Times New Roman" w:hAnsi="Times New Roman" w:cs="Times New Roman"/>
          <w:sz w:val="24"/>
          <w:szCs w:val="24"/>
        </w:rPr>
        <w:t>Курс истории родного края предлагает уникальные возможности для развития ключевых компетенций, которые сложно приобрести при изучении только общенациональной истории. Это не только изучение дат и имен, но и активная исследовательская работа:</w:t>
      </w:r>
    </w:p>
    <w:p w:rsidR="00A20B36" w:rsidRPr="00A20B36" w:rsidRDefault="00A20B36" w:rsidP="00A20B36">
      <w:pPr>
        <w:rPr>
          <w:rFonts w:ascii="Times New Roman" w:hAnsi="Times New Roman" w:cs="Times New Roman"/>
          <w:sz w:val="24"/>
          <w:szCs w:val="24"/>
        </w:rPr>
      </w:pPr>
      <w:r w:rsidRPr="00A20B36">
        <w:rPr>
          <w:rFonts w:ascii="Times New Roman" w:hAnsi="Times New Roman" w:cs="Times New Roman"/>
          <w:sz w:val="24"/>
          <w:szCs w:val="24"/>
        </w:rPr>
        <w:t>•  Работа с источниками: Поиск и анализ местных документов, фотографий, карт.</w:t>
      </w:r>
    </w:p>
    <w:p w:rsidR="00A20B36" w:rsidRPr="00A20B36" w:rsidRDefault="00A20B36" w:rsidP="00A20B36">
      <w:pPr>
        <w:rPr>
          <w:rFonts w:ascii="Times New Roman" w:hAnsi="Times New Roman" w:cs="Times New Roman"/>
          <w:sz w:val="24"/>
          <w:szCs w:val="24"/>
        </w:rPr>
      </w:pPr>
      <w:r w:rsidRPr="00A20B36">
        <w:rPr>
          <w:rFonts w:ascii="Times New Roman" w:hAnsi="Times New Roman" w:cs="Times New Roman"/>
          <w:sz w:val="24"/>
          <w:szCs w:val="24"/>
        </w:rPr>
        <w:t>•  Полевые исследования: Интервьюирование старожилов, ветеранов, местных деятелей культуры.</w:t>
      </w:r>
    </w:p>
    <w:p w:rsidR="00A20B36" w:rsidRPr="00A20B36" w:rsidRDefault="00A20B36" w:rsidP="00A20B36">
      <w:pPr>
        <w:rPr>
          <w:rFonts w:ascii="Times New Roman" w:hAnsi="Times New Roman" w:cs="Times New Roman"/>
          <w:sz w:val="24"/>
          <w:szCs w:val="24"/>
        </w:rPr>
      </w:pPr>
      <w:r w:rsidRPr="00A20B36">
        <w:rPr>
          <w:rFonts w:ascii="Times New Roman" w:hAnsi="Times New Roman" w:cs="Times New Roman"/>
          <w:sz w:val="24"/>
          <w:szCs w:val="24"/>
        </w:rPr>
        <w:t>•  Проектная деятельность: Создание выставок, презентаций, экскурсий по родному краю.</w:t>
      </w:r>
    </w:p>
    <w:p w:rsidR="00A20B36" w:rsidRPr="00A20B36" w:rsidRDefault="00A20B36" w:rsidP="00A20B36">
      <w:pPr>
        <w:rPr>
          <w:rFonts w:ascii="Times New Roman" w:hAnsi="Times New Roman" w:cs="Times New Roman"/>
          <w:sz w:val="24"/>
          <w:szCs w:val="24"/>
        </w:rPr>
      </w:pPr>
      <w:r w:rsidRPr="00A20B36">
        <w:rPr>
          <w:rFonts w:ascii="Times New Roman" w:hAnsi="Times New Roman" w:cs="Times New Roman"/>
          <w:sz w:val="24"/>
          <w:szCs w:val="24"/>
        </w:rPr>
        <w:t>Такой подход превращает историю из абстрактной науки в живой, увлекательный процесс, где каждый школьник становится маленьким исследователем. Это существенно повышает мотивацию к обучению, развивает критическое мышление, умение работать с информацией и представлять результаты. Кроме того, изучение истории родного края естественным образом интегрируется с другими предметами: географией, литературой, обществознанием, экологией, искусствоведением.</w:t>
      </w:r>
    </w:p>
    <w:p w:rsidR="00A20B36" w:rsidRDefault="00A20B36" w:rsidP="00A20B36">
      <w:pPr>
        <w:rPr>
          <w:rFonts w:ascii="Times New Roman" w:hAnsi="Times New Roman" w:cs="Times New Roman"/>
          <w:sz w:val="24"/>
          <w:szCs w:val="24"/>
        </w:rPr>
      </w:pPr>
      <w:r w:rsidRPr="00A20B36">
        <w:rPr>
          <w:rFonts w:ascii="Times New Roman" w:hAnsi="Times New Roman" w:cs="Times New Roman"/>
          <w:sz w:val="24"/>
          <w:szCs w:val="24"/>
        </w:rPr>
        <w:t>Введение этого курса способствует сохранению уникального культурного и исторического наследия. Многие локальные истории, традиции, диалекты, памятники архитектуры находятся под угрозой забвения. Школьники, исследуя свое прошлое, становятся хранителями этих ценностей, передавая их будущим поколениям. Это также укрепляет связи между поколениями: диалоги с бабушками и дедушками о их молодости, участие в местных праздниках и проектах, посвященных истории края, создают мосты между поколениями и укрепляют чувство общности. Местные музеи, архивы и библиотеки получают новых посетителей и помощников, активизируется взаимодействие школы с культурными учреждениями.</w:t>
      </w:r>
    </w:p>
    <w:p w:rsidR="00860B82" w:rsidRPr="00A20B36" w:rsidRDefault="00860B82" w:rsidP="00860B82">
      <w:pPr>
        <w:rPr>
          <w:rFonts w:ascii="Times New Roman" w:hAnsi="Times New Roman" w:cs="Times New Roman"/>
          <w:sz w:val="24"/>
          <w:szCs w:val="24"/>
        </w:rPr>
      </w:pPr>
      <w:r w:rsidRPr="00860B82">
        <w:rPr>
          <w:rFonts w:ascii="Times New Roman" w:hAnsi="Times New Roman" w:cs="Times New Roman"/>
          <w:sz w:val="24"/>
          <w:szCs w:val="24"/>
        </w:rPr>
        <w:t>История родного края – это не просто второстепенный предмет, а неотъемлемый элемент формирования полноценной личности, гражданина и патриота. Она дает прочный фундамент для понимания своей идентичности, учит активной жизненной позиции, воспитывает бережное отношение к культурному наследию и укрепляет связь поколений. В XXI веке, несмотря на все вызовы глобализации, именно знание и любовь к своей малой родине становятся теми самыми «корнями», которые питают сильное и сознательное гражданское общество. Поэтому введение и поддержка курса «История родного края» в образовательных учреждениях – это инвестиция в будущее нашей страны.</w:t>
      </w:r>
    </w:p>
    <w:p w:rsidR="00860B82" w:rsidRPr="00A20B36" w:rsidRDefault="00860B82" w:rsidP="00A20B36">
      <w:pPr>
        <w:rPr>
          <w:rFonts w:ascii="Times New Roman" w:hAnsi="Times New Roman" w:cs="Times New Roman"/>
          <w:sz w:val="24"/>
          <w:szCs w:val="24"/>
        </w:rPr>
      </w:pPr>
    </w:p>
    <w:p w:rsidR="00A20B36" w:rsidRPr="00A20B36" w:rsidRDefault="00A20B36" w:rsidP="00A20B36">
      <w:pPr>
        <w:rPr>
          <w:rFonts w:ascii="Times New Roman" w:hAnsi="Times New Roman" w:cs="Times New Roman"/>
          <w:sz w:val="24"/>
          <w:szCs w:val="24"/>
        </w:rPr>
      </w:pPr>
      <w:r w:rsidRPr="00A20B36">
        <w:rPr>
          <w:rFonts w:ascii="Times New Roman" w:hAnsi="Times New Roman" w:cs="Times New Roman"/>
          <w:sz w:val="24"/>
          <w:szCs w:val="24"/>
        </w:rPr>
        <w:lastRenderedPageBreak/>
        <w:t>Безусловно, успешное внедрение курса требует продуманной методологической базы, подготовки педагогических кадров, способных вдохновить школьников на изучение местных реалий, а также доступа к необходимым ресурсам. Однако инвестиции в это направление многократно окупятся. Курс «История родного края» – это не только обогащение образовательной программы, но и воспитание всесторонне развитых личностей, глубоко укорененных в своей земле, осознающих свою принадлежность к большому историческому потоку и способных нести ответственность за судьбу своего дома и всей страны. Он помогает понять, что великая история состоит из множества малых, личных историй, которые вместе создают неповторимый облик нашей Родины.</w:t>
      </w:r>
    </w:p>
    <w:p w:rsidR="00A20B36" w:rsidRDefault="00A20B36" w:rsidP="00A20B36"/>
    <w:p w:rsidR="005E1473" w:rsidRDefault="001D5545" w:rsidP="00A20B36"/>
    <w:sectPr w:rsidR="005E14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C43"/>
    <w:rsid w:val="001D5545"/>
    <w:rsid w:val="00472FFC"/>
    <w:rsid w:val="00860B82"/>
    <w:rsid w:val="008D0C43"/>
    <w:rsid w:val="00A20B36"/>
    <w:rsid w:val="00C446D3"/>
    <w:rsid w:val="00F639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3B889"/>
  <w15:chartTrackingRefBased/>
  <w15:docId w15:val="{4B5C8977-E5BE-4B80-B978-79F41535C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1007</Words>
  <Characters>5741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Кислинская Настя</dc:creator>
  <cp:keywords/>
  <dc:description/>
  <cp:lastModifiedBy>Кислинская Настя</cp:lastModifiedBy>
  <cp:revision>3</cp:revision>
  <dcterms:created xsi:type="dcterms:W3CDTF">2026-03-31T16:23:00Z</dcterms:created>
  <dcterms:modified xsi:type="dcterms:W3CDTF">2026-04-02T03:00:00Z</dcterms:modified>
</cp:coreProperties>
</file>