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87"/>
        <w:gridCol w:w="8288"/>
      </w:tblGrid>
      <w:tr w:rsidR="00642394" w:rsidTr="00642394">
        <w:tc>
          <w:tcPr>
            <w:tcW w:w="8287" w:type="dxa"/>
          </w:tcPr>
          <w:p w:rsidR="00642394" w:rsidRDefault="00642394">
            <w:r w:rsidRPr="00642394">
              <w:drawing>
                <wp:inline distT="0" distB="0" distL="0" distR="0" wp14:anchorId="0CC9CC2B" wp14:editId="5FE8F807">
                  <wp:extent cx="5086985" cy="2181124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/>
                          <a:srcRect t="2553"/>
                          <a:stretch/>
                        </pic:blipFill>
                        <pic:spPr bwMode="auto">
                          <a:xfrm>
                            <a:off x="0" y="0"/>
                            <a:ext cx="5098061" cy="218587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642394" w:rsidRDefault="00642394" w:rsidP="00642394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12ACFBEB" wp14:editId="11491E32">
                  <wp:extent cx="4248150" cy="2594018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/>
                          <a:srcRect l="2458" b="6451"/>
                          <a:stretch/>
                        </pic:blipFill>
                        <pic:spPr bwMode="auto">
                          <a:xfrm>
                            <a:off x="0" y="0"/>
                            <a:ext cx="4261343" cy="26020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642394" w:rsidRDefault="00642394" w:rsidP="00642394">
            <w:pPr>
              <w:jc w:val="center"/>
            </w:pPr>
            <w:r w:rsidRPr="00642394">
              <w:drawing>
                <wp:inline distT="0" distB="0" distL="0" distR="0" wp14:anchorId="26798343" wp14:editId="0668E90C">
                  <wp:extent cx="3816716" cy="25336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brightnessContrast bright="2000" contrast="1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0948" cy="2556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8" w:type="dxa"/>
          </w:tcPr>
          <w:p w:rsidR="00642394" w:rsidRDefault="00642394" w:rsidP="00642394">
            <w:pPr>
              <w:jc w:val="center"/>
            </w:pPr>
            <w:r w:rsidRPr="00642394">
              <w:drawing>
                <wp:inline distT="0" distB="0" distL="0" distR="0" wp14:anchorId="1B90E9E2" wp14:editId="21694FC1">
                  <wp:extent cx="5086985" cy="2181124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/>
                          <a:srcRect t="2553"/>
                          <a:stretch/>
                        </pic:blipFill>
                        <pic:spPr bwMode="auto">
                          <a:xfrm>
                            <a:off x="0" y="0"/>
                            <a:ext cx="5098061" cy="218587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7004309E" wp14:editId="6BCA1582">
                  <wp:extent cx="4248150" cy="2594018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/>
                          <a:srcRect l="2458" b="6451"/>
                          <a:stretch/>
                        </pic:blipFill>
                        <pic:spPr bwMode="auto">
                          <a:xfrm>
                            <a:off x="0" y="0"/>
                            <a:ext cx="4261343" cy="26020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642394">
              <w:drawing>
                <wp:inline distT="0" distB="0" distL="0" distR="0" wp14:anchorId="0045937A" wp14:editId="08374DAC">
                  <wp:extent cx="3816716" cy="253365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brightnessContrast bright="2000" contrast="1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0948" cy="2556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2394" w:rsidTr="00642394">
        <w:tc>
          <w:tcPr>
            <w:tcW w:w="8287" w:type="dxa"/>
          </w:tcPr>
          <w:p w:rsidR="00642394" w:rsidRDefault="00642394">
            <w:r w:rsidRPr="00642394">
              <w:lastRenderedPageBreak/>
              <w:drawing>
                <wp:inline distT="0" distB="0" distL="0" distR="0" wp14:anchorId="6F329075" wp14:editId="3BB52787">
                  <wp:extent cx="4882822" cy="300037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12865" cy="30188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42394" w:rsidRDefault="00642394">
            <w:r w:rsidRPr="00642394">
              <w:drawing>
                <wp:inline distT="0" distB="0" distL="0" distR="0" wp14:anchorId="26852DCD" wp14:editId="3A4182DF">
                  <wp:extent cx="4882515" cy="2795063"/>
                  <wp:effectExtent l="0" t="0" r="0" b="571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4981" cy="2807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42394" w:rsidRDefault="00A3202D" w:rsidP="00A3202D">
            <w:pPr>
              <w:jc w:val="center"/>
            </w:pPr>
            <w:r>
              <w:t>а   о       и     н</w:t>
            </w:r>
          </w:p>
          <w:p w:rsidR="00642394" w:rsidRPr="00642394" w:rsidRDefault="00642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394">
              <w:rPr>
                <w:rFonts w:ascii="Times New Roman" w:hAnsi="Times New Roman" w:cs="Times New Roman"/>
                <w:sz w:val="28"/>
                <w:szCs w:val="28"/>
              </w:rPr>
              <w:t xml:space="preserve">Все деревья и даже кусты разукрасила Осень по-своему, по-осеннему: кого в </w:t>
            </w:r>
            <w:proofErr w:type="spellStart"/>
            <w:r w:rsidRPr="00642394">
              <w:rPr>
                <w:rFonts w:ascii="Times New Roman" w:hAnsi="Times New Roman" w:cs="Times New Roman"/>
                <w:sz w:val="28"/>
                <w:szCs w:val="28"/>
              </w:rPr>
              <w:t>жѐлтый</w:t>
            </w:r>
            <w:proofErr w:type="spellEnd"/>
            <w:r w:rsidRPr="00642394">
              <w:rPr>
                <w:rFonts w:ascii="Times New Roman" w:hAnsi="Times New Roman" w:cs="Times New Roman"/>
                <w:sz w:val="28"/>
                <w:szCs w:val="28"/>
              </w:rPr>
              <w:t xml:space="preserve"> наряд, кого в ярко-красный… Одни только сосны да ели не знала она, как разукрасить. У них ведь на ветках не листья, а иглы, их и не разрисуешь. Пусть как были летом, так и останутся.</w:t>
            </w:r>
          </w:p>
          <w:p w:rsidR="00642394" w:rsidRDefault="00642394"/>
        </w:tc>
        <w:tc>
          <w:tcPr>
            <w:tcW w:w="8288" w:type="dxa"/>
          </w:tcPr>
          <w:p w:rsidR="00642394" w:rsidRDefault="00A3202D">
            <w:r w:rsidRPr="00642394">
              <w:drawing>
                <wp:inline distT="0" distB="0" distL="0" distR="0" wp14:anchorId="3E4369D0" wp14:editId="3B3F1AE4">
                  <wp:extent cx="4882822" cy="300037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12865" cy="30188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42394">
              <w:drawing>
                <wp:inline distT="0" distB="0" distL="0" distR="0" wp14:anchorId="73B9ADC9" wp14:editId="354CF839">
                  <wp:extent cx="4882515" cy="2795063"/>
                  <wp:effectExtent l="0" t="0" r="0" b="571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4981" cy="2807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3202D" w:rsidRDefault="00A3202D" w:rsidP="00A3202D">
            <w:pPr>
              <w:jc w:val="center"/>
            </w:pPr>
            <w:r>
              <w:t>а   о       и     н</w:t>
            </w:r>
          </w:p>
          <w:p w:rsidR="00A3202D" w:rsidRPr="00642394" w:rsidRDefault="00A3202D" w:rsidP="00A320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2394">
              <w:rPr>
                <w:rFonts w:ascii="Times New Roman" w:hAnsi="Times New Roman" w:cs="Times New Roman"/>
                <w:sz w:val="28"/>
                <w:szCs w:val="28"/>
              </w:rPr>
              <w:t xml:space="preserve">Все деревья и даже кусты разукрасила Осень по-своему, по-осеннему: кого в </w:t>
            </w:r>
            <w:proofErr w:type="spellStart"/>
            <w:r w:rsidRPr="00642394">
              <w:rPr>
                <w:rFonts w:ascii="Times New Roman" w:hAnsi="Times New Roman" w:cs="Times New Roman"/>
                <w:sz w:val="28"/>
                <w:szCs w:val="28"/>
              </w:rPr>
              <w:t>жѐлтый</w:t>
            </w:r>
            <w:proofErr w:type="spellEnd"/>
            <w:r w:rsidRPr="00642394">
              <w:rPr>
                <w:rFonts w:ascii="Times New Roman" w:hAnsi="Times New Roman" w:cs="Times New Roman"/>
                <w:sz w:val="28"/>
                <w:szCs w:val="28"/>
              </w:rPr>
              <w:t xml:space="preserve"> наряд, кого в ярко-красный… Одни только сосны да ели не знала она, как разукрасить. У них ведь на ветках не листья, а иглы, их и не разрисуешь. Пусть как были летом, так и останутся.</w:t>
            </w:r>
          </w:p>
          <w:p w:rsidR="00A3202D" w:rsidRDefault="00A3202D">
            <w:bookmarkStart w:id="0" w:name="_GoBack"/>
            <w:bookmarkEnd w:id="0"/>
          </w:p>
        </w:tc>
      </w:tr>
    </w:tbl>
    <w:p w:rsidR="00FD6142" w:rsidRDefault="00A3202D"/>
    <w:sectPr w:rsidR="00FD6142" w:rsidSect="00642394">
      <w:pgSz w:w="16838" w:h="11906" w:orient="landscape"/>
      <w:pgMar w:top="142" w:right="111" w:bottom="142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EE1"/>
    <w:rsid w:val="000D1A8F"/>
    <w:rsid w:val="001F333B"/>
    <w:rsid w:val="00642394"/>
    <w:rsid w:val="00A3202D"/>
    <w:rsid w:val="00B80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01550"/>
  <w15:chartTrackingRefBased/>
  <w15:docId w15:val="{4DEFC2E4-0440-43B3-9EAE-91ADF19A6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2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320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320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Гостевой</dc:creator>
  <cp:keywords/>
  <dc:description/>
  <cp:lastModifiedBy>Гостевой</cp:lastModifiedBy>
  <cp:revision>3</cp:revision>
  <cp:lastPrinted>2023-12-08T10:18:00Z</cp:lastPrinted>
  <dcterms:created xsi:type="dcterms:W3CDTF">2023-12-08T09:44:00Z</dcterms:created>
  <dcterms:modified xsi:type="dcterms:W3CDTF">2023-12-08T10:19:00Z</dcterms:modified>
</cp:coreProperties>
</file>