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C208BA" w14:textId="77777777" w:rsidR="008D2747" w:rsidRDefault="008D2747" w:rsidP="006E18C5">
      <w:pPr>
        <w:spacing w:after="0" w:line="288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ФОРМИРОВАНИЕ И РАЗВИТИЕ </w:t>
      </w:r>
    </w:p>
    <w:p w14:paraId="471642DB" w14:textId="77777777" w:rsidR="008D2747" w:rsidRDefault="008D2747" w:rsidP="006E18C5">
      <w:pPr>
        <w:spacing w:after="0" w:line="288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ДУХОВНО-НРАВСТВЕННЫХ ОРИЕНТИРОВ У ДОШКОЛЬНИКОВ </w:t>
      </w:r>
    </w:p>
    <w:p w14:paraId="1DE9500D" w14:textId="3C0F9D88" w:rsidR="00EC02A3" w:rsidRDefault="008D2747" w:rsidP="006E18C5">
      <w:pPr>
        <w:spacing w:after="0" w:line="288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РАБОТЕ ПЕДАГОГА-ПСИХОЛОГА. </w:t>
      </w:r>
    </w:p>
    <w:p w14:paraId="695E17F2" w14:textId="77777777" w:rsidR="008D2747" w:rsidRDefault="008D2747" w:rsidP="008D2747">
      <w:pPr>
        <w:spacing w:after="0" w:line="288" w:lineRule="auto"/>
        <w:ind w:left="567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Дмитриева Ольга Юрьевна, </w:t>
      </w:r>
      <w:bookmarkStart w:id="0" w:name="_GoBack"/>
      <w:bookmarkEnd w:id="0"/>
    </w:p>
    <w:p w14:paraId="09B795CA" w14:textId="77777777" w:rsidR="008D2747" w:rsidRDefault="008D2747" w:rsidP="008D2747">
      <w:pPr>
        <w:spacing w:after="0" w:line="288" w:lineRule="auto"/>
        <w:ind w:left="567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D2747">
        <w:rPr>
          <w:rFonts w:ascii="Times New Roman" w:hAnsi="Times New Roman" w:cs="Times New Roman"/>
          <w:i/>
          <w:sz w:val="28"/>
          <w:szCs w:val="28"/>
        </w:rPr>
        <w:t>педагог-психолог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14:paraId="3E1B394E" w14:textId="62FA265F" w:rsidR="008D2747" w:rsidRPr="008D2747" w:rsidRDefault="008D2747" w:rsidP="008D2747">
      <w:pPr>
        <w:spacing w:after="0" w:line="288" w:lineRule="auto"/>
        <w:ind w:left="567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МБДОУ «Детский сад №18»</w:t>
      </w:r>
    </w:p>
    <w:p w14:paraId="17546E3D" w14:textId="20DBDC4B" w:rsidR="006E18C5" w:rsidRPr="00C00768" w:rsidRDefault="007744F2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>Любовь</w:t>
      </w:r>
      <w:r w:rsidR="00A22808" w:rsidRPr="00C00768"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Pr="00C00768">
        <w:rPr>
          <w:rFonts w:ascii="Times New Roman" w:hAnsi="Times New Roman" w:cs="Times New Roman"/>
          <w:sz w:val="28"/>
          <w:szCs w:val="28"/>
        </w:rPr>
        <w:t xml:space="preserve"> к Родине начинается с отношения к самым близким людям – отцу, матери, дедушке, бабушке, с любви к своему дому, улице, на которой он живет, детскому саду, городу. Она не дана ребенку в готовом виде от рождения, она формируется на протяжении всего детства под влиянием условий жизни и воспитания. </w:t>
      </w:r>
    </w:p>
    <w:p w14:paraId="6D6860CC" w14:textId="0C5DF97D" w:rsidR="007744F2" w:rsidRPr="00C00768" w:rsidRDefault="007744F2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 xml:space="preserve">Дошкольный возраст является благоприятным периодом </w:t>
      </w:r>
      <w:r w:rsidR="000B15F4" w:rsidRPr="00C00768">
        <w:rPr>
          <w:rFonts w:ascii="Times New Roman" w:hAnsi="Times New Roman" w:cs="Times New Roman"/>
          <w:sz w:val="28"/>
          <w:szCs w:val="28"/>
        </w:rPr>
        <w:t xml:space="preserve">начала становления </w:t>
      </w:r>
      <w:r w:rsidR="00BA4990" w:rsidRPr="00C00768">
        <w:rPr>
          <w:rFonts w:ascii="Times New Roman" w:hAnsi="Times New Roman" w:cs="Times New Roman"/>
          <w:sz w:val="28"/>
          <w:szCs w:val="28"/>
        </w:rPr>
        <w:t>духовных ценностей и нравственных норм.</w:t>
      </w:r>
      <w:r w:rsidR="000B15F4" w:rsidRPr="00C00768">
        <w:rPr>
          <w:rFonts w:ascii="Times New Roman" w:hAnsi="Times New Roman" w:cs="Times New Roman"/>
          <w:sz w:val="28"/>
          <w:szCs w:val="28"/>
        </w:rPr>
        <w:t xml:space="preserve"> В дошкольном детстве ребенок приобретает первые жизненные ориентиры. </w:t>
      </w:r>
    </w:p>
    <w:p w14:paraId="5EB0543D" w14:textId="1F4669D4" w:rsidR="000B15F4" w:rsidRPr="00C00768" w:rsidRDefault="00220DBB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 xml:space="preserve">Уже в раннем возрасте ребенок усваивает элементы нравственного поведения, простейшие правила общения с окружающими людьми. В </w:t>
      </w:r>
      <w:r w:rsidR="00C16285" w:rsidRPr="00C00768">
        <w:rPr>
          <w:rFonts w:ascii="Times New Roman" w:hAnsi="Times New Roman" w:cs="Times New Roman"/>
          <w:sz w:val="28"/>
          <w:szCs w:val="28"/>
        </w:rPr>
        <w:t xml:space="preserve">младшем дошкольном </w:t>
      </w:r>
      <w:r w:rsidRPr="00C00768">
        <w:rPr>
          <w:rFonts w:ascii="Times New Roman" w:hAnsi="Times New Roman" w:cs="Times New Roman"/>
          <w:sz w:val="28"/>
          <w:szCs w:val="28"/>
        </w:rPr>
        <w:t>возрасте ребенок способен проявлять элементарные чувства доброжелательности, отзывчивости, сочувствие</w:t>
      </w:r>
      <w:r w:rsidR="00C16285" w:rsidRPr="00C00768">
        <w:rPr>
          <w:rFonts w:ascii="Times New Roman" w:hAnsi="Times New Roman" w:cs="Times New Roman"/>
          <w:sz w:val="28"/>
          <w:szCs w:val="28"/>
        </w:rPr>
        <w:t xml:space="preserve"> и постепенно начинает понимать, благодаря оценкам взрослых, что такое хорошо и что такое плохо. На следующем этапе, как правило, в возрасте четырех-пяти лет происходит постепенное осознание ребенком нравственных ценностей. </w:t>
      </w:r>
      <w:r w:rsidR="00352322" w:rsidRPr="00C00768">
        <w:rPr>
          <w:rFonts w:ascii="Times New Roman" w:hAnsi="Times New Roman" w:cs="Times New Roman"/>
          <w:sz w:val="28"/>
          <w:szCs w:val="28"/>
        </w:rPr>
        <w:t xml:space="preserve">Дети учатся оценивать свои и чужие поступки, поэтому важно формировать у них восприимчивость к положительным примерам и отрицательное отношение к плохим. </w:t>
      </w:r>
      <w:r w:rsidR="00E37468" w:rsidRPr="00C00768">
        <w:rPr>
          <w:rFonts w:ascii="Times New Roman" w:hAnsi="Times New Roman" w:cs="Times New Roman"/>
          <w:sz w:val="28"/>
          <w:szCs w:val="28"/>
        </w:rPr>
        <w:t>В старшем</w:t>
      </w:r>
      <w:r w:rsidR="00352322" w:rsidRPr="00C00768">
        <w:rPr>
          <w:rFonts w:ascii="Times New Roman" w:hAnsi="Times New Roman" w:cs="Times New Roman"/>
          <w:sz w:val="28"/>
          <w:szCs w:val="28"/>
        </w:rPr>
        <w:t xml:space="preserve"> дошкольн</w:t>
      </w:r>
      <w:r w:rsidR="00E37468" w:rsidRPr="00C00768">
        <w:rPr>
          <w:rFonts w:ascii="Times New Roman" w:hAnsi="Times New Roman" w:cs="Times New Roman"/>
          <w:sz w:val="28"/>
          <w:szCs w:val="28"/>
        </w:rPr>
        <w:t xml:space="preserve">ом </w:t>
      </w:r>
      <w:r w:rsidR="00352322" w:rsidRPr="00C00768">
        <w:rPr>
          <w:rFonts w:ascii="Times New Roman" w:hAnsi="Times New Roman" w:cs="Times New Roman"/>
          <w:sz w:val="28"/>
          <w:szCs w:val="28"/>
        </w:rPr>
        <w:t>возраст</w:t>
      </w:r>
      <w:r w:rsidR="00E37468" w:rsidRPr="00C00768">
        <w:rPr>
          <w:rFonts w:ascii="Times New Roman" w:hAnsi="Times New Roman" w:cs="Times New Roman"/>
          <w:sz w:val="28"/>
          <w:szCs w:val="28"/>
        </w:rPr>
        <w:t>е появляются оценочные суждения о своем собственном поведении, более высокая осознанность поступков.</w:t>
      </w:r>
    </w:p>
    <w:p w14:paraId="1B96DF27" w14:textId="6B56AECC" w:rsidR="00C80576" w:rsidRPr="00C00768" w:rsidRDefault="00E37468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>Формирование духовно-нравственных ориентиров – многогранный, сложный процесс</w:t>
      </w:r>
      <w:r w:rsidR="003B7498" w:rsidRPr="00C00768">
        <w:rPr>
          <w:rFonts w:ascii="Times New Roman" w:hAnsi="Times New Roman" w:cs="Times New Roman"/>
          <w:sz w:val="28"/>
          <w:szCs w:val="28"/>
        </w:rPr>
        <w:t xml:space="preserve">, который требует постоянного педагогического вмешательства со стороны взрослых. Первый социальный институт для ребенка – семья. Именно родители дают ребенку духовно-нравственную основу, ценностные ориентиры, которые будут для ребенка определяющими в жизни. </w:t>
      </w:r>
    </w:p>
    <w:p w14:paraId="6BB268D2" w14:textId="27B16423" w:rsidR="00656165" w:rsidRPr="00C00768" w:rsidRDefault="00656165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 xml:space="preserve">Логичное </w:t>
      </w:r>
      <w:r w:rsidR="00C80576" w:rsidRPr="00C00768">
        <w:rPr>
          <w:rFonts w:ascii="Times New Roman" w:hAnsi="Times New Roman" w:cs="Times New Roman"/>
          <w:sz w:val="28"/>
          <w:szCs w:val="28"/>
        </w:rPr>
        <w:t xml:space="preserve">продолжение работы в семьях по данному направлению наблюдается в дошкольных образовательных учреждениях. Особенно эффективно это происходит в игровой деятельности, где одновременно присутствует знакомство с нравственными нормами, духовными традициями и раскрытие их внутреннего смысла. </w:t>
      </w:r>
    </w:p>
    <w:p w14:paraId="5B5B54CD" w14:textId="64E199E4" w:rsidR="00A14393" w:rsidRPr="00C00768" w:rsidRDefault="00A14393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lastRenderedPageBreak/>
        <w:t>Игры</w:t>
      </w:r>
      <w:r w:rsidR="00F9005F" w:rsidRPr="00C00768">
        <w:rPr>
          <w:rFonts w:ascii="Times New Roman" w:hAnsi="Times New Roman" w:cs="Times New Roman"/>
          <w:sz w:val="28"/>
          <w:szCs w:val="28"/>
        </w:rPr>
        <w:t xml:space="preserve"> «Сделай комплимент», «Вежливые прятки», «Игры-приветствия», «Цепочка ласковых слов»,</w:t>
      </w:r>
      <w:r w:rsidRPr="00C00768">
        <w:rPr>
          <w:rFonts w:ascii="Times New Roman" w:hAnsi="Times New Roman" w:cs="Times New Roman"/>
          <w:sz w:val="28"/>
          <w:szCs w:val="28"/>
        </w:rPr>
        <w:t xml:space="preserve"> направленные на доброжелательное отношение </w:t>
      </w:r>
      <w:r w:rsidR="00F9005F" w:rsidRPr="00C00768">
        <w:rPr>
          <w:rFonts w:ascii="Times New Roman" w:hAnsi="Times New Roman" w:cs="Times New Roman"/>
          <w:sz w:val="28"/>
          <w:szCs w:val="28"/>
        </w:rPr>
        <w:t xml:space="preserve">к сверстникам, гуманное отношение к людям, особенно популярны у детей. </w:t>
      </w:r>
    </w:p>
    <w:p w14:paraId="0016BED6" w14:textId="2E309155" w:rsidR="00954EE8" w:rsidRPr="00C00768" w:rsidRDefault="00395E65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>На коррекционно-развивающих занятиях педагогом-психологом</w:t>
      </w:r>
      <w:r w:rsidR="00954EE8" w:rsidRPr="00C00768">
        <w:rPr>
          <w:rFonts w:ascii="Times New Roman" w:hAnsi="Times New Roman" w:cs="Times New Roman"/>
          <w:sz w:val="28"/>
          <w:szCs w:val="28"/>
        </w:rPr>
        <w:t xml:space="preserve"> уделяется большое внимание </w:t>
      </w:r>
      <w:r w:rsidR="00963AB7" w:rsidRPr="00C00768">
        <w:rPr>
          <w:rFonts w:ascii="Times New Roman" w:hAnsi="Times New Roman" w:cs="Times New Roman"/>
          <w:sz w:val="28"/>
          <w:szCs w:val="28"/>
        </w:rPr>
        <w:t xml:space="preserve">на </w:t>
      </w:r>
      <w:r w:rsidR="00954EE8" w:rsidRPr="00C00768">
        <w:rPr>
          <w:rFonts w:ascii="Times New Roman" w:hAnsi="Times New Roman" w:cs="Times New Roman"/>
          <w:sz w:val="28"/>
          <w:szCs w:val="28"/>
        </w:rPr>
        <w:t>развити</w:t>
      </w:r>
      <w:r w:rsidR="00963AB7" w:rsidRPr="00C00768">
        <w:rPr>
          <w:rFonts w:ascii="Times New Roman" w:hAnsi="Times New Roman" w:cs="Times New Roman"/>
          <w:sz w:val="28"/>
          <w:szCs w:val="28"/>
        </w:rPr>
        <w:t xml:space="preserve">е </w:t>
      </w:r>
      <w:r w:rsidR="00954EE8" w:rsidRPr="00C00768">
        <w:rPr>
          <w:rFonts w:ascii="Times New Roman" w:hAnsi="Times New Roman" w:cs="Times New Roman"/>
          <w:sz w:val="28"/>
          <w:szCs w:val="28"/>
        </w:rPr>
        <w:t xml:space="preserve">у ребят </w:t>
      </w:r>
      <w:r w:rsidR="00963AB7" w:rsidRPr="00C00768">
        <w:rPr>
          <w:rFonts w:ascii="Times New Roman" w:hAnsi="Times New Roman" w:cs="Times New Roman"/>
          <w:sz w:val="28"/>
          <w:szCs w:val="28"/>
        </w:rPr>
        <w:t xml:space="preserve">эмоций, на взаимосвязь настроения с поступками людей. </w:t>
      </w:r>
      <w:r w:rsidR="005933CA" w:rsidRPr="00C00768">
        <w:rPr>
          <w:rFonts w:ascii="Times New Roman" w:hAnsi="Times New Roman" w:cs="Times New Roman"/>
          <w:sz w:val="28"/>
          <w:szCs w:val="28"/>
        </w:rPr>
        <w:t>Например, в игре «Угадай эмоцию» прошу детей назвать эмоцию и определить какое настроение может быть у человека с таким выражением лица. Дети придумывают определенную ситуацию и по настроению, выбранного персонажа, составляют диалог.</w:t>
      </w:r>
      <w:r w:rsidR="00926144" w:rsidRPr="00C00768">
        <w:rPr>
          <w:rFonts w:ascii="Times New Roman" w:hAnsi="Times New Roman" w:cs="Times New Roman"/>
          <w:sz w:val="28"/>
          <w:szCs w:val="28"/>
        </w:rPr>
        <w:t xml:space="preserve"> Тем самым привлекаю внимание детей к способам выражения эмоционального состояния другим человеком, «учу» читать эмоции. </w:t>
      </w:r>
      <w:r w:rsidR="005933CA" w:rsidRPr="00C00768">
        <w:rPr>
          <w:rFonts w:ascii="Times New Roman" w:hAnsi="Times New Roman" w:cs="Times New Roman"/>
          <w:sz w:val="28"/>
          <w:szCs w:val="28"/>
        </w:rPr>
        <w:t xml:space="preserve"> В игре «Закончи предложение» </w:t>
      </w:r>
      <w:r w:rsidR="00EB5BBA" w:rsidRPr="00C00768">
        <w:rPr>
          <w:rFonts w:ascii="Times New Roman" w:hAnsi="Times New Roman" w:cs="Times New Roman"/>
          <w:sz w:val="28"/>
          <w:szCs w:val="28"/>
        </w:rPr>
        <w:t>мы говорим уже о настроении членов семьи («Мама огорчилась, потому что …», «Папа расстроен из-за …», «Бабушка посмотрела на меня строго …»), и побуждаю к действию «Что можно сделать для того, чтобы поднять настроение членом семьи?».</w:t>
      </w:r>
      <w:r w:rsidR="005F31D7" w:rsidRPr="00C00768">
        <w:rPr>
          <w:rFonts w:ascii="Times New Roman" w:hAnsi="Times New Roman" w:cs="Times New Roman"/>
          <w:sz w:val="28"/>
          <w:szCs w:val="28"/>
        </w:rPr>
        <w:t xml:space="preserve"> Как показывает практика, на следующем занятии, ребята обязательно делятся своими добрыми поступками. </w:t>
      </w:r>
    </w:p>
    <w:p w14:paraId="601BD08E" w14:textId="15273DD7" w:rsidR="005F31D7" w:rsidRPr="00C00768" w:rsidRDefault="005F31D7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>Сделать акцент на то, что без внимания и уважения к членам семьи жизнь пуста, помогает психологическая акция «Корзина добрых дел»</w:t>
      </w:r>
      <w:r w:rsidR="007828DF" w:rsidRPr="00C00768">
        <w:rPr>
          <w:rFonts w:ascii="Times New Roman" w:hAnsi="Times New Roman" w:cs="Times New Roman"/>
          <w:sz w:val="28"/>
          <w:szCs w:val="28"/>
        </w:rPr>
        <w:t xml:space="preserve">. Украшая </w:t>
      </w:r>
      <w:r w:rsidR="00C1168E" w:rsidRPr="00C00768">
        <w:rPr>
          <w:rFonts w:ascii="Times New Roman" w:hAnsi="Times New Roman" w:cs="Times New Roman"/>
          <w:sz w:val="28"/>
          <w:szCs w:val="28"/>
        </w:rPr>
        <w:t xml:space="preserve">корзину </w:t>
      </w:r>
      <w:r w:rsidR="007828DF" w:rsidRPr="00C00768">
        <w:rPr>
          <w:rFonts w:ascii="Times New Roman" w:hAnsi="Times New Roman" w:cs="Times New Roman"/>
          <w:sz w:val="28"/>
          <w:szCs w:val="28"/>
        </w:rPr>
        <w:t>цветами из добрых дел, происходит проекция нравственного поведения на реальную жизнь.</w:t>
      </w:r>
    </w:p>
    <w:p w14:paraId="050F3D5C" w14:textId="144037F5" w:rsidR="00B56F4F" w:rsidRPr="00C00768" w:rsidRDefault="00395E65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 xml:space="preserve"> </w:t>
      </w:r>
      <w:r w:rsidR="007828DF" w:rsidRPr="00C00768">
        <w:rPr>
          <w:rFonts w:ascii="Times New Roman" w:hAnsi="Times New Roman" w:cs="Times New Roman"/>
          <w:sz w:val="28"/>
          <w:szCs w:val="28"/>
        </w:rPr>
        <w:t>И</w:t>
      </w:r>
      <w:r w:rsidRPr="00C00768">
        <w:rPr>
          <w:rFonts w:ascii="Times New Roman" w:hAnsi="Times New Roman" w:cs="Times New Roman"/>
          <w:sz w:val="28"/>
          <w:szCs w:val="28"/>
        </w:rPr>
        <w:t>спользуя проблемные ситуации</w:t>
      </w:r>
      <w:r w:rsidR="007828DF" w:rsidRPr="00C00768">
        <w:rPr>
          <w:rFonts w:ascii="Times New Roman" w:hAnsi="Times New Roman" w:cs="Times New Roman"/>
          <w:sz w:val="28"/>
          <w:szCs w:val="28"/>
        </w:rPr>
        <w:t xml:space="preserve"> «Что хорошо, что плохо»,</w:t>
      </w:r>
      <w:r w:rsidRPr="00C00768">
        <w:rPr>
          <w:rFonts w:ascii="Times New Roman" w:hAnsi="Times New Roman" w:cs="Times New Roman"/>
          <w:sz w:val="28"/>
          <w:szCs w:val="28"/>
        </w:rPr>
        <w:t xml:space="preserve"> ребенок может дать оценку собственным действиям и найти приемлемый выход</w:t>
      </w:r>
      <w:r w:rsidR="00926144" w:rsidRPr="00C00768">
        <w:rPr>
          <w:rFonts w:ascii="Times New Roman" w:hAnsi="Times New Roman" w:cs="Times New Roman"/>
          <w:sz w:val="28"/>
          <w:szCs w:val="28"/>
        </w:rPr>
        <w:t xml:space="preserve"> в воображаемом, «безопасном варианте». </w:t>
      </w:r>
    </w:p>
    <w:p w14:paraId="438067E5" w14:textId="520197CD" w:rsidR="007828DF" w:rsidRPr="00C00768" w:rsidRDefault="005E3D71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 xml:space="preserve">Этические беседы являются неотъемлемой частью занятия. Дети обсуждают тот или иной моральный вопрос и выносят справедливое решение проблемы. </w:t>
      </w:r>
      <w:r w:rsidR="00F31AEA" w:rsidRPr="00C00768">
        <w:rPr>
          <w:rFonts w:ascii="Times New Roman" w:hAnsi="Times New Roman" w:cs="Times New Roman"/>
          <w:sz w:val="28"/>
          <w:szCs w:val="28"/>
        </w:rPr>
        <w:t>Может и</w:t>
      </w:r>
      <w:r w:rsidRPr="00C00768">
        <w:rPr>
          <w:rFonts w:ascii="Times New Roman" w:hAnsi="Times New Roman" w:cs="Times New Roman"/>
          <w:sz w:val="28"/>
          <w:szCs w:val="28"/>
        </w:rPr>
        <w:t>спольз</w:t>
      </w:r>
      <w:r w:rsidR="00F31AEA" w:rsidRPr="00C00768">
        <w:rPr>
          <w:rFonts w:ascii="Times New Roman" w:hAnsi="Times New Roman" w:cs="Times New Roman"/>
          <w:sz w:val="28"/>
          <w:szCs w:val="28"/>
        </w:rPr>
        <w:t xml:space="preserve">оваться наглядный материал – картинки, которые дети рассматривают и классифицируют по основанию, предложенному педагогом-психологом («Разложите картинки на те, где нарисован хороший поступок, и те, где нарисован плохой», «Отберите те рисунки, на которых ребенок нашел правильное решение», «Посмотрите на большие картины, а затем на картинки на столах и подойдите к той картине, которая больше соотносится с вашей картинкой по типу поведения персонажа, по форме выражения героями чувств»). </w:t>
      </w:r>
    </w:p>
    <w:p w14:paraId="222970C3" w14:textId="52A6238B" w:rsidR="00F31AEA" w:rsidRPr="00C00768" w:rsidRDefault="00F31AEA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 xml:space="preserve">Важнейшим </w:t>
      </w:r>
      <w:r w:rsidR="000C1409" w:rsidRPr="00C00768">
        <w:rPr>
          <w:rFonts w:ascii="Times New Roman" w:hAnsi="Times New Roman" w:cs="Times New Roman"/>
          <w:sz w:val="28"/>
          <w:szCs w:val="28"/>
        </w:rPr>
        <w:t>условием</w:t>
      </w:r>
      <w:r w:rsidRPr="00C00768">
        <w:rPr>
          <w:rFonts w:ascii="Times New Roman" w:hAnsi="Times New Roman" w:cs="Times New Roman"/>
          <w:sz w:val="28"/>
          <w:szCs w:val="28"/>
        </w:rPr>
        <w:t xml:space="preserve"> развития социальных эмоций, </w:t>
      </w:r>
      <w:r w:rsidR="000C1409" w:rsidRPr="00C00768">
        <w:rPr>
          <w:rFonts w:ascii="Times New Roman" w:hAnsi="Times New Roman" w:cs="Times New Roman"/>
          <w:sz w:val="28"/>
          <w:szCs w:val="28"/>
        </w:rPr>
        <w:t xml:space="preserve">духовно-нравственных чувств и жизненных ориентиров является пример воспитателя. Поэтому педагог-психолог тесно работает с педагогами групп. Совместно </w:t>
      </w:r>
      <w:r w:rsidR="000C1409" w:rsidRPr="00C00768">
        <w:rPr>
          <w:rFonts w:ascii="Times New Roman" w:hAnsi="Times New Roman" w:cs="Times New Roman"/>
          <w:sz w:val="28"/>
          <w:szCs w:val="28"/>
        </w:rPr>
        <w:lastRenderedPageBreak/>
        <w:t>создаем «Уголки настроения», «</w:t>
      </w:r>
      <w:r w:rsidR="00C1168E" w:rsidRPr="00C00768">
        <w:rPr>
          <w:rFonts w:ascii="Times New Roman" w:hAnsi="Times New Roman" w:cs="Times New Roman"/>
          <w:sz w:val="28"/>
          <w:szCs w:val="28"/>
        </w:rPr>
        <w:t xml:space="preserve">Копилки </w:t>
      </w:r>
      <w:r w:rsidR="00AF32D3" w:rsidRPr="00C00768">
        <w:rPr>
          <w:rFonts w:ascii="Times New Roman" w:hAnsi="Times New Roman" w:cs="Times New Roman"/>
          <w:sz w:val="28"/>
          <w:szCs w:val="28"/>
        </w:rPr>
        <w:t>добрых слов</w:t>
      </w:r>
      <w:r w:rsidR="000C1409" w:rsidRPr="00C00768">
        <w:rPr>
          <w:rFonts w:ascii="Times New Roman" w:hAnsi="Times New Roman" w:cs="Times New Roman"/>
          <w:sz w:val="28"/>
          <w:szCs w:val="28"/>
        </w:rPr>
        <w:t>», проводим игры и упражнения для психологической разгрузки детей</w:t>
      </w:r>
      <w:r w:rsidR="00AF32D3" w:rsidRPr="00C00768">
        <w:rPr>
          <w:rFonts w:ascii="Times New Roman" w:hAnsi="Times New Roman" w:cs="Times New Roman"/>
          <w:sz w:val="28"/>
          <w:szCs w:val="28"/>
        </w:rPr>
        <w:t xml:space="preserve">, семинары-практикумы. </w:t>
      </w:r>
      <w:r w:rsidR="000C1409" w:rsidRPr="00C007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47FFB5" w14:textId="53031704" w:rsidR="000C1409" w:rsidRPr="00C00768" w:rsidRDefault="000C1409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 xml:space="preserve">Так же хочется отметить, что воспитание, даваемое в </w:t>
      </w:r>
      <w:r w:rsidR="00C46187" w:rsidRPr="00C00768">
        <w:rPr>
          <w:rFonts w:ascii="Times New Roman" w:hAnsi="Times New Roman" w:cs="Times New Roman"/>
          <w:sz w:val="28"/>
          <w:szCs w:val="28"/>
        </w:rPr>
        <w:t>образовательном учреждении, не принесет ожидаемой от него пользы, если родители не будут поддерживать в детях те добрые правила жизни, преподаваемые педагогами. Приобщая родителей к совместной работе, проводим тематические встречи, предлагаем составить «родовое дерево», составить рассказ о жизни и добрых делах бабушек и дедушек, о семейных традициях, устраиваем фотовыставки «Все мы родом из детства», «Наша семья» и др. Дети испытывают огромн</w:t>
      </w:r>
      <w:r w:rsidR="00AF32D3" w:rsidRPr="00C00768">
        <w:rPr>
          <w:rFonts w:ascii="Times New Roman" w:hAnsi="Times New Roman" w:cs="Times New Roman"/>
          <w:sz w:val="28"/>
          <w:szCs w:val="28"/>
        </w:rPr>
        <w:t>ую гордость</w:t>
      </w:r>
      <w:r w:rsidR="00C46187" w:rsidRPr="00C00768">
        <w:rPr>
          <w:rFonts w:ascii="Times New Roman" w:hAnsi="Times New Roman" w:cs="Times New Roman"/>
          <w:sz w:val="28"/>
          <w:szCs w:val="28"/>
        </w:rPr>
        <w:t xml:space="preserve">, презентуя работы </w:t>
      </w:r>
      <w:r w:rsidR="00AF32D3" w:rsidRPr="00C00768">
        <w:rPr>
          <w:rFonts w:ascii="Times New Roman" w:hAnsi="Times New Roman" w:cs="Times New Roman"/>
          <w:sz w:val="28"/>
          <w:szCs w:val="28"/>
        </w:rPr>
        <w:t xml:space="preserve">своей </w:t>
      </w:r>
      <w:r w:rsidR="00C46187" w:rsidRPr="00C00768">
        <w:rPr>
          <w:rFonts w:ascii="Times New Roman" w:hAnsi="Times New Roman" w:cs="Times New Roman"/>
          <w:sz w:val="28"/>
          <w:szCs w:val="28"/>
        </w:rPr>
        <w:t xml:space="preserve">семьи, тем самым происходит </w:t>
      </w:r>
      <w:r w:rsidR="00C1168E" w:rsidRPr="00C00768">
        <w:rPr>
          <w:rFonts w:ascii="Times New Roman" w:hAnsi="Times New Roman" w:cs="Times New Roman"/>
          <w:sz w:val="28"/>
          <w:szCs w:val="28"/>
        </w:rPr>
        <w:t xml:space="preserve">формирование духовно-нравственных ценностей. </w:t>
      </w:r>
    </w:p>
    <w:p w14:paraId="20F67A8B" w14:textId="21CFB660" w:rsidR="00B56F4F" w:rsidRPr="00C00768" w:rsidRDefault="00AF32D3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00768">
        <w:rPr>
          <w:rFonts w:ascii="Times New Roman" w:hAnsi="Times New Roman" w:cs="Times New Roman"/>
          <w:sz w:val="28"/>
          <w:szCs w:val="28"/>
        </w:rPr>
        <w:t>Таким образом, совместная работа по формированию и развитию духовно-нравственных ориентиров способствует тому, что дети задумываются о своей жизни, семье, взаимоотношениях с о</w:t>
      </w:r>
      <w:r w:rsidR="006765EE" w:rsidRPr="00C00768">
        <w:rPr>
          <w:rFonts w:ascii="Times New Roman" w:hAnsi="Times New Roman" w:cs="Times New Roman"/>
          <w:sz w:val="28"/>
          <w:szCs w:val="28"/>
        </w:rPr>
        <w:t xml:space="preserve">кружающими людьми, общечеловеческих ценностях, дает возможность проявить себя, обеспечивает гармонию между разными сторонами самого человека. </w:t>
      </w:r>
    </w:p>
    <w:p w14:paraId="53DBEAC5" w14:textId="36CA66E0" w:rsidR="00B56F4F" w:rsidRDefault="00B56F4F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DD97B04" w14:textId="6B51018C" w:rsidR="00B56F4F" w:rsidRDefault="00B56F4F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DB54170" w14:textId="4D9C169D" w:rsidR="00B56F4F" w:rsidRDefault="00B56F4F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81C7653" w14:textId="76F44091" w:rsidR="00B56F4F" w:rsidRDefault="00B56F4F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135DE29B" w14:textId="13CB0564" w:rsidR="00B56F4F" w:rsidRDefault="00B56F4F" w:rsidP="008D2747">
      <w:pPr>
        <w:spacing w:after="0" w:line="288" w:lineRule="auto"/>
        <w:ind w:left="567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1C4DD7D" w14:textId="77777777" w:rsidR="00B56F4F" w:rsidRPr="00220DBB" w:rsidRDefault="00B56F4F" w:rsidP="008D2747">
      <w:pPr>
        <w:spacing w:after="0" w:line="288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B56F4F" w:rsidRPr="00220DBB" w:rsidSect="006E18C5">
      <w:pgSz w:w="11906" w:h="16838"/>
      <w:pgMar w:top="1134" w:right="1021" w:bottom="1134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10798C"/>
    <w:multiLevelType w:val="multilevel"/>
    <w:tmpl w:val="73228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A671EE4"/>
    <w:multiLevelType w:val="multilevel"/>
    <w:tmpl w:val="988CB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0B72"/>
    <w:rsid w:val="000B15F4"/>
    <w:rsid w:val="000C1409"/>
    <w:rsid w:val="000D31FE"/>
    <w:rsid w:val="001A797E"/>
    <w:rsid w:val="00220DBB"/>
    <w:rsid w:val="00352322"/>
    <w:rsid w:val="00395E65"/>
    <w:rsid w:val="003B7498"/>
    <w:rsid w:val="004905EA"/>
    <w:rsid w:val="005933CA"/>
    <w:rsid w:val="005E3D71"/>
    <w:rsid w:val="005F31D7"/>
    <w:rsid w:val="00656165"/>
    <w:rsid w:val="006765EE"/>
    <w:rsid w:val="006D39BC"/>
    <w:rsid w:val="006E18C5"/>
    <w:rsid w:val="007744F2"/>
    <w:rsid w:val="0078007A"/>
    <w:rsid w:val="007828DF"/>
    <w:rsid w:val="008C3127"/>
    <w:rsid w:val="008D2747"/>
    <w:rsid w:val="00926144"/>
    <w:rsid w:val="00954EE8"/>
    <w:rsid w:val="00963AB7"/>
    <w:rsid w:val="00970C0F"/>
    <w:rsid w:val="00A14393"/>
    <w:rsid w:val="00A22808"/>
    <w:rsid w:val="00AF32D3"/>
    <w:rsid w:val="00B00B72"/>
    <w:rsid w:val="00B56F4F"/>
    <w:rsid w:val="00BA4990"/>
    <w:rsid w:val="00C00768"/>
    <w:rsid w:val="00C1168E"/>
    <w:rsid w:val="00C16285"/>
    <w:rsid w:val="00C46187"/>
    <w:rsid w:val="00C80576"/>
    <w:rsid w:val="00E37468"/>
    <w:rsid w:val="00EB5BBA"/>
    <w:rsid w:val="00EC02A3"/>
    <w:rsid w:val="00F31AEA"/>
    <w:rsid w:val="00F33D3B"/>
    <w:rsid w:val="00F900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F01AE0"/>
  <w15:chartTrackingRefBased/>
  <w15:docId w15:val="{5C507A84-0FBA-4649-85FE-4FA6F66E3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10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3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Olga</cp:lastModifiedBy>
  <cp:revision>7</cp:revision>
  <dcterms:created xsi:type="dcterms:W3CDTF">2025-11-26T08:18:00Z</dcterms:created>
  <dcterms:modified xsi:type="dcterms:W3CDTF">2026-05-07T14:30:00Z</dcterms:modified>
</cp:coreProperties>
</file>