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8E3" w:rsidRPr="001A7A5B" w:rsidRDefault="009C28E3" w:rsidP="001A7A5B">
      <w:pPr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2C2087" w:rsidRPr="00104E29" w:rsidRDefault="002C2087" w:rsidP="002C2087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104E29">
        <w:rPr>
          <w:rFonts w:ascii="Times New Roman" w:hAnsi="Times New Roman"/>
          <w:b/>
          <w:sz w:val="24"/>
          <w:szCs w:val="24"/>
          <w:u w:val="single"/>
        </w:rPr>
        <w:t xml:space="preserve">ТЕХНОЛОГИЧЕСКАЯ КАРТА УРОКА </w:t>
      </w:r>
    </w:p>
    <w:p w:rsidR="00104E29" w:rsidRPr="00104E29" w:rsidRDefault="00EE59FA" w:rsidP="00104E2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2C2087" w:rsidRPr="00104E29">
        <w:rPr>
          <w:rFonts w:ascii="Times New Roman" w:hAnsi="Times New Roman"/>
          <w:b/>
          <w:sz w:val="24"/>
          <w:szCs w:val="24"/>
        </w:rPr>
        <w:t>редмет:</w:t>
      </w:r>
      <w:r w:rsidR="002C2087" w:rsidRPr="00104E29">
        <w:rPr>
          <w:rFonts w:ascii="Times New Roman" w:hAnsi="Times New Roman"/>
          <w:sz w:val="24"/>
          <w:szCs w:val="24"/>
        </w:rPr>
        <w:t xml:space="preserve"> история.</w:t>
      </w:r>
    </w:p>
    <w:p w:rsidR="00EE59FA" w:rsidRDefault="00EE59FA" w:rsidP="00104E29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Дата: </w:t>
      </w:r>
    </w:p>
    <w:p w:rsidR="00104E29" w:rsidRPr="00104E29" w:rsidRDefault="00104E29" w:rsidP="00104E29">
      <w:pPr>
        <w:spacing w:after="0"/>
        <w:rPr>
          <w:rFonts w:ascii="Times New Roman" w:hAnsi="Times New Roman"/>
          <w:sz w:val="24"/>
          <w:szCs w:val="24"/>
        </w:rPr>
      </w:pPr>
      <w:r w:rsidRPr="00104E29">
        <w:rPr>
          <w:rFonts w:ascii="Times New Roman" w:hAnsi="Times New Roman"/>
          <w:b/>
          <w:sz w:val="24"/>
          <w:szCs w:val="24"/>
        </w:rPr>
        <w:t>Тема урока:</w:t>
      </w:r>
      <w:r w:rsidRPr="00104E29">
        <w:rPr>
          <w:rFonts w:ascii="Times New Roman" w:hAnsi="Times New Roman"/>
          <w:sz w:val="24"/>
          <w:szCs w:val="24"/>
        </w:rPr>
        <w:t xml:space="preserve"> Единовластие Цезаря.</w:t>
      </w:r>
    </w:p>
    <w:p w:rsidR="00104E29" w:rsidRPr="00104E29" w:rsidRDefault="00104E29" w:rsidP="00104E29">
      <w:pPr>
        <w:spacing w:after="0"/>
        <w:rPr>
          <w:rFonts w:ascii="Times New Roman" w:hAnsi="Times New Roman"/>
          <w:sz w:val="24"/>
          <w:szCs w:val="24"/>
        </w:rPr>
      </w:pPr>
      <w:r w:rsidRPr="00104E29">
        <w:rPr>
          <w:rFonts w:ascii="Times New Roman" w:hAnsi="Times New Roman"/>
          <w:b/>
          <w:sz w:val="24"/>
          <w:szCs w:val="24"/>
        </w:rPr>
        <w:t>Тип урока:</w:t>
      </w:r>
      <w:r w:rsidRPr="00104E29">
        <w:rPr>
          <w:rFonts w:ascii="Times New Roman" w:hAnsi="Times New Roman"/>
          <w:sz w:val="24"/>
          <w:szCs w:val="24"/>
        </w:rPr>
        <w:t xml:space="preserve"> урок открытия новых знаний.</w:t>
      </w:r>
    </w:p>
    <w:p w:rsidR="002C2087" w:rsidRPr="00104E29" w:rsidRDefault="002C2087" w:rsidP="002C2087">
      <w:pPr>
        <w:spacing w:after="0"/>
        <w:rPr>
          <w:rFonts w:ascii="Times New Roman" w:hAnsi="Times New Roman"/>
          <w:b/>
          <w:sz w:val="24"/>
          <w:szCs w:val="24"/>
        </w:rPr>
      </w:pPr>
      <w:r w:rsidRPr="00104E29">
        <w:rPr>
          <w:rFonts w:ascii="Times New Roman" w:hAnsi="Times New Roman"/>
          <w:b/>
          <w:sz w:val="24"/>
          <w:szCs w:val="24"/>
        </w:rPr>
        <w:t>Класс</w:t>
      </w:r>
      <w:r w:rsidR="00173011">
        <w:rPr>
          <w:rFonts w:ascii="Times New Roman" w:hAnsi="Times New Roman"/>
          <w:b/>
          <w:sz w:val="24"/>
          <w:szCs w:val="24"/>
        </w:rPr>
        <w:t>:</w:t>
      </w:r>
      <w:r w:rsidRPr="00104E29">
        <w:rPr>
          <w:rFonts w:ascii="Times New Roman" w:hAnsi="Times New Roman"/>
          <w:b/>
          <w:sz w:val="24"/>
          <w:szCs w:val="24"/>
        </w:rPr>
        <w:t xml:space="preserve"> 5</w:t>
      </w:r>
      <w:r w:rsidR="00173011">
        <w:rPr>
          <w:rFonts w:ascii="Times New Roman" w:hAnsi="Times New Roman"/>
          <w:b/>
          <w:sz w:val="24"/>
          <w:szCs w:val="24"/>
        </w:rPr>
        <w:t>А</w:t>
      </w:r>
      <w:bookmarkStart w:id="0" w:name="_GoBack"/>
      <w:bookmarkEnd w:id="0"/>
    </w:p>
    <w:p w:rsidR="00104E29" w:rsidRPr="00104E29" w:rsidRDefault="00104E29" w:rsidP="00104E29">
      <w:pPr>
        <w:pStyle w:val="a9"/>
        <w:spacing w:line="276" w:lineRule="auto"/>
        <w:jc w:val="both"/>
        <w:rPr>
          <w:sz w:val="24"/>
          <w:szCs w:val="24"/>
        </w:rPr>
      </w:pPr>
      <w:r w:rsidRPr="00104E29">
        <w:rPr>
          <w:b/>
          <w:sz w:val="24"/>
          <w:szCs w:val="24"/>
        </w:rPr>
        <w:t>Цель урока</w:t>
      </w:r>
      <w:r w:rsidR="00EE59FA">
        <w:rPr>
          <w:sz w:val="24"/>
          <w:szCs w:val="24"/>
        </w:rPr>
        <w:t xml:space="preserve">: </w:t>
      </w:r>
      <w:r w:rsidRPr="00104E29">
        <w:rPr>
          <w:sz w:val="24"/>
          <w:szCs w:val="24"/>
        </w:rPr>
        <w:t xml:space="preserve">Формирование у учащихся представления о личности Ю. Цезаря, его завоеваниях, реформах в армии, а так же его роли в истории Рима. </w:t>
      </w:r>
    </w:p>
    <w:p w:rsidR="00104E29" w:rsidRPr="00104E29" w:rsidRDefault="00104E29" w:rsidP="00104E29">
      <w:pPr>
        <w:pStyle w:val="a9"/>
        <w:spacing w:line="276" w:lineRule="auto"/>
        <w:jc w:val="both"/>
        <w:rPr>
          <w:color w:val="000000"/>
          <w:sz w:val="24"/>
          <w:szCs w:val="24"/>
        </w:rPr>
      </w:pPr>
      <w:r w:rsidRPr="00104E29">
        <w:rPr>
          <w:sz w:val="24"/>
          <w:szCs w:val="24"/>
          <w:u w:val="single"/>
        </w:rPr>
        <w:t>Образовательные</w:t>
      </w:r>
      <w:r w:rsidRPr="00104E29">
        <w:rPr>
          <w:sz w:val="24"/>
          <w:szCs w:val="24"/>
        </w:rPr>
        <w:t xml:space="preserve"> – </w:t>
      </w:r>
      <w:r w:rsidRPr="00104E29">
        <w:rPr>
          <w:color w:val="000000"/>
          <w:sz w:val="24"/>
          <w:szCs w:val="24"/>
        </w:rPr>
        <w:t xml:space="preserve">Познакомить учащихся с личностью Гая Юлия Цезаря;  Подвести учащихся к пониманию того, как Цезарю удалось прийти к власти в Риме, кто такой диктатор, почему Цезарь был убит; Учиться читать историческую карту, анализировать и обобщать ее данные, </w:t>
      </w:r>
      <w:r w:rsidRPr="00104E29">
        <w:rPr>
          <w:sz w:val="24"/>
          <w:szCs w:val="24"/>
        </w:rPr>
        <w:t>Формирование умений и навыков работы с текстом учебника: умение выделять главное в тексте параграфа, находить необходимую информацию для ответов на поставленные вопросы,</w:t>
      </w:r>
      <w:r w:rsidRPr="00104E29">
        <w:rPr>
          <w:color w:val="000000"/>
          <w:sz w:val="24"/>
          <w:szCs w:val="24"/>
        </w:rPr>
        <w:t xml:space="preserve"> продолжить формирование умений составлять план урока.</w:t>
      </w:r>
    </w:p>
    <w:p w:rsidR="00104E29" w:rsidRPr="00104E29" w:rsidRDefault="00104E29" w:rsidP="00104E29">
      <w:pPr>
        <w:pStyle w:val="a9"/>
        <w:spacing w:line="276" w:lineRule="auto"/>
        <w:jc w:val="both"/>
        <w:rPr>
          <w:sz w:val="24"/>
          <w:szCs w:val="24"/>
          <w:u w:val="single"/>
        </w:rPr>
      </w:pPr>
      <w:r w:rsidRPr="00104E29">
        <w:rPr>
          <w:sz w:val="24"/>
          <w:szCs w:val="24"/>
          <w:u w:val="single"/>
        </w:rPr>
        <w:t xml:space="preserve">Развивающие </w:t>
      </w:r>
      <w:r w:rsidRPr="00104E29">
        <w:rPr>
          <w:sz w:val="24"/>
          <w:szCs w:val="24"/>
        </w:rPr>
        <w:t>– развивать познавательный интерес</w:t>
      </w:r>
      <w:r w:rsidRPr="00104E29">
        <w:rPr>
          <w:color w:val="000000"/>
          <w:sz w:val="24"/>
          <w:szCs w:val="24"/>
        </w:rPr>
        <w:t xml:space="preserve">, </w:t>
      </w:r>
      <w:r w:rsidRPr="00104E29">
        <w:rPr>
          <w:sz w:val="24"/>
          <w:szCs w:val="24"/>
        </w:rPr>
        <w:t>развивать пространственное представление, развивать навык устной речи.</w:t>
      </w:r>
    </w:p>
    <w:p w:rsidR="00104E29" w:rsidRPr="00104E29" w:rsidRDefault="00104E29" w:rsidP="00104E29">
      <w:pPr>
        <w:pStyle w:val="a9"/>
        <w:spacing w:line="276" w:lineRule="auto"/>
        <w:jc w:val="both"/>
        <w:rPr>
          <w:sz w:val="24"/>
          <w:szCs w:val="24"/>
          <w:u w:val="single"/>
        </w:rPr>
      </w:pPr>
      <w:r w:rsidRPr="00104E29">
        <w:rPr>
          <w:sz w:val="24"/>
          <w:szCs w:val="24"/>
          <w:u w:val="single"/>
        </w:rPr>
        <w:t>Воспитательные</w:t>
      </w:r>
      <w:r w:rsidRPr="00104E29">
        <w:rPr>
          <w:sz w:val="24"/>
          <w:szCs w:val="24"/>
        </w:rPr>
        <w:t xml:space="preserve"> – Воспитывать на примере биографии Ю. Цезаря: целеустремленность, силу воли, находчивость, ответственность за принятые решения.</w:t>
      </w:r>
    </w:p>
    <w:p w:rsidR="00104E29" w:rsidRPr="00104E29" w:rsidRDefault="00104E29" w:rsidP="00104E29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4E29">
        <w:rPr>
          <w:b/>
          <w:bCs/>
          <w:color w:val="000000"/>
        </w:rPr>
        <w:t>УУД:</w:t>
      </w:r>
    </w:p>
    <w:p w:rsidR="00104E29" w:rsidRPr="00104E29" w:rsidRDefault="00104E29" w:rsidP="00104E29">
      <w:pPr>
        <w:pStyle w:val="a8"/>
        <w:shd w:val="clear" w:color="auto" w:fill="FFFFFF"/>
        <w:spacing w:before="0" w:beforeAutospacing="0" w:after="0" w:afterAutospacing="0"/>
        <w:jc w:val="both"/>
      </w:pPr>
      <w:r w:rsidRPr="00104E29">
        <w:rPr>
          <w:bCs/>
        </w:rPr>
        <w:t>Коммуникативные:</w:t>
      </w:r>
      <w:r w:rsidRPr="00104E29">
        <w:t> формировать навыки учебного сотрудничества в ходе индивидуальной и групповой работы</w:t>
      </w:r>
    </w:p>
    <w:p w:rsidR="00104E29" w:rsidRPr="00104E29" w:rsidRDefault="00104E29" w:rsidP="00104E29">
      <w:pPr>
        <w:pStyle w:val="a8"/>
        <w:shd w:val="clear" w:color="auto" w:fill="FFFFFF"/>
        <w:spacing w:before="0" w:beforeAutospacing="0" w:after="0" w:afterAutospacing="0"/>
        <w:jc w:val="both"/>
      </w:pPr>
      <w:r w:rsidRPr="00104E29">
        <w:rPr>
          <w:bCs/>
        </w:rPr>
        <w:t>Регулятивные:</w:t>
      </w:r>
      <w:r w:rsidRPr="00104E29">
        <w:t> определять последовательность промежуточных целей с учетом конкретного результата, составлять план последовательности действий</w:t>
      </w:r>
    </w:p>
    <w:p w:rsidR="00104E29" w:rsidRPr="00104E29" w:rsidRDefault="00104E29" w:rsidP="00104E29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4E29">
        <w:rPr>
          <w:bCs/>
        </w:rPr>
        <w:t>Познавательные:</w:t>
      </w:r>
      <w:r w:rsidRPr="00104E29">
        <w:t> Строить логические цепочки рассуждений</w:t>
      </w:r>
      <w:r w:rsidRPr="00104E29">
        <w:rPr>
          <w:color w:val="000000"/>
        </w:rPr>
        <w:t>; объяснять исторические явления, процессы, связи и отношения, выявляемые в ходе исследования учебного материала</w:t>
      </w:r>
    </w:p>
    <w:p w:rsidR="00104E29" w:rsidRPr="00C61298" w:rsidRDefault="00104E29" w:rsidP="00C61298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104E29">
        <w:rPr>
          <w:bCs/>
          <w:color w:val="000000"/>
        </w:rPr>
        <w:t>Личностные:</w:t>
      </w:r>
      <w:r w:rsidRPr="00104E29">
        <w:rPr>
          <w:color w:val="000000"/>
        </w:rPr>
        <w:t> Формирование устойчивой мотивации к обучению. Овладение механизмом решения проблемных ситуаций.</w:t>
      </w:r>
    </w:p>
    <w:p w:rsidR="00104E29" w:rsidRPr="00C61298" w:rsidRDefault="00104E29" w:rsidP="00C61298">
      <w:pPr>
        <w:pStyle w:val="a8"/>
        <w:shd w:val="clear" w:color="auto" w:fill="FFFFFF"/>
        <w:spacing w:before="0" w:beforeAutospacing="0" w:after="0" w:afterAutospacing="0"/>
        <w:rPr>
          <w:color w:val="000000"/>
        </w:rPr>
      </w:pPr>
      <w:r w:rsidRPr="00104E29">
        <w:rPr>
          <w:b/>
        </w:rPr>
        <w:t>Основные единицы знаний:</w:t>
      </w:r>
      <w:r w:rsidRPr="00104E29">
        <w:t xml:space="preserve"> понятия – диктатор, ветеран, единовластие; личности- Гай Юлий Цезарь, Брут, Красс, Помпей,  даты - </w:t>
      </w:r>
      <w:r w:rsidRPr="00104E29">
        <w:rPr>
          <w:color w:val="000000"/>
        </w:rPr>
        <w:t>49 г. до н.э., 15 марта 44 г. до н.э.</w:t>
      </w:r>
    </w:p>
    <w:p w:rsidR="00104E29" w:rsidRPr="00C61298" w:rsidRDefault="00104E29" w:rsidP="00C61298">
      <w:pPr>
        <w:pStyle w:val="a9"/>
        <w:rPr>
          <w:sz w:val="24"/>
          <w:szCs w:val="24"/>
        </w:rPr>
      </w:pPr>
      <w:r w:rsidRPr="00104E29">
        <w:rPr>
          <w:b/>
          <w:sz w:val="24"/>
          <w:szCs w:val="24"/>
        </w:rPr>
        <w:t>План урока:</w:t>
      </w:r>
      <w:r w:rsidRPr="00104E29">
        <w:rPr>
          <w:sz w:val="24"/>
          <w:szCs w:val="24"/>
        </w:rPr>
        <w:t xml:space="preserve">   1) Возвышения Цезаря            2) Завоевания     3) Захват власти     4) Гибель</w:t>
      </w:r>
      <w:r w:rsidR="001B7E37">
        <w:rPr>
          <w:sz w:val="24"/>
          <w:szCs w:val="24"/>
        </w:rPr>
        <w:t xml:space="preserve"> Цезаря</w:t>
      </w:r>
    </w:p>
    <w:p w:rsidR="00104E29" w:rsidRPr="00104E29" w:rsidRDefault="00104E29" w:rsidP="00104E2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04E29">
        <w:rPr>
          <w:rFonts w:ascii="Times New Roman" w:hAnsi="Times New Roman"/>
          <w:b/>
          <w:sz w:val="24"/>
          <w:szCs w:val="24"/>
        </w:rPr>
        <w:t xml:space="preserve"> Оборудование:</w:t>
      </w:r>
      <w:r w:rsidRPr="00104E29">
        <w:rPr>
          <w:rFonts w:ascii="Times New Roman" w:hAnsi="Times New Roman"/>
          <w:sz w:val="24"/>
          <w:szCs w:val="24"/>
        </w:rPr>
        <w:t xml:space="preserve"> учебник Вигасин А.А. , Годер Г.И., Свенцицкая И.С.  Всеобщая история. История Древнего мира. 5 класс. М.: Просвещение, 2021. §52;  проектор, </w:t>
      </w:r>
      <w:r w:rsidRPr="00104E2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презентация «Единовластие Цезаря»,  карточки с тестами, карточки для повторения (доска), рабочие листы.</w:t>
      </w:r>
    </w:p>
    <w:p w:rsidR="00962961" w:rsidRDefault="00962961" w:rsidP="002C2087">
      <w:pPr>
        <w:spacing w:after="0"/>
        <w:rPr>
          <w:rFonts w:ascii="Times New Roman" w:hAnsi="Times New Roman"/>
          <w:sz w:val="24"/>
          <w:szCs w:val="24"/>
        </w:rPr>
      </w:pPr>
    </w:p>
    <w:p w:rsidR="00C61298" w:rsidRDefault="00C61298" w:rsidP="002C2087">
      <w:pPr>
        <w:spacing w:after="0"/>
        <w:rPr>
          <w:rFonts w:ascii="Times New Roman" w:hAnsi="Times New Roman"/>
          <w:sz w:val="24"/>
          <w:szCs w:val="24"/>
        </w:rPr>
      </w:pPr>
    </w:p>
    <w:p w:rsidR="00C61298" w:rsidRDefault="00C61298" w:rsidP="002C2087">
      <w:pPr>
        <w:spacing w:after="0"/>
        <w:rPr>
          <w:rFonts w:ascii="Times New Roman" w:hAnsi="Times New Roman"/>
          <w:sz w:val="24"/>
          <w:szCs w:val="24"/>
        </w:rPr>
      </w:pPr>
    </w:p>
    <w:p w:rsidR="00C61298" w:rsidRDefault="00C61298" w:rsidP="002C2087">
      <w:pPr>
        <w:spacing w:after="0"/>
        <w:rPr>
          <w:rFonts w:ascii="Times New Roman" w:hAnsi="Times New Roman"/>
          <w:sz w:val="24"/>
          <w:szCs w:val="24"/>
        </w:rPr>
      </w:pPr>
    </w:p>
    <w:p w:rsidR="00C61298" w:rsidRDefault="00C61298" w:rsidP="002C2087">
      <w:pPr>
        <w:spacing w:after="0"/>
        <w:rPr>
          <w:rFonts w:ascii="Times New Roman" w:hAnsi="Times New Roman"/>
          <w:sz w:val="24"/>
          <w:szCs w:val="24"/>
        </w:rPr>
      </w:pPr>
    </w:p>
    <w:p w:rsidR="00C61298" w:rsidRDefault="00C61298" w:rsidP="002C2087">
      <w:pPr>
        <w:spacing w:after="0"/>
        <w:rPr>
          <w:rFonts w:ascii="Times New Roman" w:hAnsi="Times New Roman"/>
          <w:sz w:val="24"/>
          <w:szCs w:val="24"/>
        </w:rPr>
      </w:pPr>
    </w:p>
    <w:p w:rsidR="00C61298" w:rsidRDefault="00C61298" w:rsidP="002C2087">
      <w:pPr>
        <w:spacing w:after="0"/>
        <w:rPr>
          <w:rFonts w:ascii="Times New Roman" w:hAnsi="Times New Roman"/>
          <w:sz w:val="24"/>
          <w:szCs w:val="24"/>
        </w:rPr>
      </w:pPr>
    </w:p>
    <w:p w:rsidR="00C61298" w:rsidRDefault="00C61298" w:rsidP="002C2087">
      <w:pPr>
        <w:spacing w:after="0"/>
        <w:rPr>
          <w:rFonts w:ascii="Times New Roman" w:hAnsi="Times New Roman"/>
          <w:sz w:val="24"/>
          <w:szCs w:val="24"/>
        </w:rPr>
      </w:pPr>
    </w:p>
    <w:p w:rsidR="00C61298" w:rsidRDefault="00C61298" w:rsidP="002C2087">
      <w:pPr>
        <w:spacing w:after="0"/>
        <w:rPr>
          <w:rFonts w:ascii="Times New Roman" w:hAnsi="Times New Roman"/>
          <w:sz w:val="24"/>
          <w:szCs w:val="24"/>
        </w:rPr>
      </w:pPr>
    </w:p>
    <w:p w:rsidR="0037680D" w:rsidRPr="007C591F" w:rsidRDefault="0037680D" w:rsidP="002C2087">
      <w:pPr>
        <w:spacing w:after="0"/>
        <w:rPr>
          <w:rFonts w:ascii="Times New Roman" w:hAnsi="Times New Roman"/>
          <w:sz w:val="24"/>
          <w:szCs w:val="24"/>
        </w:rPr>
      </w:pPr>
    </w:p>
    <w:p w:rsidR="00531696" w:rsidRPr="007C591F" w:rsidRDefault="00531696" w:rsidP="002C2087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3"/>
        <w:tblW w:w="16160" w:type="dxa"/>
        <w:tblInd w:w="250" w:type="dxa"/>
        <w:tblLayout w:type="fixed"/>
        <w:tblLook w:val="04A0"/>
      </w:tblPr>
      <w:tblGrid>
        <w:gridCol w:w="1526"/>
        <w:gridCol w:w="5846"/>
        <w:gridCol w:w="5528"/>
        <w:gridCol w:w="3260"/>
      </w:tblGrid>
      <w:tr w:rsidR="002C2087" w:rsidRPr="007C591F" w:rsidTr="00855B3A">
        <w:tc>
          <w:tcPr>
            <w:tcW w:w="1526" w:type="dxa"/>
            <w:vAlign w:val="center"/>
          </w:tcPr>
          <w:p w:rsidR="002C2087" w:rsidRPr="007C591F" w:rsidRDefault="002C2087" w:rsidP="001B7E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91F"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</w:p>
          <w:p w:rsidR="002C2087" w:rsidRPr="007C591F" w:rsidRDefault="002C2087" w:rsidP="001B7E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46" w:type="dxa"/>
          </w:tcPr>
          <w:p w:rsidR="002C2087" w:rsidRPr="007C591F" w:rsidRDefault="002C2087" w:rsidP="001B7E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91F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528" w:type="dxa"/>
          </w:tcPr>
          <w:p w:rsidR="002C2087" w:rsidRPr="007C591F" w:rsidRDefault="002C2087" w:rsidP="001B7E3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C591F">
              <w:rPr>
                <w:rFonts w:ascii="Times New Roman" w:hAnsi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3260" w:type="dxa"/>
          </w:tcPr>
          <w:p w:rsidR="002C2087" w:rsidRPr="007C591F" w:rsidRDefault="002C2087" w:rsidP="001B7E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C591F">
              <w:rPr>
                <w:rFonts w:ascii="Times New Roman" w:hAnsi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2C2087" w:rsidRPr="007C591F" w:rsidTr="00855B3A">
        <w:tc>
          <w:tcPr>
            <w:tcW w:w="1526" w:type="dxa"/>
          </w:tcPr>
          <w:p w:rsidR="002C2087" w:rsidRPr="00CA0EBD" w:rsidRDefault="00E05498" w:rsidP="001B7E3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A0EBD">
              <w:rPr>
                <w:rFonts w:ascii="Times New Roman" w:hAnsi="Times New Roman"/>
                <w:b/>
                <w:sz w:val="20"/>
                <w:szCs w:val="20"/>
              </w:rPr>
              <w:t xml:space="preserve">Организационный момент.   </w:t>
            </w:r>
          </w:p>
        </w:tc>
        <w:tc>
          <w:tcPr>
            <w:tcW w:w="5846" w:type="dxa"/>
          </w:tcPr>
          <w:p w:rsidR="002C2087" w:rsidRPr="007C591F" w:rsidRDefault="003326C3" w:rsidP="001B7E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Здравствуйте. </w:t>
            </w:r>
            <w:r w:rsidRPr="007C591F">
              <w:rPr>
                <w:rFonts w:ascii="Times New Roman" w:hAnsi="Times New Roman"/>
                <w:sz w:val="24"/>
                <w:szCs w:val="24"/>
              </w:rPr>
              <w:t>Сегодня мы продолжим изучение этого периода истории Древнего Рима.</w:t>
            </w:r>
          </w:p>
        </w:tc>
        <w:tc>
          <w:tcPr>
            <w:tcW w:w="5528" w:type="dxa"/>
          </w:tcPr>
          <w:p w:rsidR="002C2087" w:rsidRPr="007C591F" w:rsidRDefault="002C2087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C2087" w:rsidRPr="007C591F" w:rsidRDefault="002C2087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5498" w:rsidRPr="007C591F" w:rsidTr="00855B3A">
        <w:trPr>
          <w:trHeight w:val="4675"/>
        </w:trPr>
        <w:tc>
          <w:tcPr>
            <w:tcW w:w="1526" w:type="dxa"/>
          </w:tcPr>
          <w:p w:rsidR="00E05498" w:rsidRPr="00CA0EBD" w:rsidRDefault="00AC08AF" w:rsidP="001B7E3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A0EB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8A320F" w:rsidRPr="00CA0EBD">
              <w:rPr>
                <w:rFonts w:ascii="Times New Roman" w:hAnsi="Times New Roman"/>
                <w:b/>
                <w:sz w:val="20"/>
                <w:szCs w:val="20"/>
              </w:rPr>
              <w:t>Выявление места и причины затруднения</w:t>
            </w:r>
            <w:r w:rsidR="00A8148C" w:rsidRPr="00CA0EB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46" w:type="dxa"/>
          </w:tcPr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  <w:r w:rsidRPr="007C591F">
              <w:rPr>
                <w:rFonts w:ascii="Times New Roman" w:hAnsi="Times New Roman"/>
                <w:sz w:val="24"/>
                <w:szCs w:val="24"/>
              </w:rPr>
              <w:t xml:space="preserve">Для этого попытайтесь разгадать ребус, изображенный на слайде. </w:t>
            </w: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  <w:r w:rsidRPr="007C591F">
              <w:rPr>
                <w:rFonts w:ascii="Times New Roman" w:hAnsi="Times New Roman"/>
                <w:sz w:val="24"/>
                <w:szCs w:val="24"/>
              </w:rPr>
              <w:t>Нам предстоит познакомиться с одной из самых инт</w:t>
            </w:r>
            <w:r w:rsidR="001F4258">
              <w:rPr>
                <w:rFonts w:ascii="Times New Roman" w:hAnsi="Times New Roman"/>
                <w:sz w:val="24"/>
                <w:szCs w:val="24"/>
              </w:rPr>
              <w:t>ересных личностей Древнего Рима</w:t>
            </w:r>
            <w:r w:rsidRPr="007C591F">
              <w:rPr>
                <w:rFonts w:ascii="Times New Roman" w:hAnsi="Times New Roman"/>
                <w:sz w:val="24"/>
                <w:szCs w:val="24"/>
              </w:rPr>
              <w:t xml:space="preserve">. Фразы, произнесенные этим человеком, стали крылатыми: «жребий брошен», «перейти Рубикон», «пришел, увидел, победил». Так кто же он? </w:t>
            </w:r>
          </w:p>
        </w:tc>
        <w:tc>
          <w:tcPr>
            <w:tcW w:w="5528" w:type="dxa"/>
          </w:tcPr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498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  <w:r w:rsidRPr="007C591F">
              <w:rPr>
                <w:rFonts w:ascii="Times New Roman" w:hAnsi="Times New Roman"/>
                <w:sz w:val="24"/>
                <w:szCs w:val="24"/>
              </w:rPr>
              <w:t>Разгадывают ребус.</w:t>
            </w:r>
          </w:p>
          <w:p w:rsidR="001F4258" w:rsidRPr="007C591F" w:rsidRDefault="001F4258" w:rsidP="001B7E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20471" cy="821087"/>
                  <wp:effectExtent l="0" t="0" r="0" b="0"/>
                  <wp:docPr id="1" name="Рисунок 1" descr="C:\Users\учитель истории\Desktop\единовластие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учитель истории\Desktop\единовластие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492" cy="8210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F4258" w:rsidRDefault="001F4258" w:rsidP="001B7E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62318" cy="927847"/>
                  <wp:effectExtent l="0" t="0" r="0" b="0"/>
                  <wp:docPr id="2" name="Рисунок 2" descr="C:\Users\учитель истории\Desktop\цезарь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учитель истории\Desktop\цезарь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267" cy="9278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F4258" w:rsidRDefault="001F425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498" w:rsidRPr="001F4258" w:rsidRDefault="001F4258" w:rsidP="001B7E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 учащихся: Единовластие Цезаря.</w:t>
            </w:r>
          </w:p>
        </w:tc>
        <w:tc>
          <w:tcPr>
            <w:tcW w:w="3260" w:type="dxa"/>
          </w:tcPr>
          <w:p w:rsidR="00E05498" w:rsidRPr="00CA0EBD" w:rsidRDefault="00E05498" w:rsidP="001B7E37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 xml:space="preserve">Личностные. 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формирование ценностных ориентиров и смыслов учебной деятельности на основе развития познавательных интересов, учебных мотивов.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понимание возможности различных позиций других людей, отличных от собственной, и ориентировка на позицию партнера в общении и взаимодействии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 xml:space="preserve">Познавательные: 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построение речевого высказывания в устной и письменной форме,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 xml:space="preserve"> - принятие и сохранение учебной задачи.</w:t>
            </w:r>
          </w:p>
        </w:tc>
      </w:tr>
      <w:tr w:rsidR="00E05498" w:rsidRPr="007C591F" w:rsidTr="00855B3A">
        <w:trPr>
          <w:trHeight w:val="692"/>
        </w:trPr>
        <w:tc>
          <w:tcPr>
            <w:tcW w:w="1526" w:type="dxa"/>
          </w:tcPr>
          <w:p w:rsidR="00E05498" w:rsidRPr="00CA0EBD" w:rsidRDefault="00AC08AF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A8148C" w:rsidRPr="00CA0EBD">
              <w:rPr>
                <w:rFonts w:ascii="Times New Roman" w:hAnsi="Times New Roman"/>
                <w:sz w:val="20"/>
                <w:szCs w:val="20"/>
              </w:rPr>
              <w:t>Целеполагание, постановка проблемы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46" w:type="dxa"/>
          </w:tcPr>
          <w:p w:rsidR="00E05498" w:rsidRPr="007C591F" w:rsidRDefault="00E05498" w:rsidP="001B7E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91F">
              <w:rPr>
                <w:rFonts w:ascii="Times New Roman" w:hAnsi="Times New Roman"/>
                <w:sz w:val="24"/>
                <w:szCs w:val="24"/>
              </w:rPr>
              <w:t>Тема нашего сегодняшнего урока: Единовластие Цезаря</w:t>
            </w:r>
            <w:r w:rsidR="001F4258">
              <w:rPr>
                <w:rFonts w:ascii="Times New Roman" w:hAnsi="Times New Roman"/>
                <w:sz w:val="24"/>
                <w:szCs w:val="24"/>
              </w:rPr>
              <w:t>, запишем тему урока в тетрадь</w:t>
            </w:r>
            <w:r w:rsidRPr="007C591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05498" w:rsidRPr="007C591F" w:rsidRDefault="00E05498" w:rsidP="001B7E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91F">
              <w:rPr>
                <w:rFonts w:ascii="Times New Roman" w:hAnsi="Times New Roman"/>
                <w:sz w:val="24"/>
                <w:szCs w:val="24"/>
              </w:rPr>
              <w:t>Давайте сформулируем задачи на урок. Что мы хотим узнать на этом уроке?</w:t>
            </w:r>
          </w:p>
          <w:p w:rsidR="00E05498" w:rsidRPr="007C591F" w:rsidRDefault="00E05498" w:rsidP="001B7E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91F">
              <w:rPr>
                <w:rFonts w:ascii="Times New Roman" w:hAnsi="Times New Roman"/>
                <w:sz w:val="24"/>
                <w:szCs w:val="24"/>
              </w:rPr>
              <w:t>-познакомиться с особенностями прихода к власти Цезаря;</w:t>
            </w:r>
          </w:p>
          <w:p w:rsidR="00E05498" w:rsidRPr="007C591F" w:rsidRDefault="00E05498" w:rsidP="001B7E3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91F">
              <w:rPr>
                <w:rFonts w:ascii="Times New Roman" w:hAnsi="Times New Roman"/>
                <w:sz w:val="24"/>
                <w:szCs w:val="24"/>
              </w:rPr>
              <w:t>-выявить изменения, произошедшие  в Римской республике с приходом к власти Цезаря.</w:t>
            </w:r>
          </w:p>
          <w:p w:rsidR="00E05498" w:rsidRPr="007C591F" w:rsidRDefault="00E05498" w:rsidP="001B7E37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C591F">
              <w:rPr>
                <w:rFonts w:ascii="Times New Roman" w:hAnsi="Times New Roman"/>
                <w:sz w:val="24"/>
                <w:szCs w:val="24"/>
              </w:rPr>
              <w:t>- дать оценку личности Цезаря.</w:t>
            </w:r>
          </w:p>
        </w:tc>
        <w:tc>
          <w:tcPr>
            <w:tcW w:w="5528" w:type="dxa"/>
          </w:tcPr>
          <w:p w:rsidR="00E05498" w:rsidRPr="007C591F" w:rsidRDefault="001F4258" w:rsidP="001B7E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E05498" w:rsidRPr="007C591F">
              <w:rPr>
                <w:rFonts w:ascii="Times New Roman" w:hAnsi="Times New Roman"/>
                <w:sz w:val="24"/>
                <w:szCs w:val="24"/>
              </w:rPr>
              <w:t>аписывают тему урока</w:t>
            </w:r>
            <w:r w:rsidR="00835E6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05498" w:rsidRPr="007C591F" w:rsidRDefault="00835E64" w:rsidP="001B7E37">
            <w:pPr>
              <w:rPr>
                <w:rFonts w:ascii="Times New Roman" w:hAnsi="Times New Roman"/>
                <w:sz w:val="24"/>
                <w:szCs w:val="24"/>
              </w:rPr>
            </w:pPr>
            <w:r w:rsidRPr="007C591F">
              <w:rPr>
                <w:rFonts w:ascii="Times New Roman" w:hAnsi="Times New Roman"/>
                <w:sz w:val="24"/>
                <w:szCs w:val="24"/>
              </w:rPr>
              <w:t>Учащие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ся выдвигают свои предложения, формулируют задачи на урок. </w:t>
            </w:r>
            <w:r w:rsidR="00E05498" w:rsidRPr="007C591F">
              <w:rPr>
                <w:rFonts w:ascii="Times New Roman" w:hAnsi="Times New Roman"/>
                <w:sz w:val="24"/>
                <w:szCs w:val="24"/>
              </w:rPr>
              <w:t>Приходят к пониманию, что необходимо получить новые знания, чтобы решить поставленные задачи.</w:t>
            </w: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Личностные: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формирование ценностных ориентиров и смыслов учебной деятельности на основе формирования мотивов достижения и социального признания.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учет разных мнений и стремление к координации различных позиций в сотрудничестве;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формулирование собственного мнения (позиции)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 xml:space="preserve">- планирование своих действий в соответствии с поставленной задачей и условиями ее реализации </w:t>
            </w:r>
            <w:r w:rsidRPr="00CA0EBD">
              <w:rPr>
                <w:rFonts w:ascii="Times New Roman" w:hAnsi="Times New Roman"/>
                <w:sz w:val="20"/>
                <w:szCs w:val="20"/>
              </w:rPr>
              <w:lastRenderedPageBreak/>
              <w:t>и, в том числе во внутреннем плане;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-учет правила в планировании и контроле способа решения.</w:t>
            </w:r>
          </w:p>
        </w:tc>
      </w:tr>
      <w:tr w:rsidR="00E05498" w:rsidRPr="007C591F" w:rsidTr="00855B3A">
        <w:tc>
          <w:tcPr>
            <w:tcW w:w="1526" w:type="dxa"/>
          </w:tcPr>
          <w:p w:rsidR="00E05498" w:rsidRPr="00CA0EBD" w:rsidRDefault="008A320F" w:rsidP="001B7E37">
            <w:pPr>
              <w:pStyle w:val="a8"/>
              <w:rPr>
                <w:sz w:val="20"/>
                <w:szCs w:val="20"/>
              </w:rPr>
            </w:pPr>
            <w:r w:rsidRPr="00CA0EBD">
              <w:rPr>
                <w:sz w:val="20"/>
                <w:szCs w:val="20"/>
              </w:rPr>
              <w:lastRenderedPageBreak/>
              <w:t>3.</w:t>
            </w:r>
            <w:r w:rsidR="00AC08AF" w:rsidRPr="00CA0EBD">
              <w:rPr>
                <w:sz w:val="20"/>
                <w:szCs w:val="20"/>
              </w:rPr>
              <w:t>Построение проекта решения проблемы.</w:t>
            </w:r>
          </w:p>
        </w:tc>
        <w:tc>
          <w:tcPr>
            <w:tcW w:w="5846" w:type="dxa"/>
          </w:tcPr>
          <w:p w:rsidR="00E05498" w:rsidRPr="00CA0EBD" w:rsidRDefault="00CA0EBD" w:rsidP="001B7E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A0EBD">
              <w:rPr>
                <w:rFonts w:ascii="Times New Roman" w:hAnsi="Times New Roman"/>
                <w:b/>
                <w:sz w:val="24"/>
                <w:szCs w:val="24"/>
              </w:rPr>
              <w:t>Побуждающий диалог.</w:t>
            </w:r>
          </w:p>
          <w:p w:rsidR="003850F0" w:rsidRPr="003850F0" w:rsidRDefault="003850F0" w:rsidP="003850F0">
            <w:pPr>
              <w:rPr>
                <w:rFonts w:ascii="Times New Roman" w:hAnsi="Times New Roman"/>
                <w:sz w:val="24"/>
                <w:szCs w:val="24"/>
              </w:rPr>
            </w:pPr>
            <w:r w:rsidRPr="003850F0">
              <w:rPr>
                <w:rFonts w:ascii="Times New Roman" w:hAnsi="Times New Roman"/>
                <w:sz w:val="24"/>
                <w:szCs w:val="24"/>
              </w:rPr>
              <w:t xml:space="preserve">В сер.1 века до н.э. после восстания Спартака, Сенат решил изменить принцип комплектования армии.Если раньше основу войска составляли земледельцы, то теперь войско стали набирать из </w:t>
            </w:r>
            <w:r w:rsidRPr="003850F0">
              <w:rPr>
                <w:rFonts w:ascii="Times New Roman" w:hAnsi="Times New Roman"/>
                <w:bCs/>
                <w:sz w:val="24"/>
                <w:szCs w:val="24"/>
              </w:rPr>
              <w:t>неимущих граждан.</w:t>
            </w:r>
          </w:p>
          <w:p w:rsidR="003850F0" w:rsidRPr="003850F0" w:rsidRDefault="003850F0" w:rsidP="003850F0">
            <w:pPr>
              <w:rPr>
                <w:rFonts w:ascii="Times New Roman" w:hAnsi="Times New Roman"/>
                <w:sz w:val="24"/>
                <w:szCs w:val="24"/>
              </w:rPr>
            </w:pPr>
            <w:r w:rsidRPr="003850F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-Как вы думаете, почему это было сделано? </w:t>
            </w:r>
          </w:p>
          <w:p w:rsidR="003850F0" w:rsidRPr="003850F0" w:rsidRDefault="003850F0" w:rsidP="003850F0">
            <w:pPr>
              <w:rPr>
                <w:rFonts w:ascii="Times New Roman" w:hAnsi="Times New Roman"/>
                <w:sz w:val="24"/>
                <w:szCs w:val="24"/>
              </w:rPr>
            </w:pPr>
            <w:r w:rsidRPr="003850F0">
              <w:rPr>
                <w:rFonts w:ascii="Times New Roman" w:hAnsi="Times New Roman"/>
                <w:sz w:val="24"/>
                <w:szCs w:val="24"/>
              </w:rPr>
              <w:t>Рост территории Римской республики:</w:t>
            </w:r>
            <w:r w:rsidR="00EC3B3F">
              <w:rPr>
                <w:rFonts w:ascii="Times New Roman" w:hAnsi="Times New Roman"/>
                <w:sz w:val="24"/>
                <w:szCs w:val="24"/>
              </w:rPr>
              <w:t xml:space="preserve"> приводило к огромному</w:t>
            </w:r>
            <w:r w:rsidRPr="003850F0">
              <w:rPr>
                <w:rFonts w:ascii="Times New Roman" w:hAnsi="Times New Roman"/>
                <w:sz w:val="24"/>
                <w:szCs w:val="24"/>
              </w:rPr>
              <w:t xml:space="preserve"> приток</w:t>
            </w:r>
            <w:r w:rsidR="00EC3B3F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3850F0">
              <w:rPr>
                <w:rFonts w:ascii="Times New Roman" w:hAnsi="Times New Roman"/>
                <w:sz w:val="24"/>
                <w:szCs w:val="24"/>
              </w:rPr>
              <w:t xml:space="preserve"> рабов;</w:t>
            </w:r>
            <w:r w:rsidR="00EC3B3F">
              <w:rPr>
                <w:rFonts w:ascii="Times New Roman" w:hAnsi="Times New Roman"/>
                <w:sz w:val="24"/>
                <w:szCs w:val="24"/>
              </w:rPr>
              <w:t xml:space="preserve"> ч</w:t>
            </w:r>
            <w:r w:rsidRPr="003850F0">
              <w:rPr>
                <w:rFonts w:ascii="Times New Roman" w:hAnsi="Times New Roman"/>
                <w:sz w:val="24"/>
                <w:szCs w:val="24"/>
              </w:rPr>
              <w:t>асто вспыхивающие восстания</w:t>
            </w:r>
          </w:p>
          <w:p w:rsidR="003850F0" w:rsidRPr="003850F0" w:rsidRDefault="00EC3B3F" w:rsidP="003850F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Ежегодная смена консулов, привела к усилению</w:t>
            </w:r>
          </w:p>
          <w:p w:rsidR="003850F0" w:rsidRPr="003850F0" w:rsidRDefault="00EC3B3F" w:rsidP="003850F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власти полководцев.</w:t>
            </w:r>
          </w:p>
          <w:p w:rsidR="00E84570" w:rsidRPr="003850F0" w:rsidRDefault="00173B09" w:rsidP="003850F0">
            <w:pPr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3850F0">
              <w:rPr>
                <w:rFonts w:ascii="Times New Roman" w:hAnsi="Times New Roman"/>
                <w:sz w:val="24"/>
                <w:szCs w:val="24"/>
              </w:rPr>
              <w:t>Успешные завоевательные войны;</w:t>
            </w:r>
          </w:p>
          <w:p w:rsidR="00E84570" w:rsidRPr="003850F0" w:rsidRDefault="00173B09" w:rsidP="003850F0">
            <w:pPr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3850F0">
              <w:rPr>
                <w:rFonts w:ascii="Times New Roman" w:hAnsi="Times New Roman"/>
                <w:sz w:val="24"/>
                <w:szCs w:val="24"/>
              </w:rPr>
              <w:t xml:space="preserve"> полководцы сами набирали войско</w:t>
            </w:r>
          </w:p>
          <w:p w:rsidR="003850F0" w:rsidRPr="003850F0" w:rsidRDefault="00173B09" w:rsidP="001B7E37">
            <w:pPr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3850F0">
              <w:rPr>
                <w:rFonts w:ascii="Times New Roman" w:hAnsi="Times New Roman"/>
                <w:sz w:val="24"/>
                <w:szCs w:val="24"/>
              </w:rPr>
              <w:t xml:space="preserve"> легионеры подчинялись только военачальнику  (т.к. от него получали плату)</w:t>
            </w:r>
          </w:p>
          <w:p w:rsidR="003850F0" w:rsidRPr="003850F0" w:rsidRDefault="003850F0" w:rsidP="003850F0">
            <w:pPr>
              <w:rPr>
                <w:rFonts w:ascii="Times New Roman" w:hAnsi="Times New Roman"/>
                <w:sz w:val="24"/>
                <w:szCs w:val="24"/>
              </w:rPr>
            </w:pPr>
            <w:r w:rsidRPr="003850F0">
              <w:rPr>
                <w:rFonts w:ascii="Times New Roman" w:hAnsi="Times New Roman"/>
                <w:sz w:val="24"/>
                <w:szCs w:val="24"/>
              </w:rPr>
              <w:t>Рабовладельцы стали задумываться о том, чтобы лишить сенат власти и передать ее в руки опытного полководца, распоряжавшегося сильным войском</w:t>
            </w:r>
            <w:r w:rsidR="00EC3B3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3B3F" w:rsidRDefault="00EC3B3F" w:rsidP="001B7E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-Какие полководцы подавили восстание Спартака? </w:t>
            </w:r>
          </w:p>
          <w:p w:rsidR="00E05498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  <w:r w:rsidRPr="007C591F">
              <w:rPr>
                <w:rFonts w:ascii="Times New Roman" w:hAnsi="Times New Roman"/>
                <w:sz w:val="24"/>
                <w:szCs w:val="24"/>
              </w:rPr>
              <w:t>После подавления восстания оба полководца не распустили свои войска</w:t>
            </w:r>
            <w:r w:rsidR="00320451">
              <w:rPr>
                <w:rFonts w:ascii="Times New Roman" w:hAnsi="Times New Roman"/>
                <w:sz w:val="24"/>
                <w:szCs w:val="24"/>
              </w:rPr>
              <w:t>; оба стремились к единовластию, а также и Цезарь.</w:t>
            </w:r>
          </w:p>
          <w:p w:rsidR="00320451" w:rsidRPr="00320451" w:rsidRDefault="00320451" w:rsidP="001B7E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20451">
              <w:rPr>
                <w:rFonts w:ascii="Times New Roman" w:hAnsi="Times New Roman"/>
                <w:b/>
                <w:sz w:val="24"/>
                <w:szCs w:val="24"/>
              </w:rPr>
              <w:t>-Что такое единовластие?</w:t>
            </w: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8B0140" w:rsidRDefault="008B0140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498" w:rsidRDefault="00CA0EBD" w:rsidP="001B7E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Учащиеся отвечают на вопросы учителя, выдвигают свои предположения, гипотезы.</w:t>
            </w:r>
          </w:p>
          <w:p w:rsidR="008B0140" w:rsidRDefault="008B0140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0140" w:rsidRDefault="008B0140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0140" w:rsidRDefault="008B0140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15AB" w:rsidRDefault="002615AB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15AB" w:rsidRDefault="002615AB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15AB" w:rsidRDefault="002615AB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15AB" w:rsidRDefault="002615AB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15AB" w:rsidRDefault="002615AB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15AB" w:rsidRDefault="002615AB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15AB" w:rsidRDefault="002615AB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15AB" w:rsidRDefault="002615AB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B0140" w:rsidRPr="007C591F" w:rsidRDefault="008B0140" w:rsidP="001B7E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и обсуждение ролика.</w:t>
            </w:r>
          </w:p>
          <w:p w:rsidR="008A320F" w:rsidRDefault="008A320F" w:rsidP="001B7E37">
            <w:pP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8A320F" w:rsidRDefault="008A320F" w:rsidP="001B7E37">
            <w:pP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EC3B3F" w:rsidRDefault="00EC3B3F" w:rsidP="001B7E37">
            <w:pP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  <w:p w:rsidR="00320451" w:rsidRPr="007C591F" w:rsidRDefault="00320451" w:rsidP="00320451">
            <w:pP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Учащиеся отвечают:  </w:t>
            </w:r>
            <w:r w:rsidRPr="007C591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Красс и Помпей – полководцы, подавившие восстание Спартака.</w:t>
            </w:r>
          </w:p>
          <w:p w:rsidR="00E05498" w:rsidRPr="007C591F" w:rsidRDefault="00E05498" w:rsidP="001B7E37">
            <w:pPr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</w:pPr>
            <w:r w:rsidRPr="007C591F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Учащиеся объясняют значение понятия </w:t>
            </w:r>
            <w:r w:rsidRPr="007C591F">
              <w:rPr>
                <w:rFonts w:ascii="Times New Roman" w:hAnsi="Times New Roman"/>
                <w:i/>
                <w:noProof/>
                <w:sz w:val="24"/>
                <w:szCs w:val="24"/>
                <w:lang w:eastAsia="ru-RU"/>
              </w:rPr>
              <w:t>«единовластие».</w:t>
            </w:r>
          </w:p>
          <w:p w:rsidR="00320451" w:rsidRPr="008B0140" w:rsidRDefault="00320451" w:rsidP="00320451">
            <w:pPr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</w:pPr>
            <w:r w:rsidRPr="008B0140">
              <w:rPr>
                <w:rFonts w:ascii="Times New Roman" w:hAnsi="Times New Roman"/>
                <w:b/>
                <w:i/>
                <w:noProof/>
                <w:sz w:val="24"/>
                <w:szCs w:val="24"/>
                <w:lang w:eastAsia="ru-RU"/>
              </w:rPr>
              <w:t>«единовластие» - управление, при котором вся власть сосредоточена в руках одного лица.</w:t>
            </w: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Личностные: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формирование ценностных ориентиров и смыслов учебной деятельности на основе: развития познавательных интересов , учебных мотивов, формирование мотивов достижения, формирования границ собственного знания и "незнания".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-учёт разных мнений и стремление к координации различных позиций в сотрудничестве,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принятие и сохранение учебной задачи,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планирование своих действий в соответствии с поставленной задачей и условиями её реализации,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Познавательные: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выделение существенной информации,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формулирование проблемы, самостоятельное создание способов решения проблемы,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 xml:space="preserve">- поиск разнообразных способов решения задачи, 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структурирование знания</w:t>
            </w:r>
          </w:p>
        </w:tc>
      </w:tr>
      <w:tr w:rsidR="00E05498" w:rsidRPr="007C591F" w:rsidTr="00855B3A">
        <w:tc>
          <w:tcPr>
            <w:tcW w:w="1526" w:type="dxa"/>
          </w:tcPr>
          <w:p w:rsidR="00E05498" w:rsidRPr="00CA0EBD" w:rsidRDefault="00163CEA" w:rsidP="001B7E37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 w:rsidRPr="00CA0EBD">
              <w:rPr>
                <w:sz w:val="20"/>
                <w:szCs w:val="20"/>
              </w:rPr>
              <w:t>4. Реализация проекта</w:t>
            </w:r>
          </w:p>
        </w:tc>
        <w:tc>
          <w:tcPr>
            <w:tcW w:w="5846" w:type="dxa"/>
          </w:tcPr>
          <w:p w:rsidR="00E05498" w:rsidRPr="008B0140" w:rsidRDefault="008B0140" w:rsidP="001B7E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0140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E05498" w:rsidRPr="008B0140">
              <w:rPr>
                <w:rFonts w:ascii="Times New Roman" w:hAnsi="Times New Roman"/>
                <w:b/>
                <w:sz w:val="24"/>
                <w:szCs w:val="24"/>
              </w:rPr>
              <w:t xml:space="preserve">Познакомимся с </w:t>
            </w:r>
            <w:r w:rsidRPr="008B0140">
              <w:rPr>
                <w:rFonts w:ascii="Times New Roman" w:hAnsi="Times New Roman"/>
                <w:b/>
                <w:sz w:val="24"/>
                <w:szCs w:val="24"/>
              </w:rPr>
              <w:t xml:space="preserve">Гаем </w:t>
            </w:r>
            <w:r w:rsidR="00E05498" w:rsidRPr="008B0140">
              <w:rPr>
                <w:rFonts w:ascii="Times New Roman" w:hAnsi="Times New Roman"/>
                <w:b/>
                <w:sz w:val="24"/>
                <w:szCs w:val="24"/>
              </w:rPr>
              <w:t>Юлием Цезарем.</w:t>
            </w:r>
          </w:p>
          <w:p w:rsidR="00737BD3" w:rsidRPr="008B0140" w:rsidRDefault="00737BD3" w:rsidP="001B7E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0140">
              <w:rPr>
                <w:rFonts w:ascii="Times New Roman" w:hAnsi="Times New Roman"/>
                <w:b/>
                <w:sz w:val="24"/>
                <w:szCs w:val="24"/>
              </w:rPr>
              <w:t xml:space="preserve">А сейчас послушайте сообщение Гая Юлия Цезаря о себе. </w:t>
            </w:r>
          </w:p>
          <w:p w:rsidR="00737BD3" w:rsidRPr="008B0140" w:rsidRDefault="008B0140" w:rsidP="001B7E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B0140">
              <w:rPr>
                <w:rFonts w:ascii="Times New Roman" w:hAnsi="Times New Roman"/>
                <w:b/>
                <w:sz w:val="24"/>
                <w:szCs w:val="24"/>
              </w:rPr>
              <w:t xml:space="preserve">-Какие </w:t>
            </w:r>
            <w:r w:rsidR="00737BD3" w:rsidRPr="008B0140">
              <w:rPr>
                <w:rFonts w:ascii="Times New Roman" w:hAnsi="Times New Roman"/>
                <w:b/>
                <w:sz w:val="24"/>
                <w:szCs w:val="24"/>
              </w:rPr>
              <w:t>качества ли</w:t>
            </w:r>
            <w:r w:rsidRPr="008B0140">
              <w:rPr>
                <w:rFonts w:ascii="Times New Roman" w:hAnsi="Times New Roman"/>
                <w:b/>
                <w:sz w:val="24"/>
                <w:szCs w:val="24"/>
              </w:rPr>
              <w:t>чности Цезаря, способствовали его приходу к власти?</w:t>
            </w: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37BD3" w:rsidRPr="00320451" w:rsidRDefault="00737BD3" w:rsidP="001B7E3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204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Сообщение учащегося  о Цезаре</w:t>
            </w:r>
            <w:r w:rsidR="008B0140" w:rsidRPr="003204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, от лица Цезаря (в костюме Цезаря)</w:t>
            </w:r>
            <w:r w:rsidRPr="0032045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737BD3" w:rsidRDefault="00737BD3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37BD3" w:rsidRPr="007C591F" w:rsidRDefault="00737BD3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91F">
              <w:rPr>
                <w:rFonts w:ascii="Times New Roman" w:hAnsi="Times New Roman"/>
                <w:sz w:val="24"/>
                <w:szCs w:val="24"/>
                <w:lang w:eastAsia="ru-RU"/>
              </w:rPr>
              <w:t>Учащиеся отмечают качества личности Цезаря, способствовавшие его достижению власти.</w:t>
            </w: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lastRenderedPageBreak/>
              <w:t>Личностные: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 xml:space="preserve">- формирование ценностных ориентиров и смыслов учебной деятельности на основе: развития познавательных интересов , учебных мотивов, формирование мотивов достижения, формирования границ </w:t>
            </w:r>
            <w:r w:rsidRPr="00CA0EBD">
              <w:rPr>
                <w:rFonts w:ascii="Times New Roman" w:hAnsi="Times New Roman"/>
                <w:sz w:val="20"/>
                <w:szCs w:val="20"/>
              </w:rPr>
              <w:lastRenderedPageBreak/>
              <w:t>собственного знания и «незнания».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Коммуникативные:</w:t>
            </w:r>
          </w:p>
          <w:p w:rsidR="00FD5F9F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формулирование собственного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мнения (позиции),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использование речи для регуляции своего действия,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построение монологического высказывания.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принятие и сохранение учебной задачи,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учёт правила в планировании и контроле способа решения, различение способа и результата действия.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Познавательные: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поиск разнообразных способов решения задач,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Установление причинно-следственных связей.</w:t>
            </w:r>
          </w:p>
        </w:tc>
      </w:tr>
      <w:tr w:rsidR="00FD5F9F" w:rsidRPr="007C591F" w:rsidTr="00855B3A">
        <w:tc>
          <w:tcPr>
            <w:tcW w:w="1526" w:type="dxa"/>
          </w:tcPr>
          <w:p w:rsidR="00FD5F9F" w:rsidRPr="00CA0EBD" w:rsidRDefault="00FD5F9F" w:rsidP="001B7E37">
            <w:pPr>
              <w:pStyle w:val="a8"/>
              <w:spacing w:before="0" w:beforeAutospacing="0" w:after="0" w:afterAutospacing="0"/>
              <w:rPr>
                <w:sz w:val="20"/>
                <w:szCs w:val="20"/>
              </w:rPr>
            </w:pPr>
            <w:r w:rsidRPr="00CA0EBD">
              <w:rPr>
                <w:sz w:val="20"/>
                <w:szCs w:val="20"/>
              </w:rPr>
              <w:lastRenderedPageBreak/>
              <w:t>5.Первичное закрепление</w:t>
            </w:r>
            <w:r>
              <w:rPr>
                <w:sz w:val="20"/>
                <w:szCs w:val="20"/>
              </w:rPr>
              <w:t xml:space="preserve"> знаний.</w:t>
            </w:r>
          </w:p>
        </w:tc>
        <w:tc>
          <w:tcPr>
            <w:tcW w:w="5846" w:type="dxa"/>
          </w:tcPr>
          <w:p w:rsidR="00FD5F9F" w:rsidRPr="007C591F" w:rsidRDefault="00FD5F9F" w:rsidP="001B7E37">
            <w:pPr>
              <w:rPr>
                <w:rFonts w:ascii="Times New Roman" w:hAnsi="Times New Roman"/>
                <w:sz w:val="24"/>
                <w:szCs w:val="24"/>
              </w:rPr>
            </w:pPr>
            <w:r w:rsidRPr="00FD5F9F">
              <w:rPr>
                <w:rFonts w:ascii="Times New Roman" w:hAnsi="Times New Roman"/>
                <w:b/>
                <w:sz w:val="24"/>
                <w:szCs w:val="24"/>
              </w:rPr>
              <w:t>Групповая работа.</w:t>
            </w:r>
            <w:r w:rsidRPr="007C591F">
              <w:rPr>
                <w:rFonts w:ascii="Times New Roman" w:hAnsi="Times New Roman"/>
                <w:sz w:val="24"/>
                <w:szCs w:val="24"/>
              </w:rPr>
              <w:t xml:space="preserve">Задание:подготовить выступление на Народном собрании в поддержку или </w:t>
            </w:r>
            <w:r w:rsidR="00C22D89">
              <w:rPr>
                <w:rFonts w:ascii="Times New Roman" w:hAnsi="Times New Roman"/>
                <w:sz w:val="24"/>
                <w:szCs w:val="24"/>
              </w:rPr>
              <w:t>против Цезаря (карточки группам</w:t>
            </w:r>
            <w:r w:rsidRPr="007C591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FD5F9F" w:rsidRPr="008B0140" w:rsidRDefault="00FD5F9F" w:rsidP="001B7E3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FD5F9F" w:rsidRPr="00FD5F9F" w:rsidRDefault="00FD5F9F" w:rsidP="001B7E3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D5F9F">
              <w:rPr>
                <w:rFonts w:ascii="Times New Roman" w:hAnsi="Times New Roman"/>
                <w:b/>
                <w:sz w:val="24"/>
                <w:szCs w:val="24"/>
              </w:rPr>
              <w:t>Групповая работа.</w:t>
            </w:r>
          </w:p>
          <w:p w:rsidR="00FD5F9F" w:rsidRPr="007C591F" w:rsidRDefault="00FD5F9F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9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Класс делится на группы: </w:t>
            </w:r>
          </w:p>
          <w:p w:rsidR="00FD5F9F" w:rsidRPr="007C591F" w:rsidRDefault="00FD5F9F" w:rsidP="00245BD3">
            <w:pPr>
              <w:pStyle w:val="a7"/>
              <w:numPr>
                <w:ilvl w:val="0"/>
                <w:numId w:val="4"/>
              </w:numPr>
              <w:tabs>
                <w:tab w:val="left" w:pos="316"/>
              </w:tabs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91F">
              <w:rPr>
                <w:rFonts w:ascii="Times New Roman" w:hAnsi="Times New Roman"/>
                <w:sz w:val="24"/>
                <w:szCs w:val="24"/>
                <w:lang w:eastAsia="ru-RU"/>
              </w:rPr>
              <w:t>Простой народ Рима.</w:t>
            </w:r>
          </w:p>
          <w:p w:rsidR="00FD5F9F" w:rsidRPr="007C591F" w:rsidRDefault="00FD5F9F" w:rsidP="00245BD3">
            <w:pPr>
              <w:pStyle w:val="a7"/>
              <w:numPr>
                <w:ilvl w:val="0"/>
                <w:numId w:val="4"/>
              </w:numPr>
              <w:tabs>
                <w:tab w:val="left" w:pos="316"/>
              </w:tabs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91F">
              <w:rPr>
                <w:rFonts w:ascii="Times New Roman" w:hAnsi="Times New Roman"/>
                <w:sz w:val="24"/>
                <w:szCs w:val="24"/>
                <w:lang w:eastAsia="ru-RU"/>
              </w:rPr>
              <w:t>Солдаты армии Рима.</w:t>
            </w:r>
          </w:p>
          <w:p w:rsidR="00FD5F9F" w:rsidRPr="007C591F" w:rsidRDefault="00FD5F9F" w:rsidP="00245BD3">
            <w:pPr>
              <w:pStyle w:val="a7"/>
              <w:numPr>
                <w:ilvl w:val="0"/>
                <w:numId w:val="4"/>
              </w:numPr>
              <w:tabs>
                <w:tab w:val="left" w:pos="316"/>
              </w:tabs>
              <w:ind w:left="0"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91F">
              <w:rPr>
                <w:rFonts w:ascii="Times New Roman" w:hAnsi="Times New Roman"/>
                <w:sz w:val="24"/>
                <w:szCs w:val="24"/>
                <w:lang w:eastAsia="ru-RU"/>
              </w:rPr>
              <w:t>Сенаторы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FD5F9F" w:rsidRDefault="00FD5F9F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Каждая команда выбирает за или против Цезаря. </w:t>
            </w:r>
            <w:r w:rsidRPr="00FD5F9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Выступление представителей команд.</w:t>
            </w:r>
          </w:p>
        </w:tc>
        <w:tc>
          <w:tcPr>
            <w:tcW w:w="3260" w:type="dxa"/>
          </w:tcPr>
          <w:p w:rsidR="00FD5F9F" w:rsidRPr="00CA0EBD" w:rsidRDefault="00FD5F9F" w:rsidP="001B7E3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63280" w:rsidRPr="007C591F" w:rsidTr="00855B3A">
        <w:trPr>
          <w:trHeight w:val="3298"/>
        </w:trPr>
        <w:tc>
          <w:tcPr>
            <w:tcW w:w="1526" w:type="dxa"/>
          </w:tcPr>
          <w:p w:rsidR="00363280" w:rsidRPr="00CA0EBD" w:rsidRDefault="00864168" w:rsidP="001B7E37">
            <w:pPr>
              <w:pStyle w:val="a8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A0EBD">
              <w:rPr>
                <w:b/>
                <w:sz w:val="20"/>
                <w:szCs w:val="20"/>
              </w:rPr>
              <w:t>Физминутка</w:t>
            </w:r>
          </w:p>
        </w:tc>
        <w:tc>
          <w:tcPr>
            <w:tcW w:w="5846" w:type="dxa"/>
          </w:tcPr>
          <w:p w:rsidR="00363280" w:rsidRDefault="00EE59FA" w:rsidP="001B7E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Учитель читает:</w:t>
            </w:r>
          </w:p>
          <w:p w:rsidR="00C65E1C" w:rsidRDefault="00C65E1C" w:rsidP="00C65E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Давайте прямо встанем.</w:t>
            </w:r>
          </w:p>
          <w:p w:rsidR="00C65E1C" w:rsidRDefault="00C65E1C" w:rsidP="00C65E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Посмотрим на красивый Рим.</w:t>
            </w:r>
          </w:p>
          <w:p w:rsidR="00C65E1C" w:rsidRDefault="00C65E1C" w:rsidP="00C65E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Вперед пойдем по Риму, </w:t>
            </w:r>
          </w:p>
          <w:p w:rsidR="00C65E1C" w:rsidRDefault="00C65E1C" w:rsidP="00C65E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шаг вперед и 1 шаг назад.</w:t>
            </w:r>
          </w:p>
          <w:p w:rsidR="00C65E1C" w:rsidRDefault="00C65E1C" w:rsidP="00C65E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руки вверх все поднимите.</w:t>
            </w:r>
          </w:p>
          <w:p w:rsidR="00C65E1C" w:rsidRDefault="00C65E1C" w:rsidP="00C65E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Помашем ими, словно ветер налетел.</w:t>
            </w:r>
          </w:p>
          <w:p w:rsidR="00C65E1C" w:rsidRDefault="00C65E1C" w:rsidP="00C65E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спрячемся от дождика присядем.</w:t>
            </w:r>
          </w:p>
          <w:p w:rsidR="00EE59FA" w:rsidRPr="007C591F" w:rsidRDefault="00C65E1C" w:rsidP="00C65E1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Встанем, и полюбуемся на Рим.</w:t>
            </w:r>
          </w:p>
        </w:tc>
        <w:tc>
          <w:tcPr>
            <w:tcW w:w="5528" w:type="dxa"/>
          </w:tcPr>
          <w:p w:rsidR="00363280" w:rsidRPr="007C591F" w:rsidRDefault="00EE59FA" w:rsidP="001B7E37">
            <w:pP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Учащиеся выполняют физкультминутку.</w:t>
            </w:r>
          </w:p>
        </w:tc>
        <w:tc>
          <w:tcPr>
            <w:tcW w:w="3260" w:type="dxa"/>
          </w:tcPr>
          <w:p w:rsidR="00363280" w:rsidRPr="00CA0EBD" w:rsidRDefault="00363280" w:rsidP="001B7E3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05498" w:rsidRPr="007C591F" w:rsidTr="00855B3A">
        <w:tc>
          <w:tcPr>
            <w:tcW w:w="1526" w:type="dxa"/>
          </w:tcPr>
          <w:p w:rsidR="00E05498" w:rsidRPr="00CA0EBD" w:rsidRDefault="00584A0F" w:rsidP="001B7E37">
            <w:pPr>
              <w:pStyle w:val="a8"/>
              <w:tabs>
                <w:tab w:val="left" w:pos="175"/>
                <w:tab w:val="left" w:pos="317"/>
              </w:tabs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FD5F9F">
              <w:rPr>
                <w:sz w:val="20"/>
                <w:szCs w:val="20"/>
              </w:rPr>
              <w:t>. Самостоятельн</w:t>
            </w:r>
            <w:r w:rsidR="00FD5F9F">
              <w:rPr>
                <w:sz w:val="20"/>
                <w:szCs w:val="20"/>
              </w:rPr>
              <w:lastRenderedPageBreak/>
              <w:t>ая  работа с последующей проверкой</w:t>
            </w:r>
          </w:p>
        </w:tc>
        <w:tc>
          <w:tcPr>
            <w:tcW w:w="5846" w:type="dxa"/>
          </w:tcPr>
          <w:p w:rsidR="00E05498" w:rsidRDefault="00977988" w:rsidP="001B7E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Беседа с учащимися </w:t>
            </w:r>
            <w:r w:rsidR="00E05498" w:rsidRPr="007C591F">
              <w:rPr>
                <w:rFonts w:ascii="Times New Roman" w:hAnsi="Times New Roman"/>
                <w:sz w:val="24"/>
                <w:szCs w:val="24"/>
              </w:rPr>
              <w:t xml:space="preserve">об итогах борьбы за власть </w:t>
            </w:r>
            <w:r w:rsidR="00E05498" w:rsidRPr="007C591F">
              <w:rPr>
                <w:rFonts w:ascii="Times New Roman" w:hAnsi="Times New Roman"/>
                <w:sz w:val="24"/>
                <w:szCs w:val="24"/>
              </w:rPr>
              <w:lastRenderedPageBreak/>
              <w:t>между Помпеем, Крассом и Цезарем.</w:t>
            </w:r>
          </w:p>
          <w:p w:rsidR="003A593B" w:rsidRPr="003A593B" w:rsidRDefault="003A593B" w:rsidP="001B7E3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A593B">
              <w:rPr>
                <w:rFonts w:ascii="Times New Roman" w:hAnsi="Times New Roman"/>
                <w:b/>
                <w:sz w:val="24"/>
                <w:szCs w:val="24"/>
              </w:rPr>
              <w:t>Работа с картой с.251 и текстом учебника с.253.</w:t>
            </w:r>
          </w:p>
          <w:p w:rsidR="003A593B" w:rsidRPr="003A593B" w:rsidRDefault="00977988" w:rsidP="001B7E3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593B">
              <w:rPr>
                <w:rFonts w:ascii="Times New Roman" w:hAnsi="Times New Roman"/>
                <w:b/>
                <w:sz w:val="24"/>
                <w:szCs w:val="24"/>
              </w:rPr>
              <w:t>-Рассмотрите карту на с.</w:t>
            </w:r>
            <w:r w:rsidRPr="003A59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251 «Гражданские войны в Риме»</w:t>
            </w:r>
            <w:r w:rsidR="003A593B" w:rsidRPr="003A59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3A593B" w:rsidRPr="003A593B" w:rsidRDefault="003A593B" w:rsidP="001B7E3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59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-Что такое гражданские войны?</w:t>
            </w:r>
          </w:p>
          <w:p w:rsidR="003A593B" w:rsidRPr="003A593B" w:rsidRDefault="003A593B" w:rsidP="001B7E3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59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-Какие территории вошли в состав Римской республики? </w:t>
            </w:r>
          </w:p>
          <w:p w:rsidR="003A593B" w:rsidRPr="003A593B" w:rsidRDefault="003A593B" w:rsidP="001B7E3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A59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Кто одержал эти победы?</w:t>
            </w:r>
          </w:p>
          <w:p w:rsidR="003A593B" w:rsidRDefault="003A593B" w:rsidP="001B7E3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A0635E" w:rsidRPr="00DF6EC0" w:rsidRDefault="00DF6EC0" w:rsidP="00A0635E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Посмотрите  видеосюжет</w:t>
            </w:r>
            <w:r w:rsidR="00C80441" w:rsidRPr="00DF6EC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 борьбе Цезаря с Крассом и Помпеем.</w:t>
            </w:r>
          </w:p>
          <w:p w:rsidR="001D10E6" w:rsidRPr="001D10E6" w:rsidRDefault="00C80441" w:rsidP="001D10E6">
            <w:pPr>
              <w:rPr>
                <w:rFonts w:ascii="Times New Roman" w:hAnsi="Times New Roman"/>
              </w:rPr>
            </w:pPr>
            <w:r w:rsidRPr="00DF6EC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-Сумел ли одержать победу Цезарь над </w:t>
            </w:r>
            <w:r w:rsidR="00DF6EC0" w:rsidRPr="00DF6EC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соперниками?</w:t>
            </w:r>
            <w:r w:rsidR="00DF6EC0">
              <w:rPr>
                <w:b/>
              </w:rPr>
              <w:t xml:space="preserve">  Почему Цезарь перешел Рубикон и пошел на Рим? </w:t>
            </w:r>
            <w:r w:rsidR="00E05498" w:rsidRPr="00977988">
              <w:rPr>
                <w:rFonts w:ascii="Times New Roman" w:hAnsi="Times New Roman"/>
                <w:b/>
                <w:sz w:val="24"/>
                <w:szCs w:val="24"/>
              </w:rPr>
              <w:t>Подводит учащихся к выводу:</w:t>
            </w:r>
            <w:r w:rsidR="00E05498" w:rsidRPr="007C591F">
              <w:rPr>
                <w:rFonts w:ascii="Times New Roman" w:hAnsi="Times New Roman"/>
                <w:sz w:val="24"/>
                <w:szCs w:val="24"/>
              </w:rPr>
              <w:t xml:space="preserve"> Цезарь устранил всех своих противников на пути к единоличной власти</w:t>
            </w:r>
            <w:r w:rsidR="003A593B">
              <w:rPr>
                <w:rFonts w:ascii="Times New Roman" w:hAnsi="Times New Roman"/>
                <w:sz w:val="24"/>
                <w:szCs w:val="24"/>
              </w:rPr>
              <w:t>.</w:t>
            </w:r>
            <w:r w:rsidR="001D10E6" w:rsidRPr="001D10E6">
              <w:rPr>
                <w:rFonts w:ascii="Times New Roman" w:hAnsi="Times New Roman"/>
                <w:bCs/>
              </w:rPr>
              <w:t>На государственные должности избирали только тех, кого рекомендовал Цезарь.</w:t>
            </w:r>
          </w:p>
          <w:p w:rsidR="00E05498" w:rsidRPr="001D10E6" w:rsidRDefault="001D10E6" w:rsidP="001B7E37">
            <w:pPr>
              <w:rPr>
                <w:rFonts w:ascii="Times New Roman" w:hAnsi="Times New Roman"/>
              </w:rPr>
            </w:pPr>
            <w:r w:rsidRPr="001D10E6">
              <w:rPr>
                <w:rFonts w:ascii="Times New Roman" w:hAnsi="Times New Roman"/>
                <w:bCs/>
              </w:rPr>
              <w:t>Его профиль чеканили на монетах, украшая голову диктатора короной.На торжествах Цезарь садился на золотое кресло, напоминавшее трон</w:t>
            </w:r>
            <w:r w:rsidRPr="001D10E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4A0F" w:rsidRDefault="002D32D6" w:rsidP="001B7E37">
            <w:pPr>
              <w:tabs>
                <w:tab w:val="left" w:pos="9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Парная работа (используя учебник, пункт 4 с. 253-254):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 предложенного списка, выберете только те реформы, что провел Цезарь.</w:t>
            </w:r>
            <w:r w:rsidR="00AE25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Ответы:1,2,4</w:t>
            </w:r>
          </w:p>
          <w:p w:rsidR="002D32D6" w:rsidRDefault="002D32D6" w:rsidP="001B7E37">
            <w:pPr>
              <w:tabs>
                <w:tab w:val="left" w:pos="9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05498" w:rsidRPr="003A593B" w:rsidRDefault="00E05498" w:rsidP="001B7E37">
            <w:pPr>
              <w:tabs>
                <w:tab w:val="left" w:pos="90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3A593B">
              <w:rPr>
                <w:rFonts w:ascii="Times New Roman" w:hAnsi="Times New Roman"/>
                <w:b/>
                <w:sz w:val="24"/>
                <w:szCs w:val="24"/>
              </w:rPr>
              <w:t>Приём «Составь систему»</w:t>
            </w:r>
          </w:p>
          <w:p w:rsidR="00E05498" w:rsidRPr="007C591F" w:rsidRDefault="00584A0F" w:rsidP="001B7E37">
            <w:pPr>
              <w:tabs>
                <w:tab w:val="left" w:pos="90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E05498" w:rsidRPr="007C591F">
              <w:rPr>
                <w:rFonts w:ascii="Times New Roman" w:hAnsi="Times New Roman"/>
                <w:sz w:val="24"/>
                <w:szCs w:val="24"/>
              </w:rPr>
              <w:t>Какие изменения произошли в системе управления после захвата власти Цезарем? Составьте схему, восполнив недостающие элементы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используя текст на с. </w:t>
            </w:r>
            <w:r w:rsidR="00E05498" w:rsidRPr="007C591F">
              <w:rPr>
                <w:rFonts w:ascii="Times New Roman" w:hAnsi="Times New Roman"/>
                <w:sz w:val="24"/>
                <w:szCs w:val="24"/>
              </w:rPr>
              <w:t>254</w:t>
            </w:r>
          </w:p>
          <w:p w:rsidR="00E05498" w:rsidRPr="007C591F" w:rsidRDefault="00E05498" w:rsidP="001B7E37">
            <w:pPr>
              <w:tabs>
                <w:tab w:val="left" w:pos="900"/>
              </w:tabs>
              <w:rPr>
                <w:rFonts w:ascii="Times New Roman" w:hAnsi="Times New Roman"/>
                <w:sz w:val="24"/>
                <w:szCs w:val="24"/>
              </w:rPr>
            </w:pPr>
            <w:r w:rsidRPr="007C591F">
              <w:rPr>
                <w:rFonts w:ascii="Times New Roman" w:hAnsi="Times New Roman"/>
                <w:sz w:val="24"/>
                <w:szCs w:val="24"/>
              </w:rPr>
              <w:t>Комментирует итоги работы учащихся.</w:t>
            </w:r>
          </w:p>
          <w:p w:rsidR="00E05498" w:rsidRPr="007C591F" w:rsidRDefault="00E05498" w:rsidP="001B7E37">
            <w:pPr>
              <w:tabs>
                <w:tab w:val="left" w:pos="90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05498" w:rsidRPr="007C591F" w:rsidRDefault="00584A0F" w:rsidP="001B7E37">
            <w:pPr>
              <w:tabs>
                <w:tab w:val="left" w:pos="900"/>
              </w:tabs>
              <w:rPr>
                <w:rFonts w:ascii="Times New Roman" w:hAnsi="Times New Roman"/>
                <w:sz w:val="24"/>
                <w:szCs w:val="24"/>
              </w:rPr>
            </w:pPr>
            <w:r w:rsidRPr="00584A0F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E05498" w:rsidRPr="00584A0F">
              <w:rPr>
                <w:rFonts w:ascii="Times New Roman" w:hAnsi="Times New Roman"/>
                <w:b/>
                <w:sz w:val="24"/>
                <w:szCs w:val="24"/>
              </w:rPr>
              <w:t>Проблемный вопрос: какой орган власти представлял опасность для Цезаря?</w:t>
            </w:r>
          </w:p>
          <w:p w:rsidR="00E05498" w:rsidRDefault="00462004" w:rsidP="001B7E37">
            <w:pPr>
              <w:tabs>
                <w:tab w:val="left" w:pos="900"/>
              </w:tabs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A477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</w:t>
            </w:r>
            <w:r w:rsidR="003A477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осмотрите </w:t>
            </w:r>
            <w:r w:rsidRPr="003A477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видеосюжета о гибели Цезаря.</w:t>
            </w:r>
          </w:p>
          <w:p w:rsidR="00AD1126" w:rsidRPr="00AD1126" w:rsidRDefault="00E934B4" w:rsidP="001B7E37">
            <w:pPr>
              <w:tabs>
                <w:tab w:val="left" w:pos="900"/>
              </w:tabs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hyperlink r:id="rId10" w:history="1">
              <w:r w:rsidR="00AD1126" w:rsidRPr="00AD1126">
                <w:rPr>
                  <w:rStyle w:val="a4"/>
                  <w:rFonts w:ascii="Times New Roman" w:hAnsi="Times New Roman"/>
                  <w:b/>
                  <w:sz w:val="20"/>
                  <w:szCs w:val="20"/>
                </w:rPr>
                <w:t>https://www.youtube.com/watch?v=wU4ZLWWOU3U</w:t>
              </w:r>
            </w:hyperlink>
          </w:p>
          <w:p w:rsidR="00E05498" w:rsidRPr="00AD1126" w:rsidRDefault="00245BD3" w:rsidP="001B7E37">
            <w:pPr>
              <w:tabs>
                <w:tab w:val="left" w:pos="900"/>
              </w:tabs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45BD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-Что означает</w:t>
            </w:r>
            <w:r w:rsidR="003A477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крылатое </w:t>
            </w:r>
            <w:r w:rsidRPr="00245BD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выражение «И ты, </w:t>
            </w:r>
            <w:r w:rsidRPr="00245BD3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lastRenderedPageBreak/>
              <w:t>Брут!»?</w:t>
            </w:r>
            <w:r w:rsidR="003A477D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В каких случаях его можно употребить?</w:t>
            </w:r>
          </w:p>
        </w:tc>
        <w:tc>
          <w:tcPr>
            <w:tcW w:w="5528" w:type="dxa"/>
          </w:tcPr>
          <w:p w:rsidR="003A593B" w:rsidRDefault="003A593B" w:rsidP="001B7E37">
            <w:pPr>
              <w:rPr>
                <w:noProof/>
                <w:lang w:eastAsia="ru-RU"/>
              </w:rPr>
            </w:pPr>
          </w:p>
          <w:p w:rsidR="008F381E" w:rsidRDefault="008F381E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91F">
              <w:rPr>
                <w:rFonts w:ascii="Times New Roman" w:hAnsi="Times New Roman"/>
                <w:sz w:val="24"/>
                <w:szCs w:val="24"/>
                <w:lang w:eastAsia="ru-RU"/>
              </w:rPr>
              <w:t>Работа с картой на стр. 251 «Гражданские войны в Риме».</w:t>
            </w:r>
          </w:p>
          <w:p w:rsidR="00E05498" w:rsidRPr="007C591F" w:rsidRDefault="003A593B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Участвуют в диалоге.</w:t>
            </w:r>
          </w:p>
          <w:p w:rsidR="003A593B" w:rsidRDefault="003A593B" w:rsidP="001B7E37">
            <w:pPr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</w:p>
          <w:p w:rsidR="003A593B" w:rsidRPr="002D32D6" w:rsidRDefault="008F381E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Ответы учащихся:</w:t>
            </w:r>
          </w:p>
          <w:p w:rsidR="003A593B" w:rsidRPr="008F381E" w:rsidRDefault="008F381E" w:rsidP="001B7E37">
            <w:pP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8F381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Испания, Галлия,Кар</w:t>
            </w:r>
            <w:r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фаген; Македония, Азия, Сирия, Е</w:t>
            </w:r>
            <w:r w:rsidRPr="008F381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гипет.</w:t>
            </w:r>
          </w:p>
          <w:p w:rsidR="003A593B" w:rsidRPr="008F381E" w:rsidRDefault="002D32D6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F381E">
              <w:rPr>
                <w:rFonts w:ascii="Times New Roman" w:hAnsi="Times New Roman"/>
                <w:sz w:val="24"/>
                <w:szCs w:val="24"/>
                <w:lang w:eastAsia="ru-RU"/>
              </w:rPr>
              <w:t>Цезарь.</w:t>
            </w:r>
          </w:p>
          <w:p w:rsidR="00C80441" w:rsidRPr="00C80441" w:rsidRDefault="00C80441" w:rsidP="00C80441">
            <w:pPr>
              <w:rPr>
                <w:b/>
              </w:rPr>
            </w:pPr>
            <w:r w:rsidRPr="00C80441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Просмотр  видеосюжета</w:t>
            </w:r>
            <w:r w:rsidRPr="00C8044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о борьбе Цезаря с Крассом и Помпеем.</w:t>
            </w:r>
          </w:p>
          <w:p w:rsidR="00E05498" w:rsidRPr="003A593B" w:rsidRDefault="00DF6EC0" w:rsidP="001B7E3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="003A593B" w:rsidRPr="003A593B">
              <w:rPr>
                <w:rFonts w:ascii="Times New Roman" w:hAnsi="Times New Roman"/>
                <w:sz w:val="24"/>
                <w:szCs w:val="24"/>
                <w:lang w:eastAsia="ru-RU"/>
              </w:rPr>
              <w:t>елают</w:t>
            </w:r>
            <w:r w:rsidR="003A593B" w:rsidRPr="007C591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вывод о том, что </w:t>
            </w:r>
            <w:r w:rsidR="003A593B" w:rsidRPr="007C591F">
              <w:rPr>
                <w:rFonts w:ascii="Times New Roman" w:hAnsi="Times New Roman"/>
                <w:sz w:val="24"/>
                <w:szCs w:val="24"/>
              </w:rPr>
              <w:t>Цезарь устранил всех своих противников на пути к единоличной власти</w:t>
            </w:r>
            <w:r w:rsidR="00E05498" w:rsidRPr="003A593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Делают запись в тетради «49 г. до н.э. – захват власти Цезарем».</w:t>
            </w:r>
          </w:p>
          <w:p w:rsidR="00584A0F" w:rsidRDefault="00584A0F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C80441" w:rsidRDefault="00C80441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D10E6" w:rsidRDefault="001D10E6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D10E6" w:rsidRDefault="001D10E6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D10E6" w:rsidRDefault="001D10E6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D10E6" w:rsidRDefault="001D10E6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32D6" w:rsidRDefault="002D32D6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парах выполняют работу.</w:t>
            </w:r>
            <w:r w:rsidR="00AE254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Проверяют ответы.</w:t>
            </w:r>
          </w:p>
          <w:p w:rsidR="002D32D6" w:rsidRDefault="002D32D6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D32D6" w:rsidRDefault="002D32D6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D10E6" w:rsidRDefault="001D10E6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E05498" w:rsidRPr="007C591F" w:rsidRDefault="00584A0F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с шаблоном. Заполняют шаблон.</w:t>
            </w: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91F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Представляют итоги работы и сравнивают с образцом.</w:t>
            </w:r>
          </w:p>
          <w:p w:rsidR="00E05498" w:rsidRPr="00584A0F" w:rsidRDefault="00E05498" w:rsidP="001B7E3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84A0F">
              <w:rPr>
                <w:rFonts w:ascii="Times New Roman" w:hAnsi="Times New Roman"/>
                <w:sz w:val="24"/>
                <w:szCs w:val="24"/>
                <w:lang w:eastAsia="ru-RU"/>
              </w:rPr>
              <w:t>Записывают определение понятия «диктатор».</w:t>
            </w:r>
            <w:r w:rsidRPr="00584A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Диктатор-правитель, обладающий неограниченной властью.</w:t>
            </w:r>
          </w:p>
          <w:p w:rsidR="00E05498" w:rsidRPr="007C591F" w:rsidRDefault="00E05498" w:rsidP="001B7E3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C591F">
              <w:rPr>
                <w:rFonts w:ascii="Times New Roman" w:hAnsi="Times New Roman"/>
                <w:sz w:val="24"/>
                <w:szCs w:val="24"/>
                <w:lang w:eastAsia="ru-RU"/>
              </w:rPr>
              <w:t>Ответы учащихся: В Сенате были враги Цезаря, желавшие его гибели.</w:t>
            </w:r>
          </w:p>
          <w:p w:rsidR="00AD1126" w:rsidRDefault="003A477D" w:rsidP="003A477D">
            <w:pPr>
              <w:tabs>
                <w:tab w:val="left" w:pos="900"/>
              </w:tabs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A477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росмотр </w:t>
            </w:r>
            <w:r w:rsidRPr="003A477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видеосюжета о гибели Цезаря.</w:t>
            </w:r>
          </w:p>
          <w:p w:rsidR="00E05498" w:rsidRPr="003A477D" w:rsidRDefault="00245BD3" w:rsidP="003A477D">
            <w:pPr>
              <w:tabs>
                <w:tab w:val="left" w:pos="900"/>
              </w:tabs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Записывают в тетрадь дату: 15 марта 44 г. до н.э.-</w:t>
            </w:r>
            <w:r w:rsidR="00E05498" w:rsidRPr="00584A0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убийство Цезаря в Сенате. </w:t>
            </w:r>
            <w:r w:rsidR="00E05498" w:rsidRPr="00245BD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Делают вывод о </w:t>
            </w:r>
            <w:r w:rsidR="00E05498" w:rsidRPr="00245BD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том, что убийство было предательским.</w:t>
            </w:r>
          </w:p>
        </w:tc>
        <w:tc>
          <w:tcPr>
            <w:tcW w:w="3260" w:type="dxa"/>
          </w:tcPr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lastRenderedPageBreak/>
              <w:t>Регулятивные: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 xml:space="preserve">- принятие и сохранение учебной </w:t>
            </w:r>
            <w:r w:rsidRPr="00CA0EBD">
              <w:rPr>
                <w:rFonts w:ascii="Times New Roman" w:hAnsi="Times New Roman"/>
                <w:sz w:val="20"/>
                <w:szCs w:val="20"/>
              </w:rPr>
              <w:lastRenderedPageBreak/>
              <w:t>задачи,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различение способа и результата действия,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оценка правильности выполнения действия на уровне адекватной ретроспективной оценки,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выполнение учебных действий в материализованной громкоречевой и умственной форме.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Познавательные: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структурирование знаний,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построение рассуждения в форме связи простых суждений об объекте, его строении, свойствах и связях,</w:t>
            </w:r>
          </w:p>
          <w:p w:rsidR="00E05498" w:rsidRPr="00CA0EBD" w:rsidRDefault="00E05498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доказательство.</w:t>
            </w:r>
          </w:p>
        </w:tc>
      </w:tr>
      <w:tr w:rsidR="00F3605C" w:rsidRPr="007C591F" w:rsidTr="00855B3A">
        <w:tc>
          <w:tcPr>
            <w:tcW w:w="1526" w:type="dxa"/>
          </w:tcPr>
          <w:p w:rsidR="00F3605C" w:rsidRPr="00977988" w:rsidRDefault="00163CEA" w:rsidP="001B7E37">
            <w:pPr>
              <w:pStyle w:val="a9"/>
              <w:rPr>
                <w:b/>
                <w:sz w:val="20"/>
                <w:szCs w:val="20"/>
              </w:rPr>
            </w:pPr>
            <w:r w:rsidRPr="00977988">
              <w:rPr>
                <w:b/>
                <w:sz w:val="20"/>
                <w:szCs w:val="20"/>
              </w:rPr>
              <w:lastRenderedPageBreak/>
              <w:t>Домашнее задание</w:t>
            </w:r>
            <w:r w:rsidR="00F3605C" w:rsidRPr="00977988">
              <w:rPr>
                <w:b/>
                <w:sz w:val="20"/>
                <w:szCs w:val="20"/>
              </w:rPr>
              <w:t>.</w:t>
            </w:r>
          </w:p>
          <w:p w:rsidR="00FD5F9F" w:rsidRDefault="00FD5F9F" w:rsidP="001B7E37">
            <w:pPr>
              <w:pStyle w:val="a9"/>
              <w:rPr>
                <w:sz w:val="20"/>
                <w:szCs w:val="20"/>
              </w:rPr>
            </w:pPr>
          </w:p>
          <w:p w:rsidR="00FD5F9F" w:rsidRDefault="00FD5F9F" w:rsidP="001B7E37">
            <w:pPr>
              <w:pStyle w:val="a9"/>
              <w:rPr>
                <w:sz w:val="20"/>
                <w:szCs w:val="20"/>
              </w:rPr>
            </w:pPr>
          </w:p>
          <w:p w:rsidR="00FD5F9F" w:rsidRDefault="00FD5F9F" w:rsidP="001B7E37">
            <w:pPr>
              <w:pStyle w:val="a9"/>
              <w:rPr>
                <w:sz w:val="20"/>
                <w:szCs w:val="20"/>
              </w:rPr>
            </w:pPr>
          </w:p>
          <w:p w:rsidR="00FD5F9F" w:rsidRDefault="00FD5F9F" w:rsidP="001B7E37">
            <w:pPr>
              <w:pStyle w:val="a9"/>
              <w:rPr>
                <w:sz w:val="20"/>
                <w:szCs w:val="20"/>
              </w:rPr>
            </w:pPr>
          </w:p>
          <w:p w:rsidR="00FD5F9F" w:rsidRPr="00977988" w:rsidRDefault="00FD5F9F" w:rsidP="001B7E37">
            <w:pPr>
              <w:pStyle w:val="a9"/>
              <w:rPr>
                <w:b/>
                <w:sz w:val="20"/>
                <w:szCs w:val="20"/>
              </w:rPr>
            </w:pPr>
            <w:r w:rsidRPr="00977988">
              <w:rPr>
                <w:b/>
                <w:sz w:val="20"/>
                <w:szCs w:val="20"/>
              </w:rPr>
              <w:t>7. Подведение итогов.</w:t>
            </w:r>
          </w:p>
        </w:tc>
        <w:tc>
          <w:tcPr>
            <w:tcW w:w="5846" w:type="dxa"/>
          </w:tcPr>
          <w:p w:rsidR="00FD5F9F" w:rsidRPr="00FD5F9F" w:rsidRDefault="00FD5F9F" w:rsidP="001B7E37">
            <w:pPr>
              <w:pStyle w:val="a9"/>
              <w:rPr>
                <w:b/>
                <w:sz w:val="24"/>
                <w:szCs w:val="24"/>
              </w:rPr>
            </w:pPr>
            <w:r w:rsidRPr="00FD5F9F">
              <w:rPr>
                <w:sz w:val="24"/>
                <w:szCs w:val="24"/>
              </w:rPr>
              <w:t>Учитель объясняет домашнее задание.</w:t>
            </w:r>
          </w:p>
          <w:p w:rsidR="00FD5F9F" w:rsidRPr="00FD5F9F" w:rsidRDefault="00FD5F9F" w:rsidP="001B7E37">
            <w:pPr>
              <w:pStyle w:val="a9"/>
              <w:rPr>
                <w:sz w:val="24"/>
                <w:szCs w:val="24"/>
              </w:rPr>
            </w:pPr>
            <w:r w:rsidRPr="00FD5F9F">
              <w:rPr>
                <w:sz w:val="24"/>
                <w:szCs w:val="24"/>
              </w:rPr>
              <w:t>Прочитать  §52</w:t>
            </w:r>
          </w:p>
          <w:p w:rsidR="00FD5F9F" w:rsidRPr="00FD5F9F" w:rsidRDefault="00FD5F9F" w:rsidP="001B7E37">
            <w:pPr>
              <w:rPr>
                <w:rFonts w:ascii="Times New Roman" w:hAnsi="Times New Roman"/>
                <w:sz w:val="24"/>
                <w:szCs w:val="24"/>
              </w:rPr>
            </w:pPr>
            <w:r w:rsidRPr="00FD5F9F">
              <w:rPr>
                <w:rFonts w:ascii="Times New Roman" w:hAnsi="Times New Roman"/>
                <w:sz w:val="24"/>
                <w:szCs w:val="24"/>
              </w:rPr>
              <w:t xml:space="preserve">Дополнительное задание для любознательных: </w:t>
            </w:r>
          </w:p>
          <w:p w:rsidR="00FD5F9F" w:rsidRPr="00FD5F9F" w:rsidRDefault="00FD5F9F" w:rsidP="001B7E37">
            <w:pPr>
              <w:rPr>
                <w:rFonts w:ascii="Times New Roman" w:hAnsi="Times New Roman"/>
                <w:sz w:val="24"/>
                <w:szCs w:val="24"/>
              </w:rPr>
            </w:pPr>
            <w:r w:rsidRPr="00FD5F9F">
              <w:rPr>
                <w:rFonts w:ascii="Times New Roman" w:hAnsi="Times New Roman"/>
                <w:sz w:val="24"/>
                <w:szCs w:val="24"/>
              </w:rPr>
              <w:t>составить проект «Интересные факты о Цезаре» (по желанию)</w:t>
            </w:r>
          </w:p>
          <w:p w:rsidR="00F3605C" w:rsidRDefault="00FD5F9F" w:rsidP="001B7E3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Давайте вспомним о том, </w:t>
            </w:r>
            <w:r w:rsidR="00977988">
              <w:rPr>
                <w:sz w:val="28"/>
                <w:szCs w:val="28"/>
              </w:rPr>
              <w:t>о чем  мы сегодня говорили?</w:t>
            </w:r>
          </w:p>
          <w:p w:rsidR="00977988" w:rsidRDefault="00977988" w:rsidP="001B7E3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-Какие  задачи ставили на уроке?</w:t>
            </w:r>
          </w:p>
          <w:p w:rsidR="00EF1687" w:rsidRDefault="00EF1687" w:rsidP="00EF168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-Каким был Цезарь?</w:t>
            </w:r>
          </w:p>
          <w:p w:rsidR="00977988" w:rsidRDefault="00977988" w:rsidP="001B7E3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 Вы считаете благодаря чему Цезарь пришел к власти?</w:t>
            </w:r>
          </w:p>
          <w:p w:rsidR="00744D82" w:rsidRPr="003A477D" w:rsidRDefault="00977988" w:rsidP="001B7E37">
            <w:pPr>
              <w:pStyle w:val="a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-Какие изменения произошли в Римской республике с приходом к власти Цезаря?</w:t>
            </w:r>
          </w:p>
        </w:tc>
        <w:tc>
          <w:tcPr>
            <w:tcW w:w="5528" w:type="dxa"/>
          </w:tcPr>
          <w:p w:rsidR="00F3605C" w:rsidRPr="00F40B4D" w:rsidRDefault="00F3605C" w:rsidP="001B7E37">
            <w:pPr>
              <w:pStyle w:val="a9"/>
              <w:rPr>
                <w:sz w:val="28"/>
                <w:szCs w:val="28"/>
              </w:rPr>
            </w:pPr>
            <w:r w:rsidRPr="00F40B4D">
              <w:rPr>
                <w:sz w:val="28"/>
                <w:szCs w:val="28"/>
              </w:rPr>
              <w:t>Учащиеся слушают объяснение учителя про домашнее задание и записывают его в дневник.</w:t>
            </w:r>
          </w:p>
          <w:p w:rsidR="00F3605C" w:rsidRPr="00F40B4D" w:rsidRDefault="00E934B4" w:rsidP="00EF1687">
            <w:pPr>
              <w:pStyle w:val="a9"/>
              <w:rPr>
                <w:sz w:val="28"/>
                <w:szCs w:val="28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pt;height:24pt"/>
              </w:pict>
            </w:r>
          </w:p>
        </w:tc>
        <w:tc>
          <w:tcPr>
            <w:tcW w:w="3260" w:type="dxa"/>
            <w:vMerge w:val="restart"/>
          </w:tcPr>
          <w:p w:rsidR="00F3605C" w:rsidRPr="00CA0EBD" w:rsidRDefault="00F3605C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Личностные:</w:t>
            </w:r>
          </w:p>
          <w:p w:rsidR="00F3605C" w:rsidRPr="00CA0EBD" w:rsidRDefault="00F3605C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формирование самоидентификации, адекватной позитивной самооценки, самоуважения и самопринятия,</w:t>
            </w:r>
          </w:p>
          <w:p w:rsidR="00F3605C" w:rsidRPr="00CA0EBD" w:rsidRDefault="00F3605C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формирование границ собственного «знания» и «незнания».</w:t>
            </w:r>
          </w:p>
          <w:p w:rsidR="00F3605C" w:rsidRPr="00CA0EBD" w:rsidRDefault="00F3605C" w:rsidP="001B7E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3605C" w:rsidRPr="00CA0EBD" w:rsidRDefault="00F3605C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Регулятивные:</w:t>
            </w:r>
          </w:p>
          <w:p w:rsidR="00F3605C" w:rsidRPr="00CA0EBD" w:rsidRDefault="00F3605C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восприятие оценки учителя,</w:t>
            </w:r>
          </w:p>
          <w:p w:rsidR="00F3605C" w:rsidRPr="00CA0EBD" w:rsidRDefault="00F3605C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адекватная самооценка.</w:t>
            </w:r>
          </w:p>
          <w:p w:rsidR="00F3605C" w:rsidRPr="00CA0EBD" w:rsidRDefault="00F3605C" w:rsidP="001B7E3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F3605C" w:rsidRPr="00CA0EBD" w:rsidRDefault="00F3605C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Познавательные:</w:t>
            </w:r>
          </w:p>
          <w:p w:rsidR="00F3605C" w:rsidRPr="00CA0EBD" w:rsidRDefault="00F3605C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построение речевого высказывания в устной и письменной форме,</w:t>
            </w:r>
          </w:p>
          <w:p w:rsidR="00F3605C" w:rsidRPr="00CA0EBD" w:rsidRDefault="00F3605C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анализ,</w:t>
            </w:r>
          </w:p>
          <w:p w:rsidR="00F3605C" w:rsidRPr="00CA0EBD" w:rsidRDefault="00F3605C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синтез,</w:t>
            </w:r>
          </w:p>
          <w:p w:rsidR="00F3605C" w:rsidRPr="00CA0EBD" w:rsidRDefault="00F3605C" w:rsidP="001B7E37">
            <w:pPr>
              <w:rPr>
                <w:rFonts w:ascii="Times New Roman" w:hAnsi="Times New Roman"/>
                <w:sz w:val="20"/>
                <w:szCs w:val="20"/>
              </w:rPr>
            </w:pPr>
            <w:r w:rsidRPr="00CA0EBD">
              <w:rPr>
                <w:rFonts w:ascii="Times New Roman" w:hAnsi="Times New Roman"/>
                <w:sz w:val="20"/>
                <w:szCs w:val="20"/>
              </w:rPr>
              <w:t>- установление причинно-следственных связей.</w:t>
            </w:r>
          </w:p>
        </w:tc>
      </w:tr>
      <w:tr w:rsidR="00F3605C" w:rsidRPr="007C591F" w:rsidTr="00855B3A">
        <w:tc>
          <w:tcPr>
            <w:tcW w:w="1526" w:type="dxa"/>
          </w:tcPr>
          <w:p w:rsidR="00F3605C" w:rsidRPr="00FD5F9F" w:rsidRDefault="00163CEA" w:rsidP="001B7E37">
            <w:pPr>
              <w:pStyle w:val="a9"/>
              <w:rPr>
                <w:b/>
                <w:sz w:val="20"/>
                <w:szCs w:val="20"/>
              </w:rPr>
            </w:pPr>
            <w:r w:rsidRPr="00FD5F9F">
              <w:rPr>
                <w:b/>
                <w:sz w:val="20"/>
                <w:szCs w:val="20"/>
              </w:rPr>
              <w:t>8</w:t>
            </w:r>
            <w:r w:rsidR="00F3605C" w:rsidRPr="00FD5F9F">
              <w:rPr>
                <w:b/>
                <w:sz w:val="20"/>
                <w:szCs w:val="20"/>
              </w:rPr>
              <w:t>. Рефлексия</w:t>
            </w:r>
          </w:p>
        </w:tc>
        <w:tc>
          <w:tcPr>
            <w:tcW w:w="5846" w:type="dxa"/>
          </w:tcPr>
          <w:p w:rsidR="00F3605C" w:rsidRPr="00F40B4D" w:rsidRDefault="00F3605C" w:rsidP="001B7E37">
            <w:pPr>
              <w:pStyle w:val="a9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40B4D">
              <w:rPr>
                <w:color w:val="000000"/>
                <w:sz w:val="28"/>
                <w:szCs w:val="28"/>
                <w:shd w:val="clear" w:color="auto" w:fill="FFFFFF"/>
              </w:rPr>
              <w:t>Продолжите фразу: </w:t>
            </w:r>
            <w:r w:rsidRPr="00F40B4D">
              <w:rPr>
                <w:color w:val="000000"/>
                <w:sz w:val="28"/>
                <w:szCs w:val="28"/>
              </w:rPr>
              <w:br/>
            </w:r>
            <w:r w:rsidRPr="00F40B4D">
              <w:rPr>
                <w:color w:val="000000"/>
                <w:sz w:val="28"/>
                <w:szCs w:val="28"/>
                <w:shd w:val="clear" w:color="auto" w:fill="FFFFFF"/>
              </w:rPr>
              <w:t>Я научился… </w:t>
            </w:r>
            <w:r w:rsidRPr="00F40B4D">
              <w:rPr>
                <w:color w:val="000000"/>
                <w:sz w:val="28"/>
                <w:szCs w:val="28"/>
              </w:rPr>
              <w:br/>
            </w:r>
            <w:r w:rsidRPr="00F40B4D">
              <w:rPr>
                <w:color w:val="000000"/>
                <w:sz w:val="28"/>
                <w:szCs w:val="28"/>
                <w:shd w:val="clear" w:color="auto" w:fill="FFFFFF"/>
              </w:rPr>
              <w:t>Мне было трудно…</w:t>
            </w:r>
            <w:r w:rsidRPr="00F40B4D">
              <w:rPr>
                <w:color w:val="000000"/>
                <w:sz w:val="28"/>
                <w:szCs w:val="28"/>
              </w:rPr>
              <w:br/>
            </w:r>
            <w:r w:rsidRPr="00F40B4D">
              <w:rPr>
                <w:color w:val="000000"/>
                <w:sz w:val="28"/>
                <w:szCs w:val="28"/>
                <w:shd w:val="clear" w:color="auto" w:fill="FFFFFF"/>
              </w:rPr>
              <w:t>Мне понравилось…</w:t>
            </w:r>
          </w:p>
          <w:p w:rsidR="00F3605C" w:rsidRPr="00F40B4D" w:rsidRDefault="00F3605C" w:rsidP="001B7E37">
            <w:pPr>
              <w:pStyle w:val="a9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F3605C" w:rsidRPr="00F40B4D" w:rsidRDefault="00F3605C" w:rsidP="001B7E37">
            <w:pPr>
              <w:pStyle w:val="a9"/>
              <w:rPr>
                <w:sz w:val="28"/>
                <w:szCs w:val="28"/>
              </w:rPr>
            </w:pPr>
            <w:r w:rsidRPr="00F40B4D">
              <w:rPr>
                <w:sz w:val="28"/>
                <w:szCs w:val="28"/>
              </w:rPr>
              <w:t>Учащиеся устно отвечают на вопросы рефлексии.</w:t>
            </w:r>
          </w:p>
        </w:tc>
        <w:tc>
          <w:tcPr>
            <w:tcW w:w="3260" w:type="dxa"/>
            <w:vMerge/>
          </w:tcPr>
          <w:p w:rsidR="00F3605C" w:rsidRPr="007C591F" w:rsidRDefault="00F3605C" w:rsidP="001B7E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910D4" w:rsidRDefault="005910D4" w:rsidP="001B7E37">
      <w:pPr>
        <w:rPr>
          <w:rFonts w:ascii="Times New Roman" w:hAnsi="Times New Roman"/>
          <w:sz w:val="24"/>
          <w:szCs w:val="24"/>
          <w:u w:val="single"/>
        </w:rPr>
      </w:pPr>
    </w:p>
    <w:p w:rsidR="002615AB" w:rsidRDefault="002615AB" w:rsidP="00245BD3">
      <w:pPr>
        <w:pStyle w:val="a8"/>
        <w:shd w:val="clear" w:color="auto" w:fill="FFFFFF"/>
        <w:spacing w:before="264" w:beforeAutospacing="0" w:after="264" w:afterAutospacing="0"/>
        <w:rPr>
          <w:color w:val="000000"/>
        </w:rPr>
      </w:pPr>
    </w:p>
    <w:p w:rsidR="00A17676" w:rsidRPr="00A17676" w:rsidRDefault="00A17676" w:rsidP="009C28E3">
      <w:pPr>
        <w:spacing w:line="276" w:lineRule="auto"/>
        <w:rPr>
          <w:rFonts w:ascii="Times New Roman" w:hAnsi="Times New Roman"/>
          <w:b/>
          <w:sz w:val="240"/>
          <w:szCs w:val="240"/>
        </w:rPr>
      </w:pPr>
    </w:p>
    <w:sectPr w:rsidR="00A17676" w:rsidRPr="00A17676" w:rsidSect="001B7E37">
      <w:footerReference w:type="default" r:id="rId11"/>
      <w:pgSz w:w="16838" w:h="11906" w:orient="landscape"/>
      <w:pgMar w:top="567" w:right="395" w:bottom="850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61D" w:rsidRDefault="002A061D" w:rsidP="00C86D28">
      <w:pPr>
        <w:spacing w:after="0" w:line="240" w:lineRule="auto"/>
      </w:pPr>
      <w:r>
        <w:separator/>
      </w:r>
    </w:p>
  </w:endnote>
  <w:endnote w:type="continuationSeparator" w:id="1">
    <w:p w:rsidR="002A061D" w:rsidRDefault="002A061D" w:rsidP="00C86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fficinaSansITC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D28" w:rsidRDefault="00C86D28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61D" w:rsidRDefault="002A061D" w:rsidP="00C86D28">
      <w:pPr>
        <w:spacing w:after="0" w:line="240" w:lineRule="auto"/>
      </w:pPr>
      <w:r>
        <w:separator/>
      </w:r>
    </w:p>
  </w:footnote>
  <w:footnote w:type="continuationSeparator" w:id="1">
    <w:p w:rsidR="002A061D" w:rsidRDefault="002A061D" w:rsidP="00C86D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6C0A574"/>
    <w:multiLevelType w:val="hybridMultilevel"/>
    <w:tmpl w:val="170020C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1DB44E6"/>
    <w:multiLevelType w:val="hybridMultilevel"/>
    <w:tmpl w:val="D750C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562F0A"/>
    <w:multiLevelType w:val="hybridMultilevel"/>
    <w:tmpl w:val="677C6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7B274C"/>
    <w:multiLevelType w:val="hybridMultilevel"/>
    <w:tmpl w:val="A1D641B4"/>
    <w:lvl w:ilvl="0" w:tplc="005C3F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425E8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8BE79C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6E40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4EE9B9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C63B3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86A0E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3C21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B86D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1E33931"/>
    <w:multiLevelType w:val="multilevel"/>
    <w:tmpl w:val="896C6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7E2DDA"/>
    <w:multiLevelType w:val="hybridMultilevel"/>
    <w:tmpl w:val="08447BA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FB12BF"/>
    <w:multiLevelType w:val="hybridMultilevel"/>
    <w:tmpl w:val="CD5A97C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0E92691"/>
    <w:multiLevelType w:val="hybridMultilevel"/>
    <w:tmpl w:val="970C3AE8"/>
    <w:lvl w:ilvl="0" w:tplc="41BC284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1B6266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44AFE9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3A8BAD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EACC7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75496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D416F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045E9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683D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F7A39"/>
    <w:rsid w:val="00030F45"/>
    <w:rsid w:val="000418FC"/>
    <w:rsid w:val="000834D2"/>
    <w:rsid w:val="00090C1B"/>
    <w:rsid w:val="000C2A14"/>
    <w:rsid w:val="00104E29"/>
    <w:rsid w:val="001512B8"/>
    <w:rsid w:val="00152026"/>
    <w:rsid w:val="00163CEA"/>
    <w:rsid w:val="00173011"/>
    <w:rsid w:val="00173B09"/>
    <w:rsid w:val="001A7A5B"/>
    <w:rsid w:val="001B7E37"/>
    <w:rsid w:val="001D10E6"/>
    <w:rsid w:val="001F4258"/>
    <w:rsid w:val="001F7377"/>
    <w:rsid w:val="0021396A"/>
    <w:rsid w:val="00227CC8"/>
    <w:rsid w:val="00245BD3"/>
    <w:rsid w:val="002615AB"/>
    <w:rsid w:val="002A061D"/>
    <w:rsid w:val="002C01BF"/>
    <w:rsid w:val="002C2087"/>
    <w:rsid w:val="002D32D6"/>
    <w:rsid w:val="002E32C6"/>
    <w:rsid w:val="00320451"/>
    <w:rsid w:val="003326C3"/>
    <w:rsid w:val="003425EC"/>
    <w:rsid w:val="00356337"/>
    <w:rsid w:val="003565CE"/>
    <w:rsid w:val="00363280"/>
    <w:rsid w:val="0037680D"/>
    <w:rsid w:val="003850F0"/>
    <w:rsid w:val="003A477D"/>
    <w:rsid w:val="003A593B"/>
    <w:rsid w:val="003E0170"/>
    <w:rsid w:val="00462004"/>
    <w:rsid w:val="00470D65"/>
    <w:rsid w:val="0049794D"/>
    <w:rsid w:val="004A6FA4"/>
    <w:rsid w:val="004C2E90"/>
    <w:rsid w:val="004E087F"/>
    <w:rsid w:val="00531696"/>
    <w:rsid w:val="00584A0F"/>
    <w:rsid w:val="005910D4"/>
    <w:rsid w:val="00595851"/>
    <w:rsid w:val="005C501F"/>
    <w:rsid w:val="005D41DE"/>
    <w:rsid w:val="00632CBF"/>
    <w:rsid w:val="00645A90"/>
    <w:rsid w:val="006D34C8"/>
    <w:rsid w:val="006E584A"/>
    <w:rsid w:val="0072241F"/>
    <w:rsid w:val="00723AEC"/>
    <w:rsid w:val="00737BD3"/>
    <w:rsid w:val="00744D82"/>
    <w:rsid w:val="0075755C"/>
    <w:rsid w:val="00776851"/>
    <w:rsid w:val="00787E3E"/>
    <w:rsid w:val="007C591F"/>
    <w:rsid w:val="007E7DA4"/>
    <w:rsid w:val="00826DB4"/>
    <w:rsid w:val="00833E41"/>
    <w:rsid w:val="00835E64"/>
    <w:rsid w:val="00836904"/>
    <w:rsid w:val="00855B3A"/>
    <w:rsid w:val="00857AB7"/>
    <w:rsid w:val="00864168"/>
    <w:rsid w:val="00895D53"/>
    <w:rsid w:val="008A320F"/>
    <w:rsid w:val="008A4045"/>
    <w:rsid w:val="008B0140"/>
    <w:rsid w:val="008F381E"/>
    <w:rsid w:val="00907A0E"/>
    <w:rsid w:val="00947E89"/>
    <w:rsid w:val="00962961"/>
    <w:rsid w:val="00977988"/>
    <w:rsid w:val="009C28E3"/>
    <w:rsid w:val="00A0635E"/>
    <w:rsid w:val="00A17676"/>
    <w:rsid w:val="00A24517"/>
    <w:rsid w:val="00A670D8"/>
    <w:rsid w:val="00A70C13"/>
    <w:rsid w:val="00A8148C"/>
    <w:rsid w:val="00AC08AF"/>
    <w:rsid w:val="00AD1126"/>
    <w:rsid w:val="00AE2543"/>
    <w:rsid w:val="00AE31E2"/>
    <w:rsid w:val="00B23AF4"/>
    <w:rsid w:val="00B32FB2"/>
    <w:rsid w:val="00B610E8"/>
    <w:rsid w:val="00BC209D"/>
    <w:rsid w:val="00BD6CA0"/>
    <w:rsid w:val="00BE1ED7"/>
    <w:rsid w:val="00C22D89"/>
    <w:rsid w:val="00C404B2"/>
    <w:rsid w:val="00C574BF"/>
    <w:rsid w:val="00C61298"/>
    <w:rsid w:val="00C63488"/>
    <w:rsid w:val="00C65E1C"/>
    <w:rsid w:val="00C80441"/>
    <w:rsid w:val="00C86D28"/>
    <w:rsid w:val="00CA0EBD"/>
    <w:rsid w:val="00CF4323"/>
    <w:rsid w:val="00D04B23"/>
    <w:rsid w:val="00D24287"/>
    <w:rsid w:val="00D57482"/>
    <w:rsid w:val="00D65DBE"/>
    <w:rsid w:val="00D84B7A"/>
    <w:rsid w:val="00D87638"/>
    <w:rsid w:val="00DA26CF"/>
    <w:rsid w:val="00DF2D72"/>
    <w:rsid w:val="00DF6EC0"/>
    <w:rsid w:val="00E05498"/>
    <w:rsid w:val="00E4294B"/>
    <w:rsid w:val="00E54A81"/>
    <w:rsid w:val="00E84570"/>
    <w:rsid w:val="00E86EDF"/>
    <w:rsid w:val="00E934B4"/>
    <w:rsid w:val="00E97973"/>
    <w:rsid w:val="00EB0C6E"/>
    <w:rsid w:val="00EB0F64"/>
    <w:rsid w:val="00EC3B3F"/>
    <w:rsid w:val="00EE59FA"/>
    <w:rsid w:val="00EF1687"/>
    <w:rsid w:val="00F3605C"/>
    <w:rsid w:val="00F85BFB"/>
    <w:rsid w:val="00F96AF5"/>
    <w:rsid w:val="00FC2495"/>
    <w:rsid w:val="00FD5F9F"/>
    <w:rsid w:val="00FF7A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E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7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86EDF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86EDF"/>
    <w:rPr>
      <w:color w:val="954F72" w:themeColor="followedHyperlink"/>
      <w:u w:val="single"/>
    </w:rPr>
  </w:style>
  <w:style w:type="paragraph" w:customStyle="1" w:styleId="Default">
    <w:name w:val="Default"/>
    <w:rsid w:val="006D34C8"/>
    <w:pPr>
      <w:autoSpaceDE w:val="0"/>
      <w:autoSpaceDN w:val="0"/>
      <w:adjustRightInd w:val="0"/>
      <w:spacing w:after="0" w:line="240" w:lineRule="auto"/>
    </w:pPr>
    <w:rPr>
      <w:rFonts w:ascii="OfficinaSansITC" w:hAnsi="OfficinaSansITC" w:cs="OfficinaSansITC"/>
      <w:color w:val="000000"/>
      <w:sz w:val="24"/>
      <w:szCs w:val="24"/>
    </w:rPr>
  </w:style>
  <w:style w:type="paragraph" w:customStyle="1" w:styleId="Pa9">
    <w:name w:val="Pa9"/>
    <w:basedOn w:val="Default"/>
    <w:next w:val="Default"/>
    <w:uiPriority w:val="99"/>
    <w:rsid w:val="006D34C8"/>
    <w:pPr>
      <w:spacing w:line="221" w:lineRule="atLeast"/>
    </w:pPr>
    <w:rPr>
      <w:rFonts w:cstheme="minorBidi"/>
      <w:color w:val="auto"/>
    </w:rPr>
  </w:style>
  <w:style w:type="paragraph" w:customStyle="1" w:styleId="Pa8">
    <w:name w:val="Pa8"/>
    <w:basedOn w:val="Default"/>
    <w:next w:val="Default"/>
    <w:uiPriority w:val="99"/>
    <w:rsid w:val="006D34C8"/>
    <w:pPr>
      <w:spacing w:line="20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6D34C8"/>
    <w:rPr>
      <w:rFonts w:cs="OfficinaSansITC"/>
      <w:color w:val="000000"/>
    </w:rPr>
  </w:style>
  <w:style w:type="paragraph" w:styleId="a7">
    <w:name w:val="List Paragraph"/>
    <w:basedOn w:val="a"/>
    <w:uiPriority w:val="34"/>
    <w:qFormat/>
    <w:rsid w:val="004E087F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2C20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3605C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c3">
    <w:name w:val="c3"/>
    <w:basedOn w:val="a0"/>
    <w:rsid w:val="00F3605C"/>
  </w:style>
  <w:style w:type="paragraph" w:styleId="aa">
    <w:name w:val="Balloon Text"/>
    <w:basedOn w:val="a"/>
    <w:link w:val="ab"/>
    <w:uiPriority w:val="99"/>
    <w:semiHidden/>
    <w:unhideWhenUsed/>
    <w:rsid w:val="001F4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4258"/>
    <w:rPr>
      <w:rFonts w:ascii="Tahoma" w:eastAsia="Calibri" w:hAnsi="Tahoma" w:cs="Tahoma"/>
      <w:sz w:val="16"/>
      <w:szCs w:val="16"/>
    </w:rPr>
  </w:style>
  <w:style w:type="character" w:styleId="ac">
    <w:name w:val="Strong"/>
    <w:basedOn w:val="a0"/>
    <w:uiPriority w:val="22"/>
    <w:qFormat/>
    <w:rsid w:val="00744D82"/>
    <w:rPr>
      <w:b/>
      <w:bCs/>
    </w:rPr>
  </w:style>
  <w:style w:type="paragraph" w:styleId="ad">
    <w:name w:val="header"/>
    <w:basedOn w:val="a"/>
    <w:link w:val="ae"/>
    <w:uiPriority w:val="99"/>
    <w:semiHidden/>
    <w:unhideWhenUsed/>
    <w:rsid w:val="00C86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86D28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C86D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86D2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E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7E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86EDF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E86EDF"/>
    <w:rPr>
      <w:color w:val="954F72" w:themeColor="followedHyperlink"/>
      <w:u w:val="single"/>
    </w:rPr>
  </w:style>
  <w:style w:type="paragraph" w:customStyle="1" w:styleId="Default">
    <w:name w:val="Default"/>
    <w:rsid w:val="006D34C8"/>
    <w:pPr>
      <w:autoSpaceDE w:val="0"/>
      <w:autoSpaceDN w:val="0"/>
      <w:adjustRightInd w:val="0"/>
      <w:spacing w:after="0" w:line="240" w:lineRule="auto"/>
    </w:pPr>
    <w:rPr>
      <w:rFonts w:ascii="OfficinaSansITC" w:hAnsi="OfficinaSansITC" w:cs="OfficinaSansITC"/>
      <w:color w:val="000000"/>
      <w:sz w:val="24"/>
      <w:szCs w:val="24"/>
    </w:rPr>
  </w:style>
  <w:style w:type="paragraph" w:customStyle="1" w:styleId="Pa9">
    <w:name w:val="Pa9"/>
    <w:basedOn w:val="Default"/>
    <w:next w:val="Default"/>
    <w:uiPriority w:val="99"/>
    <w:rsid w:val="006D34C8"/>
    <w:pPr>
      <w:spacing w:line="221" w:lineRule="atLeast"/>
    </w:pPr>
    <w:rPr>
      <w:rFonts w:cstheme="minorBidi"/>
      <w:color w:val="auto"/>
    </w:rPr>
  </w:style>
  <w:style w:type="paragraph" w:customStyle="1" w:styleId="Pa8">
    <w:name w:val="Pa8"/>
    <w:basedOn w:val="Default"/>
    <w:next w:val="Default"/>
    <w:uiPriority w:val="99"/>
    <w:rsid w:val="006D34C8"/>
    <w:pPr>
      <w:spacing w:line="201" w:lineRule="atLeast"/>
    </w:pPr>
    <w:rPr>
      <w:rFonts w:cstheme="minorBidi"/>
      <w:color w:val="auto"/>
    </w:rPr>
  </w:style>
  <w:style w:type="character" w:customStyle="1" w:styleId="A6">
    <w:name w:val="A6"/>
    <w:uiPriority w:val="99"/>
    <w:rsid w:val="006D34C8"/>
    <w:rPr>
      <w:rFonts w:cs="OfficinaSansITC"/>
      <w:color w:val="000000"/>
    </w:rPr>
  </w:style>
  <w:style w:type="paragraph" w:styleId="a7">
    <w:name w:val="List Paragraph"/>
    <w:basedOn w:val="a"/>
    <w:uiPriority w:val="34"/>
    <w:qFormat/>
    <w:rsid w:val="004E087F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2C20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F3605C"/>
    <w:pPr>
      <w:spacing w:after="0" w:line="240" w:lineRule="auto"/>
    </w:pPr>
    <w:rPr>
      <w:rFonts w:ascii="Times New Roman" w:hAnsi="Times New Roman" w:cs="Times New Roman"/>
    </w:rPr>
  </w:style>
  <w:style w:type="character" w:customStyle="1" w:styleId="c3">
    <w:name w:val="c3"/>
    <w:basedOn w:val="a0"/>
    <w:rsid w:val="00F3605C"/>
  </w:style>
  <w:style w:type="paragraph" w:styleId="aa">
    <w:name w:val="Balloon Text"/>
    <w:basedOn w:val="a"/>
    <w:link w:val="ab"/>
    <w:uiPriority w:val="99"/>
    <w:semiHidden/>
    <w:unhideWhenUsed/>
    <w:rsid w:val="001F4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425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8204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9998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.com/watch?v=wU4ZLWWOU3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6FACA-B7CE-4FE8-A10B-2371AF1DB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1722</Words>
  <Characters>9818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Ефимовна Мансурова</dc:creator>
  <cp:lastModifiedBy>1223</cp:lastModifiedBy>
  <cp:revision>2</cp:revision>
  <cp:lastPrinted>2023-05-11T17:08:00Z</cp:lastPrinted>
  <dcterms:created xsi:type="dcterms:W3CDTF">2026-05-11T16:07:00Z</dcterms:created>
  <dcterms:modified xsi:type="dcterms:W3CDTF">2026-05-11T16:07:00Z</dcterms:modified>
</cp:coreProperties>
</file>