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90" w:rsidRDefault="000810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«Экологическое воспитание детей дошкольного возраста»</w:t>
      </w:r>
    </w:p>
    <w:p w:rsidR="00686E20" w:rsidRDefault="000810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Экология – это то, что окружает каждого из нас.</w:t>
      </w:r>
      <w:r w:rsidR="002010D7">
        <w:rPr>
          <w:rFonts w:ascii="Times New Roman" w:hAnsi="Times New Roman" w:cs="Times New Roman"/>
          <w:sz w:val="24"/>
          <w:szCs w:val="24"/>
        </w:rPr>
        <w:t xml:space="preserve"> Сегодня вопрос традиционного взаимодействия природы и человека вырос в экологическую проблему. Из чего следует, очень важно остановить пагубное влияние человека на природу, и в ближайшее будущее всё</w:t>
      </w:r>
      <w:r w:rsidR="00686E20">
        <w:rPr>
          <w:rFonts w:ascii="Times New Roman" w:hAnsi="Times New Roman" w:cs="Times New Roman"/>
          <w:sz w:val="24"/>
          <w:szCs w:val="24"/>
        </w:rPr>
        <w:t xml:space="preserve"> -</w:t>
      </w:r>
      <w:r w:rsidR="002010D7">
        <w:rPr>
          <w:rFonts w:ascii="Times New Roman" w:hAnsi="Times New Roman" w:cs="Times New Roman"/>
          <w:sz w:val="24"/>
          <w:szCs w:val="24"/>
        </w:rPr>
        <w:t xml:space="preserve"> таки</w:t>
      </w:r>
      <w:r w:rsidR="00686E20">
        <w:rPr>
          <w:rFonts w:ascii="Times New Roman" w:hAnsi="Times New Roman" w:cs="Times New Roman"/>
          <w:sz w:val="24"/>
          <w:szCs w:val="24"/>
        </w:rPr>
        <w:t>,</w:t>
      </w:r>
      <w:r w:rsidR="002010D7">
        <w:rPr>
          <w:rFonts w:ascii="Times New Roman" w:hAnsi="Times New Roman" w:cs="Times New Roman"/>
          <w:sz w:val="24"/>
          <w:szCs w:val="24"/>
        </w:rPr>
        <w:t xml:space="preserve"> научиться бережно относиться к приро</w:t>
      </w:r>
      <w:r w:rsidR="00686E20">
        <w:rPr>
          <w:rFonts w:ascii="Times New Roman" w:hAnsi="Times New Roman" w:cs="Times New Roman"/>
          <w:sz w:val="24"/>
          <w:szCs w:val="24"/>
        </w:rPr>
        <w:t>де, к окружающему миру вокруг себя. Перед нами, педагогическими работниками дошкольного образования, стоит задача: воспитать экологическую культуру и ответственность у детей дошкольного возраста.</w:t>
      </w:r>
    </w:p>
    <w:p w:rsidR="00020A4B" w:rsidRDefault="00686E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Дошкольный возраст – это время для формирования у детей основ восприятия мира. В этот период происходит не только физическое, но и умственное развитие, формируются способности и закладывается характер маленького человека.</w:t>
      </w:r>
      <w:r w:rsidR="00020A4B">
        <w:rPr>
          <w:rFonts w:ascii="Times New Roman" w:hAnsi="Times New Roman" w:cs="Times New Roman"/>
          <w:sz w:val="24"/>
          <w:szCs w:val="24"/>
        </w:rPr>
        <w:t xml:space="preserve"> Происходит формирование таких качеств, как: честность, чувство долга, любви и уважения к труду, любви к Родине. В дошкольном возрасте формируются основы отношения к окружающему миру. Ребёнок, он как губка, впитывает в себя и получает знания об окружающем его мире от людей, окружающих его, учится правильно вести себя на природе, учится защищать и беречь её. Природа – это наш дом! Есть такое высказывание: «Проснулся - умылся, привёл себя в порядок и приведи в порядок всё вокруг себя».</w:t>
      </w:r>
    </w:p>
    <w:p w:rsidR="008658AF" w:rsidRDefault="00020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главных задач люде</w:t>
      </w:r>
      <w:r w:rsidR="00F00459">
        <w:rPr>
          <w:rFonts w:ascii="Times New Roman" w:hAnsi="Times New Roman" w:cs="Times New Roman"/>
          <w:sz w:val="24"/>
          <w:szCs w:val="24"/>
        </w:rPr>
        <w:t>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– это использовать природные ресурсы не только в интересах человека, но и природы. В нашем ДОУ проводится большая работа по воспитанию бережного отношения к природе. Мы вместе с</w:t>
      </w:r>
      <w:r w:rsidR="008658AF">
        <w:rPr>
          <w:rFonts w:ascii="Times New Roman" w:hAnsi="Times New Roman" w:cs="Times New Roman"/>
          <w:sz w:val="24"/>
          <w:szCs w:val="24"/>
        </w:rPr>
        <w:t xml:space="preserve"> воспитанниками и их родителями, принимаем активное участие акциях, посвящённых важной теме «Рациональное потребление вторсырья». Мы собираем, сортируем и сдаём такие отходы, как: бумага – макулатуру, использованные батарейки, пластиковые крышечки. Мы вместе учимся бережно относиться к ресурсам нашей планеты, сокращать количество ненужных вещей и заботиться о природе. Такие простые действия помогают не только очищать окружающую среду, но и показать, насколько каждый из нас может внести вклад в изменение природы, окружающей среды.</w:t>
      </w:r>
    </w:p>
    <w:p w:rsidR="00F00459" w:rsidRDefault="008658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участия в акциях по сбору вторсырья, мы традиционно</w:t>
      </w:r>
      <w:r w:rsidR="008C3212">
        <w:rPr>
          <w:rFonts w:ascii="Times New Roman" w:hAnsi="Times New Roman" w:cs="Times New Roman"/>
          <w:sz w:val="24"/>
          <w:szCs w:val="24"/>
        </w:rPr>
        <w:t>, каждый год, вместе с детьми организовываем «Огород на окошке». Воспитанники активно участвуют в посадке, внимательно наблюдают и ухаживают за растениями, с нетерпением ожидают появления первых всходов. То, что посажено своими руками, вызывает восторг бережное отношение к растениям и природе. Одно из важных условий формирования экологических представлений -  это непосредственное участие и наблюдения за об</w:t>
      </w:r>
      <w:r w:rsidR="00F00459">
        <w:rPr>
          <w:rFonts w:ascii="Times New Roman" w:hAnsi="Times New Roman" w:cs="Times New Roman"/>
          <w:sz w:val="24"/>
          <w:szCs w:val="24"/>
        </w:rPr>
        <w:t>ъектами в природе.</w:t>
      </w:r>
    </w:p>
    <w:p w:rsidR="00F00459" w:rsidRDefault="00F004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– это первый эстетический воспитатель ребёнка. Наблюдая природу, дети научатся понимать и ценить природу.</w:t>
      </w:r>
    </w:p>
    <w:p w:rsidR="00081060" w:rsidRDefault="00686E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1060">
        <w:rPr>
          <w:rFonts w:ascii="Times New Roman" w:hAnsi="Times New Roman" w:cs="Times New Roman"/>
          <w:sz w:val="24"/>
          <w:szCs w:val="24"/>
        </w:rPr>
        <w:t>«Экология – это мы. Заботясь о чистоте окружающей среды, мы заботимся о здоровье человека, всего живого на планете».</w:t>
      </w:r>
    </w:p>
    <w:p w:rsidR="00F00459" w:rsidRDefault="00F004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Воспитатель МБДОУ №4 «Умка» г. Сургут, ХМАО-Югра</w:t>
      </w:r>
    </w:p>
    <w:p w:rsidR="00F00459" w:rsidRDefault="00F004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Чебану Наталья Валерьевна.</w:t>
      </w:r>
    </w:p>
    <w:p w:rsidR="00081060" w:rsidRPr="00081060" w:rsidRDefault="00081060">
      <w:pPr>
        <w:rPr>
          <w:rFonts w:ascii="Times New Roman" w:hAnsi="Times New Roman" w:cs="Times New Roman"/>
          <w:sz w:val="24"/>
          <w:szCs w:val="24"/>
        </w:rPr>
      </w:pPr>
    </w:p>
    <w:sectPr w:rsidR="00081060" w:rsidRPr="00081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890"/>
    <w:rsid w:val="00020A4B"/>
    <w:rsid w:val="00081060"/>
    <w:rsid w:val="002010D7"/>
    <w:rsid w:val="00686E20"/>
    <w:rsid w:val="00826890"/>
    <w:rsid w:val="008658AF"/>
    <w:rsid w:val="008C3212"/>
    <w:rsid w:val="00E51590"/>
    <w:rsid w:val="00F0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7137E"/>
  <w15:chartTrackingRefBased/>
  <w15:docId w15:val="{B9E841AD-AB12-42DF-987A-CB871C15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2026-05-14T15:16:00Z</dcterms:created>
  <dcterms:modified xsi:type="dcterms:W3CDTF">2026-05-14T16:25:00Z</dcterms:modified>
</cp:coreProperties>
</file>