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43D38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просвещения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Российской Федерации</w:t>
      </w:r>
    </w:p>
    <w:p w14:paraId="22ED598C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>Г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АПОУ УТЭК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</w:t>
      </w:r>
    </w:p>
    <w:p w14:paraId="06911F4A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869FBAE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64E8F29D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57B057E9" w14:textId="77777777" w:rsidR="00C31DBE" w:rsidRPr="009160C9" w:rsidRDefault="00C31DBE" w:rsidP="00AF0A57">
      <w:pP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23296E8C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782AFB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3B9C3542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2B3F1C6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C4F4019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75AF300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4728FA7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  <w:t>РЕФЕРАТ</w:t>
      </w:r>
    </w:p>
    <w:p w14:paraId="0A1DEBFF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электротехнике и электронике</w:t>
      </w:r>
    </w:p>
    <w:p w14:paraId="38F348AA" w14:textId="4FE73D29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на тему «</w:t>
      </w:r>
      <w: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 xml:space="preserve">Закон </w:t>
      </w:r>
      <w:proofErr w:type="spellStart"/>
      <w: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Кирхгофа</w:t>
      </w:r>
      <w:proofErr w:type="spellEnd"/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»</w:t>
      </w:r>
    </w:p>
    <w:p w14:paraId="68376FFB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31CFE24D" w14:textId="77777777" w:rsidR="00C31DBE" w:rsidRPr="009160C9" w:rsidRDefault="00C31DBE" w:rsidP="00AF0A57">
      <w:pP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F296FF4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43B89E29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1C985F6B" w14:textId="77777777" w:rsidR="00C31DBE" w:rsidRPr="009160C9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1C913B27" w14:textId="77777777" w:rsidR="00C31DBE" w:rsidRPr="009160C9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A971240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Выполнено студент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ом</w:t>
      </w: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курса</w:t>
      </w:r>
    </w:p>
    <w:p w14:paraId="60A3D4E0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группы 2ПГ-1 специальности</w:t>
      </w:r>
    </w:p>
    <w:p w14:paraId="082A74FD" w14:textId="5B717E3E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13.02.01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Кашаповой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К.Р.</w:t>
      </w:r>
    </w:p>
    <w:p w14:paraId="5FD6B8B1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Преподаватель: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Кузнецов С.Ф.</w:t>
      </w:r>
    </w:p>
    <w:p w14:paraId="4B7853A3" w14:textId="77777777" w:rsidR="00C31DBE" w:rsidRPr="009160C9" w:rsidRDefault="00C31DBE" w:rsidP="00AF0A57">
      <w:pPr>
        <w:ind w:left="4956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</w:t>
      </w:r>
    </w:p>
    <w:p w14:paraId="622D7F49" w14:textId="77777777" w:rsidR="00C31DBE" w:rsidRPr="009160C9" w:rsidRDefault="00C31DB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06790304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6B756EB7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13256083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1BF44900" w14:textId="77777777" w:rsidR="00C31DBE" w:rsidRDefault="00C31DB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05A13C73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1598CB24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21B5E2DF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59CD40BA" w14:textId="77777777" w:rsidR="00C31DBE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323916DB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Уфа</w:t>
      </w:r>
    </w:p>
    <w:p w14:paraId="532EAFFE" w14:textId="77777777" w:rsidR="00C31DBE" w:rsidRPr="009160C9" w:rsidRDefault="00C31DB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202</w:t>
      </w:r>
      <w:r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6</w:t>
      </w:r>
    </w:p>
    <w:p w14:paraId="55E4F738" w14:textId="061194E7" w:rsidR="005866CC" w:rsidRDefault="005866CC">
      <w:pPr>
        <w:rPr>
          <w:lang w:val="ru-RU"/>
        </w:rPr>
      </w:pPr>
    </w:p>
    <w:p w14:paraId="2BA1AEE5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lastRenderedPageBreak/>
        <w:t>Вот материал для реферата о транзисторах — одном из главных изобретений XX века, без которого невозможна современная электроника.</w:t>
      </w:r>
    </w:p>
    <w:p w14:paraId="74BF41EF" w14:textId="77777777" w:rsidR="00AB23E5" w:rsidRPr="00AB23E5" w:rsidRDefault="00AB23E5" w:rsidP="00AB23E5">
      <w:pPr>
        <w:rPr>
          <w:lang w:val="ru-RU"/>
        </w:rPr>
      </w:pPr>
    </w:p>
    <w:p w14:paraId="6851573F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138CFB9C" w14:textId="77777777" w:rsidR="00AB23E5" w:rsidRPr="00AB23E5" w:rsidRDefault="00AB23E5" w:rsidP="00AB23E5">
      <w:pPr>
        <w:rPr>
          <w:lang w:val="ru-RU"/>
        </w:rPr>
      </w:pPr>
    </w:p>
    <w:p w14:paraId="229D3C7B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Реферат на тему: «Транзисторы: устройство, принцип действия и применение»</w:t>
      </w:r>
    </w:p>
    <w:p w14:paraId="052605FE" w14:textId="77777777" w:rsidR="00AB23E5" w:rsidRPr="00AB23E5" w:rsidRDefault="00AB23E5" w:rsidP="00AB23E5">
      <w:pPr>
        <w:rPr>
          <w:lang w:val="ru-RU"/>
        </w:rPr>
      </w:pPr>
    </w:p>
    <w:p w14:paraId="1EC0837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Введение</w:t>
      </w:r>
    </w:p>
    <w:p w14:paraId="5A7F594B" w14:textId="77777777" w:rsidR="00AB23E5" w:rsidRPr="00AB23E5" w:rsidRDefault="00AB23E5" w:rsidP="00AB23E5">
      <w:pPr>
        <w:rPr>
          <w:lang w:val="ru-RU"/>
        </w:rPr>
      </w:pPr>
    </w:p>
    <w:p w14:paraId="62918AE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Транзистор (от англ. </w:t>
      </w:r>
      <w:proofErr w:type="spellStart"/>
      <w:r w:rsidRPr="00AB23E5">
        <w:rPr>
          <w:lang w:val="ru-RU"/>
        </w:rPr>
        <w:t>transfer</w:t>
      </w:r>
      <w:proofErr w:type="spellEnd"/>
      <w:r w:rsidRPr="00AB23E5">
        <w:rPr>
          <w:lang w:val="ru-RU"/>
        </w:rPr>
        <w:t xml:space="preserve"> — переносить и </w:t>
      </w:r>
      <w:proofErr w:type="spellStart"/>
      <w:r w:rsidRPr="00AB23E5">
        <w:rPr>
          <w:lang w:val="ru-RU"/>
        </w:rPr>
        <w:t>resistor</w:t>
      </w:r>
      <w:proofErr w:type="spellEnd"/>
      <w:r w:rsidRPr="00AB23E5">
        <w:rPr>
          <w:lang w:val="ru-RU"/>
        </w:rPr>
        <w:t xml:space="preserve"> — сопротивление) — полупроводниковый прибор, предназначенный для усиления, генерации и преобразования электрических сигналов. Изобретение транзистора в 1947–1948 годах Уильямом </w:t>
      </w:r>
      <w:proofErr w:type="spellStart"/>
      <w:r w:rsidRPr="00AB23E5">
        <w:rPr>
          <w:lang w:val="ru-RU"/>
        </w:rPr>
        <w:t>Шокли</w:t>
      </w:r>
      <w:proofErr w:type="spellEnd"/>
      <w:r w:rsidRPr="00AB23E5">
        <w:rPr>
          <w:lang w:val="ru-RU"/>
        </w:rPr>
        <w:t xml:space="preserve">, Джоном </w:t>
      </w:r>
      <w:proofErr w:type="spellStart"/>
      <w:r w:rsidRPr="00AB23E5">
        <w:rPr>
          <w:lang w:val="ru-RU"/>
        </w:rPr>
        <w:t>Бардином</w:t>
      </w:r>
      <w:proofErr w:type="spellEnd"/>
      <w:r w:rsidRPr="00AB23E5">
        <w:rPr>
          <w:lang w:val="ru-RU"/>
        </w:rPr>
        <w:t xml:space="preserve"> и Уолтером </w:t>
      </w:r>
      <w:proofErr w:type="spellStart"/>
      <w:r w:rsidRPr="00AB23E5">
        <w:rPr>
          <w:lang w:val="ru-RU"/>
        </w:rPr>
        <w:t>Браттейном</w:t>
      </w:r>
      <w:proofErr w:type="spellEnd"/>
      <w:r w:rsidRPr="00AB23E5">
        <w:rPr>
          <w:lang w:val="ru-RU"/>
        </w:rPr>
        <w:t xml:space="preserve"> (Нобелевская премия 1956 г.) ознаменовало переход от громоздких вакуумных ламп к миниатюрной и экономичной </w:t>
      </w:r>
      <w:proofErr w:type="spellStart"/>
      <w:r w:rsidRPr="00AB23E5">
        <w:rPr>
          <w:lang w:val="ru-RU"/>
        </w:rPr>
        <w:t>твердотельной</w:t>
      </w:r>
      <w:proofErr w:type="spellEnd"/>
      <w:r w:rsidRPr="00AB23E5">
        <w:rPr>
          <w:lang w:val="ru-RU"/>
        </w:rPr>
        <w:t xml:space="preserve"> электронике. Сегодня миллиарды транзисторов помещаются в один процессор.</w:t>
      </w:r>
    </w:p>
    <w:p w14:paraId="0489C484" w14:textId="77777777" w:rsidR="00AB23E5" w:rsidRPr="00AB23E5" w:rsidRDefault="00AB23E5" w:rsidP="00AB23E5">
      <w:pPr>
        <w:rPr>
          <w:lang w:val="ru-RU"/>
        </w:rPr>
      </w:pPr>
    </w:p>
    <w:p w14:paraId="3444A936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491C4B5E" w14:textId="77777777" w:rsidR="00AB23E5" w:rsidRPr="00AB23E5" w:rsidRDefault="00AB23E5" w:rsidP="00AB23E5">
      <w:pPr>
        <w:rPr>
          <w:lang w:val="ru-RU"/>
        </w:rPr>
      </w:pPr>
    </w:p>
    <w:p w14:paraId="5D842B5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1. Устройство и физические основы</w:t>
      </w:r>
    </w:p>
    <w:p w14:paraId="327E97EC" w14:textId="77777777" w:rsidR="00AB23E5" w:rsidRPr="00AB23E5" w:rsidRDefault="00AB23E5" w:rsidP="00AB23E5">
      <w:pPr>
        <w:rPr>
          <w:lang w:val="ru-RU"/>
        </w:rPr>
      </w:pPr>
    </w:p>
    <w:p w14:paraId="3D96F5E0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Транзистор выполняется из полупроводникового материала (чаще всего кремния). В основе работы лежат свойства p-n перехода.</w:t>
      </w:r>
    </w:p>
    <w:p w14:paraId="6363749B" w14:textId="77777777" w:rsidR="00AB23E5" w:rsidRPr="00AB23E5" w:rsidRDefault="00AB23E5" w:rsidP="00AB23E5">
      <w:pPr>
        <w:rPr>
          <w:lang w:val="ru-RU"/>
        </w:rPr>
      </w:pPr>
    </w:p>
    <w:p w14:paraId="797D3D2A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Полупроводник p-типа: имеет избыток «дырок» (положительных носителей заряда).</w:t>
      </w:r>
    </w:p>
    <w:p w14:paraId="54A072D0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Полупроводник n-типа: имеет избыток свободных электронов (отрицательных носителей).</w:t>
      </w:r>
    </w:p>
    <w:p w14:paraId="2A616776" w14:textId="77777777" w:rsidR="00AB23E5" w:rsidRPr="00AB23E5" w:rsidRDefault="00AB23E5" w:rsidP="00AB23E5">
      <w:pPr>
        <w:rPr>
          <w:lang w:val="ru-RU"/>
        </w:rPr>
      </w:pPr>
    </w:p>
    <w:p w14:paraId="75CAE1CC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По структуре транзисторы делятся на два основных класса:</w:t>
      </w:r>
    </w:p>
    <w:p w14:paraId="03453757" w14:textId="77777777" w:rsidR="00AB23E5" w:rsidRPr="00AB23E5" w:rsidRDefault="00AB23E5" w:rsidP="00AB23E5">
      <w:pPr>
        <w:rPr>
          <w:lang w:val="ru-RU"/>
        </w:rPr>
      </w:pPr>
    </w:p>
    <w:p w14:paraId="1168AB32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Биполярные (BJT): управляются током. Состоят из трех чередующихся слоев (p-n-p или n-p-n). Имеют три вывода: эмиттер (Э), база (Б) и коллектор (К).</w:t>
      </w:r>
    </w:p>
    <w:p w14:paraId="777C658B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Полевые (FET): управляются электрическим полем (напряжением). Основные выводы: исток (И), затвор (З) и сток (С). Ключевые подвиды — MOSFET и JFET.</w:t>
      </w:r>
    </w:p>
    <w:p w14:paraId="7A50882B" w14:textId="77777777" w:rsidR="00AB23E5" w:rsidRPr="00AB23E5" w:rsidRDefault="00AB23E5" w:rsidP="00AB23E5">
      <w:pPr>
        <w:rPr>
          <w:lang w:val="ru-RU"/>
        </w:rPr>
      </w:pPr>
    </w:p>
    <w:p w14:paraId="7E84D16E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486353E2" w14:textId="77777777" w:rsidR="00AB23E5" w:rsidRPr="00AB23E5" w:rsidRDefault="00AB23E5" w:rsidP="00AB23E5">
      <w:pPr>
        <w:rPr>
          <w:lang w:val="ru-RU"/>
        </w:rPr>
      </w:pPr>
    </w:p>
    <w:p w14:paraId="2595E6BC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2. Принцип действия биполярного транзистора (схема с общим </w:t>
      </w:r>
      <w:proofErr w:type="spellStart"/>
      <w:r w:rsidRPr="00AB23E5">
        <w:rPr>
          <w:lang w:val="ru-RU"/>
        </w:rPr>
        <w:t>эмиттером</w:t>
      </w:r>
      <w:proofErr w:type="spellEnd"/>
      <w:r w:rsidRPr="00AB23E5">
        <w:rPr>
          <w:lang w:val="ru-RU"/>
        </w:rPr>
        <w:t>)</w:t>
      </w:r>
    </w:p>
    <w:p w14:paraId="02C187C7" w14:textId="77777777" w:rsidR="00AB23E5" w:rsidRPr="00AB23E5" w:rsidRDefault="00AB23E5" w:rsidP="00AB23E5">
      <w:pPr>
        <w:rPr>
          <w:lang w:val="ru-RU"/>
        </w:rPr>
      </w:pPr>
    </w:p>
    <w:p w14:paraId="558289B9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Транзистор работает как управляемый вентиль. Физика процесса для n-p-n структуры:</w:t>
      </w:r>
    </w:p>
    <w:p w14:paraId="0BEA7367" w14:textId="77777777" w:rsidR="00AB23E5" w:rsidRPr="00AB23E5" w:rsidRDefault="00AB23E5" w:rsidP="00AB23E5">
      <w:pPr>
        <w:rPr>
          <w:lang w:val="ru-RU"/>
        </w:rPr>
      </w:pPr>
    </w:p>
    <w:p w14:paraId="3C59DDD5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1. На переход эмиттер-база подается прямое напряжение (маленькое, открыт).</w:t>
      </w:r>
    </w:p>
    <w:p w14:paraId="5E9FFCAF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2. На переход коллектор-база подается обратное напряжение (большое, закрыт для основных носителей, но открыт для </w:t>
      </w:r>
      <w:proofErr w:type="spellStart"/>
      <w:r w:rsidRPr="00AB23E5">
        <w:rPr>
          <w:lang w:val="ru-RU"/>
        </w:rPr>
        <w:t>неосновных</w:t>
      </w:r>
      <w:proofErr w:type="spellEnd"/>
      <w:r w:rsidRPr="00AB23E5">
        <w:rPr>
          <w:lang w:val="ru-RU"/>
        </w:rPr>
        <w:t>).</w:t>
      </w:r>
    </w:p>
    <w:p w14:paraId="3AADAA47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3. Эмиттер </w:t>
      </w:r>
      <w:proofErr w:type="spellStart"/>
      <w:r w:rsidRPr="00AB23E5">
        <w:rPr>
          <w:lang w:val="ru-RU"/>
        </w:rPr>
        <w:t>инжектирует</w:t>
      </w:r>
      <w:proofErr w:type="spellEnd"/>
      <w:r w:rsidRPr="00AB23E5">
        <w:rPr>
          <w:lang w:val="ru-RU"/>
        </w:rPr>
        <w:t xml:space="preserve"> электроны в тонкую базу. Большинство (≈99%) электронов не успевает </w:t>
      </w:r>
      <w:proofErr w:type="spellStart"/>
      <w:r w:rsidRPr="00AB23E5">
        <w:rPr>
          <w:lang w:val="ru-RU"/>
        </w:rPr>
        <w:t>рекомбинировать</w:t>
      </w:r>
      <w:proofErr w:type="spellEnd"/>
      <w:r w:rsidRPr="00AB23E5">
        <w:rPr>
          <w:lang w:val="ru-RU"/>
        </w:rPr>
        <w:t xml:space="preserve"> в базе, проскакивает в коллектор и увлекается сильным полем обратного напряжения.</w:t>
      </w:r>
    </w:p>
    <w:p w14:paraId="336A446E" w14:textId="77777777" w:rsidR="00AB23E5" w:rsidRPr="00AB23E5" w:rsidRDefault="00AB23E5" w:rsidP="00AB23E5">
      <w:pPr>
        <w:rPr>
          <w:lang w:val="ru-RU"/>
        </w:rPr>
      </w:pPr>
    </w:p>
    <w:p w14:paraId="0ECFF340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Главное свойство — усиление:</w:t>
      </w:r>
    </w:p>
    <w:p w14:paraId="5AB39612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Слабый ток базы I_Б управляет большим током коллектора I_К.</w:t>
      </w:r>
    </w:p>
    <w:p w14:paraId="369116BE" w14:textId="77777777" w:rsidR="00AB23E5" w:rsidRPr="00AB23E5" w:rsidRDefault="00AB23E5" w:rsidP="00AB23E5">
      <w:pPr>
        <w:rPr>
          <w:lang w:val="ru-RU"/>
        </w:rPr>
      </w:pPr>
    </w:p>
    <w:p w14:paraId="7722479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I_К = \beta \</w:t>
      </w:r>
      <w:proofErr w:type="spellStart"/>
      <w:r w:rsidRPr="00AB23E5">
        <w:rPr>
          <w:lang w:val="ru-RU"/>
        </w:rPr>
        <w:t>cdot</w:t>
      </w:r>
      <w:proofErr w:type="spellEnd"/>
      <w:r w:rsidRPr="00AB23E5">
        <w:rPr>
          <w:lang w:val="ru-RU"/>
        </w:rPr>
        <w:t xml:space="preserve"> I_Б</w:t>
      </w:r>
    </w:p>
    <w:p w14:paraId="79208FFE" w14:textId="77777777" w:rsidR="00AB23E5" w:rsidRPr="00AB23E5" w:rsidRDefault="00AB23E5" w:rsidP="00AB23E5">
      <w:pPr>
        <w:rPr>
          <w:lang w:val="ru-RU"/>
        </w:rPr>
      </w:pPr>
    </w:p>
    <w:p w14:paraId="7140E8F3" w14:textId="77777777" w:rsidR="00AB23E5" w:rsidRPr="00AB23E5" w:rsidRDefault="00AB23E5" w:rsidP="00AB23E5">
      <w:pPr>
        <w:rPr>
          <w:lang w:val="ru-RU"/>
        </w:rPr>
      </w:pPr>
    </w:p>
    <w:p w14:paraId="62359ED9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где \beta — коэффициент усиления по току (обычно от 20 до 1000). Малое изменение тока базы вызывает значительное изменение тока в цепи коллектора.</w:t>
      </w:r>
    </w:p>
    <w:p w14:paraId="3E1BCC50" w14:textId="77777777" w:rsidR="00AB23E5" w:rsidRPr="00AB23E5" w:rsidRDefault="00AB23E5" w:rsidP="00AB23E5">
      <w:pPr>
        <w:rPr>
          <w:lang w:val="ru-RU"/>
        </w:rPr>
      </w:pPr>
    </w:p>
    <w:p w14:paraId="4B79FEF7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223724C5" w14:textId="77777777" w:rsidR="00AB23E5" w:rsidRPr="00AB23E5" w:rsidRDefault="00AB23E5" w:rsidP="00AB23E5">
      <w:pPr>
        <w:rPr>
          <w:lang w:val="ru-RU"/>
        </w:rPr>
      </w:pPr>
    </w:p>
    <w:p w14:paraId="388A67A4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3. Основные режимы работы (Ключевой режим)</w:t>
      </w:r>
    </w:p>
    <w:p w14:paraId="30B6E2C2" w14:textId="77777777" w:rsidR="00AB23E5" w:rsidRPr="00AB23E5" w:rsidRDefault="00AB23E5" w:rsidP="00AB23E5">
      <w:pPr>
        <w:rPr>
          <w:lang w:val="ru-RU"/>
        </w:rPr>
      </w:pPr>
    </w:p>
    <w:p w14:paraId="732600B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Транзистор редко используется как плавный усилитель в цифровой технике. Чаще он работает как электронный ключ:</w:t>
      </w:r>
    </w:p>
    <w:p w14:paraId="13F58CCD" w14:textId="77777777" w:rsidR="00AB23E5" w:rsidRPr="00AB23E5" w:rsidRDefault="00AB23E5" w:rsidP="00AB23E5">
      <w:pPr>
        <w:rPr>
          <w:lang w:val="ru-RU"/>
        </w:rPr>
      </w:pPr>
    </w:p>
    <w:p w14:paraId="4E2749BF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Режим отсечки (закрыт): Напряжение на базе недостаточно для открытия. Ток через коллектор-эмиттер равен нулю (I_К = 0). Транзистор эквивалентен разрыву цепи (логический «0»).</w:t>
      </w:r>
    </w:p>
    <w:p w14:paraId="544503D8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· Режим насыщения (открыт): Ток базы избыточен, транзистор полностью открыт. Падение напряжения между коллектором и </w:t>
      </w:r>
      <w:proofErr w:type="spellStart"/>
      <w:r w:rsidRPr="00AB23E5">
        <w:rPr>
          <w:lang w:val="ru-RU"/>
        </w:rPr>
        <w:t>эмиттером</w:t>
      </w:r>
      <w:proofErr w:type="spellEnd"/>
      <w:r w:rsidRPr="00AB23E5">
        <w:rPr>
          <w:lang w:val="ru-RU"/>
        </w:rPr>
        <w:t xml:space="preserve"> минимально (U_{КЭ} \</w:t>
      </w:r>
      <w:proofErr w:type="spellStart"/>
      <w:r w:rsidRPr="00AB23E5">
        <w:rPr>
          <w:lang w:val="ru-RU"/>
        </w:rPr>
        <w:t>approx</w:t>
      </w:r>
      <w:proofErr w:type="spellEnd"/>
      <w:r w:rsidRPr="00AB23E5">
        <w:rPr>
          <w:lang w:val="ru-RU"/>
        </w:rPr>
        <w:t xml:space="preserve"> 0.2 \text{ В}). Транзистор эквивалентен замкнутому проводу (логическая «1»).</w:t>
      </w:r>
    </w:p>
    <w:p w14:paraId="76B15F0A" w1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Именно ключевой режим позволяет процессорам выполнять бинарные операции.</w:t>
      </w:r>
    </w:p>
    <w:p w14:paraId="1B4D01F1" w14:textId="77777777" w:rsidR="00AB23E5" w:rsidRPr="00AB23E5" w:rsidRDefault="00AB23E5" w:rsidP="00AB23E5">
      <w:pPr>
        <w:rPr>
          <w:lang w:val="ru-RU"/>
        </w:rPr>
      </w:pPr>
    </w:p>
    <w:p w14:paraId="74504AB9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474F82AF" w14:textId="77777777" w:rsidR="00AB23E5" w:rsidRPr="00AB23E5" w:rsidRDefault="00AB23E5" w:rsidP="00AB23E5">
      <w:pPr>
        <w:rPr>
          <w:lang w:val="ru-RU"/>
        </w:rPr>
      </w:pPr>
    </w:p>
    <w:p w14:paraId="5055479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4. Классификация современных транзисторов</w:t>
      </w:r>
    </w:p>
    <w:p w14:paraId="72A77744" w14:textId="77777777" w:rsidR="00AB23E5" w:rsidRPr="00AB23E5" w:rsidRDefault="00AB23E5" w:rsidP="00AB23E5">
      <w:pPr>
        <w:rPr>
          <w:lang w:val="ru-RU"/>
        </w:rPr>
      </w:pPr>
    </w:p>
    <w:p w14:paraId="1D9753A2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1. Биполярные (BJT): Быстродействие, работа с токами. Минус — потребление тока управления. Обозначаются </w:t>
      </w:r>
      <w:proofErr w:type="spellStart"/>
      <w:r w:rsidRPr="00AB23E5">
        <w:rPr>
          <w:lang w:val="ru-RU"/>
        </w:rPr>
        <w:t>эмиттерной</w:t>
      </w:r>
      <w:proofErr w:type="spellEnd"/>
      <w:r w:rsidRPr="00AB23E5">
        <w:rPr>
          <w:lang w:val="ru-RU"/>
        </w:rPr>
        <w:t xml:space="preserve"> стрелкой (к базе — p-n-p, от базы — n-p-n).</w:t>
      </w:r>
    </w:p>
    <w:p w14:paraId="51701EEE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2. Полевые (MOSFET): Управляются напряжением на изолированном затворе, почти не потребляют ток на управление. Идеальны для </w:t>
      </w:r>
      <w:proofErr w:type="spellStart"/>
      <w:r w:rsidRPr="00AB23E5">
        <w:rPr>
          <w:lang w:val="ru-RU"/>
        </w:rPr>
        <w:t>сверхплотных</w:t>
      </w:r>
      <w:proofErr w:type="spellEnd"/>
      <w:r w:rsidRPr="00AB23E5">
        <w:rPr>
          <w:lang w:val="ru-RU"/>
        </w:rPr>
        <w:t xml:space="preserve"> цифровых микросхем (CMOS-логика).</w:t>
      </w:r>
    </w:p>
    <w:p w14:paraId="555F6953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3. IGBT (Биполярные транзисторы с изолированным затвором): Гибрид, сочетающий легкость управления полевого транзистора и способность пропускать большие токи биполярного. Применяются в силовой электронике (</w:t>
      </w:r>
      <w:proofErr w:type="spellStart"/>
      <w:r w:rsidRPr="00AB23E5">
        <w:rPr>
          <w:lang w:val="ru-RU"/>
        </w:rPr>
        <w:t>электромобили</w:t>
      </w:r>
      <w:proofErr w:type="spellEnd"/>
      <w:r w:rsidRPr="00AB23E5">
        <w:rPr>
          <w:lang w:val="ru-RU"/>
        </w:rPr>
        <w:t>, преобразователи частоты).</w:t>
      </w:r>
    </w:p>
    <w:p w14:paraId="48587F53" w14:textId="77777777" w:rsidR="00AB23E5" w:rsidRPr="00AB23E5" w:rsidRDefault="00AB23E5" w:rsidP="00AB23E5">
      <w:pPr>
        <w:rPr>
          <w:lang w:val="ru-RU"/>
        </w:rPr>
      </w:pPr>
    </w:p>
    <w:p w14:paraId="06197BC2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1AAD6478" w14:textId="77777777" w:rsidR="00AB23E5" w:rsidRPr="00AB23E5" w:rsidRDefault="00AB23E5" w:rsidP="00AB23E5">
      <w:pPr>
        <w:rPr>
          <w:lang w:val="ru-RU"/>
        </w:rPr>
      </w:pPr>
    </w:p>
    <w:p w14:paraId="08F422C5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5. Применение</w:t>
      </w:r>
    </w:p>
    <w:p w14:paraId="18E68482" w14:textId="77777777" w:rsidR="00AB23E5" w:rsidRPr="00AB23E5" w:rsidRDefault="00AB23E5" w:rsidP="00AB23E5">
      <w:pPr>
        <w:rPr>
          <w:lang w:val="ru-RU"/>
        </w:rPr>
      </w:pPr>
    </w:p>
    <w:p w14:paraId="5E7637C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· Усилители: Звуковая техника, </w:t>
      </w:r>
      <w:proofErr w:type="spellStart"/>
      <w:r w:rsidRPr="00AB23E5">
        <w:rPr>
          <w:lang w:val="ru-RU"/>
        </w:rPr>
        <w:t>радиочастотные</w:t>
      </w:r>
      <w:proofErr w:type="spellEnd"/>
      <w:r w:rsidRPr="00AB23E5">
        <w:rPr>
          <w:lang w:val="ru-RU"/>
        </w:rPr>
        <w:t xml:space="preserve"> передатчики, датчики.</w:t>
      </w:r>
    </w:p>
    <w:p w14:paraId="7845E0B8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· Ключи: Преобразователи напряжения (блоки питания), ШИМ-контроллеры управления двигателями.</w:t>
      </w:r>
    </w:p>
    <w:p w14:paraId="2BCAEB7B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· Цифровая логика: Базовый элемент всех процессоров, памяти и </w:t>
      </w:r>
      <w:proofErr w:type="spellStart"/>
      <w:r w:rsidRPr="00AB23E5">
        <w:rPr>
          <w:lang w:val="ru-RU"/>
        </w:rPr>
        <w:t>микроконтроллеров</w:t>
      </w:r>
      <w:proofErr w:type="spellEnd"/>
      <w:r w:rsidRPr="00AB23E5">
        <w:rPr>
          <w:lang w:val="ru-RU"/>
        </w:rPr>
        <w:t xml:space="preserve">. Современные </w:t>
      </w:r>
      <w:proofErr w:type="spellStart"/>
      <w:r w:rsidRPr="00AB23E5">
        <w:rPr>
          <w:lang w:val="ru-RU"/>
        </w:rPr>
        <w:t>техпроцессы</w:t>
      </w:r>
      <w:proofErr w:type="spellEnd"/>
      <w:r w:rsidRPr="00AB23E5">
        <w:rPr>
          <w:lang w:val="ru-RU"/>
        </w:rPr>
        <w:t xml:space="preserve"> (3–5 </w:t>
      </w:r>
      <w:proofErr w:type="spellStart"/>
      <w:r w:rsidRPr="00AB23E5">
        <w:rPr>
          <w:lang w:val="ru-RU"/>
        </w:rPr>
        <w:t>нм</w:t>
      </w:r>
      <w:proofErr w:type="spellEnd"/>
      <w:r w:rsidRPr="00AB23E5">
        <w:rPr>
          <w:lang w:val="ru-RU"/>
        </w:rPr>
        <w:t>) позволяют размещать десятки миллиардов транзисторов на одном кристалле.</w:t>
      </w:r>
    </w:p>
    <w:p w14:paraId="22B89218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 xml:space="preserve">· Защита: Схемы защиты от перегрузок и </w:t>
      </w:r>
      <w:proofErr w:type="spellStart"/>
      <w:r w:rsidRPr="00AB23E5">
        <w:rPr>
          <w:lang w:val="ru-RU"/>
        </w:rPr>
        <w:t>перенапряжений</w:t>
      </w:r>
      <w:proofErr w:type="spellEnd"/>
      <w:r w:rsidRPr="00AB23E5">
        <w:rPr>
          <w:lang w:val="ru-RU"/>
        </w:rPr>
        <w:t>.</w:t>
      </w:r>
    </w:p>
    <w:p w14:paraId="1DC97657" w14:textId="77777777" w:rsidR="00AB23E5" w:rsidRPr="00AB23E5" w:rsidRDefault="00AB23E5" w:rsidP="00AB23E5">
      <w:pPr>
        <w:rPr>
          <w:lang w:val="ru-RU"/>
        </w:rPr>
      </w:pPr>
    </w:p>
    <w:p w14:paraId="54CDB65B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---</w:t>
      </w:r>
    </w:p>
    <w:p w14:paraId="72D99739" w14:textId="77777777" w:rsidR="00AB23E5" w:rsidRPr="00AB23E5" w:rsidRDefault="00AB23E5" w:rsidP="00AB23E5">
      <w:pPr>
        <w:rPr>
          <w:lang w:val="ru-RU"/>
        </w:rPr>
      </w:pPr>
    </w:p>
    <w:p w14:paraId="208B6191" w14:textId="77777777" w:rsidR="00AB23E5" w:rsidRPr="00AB23E5" w:rsidRDefault="00AB23E5" w:rsidP="00AB23E5">
      <w:pPr>
        <w:rPr>
          <w:lang w:val="ru-RU"/>
        </w:rPr>
      </w:pPr>
      <w:r w:rsidRPr="00AB23E5">
        <w:rPr>
          <w:lang w:val="ru-RU"/>
        </w:rPr>
        <w:t>Заключение</w:t>
      </w:r>
    </w:p>
    <w:p w14:paraId="1E2AB4E5" w14:textId="77777777" w:rsidR="00AB23E5" w:rsidRPr="00AB23E5" w:rsidRDefault="00AB23E5" w:rsidP="00AB23E5">
      <w:pPr>
        <w:rPr>
          <w:lang w:val="ru-RU"/>
        </w:rPr>
      </w:pPr>
    </w:p>
    <w:p w14:paraId="794B5EF3" w14:textId="04C8442C" w:rsidR="00AB23E5" w:rsidRPr="005866CC" w:rsidRDefault="00AB23E5">
      <w:pPr>
        <w:rPr>
          <w:lang w:val="ru-RU"/>
        </w:rPr>
      </w:pPr>
      <w:r w:rsidRPr="00AB23E5">
        <w:rPr>
          <w:lang w:val="ru-RU"/>
        </w:rPr>
        <w:t xml:space="preserve">Транзистор эволюционировал от точечного </w:t>
      </w:r>
      <w:proofErr w:type="spellStart"/>
      <w:r w:rsidRPr="00AB23E5">
        <w:rPr>
          <w:lang w:val="ru-RU"/>
        </w:rPr>
        <w:t>германиевого</w:t>
      </w:r>
      <w:proofErr w:type="spellEnd"/>
      <w:r w:rsidRPr="00AB23E5">
        <w:rPr>
          <w:lang w:val="ru-RU"/>
        </w:rPr>
        <w:t xml:space="preserve"> кристалла до сложнейших 3D-структур (</w:t>
      </w:r>
      <w:proofErr w:type="spellStart"/>
      <w:r w:rsidRPr="00AB23E5">
        <w:rPr>
          <w:lang w:val="ru-RU"/>
        </w:rPr>
        <w:t>FinFET</w:t>
      </w:r>
      <w:proofErr w:type="spellEnd"/>
      <w:r w:rsidRPr="00AB23E5">
        <w:rPr>
          <w:lang w:val="ru-RU"/>
        </w:rPr>
        <w:t>, GAA).</w:t>
      </w:r>
      <w:r w:rsidR="00A922B2" w:rsidRPr="00A922B2">
        <w:rPr>
          <w:lang w:val="ru-RU"/>
        </w:rPr>
        <w:t xml:space="preserve">Являясь сердцем микроэлектроники, он обеспечил развитие </w:t>
      </w:r>
      <w:r w:rsidR="00A922B2" w:rsidRPr="00A922B2">
        <w:rPr>
          <w:lang w:val="ru-RU"/>
        </w:rPr>
        <w:lastRenderedPageBreak/>
        <w:t>компьютеров, интернета, мобильной связи и систем искусственного интеллекта. Фундаментальный принцип работы остается неизменным: управление большим выходным сигналом с помощью малого входного воздействия.</w:t>
      </w:r>
    </w:p>
    <w:sectPr w:rsidR="00AB23E5" w:rsidRPr="005866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DBE"/>
    <w:rsid w:val="005866CC"/>
    <w:rsid w:val="006043E5"/>
    <w:rsid w:val="00A922B2"/>
    <w:rsid w:val="00AB23E5"/>
    <w:rsid w:val="00AF2600"/>
    <w:rsid w:val="00BE4765"/>
    <w:rsid w:val="00C31DBE"/>
    <w:rsid w:val="00F5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75416F"/>
  <w15:chartTrackingRefBased/>
  <w15:docId w15:val="{E18A6076-5FB8-5448-9678-8EE59B13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BY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ibatullinavitalina@gmail.com</dc:creator>
  <cp:keywords/>
  <dc:description/>
  <cp:lastModifiedBy>ibatullinavitalina@gmail.com</cp:lastModifiedBy>
  <cp:revision>2</cp:revision>
  <dcterms:created xsi:type="dcterms:W3CDTF">2026-05-15T05:06:00Z</dcterms:created>
  <dcterms:modified xsi:type="dcterms:W3CDTF">2026-05-15T05:06:00Z</dcterms:modified>
</cp:coreProperties>
</file>