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CFDB5" w14:textId="77777777" w:rsidR="003D17CE" w:rsidRPr="003D17CE" w:rsidRDefault="003D17CE" w:rsidP="003D17CE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sz w:val="27"/>
          <w:szCs w:val="27"/>
          <w:lang w:eastAsia="ru-RU"/>
          <w14:ligatures w14:val="none"/>
        </w:rPr>
        <w:t>Формирование интереса к химии у учащихся 8 класса: методы и приёмы преподавания</w:t>
      </w:r>
    </w:p>
    <w:p w14:paraId="244DEEBC" w14:textId="77777777" w:rsidR="003D17CE" w:rsidRPr="003D17CE" w:rsidRDefault="003D17CE" w:rsidP="003D17CE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Введение</w:t>
      </w:r>
    </w:p>
    <w:p w14:paraId="5CCC5DF0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8 класс — важный этап в изучении химии, поскольку это первый год, когда предмет преподаётся как отдельная дисциплина. Ученики впервые сталкиваются с такими понятиями, как атомы, молекулы, химические реакции, формулы и уравнения. Задача учителя — не только дать базовые знания, но и пробудить интерес к науке, показать её связь с реальной жизнью.</w:t>
      </w:r>
    </w:p>
    <w:p w14:paraId="273CB082" w14:textId="77777777" w:rsidR="003D17CE" w:rsidRPr="003D17CE" w:rsidRDefault="003D17CE" w:rsidP="003D17CE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Особенности учебной программы по химии для 8 класса</w:t>
      </w:r>
    </w:p>
    <w:p w14:paraId="5E4C296A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Программа 8 класса закладывает фундамент для дальнейшего изучения химии. Ключевые темы:</w:t>
      </w:r>
    </w:p>
    <w:p w14:paraId="2ADDBE92" w14:textId="77777777" w:rsidR="003D17CE" w:rsidRPr="003D17CE" w:rsidRDefault="003D17CE" w:rsidP="003D17CE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первоначальные химические понятия (вещество, атом, молекула, химический элемент);</w:t>
      </w:r>
    </w:p>
    <w:p w14:paraId="17E4B292" w14:textId="77777777" w:rsidR="003D17CE" w:rsidRPr="003D17CE" w:rsidRDefault="003D17CE" w:rsidP="003D17CE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чистые вещества и смеси, способы их разделения;</w:t>
      </w:r>
    </w:p>
    <w:p w14:paraId="3BA3421D" w14:textId="77777777" w:rsidR="003D17CE" w:rsidRPr="003D17CE" w:rsidRDefault="003D17CE" w:rsidP="003D17CE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химические реакции и их признаки;</w:t>
      </w:r>
    </w:p>
    <w:p w14:paraId="012C196C" w14:textId="77777777" w:rsidR="003D17CE" w:rsidRPr="003D17CE" w:rsidRDefault="003D17CE" w:rsidP="003D17CE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состав и классификация неорганических веществ;</w:t>
      </w:r>
    </w:p>
    <w:p w14:paraId="13D7F145" w14:textId="77777777" w:rsidR="003D17CE" w:rsidRPr="003D17CE" w:rsidRDefault="003D17CE" w:rsidP="003D17CE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основные законы химии (закон сохранения массы веществ, закон постоянства состава);</w:t>
      </w:r>
    </w:p>
    <w:p w14:paraId="5E4F9DE9" w14:textId="77777777" w:rsidR="003D17CE" w:rsidRPr="003D17CE" w:rsidRDefault="003D17CE" w:rsidP="003D17CE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периодическая система химических элементов Д. И. Менделеева;</w:t>
      </w:r>
    </w:p>
    <w:p w14:paraId="2F69E1AE" w14:textId="77777777" w:rsidR="003D17CE" w:rsidRPr="003D17CE" w:rsidRDefault="003D17CE" w:rsidP="003D17CE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строение атома;</w:t>
      </w:r>
    </w:p>
    <w:p w14:paraId="0C038CE8" w14:textId="77777777" w:rsidR="003D17CE" w:rsidRPr="003D17CE" w:rsidRDefault="003D17CE" w:rsidP="003D17CE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химическая связь и строение веществ.</w:t>
      </w:r>
    </w:p>
    <w:p w14:paraId="7F4158B3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Материал подаётся от простого к сложному, с постепенным усложнением понятий и задач.</w:t>
      </w:r>
    </w:p>
    <w:p w14:paraId="08F4C29E" w14:textId="77777777" w:rsidR="003D17CE" w:rsidRPr="003D17CE" w:rsidRDefault="003D17CE" w:rsidP="003D17CE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Методы повышения мотивации и вовлечённости учащихся</w:t>
      </w:r>
    </w:p>
    <w:p w14:paraId="30DAD6FB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Чтобы сделать уроки химии увлекательными и понятными, можно использовать следующие педагогические приёмы:</w:t>
      </w:r>
    </w:p>
    <w:p w14:paraId="56761BC5" w14:textId="77777777" w:rsidR="003D17CE" w:rsidRPr="003D17CE" w:rsidRDefault="003D17CE" w:rsidP="003D17CE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lastRenderedPageBreak/>
        <w:t>Демонстрационные и лабораторные опыты</w:t>
      </w:r>
    </w:p>
    <w:p w14:paraId="0C144470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Наглядность — ключ к пониманию химии. Простые эксперименты помогают:</w:t>
      </w:r>
    </w:p>
    <w:p w14:paraId="0092376F" w14:textId="77777777" w:rsidR="003D17CE" w:rsidRPr="003D17CE" w:rsidRDefault="003D17CE" w:rsidP="003D17CE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увидеть химические реакции вживую;</w:t>
      </w:r>
    </w:p>
    <w:p w14:paraId="04656064" w14:textId="77777777" w:rsidR="003D17CE" w:rsidRPr="003D17CE" w:rsidRDefault="003D17CE" w:rsidP="003D17CE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понять свойства веществ;</w:t>
      </w:r>
    </w:p>
    <w:p w14:paraId="402F7F3F" w14:textId="77777777" w:rsidR="003D17CE" w:rsidRPr="003D17CE" w:rsidRDefault="003D17CE" w:rsidP="003D17CE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освоить правила безопасной работы в лаборатории.</w:t>
      </w:r>
    </w:p>
    <w:p w14:paraId="79316B95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Примеры демонстраций и опытов:</w:t>
      </w:r>
    </w:p>
    <w:p w14:paraId="77F92FF5" w14:textId="77777777" w:rsidR="003D17CE" w:rsidRPr="003D17CE" w:rsidRDefault="003D17CE" w:rsidP="003D17CE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гашение соды уксусом (выделение газа);</w:t>
      </w:r>
    </w:p>
    <w:p w14:paraId="2DB1BB86" w14:textId="77777777" w:rsidR="003D17CE" w:rsidRPr="003D17CE" w:rsidRDefault="003D17CE" w:rsidP="003D17CE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изменение окраски индикаторов в кислой и щелочной среде;</w:t>
      </w:r>
    </w:p>
    <w:p w14:paraId="1673BE5A" w14:textId="77777777" w:rsidR="003D17CE" w:rsidRPr="003D17CE" w:rsidRDefault="003D17CE" w:rsidP="003D17CE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разделение смеси соли и песка;</w:t>
      </w:r>
    </w:p>
    <w:p w14:paraId="715A3EC9" w14:textId="77777777" w:rsidR="003D17CE" w:rsidRPr="003D17CE" w:rsidRDefault="003D17CE" w:rsidP="003D17CE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получение кислорода разложением пероксида водорода.</w:t>
      </w:r>
    </w:p>
    <w:p w14:paraId="2E2798C9" w14:textId="77777777" w:rsidR="003D17CE" w:rsidRPr="003D17CE" w:rsidRDefault="003D17CE" w:rsidP="003D17CE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Наглядные пособия и визуализация</w:t>
      </w:r>
    </w:p>
    <w:p w14:paraId="401D22EC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Для объяснения абстрактных понятий (атомы, молекулы, связи) полезны:</w:t>
      </w:r>
    </w:p>
    <w:p w14:paraId="38D191A6" w14:textId="77777777" w:rsidR="003D17CE" w:rsidRPr="003D17CE" w:rsidRDefault="003D17CE" w:rsidP="003D17CE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модели молекул из пластилина или специальных наборов;</w:t>
      </w:r>
    </w:p>
    <w:p w14:paraId="5ACD65F2" w14:textId="77777777" w:rsidR="003D17CE" w:rsidRPr="003D17CE" w:rsidRDefault="003D17CE" w:rsidP="003D17CE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цветные схемы и таблицы;</w:t>
      </w:r>
    </w:p>
    <w:p w14:paraId="14CCCA2F" w14:textId="77777777" w:rsidR="003D17CE" w:rsidRPr="003D17CE" w:rsidRDefault="003D17CE" w:rsidP="003D17CE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интерактивные презентации и анимации;</w:t>
      </w:r>
    </w:p>
    <w:p w14:paraId="0F753BAD" w14:textId="77777777" w:rsidR="003D17CE" w:rsidRPr="003D17CE" w:rsidRDefault="003D17CE" w:rsidP="003D17CE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виртуальные лаборатории (если нет возможности провести реальный опыт).</w:t>
      </w:r>
    </w:p>
    <w:p w14:paraId="1F7F2415" w14:textId="77777777" w:rsidR="003D17CE" w:rsidRPr="003D17CE" w:rsidRDefault="003D17CE" w:rsidP="003D17CE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Практико</w:t>
      </w: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noBreakHyphen/>
        <w:t>ориентированные задачи</w:t>
      </w:r>
    </w:p>
    <w:p w14:paraId="6B97F100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Связь химии с повседневной жизнью повышает интерес учеников. Примеры заданий:</w:t>
      </w:r>
    </w:p>
    <w:p w14:paraId="3F056FC2" w14:textId="77777777" w:rsidR="003D17CE" w:rsidRPr="003D17CE" w:rsidRDefault="003D17CE" w:rsidP="003D17CE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рассчитать массовую долю соли в маринаде;</w:t>
      </w:r>
    </w:p>
    <w:p w14:paraId="4E9D2889" w14:textId="77777777" w:rsidR="003D17CE" w:rsidRPr="003D17CE" w:rsidRDefault="003D17CE" w:rsidP="003D17CE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объяснить, почему гасят соду уксусом при выпечке;</w:t>
      </w:r>
    </w:p>
    <w:p w14:paraId="7E28FF69" w14:textId="77777777" w:rsidR="003D17CE" w:rsidRPr="003D17CE" w:rsidRDefault="003D17CE" w:rsidP="003D17CE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проанализировать состав бытовой химии;</w:t>
      </w:r>
    </w:p>
    <w:p w14:paraId="05DB51B7" w14:textId="77777777" w:rsidR="003D17CE" w:rsidRPr="003D17CE" w:rsidRDefault="003D17CE" w:rsidP="003D17CE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определить, какие вещества используются в строительстве.</w:t>
      </w:r>
    </w:p>
    <w:p w14:paraId="49DA829E" w14:textId="77777777" w:rsidR="003D17CE" w:rsidRPr="003D17CE" w:rsidRDefault="003D17CE" w:rsidP="003D17CE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Игровые и интерактивные формы обучения</w:t>
      </w:r>
    </w:p>
    <w:p w14:paraId="5ED1B685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Игровые элементы делают уроки динамичными:</w:t>
      </w:r>
    </w:p>
    <w:p w14:paraId="2E540554" w14:textId="77777777" w:rsidR="003D17CE" w:rsidRPr="003D17CE" w:rsidRDefault="003D17CE" w:rsidP="003D17CE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lastRenderedPageBreak/>
        <w:t>викторины («Угадай вещество по описанию», «Распредели вещества по классам»);</w:t>
      </w:r>
    </w:p>
    <w:p w14:paraId="685D2867" w14:textId="77777777" w:rsidR="003D17CE" w:rsidRPr="003D17CE" w:rsidRDefault="003D17CE" w:rsidP="003D17CE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химические квесты («Спасение лаборатории», «Тайны периодической таблицы»);</w:t>
      </w:r>
    </w:p>
    <w:p w14:paraId="58E3DCCB" w14:textId="77777777" w:rsidR="003D17CE" w:rsidRPr="003D17CE" w:rsidRDefault="003D17CE" w:rsidP="003D17CE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турниры между командами с составлением задач друг для друга;</w:t>
      </w:r>
    </w:p>
    <w:p w14:paraId="389A4EBC" w14:textId="77777777" w:rsidR="003D17CE" w:rsidRPr="003D17CE" w:rsidRDefault="003D17CE" w:rsidP="003D17CE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кроссворды и ребусы с химическими терминами.</w:t>
      </w:r>
    </w:p>
    <w:p w14:paraId="12CB46DC" w14:textId="77777777" w:rsidR="003D17CE" w:rsidRPr="003D17CE" w:rsidRDefault="003D17CE" w:rsidP="003D17CE">
      <w:pPr>
        <w:numPr>
          <w:ilvl w:val="0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Проектно</w:t>
      </w: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noBreakHyphen/>
        <w:t>исследовательская деятельность</w:t>
      </w:r>
    </w:p>
    <w:p w14:paraId="1B6A211E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Небольшие проекты развивают самостоятельность и критическое мышление:</w:t>
      </w:r>
    </w:p>
    <w:p w14:paraId="51854268" w14:textId="77777777" w:rsidR="003D17CE" w:rsidRPr="003D17CE" w:rsidRDefault="003D17CE" w:rsidP="003D17CE">
      <w:pPr>
        <w:numPr>
          <w:ilvl w:val="0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«Химия на кухне: какие реакции происходят при готовке?»;</w:t>
      </w:r>
    </w:p>
    <w:p w14:paraId="005166B4" w14:textId="77777777" w:rsidR="003D17CE" w:rsidRPr="003D17CE" w:rsidRDefault="003D17CE" w:rsidP="003D17CE">
      <w:pPr>
        <w:numPr>
          <w:ilvl w:val="0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«Анализ качества воды из разных источников»;</w:t>
      </w:r>
    </w:p>
    <w:p w14:paraId="4DDDAF7A" w14:textId="77777777" w:rsidR="003D17CE" w:rsidRPr="003D17CE" w:rsidRDefault="003D17CE" w:rsidP="003D17CE">
      <w:pPr>
        <w:numPr>
          <w:ilvl w:val="0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«Выращивание кристаллов соли или сахара»;</w:t>
      </w:r>
    </w:p>
    <w:p w14:paraId="4CA1BBFB" w14:textId="77777777" w:rsidR="003D17CE" w:rsidRPr="003D17CE" w:rsidRDefault="003D17CE" w:rsidP="003D17CE">
      <w:pPr>
        <w:numPr>
          <w:ilvl w:val="0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«История открытия химических элементов».</w:t>
      </w:r>
    </w:p>
    <w:p w14:paraId="73B55A2E" w14:textId="77777777" w:rsidR="003D17CE" w:rsidRPr="003D17CE" w:rsidRDefault="003D17CE" w:rsidP="003D17CE">
      <w:pPr>
        <w:numPr>
          <w:ilvl w:val="0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Домашние эксперименты</w:t>
      </w:r>
    </w:p>
    <w:p w14:paraId="0F519A4A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Простые опыты дома укрепляют интерес к предмету и учат наблюдать. Примеры:</w:t>
      </w:r>
    </w:p>
    <w:p w14:paraId="4898BADC" w14:textId="77777777" w:rsidR="003D17CE" w:rsidRPr="003D17CE" w:rsidRDefault="003D17CE" w:rsidP="003D17CE">
      <w:pPr>
        <w:numPr>
          <w:ilvl w:val="0"/>
          <w:numId w:val="1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бумажная хроматография чернил;</w:t>
      </w:r>
    </w:p>
    <w:p w14:paraId="264569AF" w14:textId="77777777" w:rsidR="003D17CE" w:rsidRPr="003D17CE" w:rsidRDefault="003D17CE" w:rsidP="003D17CE">
      <w:pPr>
        <w:numPr>
          <w:ilvl w:val="0"/>
          <w:numId w:val="1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создание «ныряющего яйца» (реакция скорлупы с уксусом);</w:t>
      </w:r>
    </w:p>
    <w:p w14:paraId="4FF4174B" w14:textId="77777777" w:rsidR="003D17CE" w:rsidRPr="003D17CE" w:rsidRDefault="003D17CE" w:rsidP="003D17CE">
      <w:pPr>
        <w:numPr>
          <w:ilvl w:val="0"/>
          <w:numId w:val="1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изучение свойств пероксида водорода;</w:t>
      </w:r>
    </w:p>
    <w:p w14:paraId="622E8557" w14:textId="77777777" w:rsidR="003D17CE" w:rsidRPr="003D17CE" w:rsidRDefault="003D17CE" w:rsidP="003D17CE">
      <w:pPr>
        <w:numPr>
          <w:ilvl w:val="0"/>
          <w:numId w:val="1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наблюдение за изменением цвета лепестков цветов в подкрашенной воде.</w:t>
      </w:r>
    </w:p>
    <w:p w14:paraId="2DBE466E" w14:textId="77777777" w:rsidR="003D17CE" w:rsidRPr="003D17CE" w:rsidRDefault="003D17CE" w:rsidP="003D17CE">
      <w:pPr>
        <w:numPr>
          <w:ilvl w:val="0"/>
          <w:numId w:val="1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Межпредметные связи</w:t>
      </w:r>
    </w:p>
    <w:p w14:paraId="77A0AC0B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Интеграция с другими предметами помогает увидеть химию в контексте:</w:t>
      </w:r>
    </w:p>
    <w:p w14:paraId="69F52A23" w14:textId="77777777" w:rsidR="003D17CE" w:rsidRPr="003D17CE" w:rsidRDefault="003D17CE" w:rsidP="003D17CE">
      <w:pPr>
        <w:numPr>
          <w:ilvl w:val="0"/>
          <w:numId w:val="1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физика</w:t>
      </w: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: строение атома, агрегатные состояния вещества;</w:t>
      </w:r>
    </w:p>
    <w:p w14:paraId="7D5E8290" w14:textId="77777777" w:rsidR="003D17CE" w:rsidRPr="003D17CE" w:rsidRDefault="003D17CE" w:rsidP="003D17CE">
      <w:pPr>
        <w:numPr>
          <w:ilvl w:val="0"/>
          <w:numId w:val="1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биология</w:t>
      </w: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: химические процессы в живых организмах;</w:t>
      </w:r>
    </w:p>
    <w:p w14:paraId="2DC3C633" w14:textId="77777777" w:rsidR="003D17CE" w:rsidRPr="003D17CE" w:rsidRDefault="003D17CE" w:rsidP="003D17CE">
      <w:pPr>
        <w:numPr>
          <w:ilvl w:val="0"/>
          <w:numId w:val="1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география</w:t>
      </w: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: полезные ископаемые и их состав;</w:t>
      </w:r>
    </w:p>
    <w:p w14:paraId="4A975DFB" w14:textId="77777777" w:rsidR="003D17CE" w:rsidRPr="003D17CE" w:rsidRDefault="003D17CE" w:rsidP="003D17CE">
      <w:pPr>
        <w:numPr>
          <w:ilvl w:val="0"/>
          <w:numId w:val="1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технология</w:t>
      </w: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: применение химических материалов в быту.</w:t>
      </w:r>
    </w:p>
    <w:p w14:paraId="2BFD3CA7" w14:textId="77777777" w:rsidR="003D17CE" w:rsidRPr="003D17CE" w:rsidRDefault="003D17CE" w:rsidP="003D17CE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Психолого</w:t>
      </w: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noBreakHyphen/>
        <w:t>педагогические аспекты преподавания</w:t>
      </w:r>
    </w:p>
    <w:p w14:paraId="2D0C9DAC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Для успешного обучения важно учитывать:</w:t>
      </w:r>
    </w:p>
    <w:p w14:paraId="5809A281" w14:textId="77777777" w:rsidR="003D17CE" w:rsidRPr="003D17CE" w:rsidRDefault="003D17CE" w:rsidP="003D17CE">
      <w:pPr>
        <w:numPr>
          <w:ilvl w:val="0"/>
          <w:numId w:val="1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lastRenderedPageBreak/>
        <w:t>возрастные особенности подростков (потребность в самостоятельности и признании);</w:t>
      </w:r>
    </w:p>
    <w:p w14:paraId="04AC1299" w14:textId="77777777" w:rsidR="003D17CE" w:rsidRPr="003D17CE" w:rsidRDefault="003D17CE" w:rsidP="003D17CE">
      <w:pPr>
        <w:numPr>
          <w:ilvl w:val="0"/>
          <w:numId w:val="1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разный уровень подготовки и скорости усвоения материала;</w:t>
      </w:r>
    </w:p>
    <w:p w14:paraId="585221FE" w14:textId="77777777" w:rsidR="003D17CE" w:rsidRPr="003D17CE" w:rsidRDefault="003D17CE" w:rsidP="003D17CE">
      <w:pPr>
        <w:numPr>
          <w:ilvl w:val="0"/>
          <w:numId w:val="1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необходимость позитивной атмосферы на уроке (без страха ошибиться);</w:t>
      </w:r>
    </w:p>
    <w:p w14:paraId="61EEDFC5" w14:textId="77777777" w:rsidR="003D17CE" w:rsidRPr="003D17CE" w:rsidRDefault="003D17CE" w:rsidP="003D17CE">
      <w:pPr>
        <w:numPr>
          <w:ilvl w:val="0"/>
          <w:numId w:val="1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связь изучаемого с интересами учеников (косметика, спорт, гаджеты, еда).</w:t>
      </w:r>
    </w:p>
    <w:p w14:paraId="240B61E2" w14:textId="77777777" w:rsidR="003D17CE" w:rsidRPr="003D17CE" w:rsidRDefault="003D17CE" w:rsidP="003D17CE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Работа с трудными темами</w:t>
      </w:r>
    </w:p>
    <w:p w14:paraId="63B6E25B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Некоторые разделы вызывают сложности у восьмиклассников. Чтобы облегчить их усвоение:</w:t>
      </w:r>
    </w:p>
    <w:p w14:paraId="7A16B34B" w14:textId="77777777" w:rsidR="003D17CE" w:rsidRPr="003D17CE" w:rsidRDefault="003D17CE" w:rsidP="003D17CE">
      <w:pPr>
        <w:numPr>
          <w:ilvl w:val="0"/>
          <w:numId w:val="1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используйте аналогии: атомы — «кирпичики», молекулы — «дома», валентность — «руки» для соединения;</w:t>
      </w:r>
    </w:p>
    <w:p w14:paraId="53E93636" w14:textId="77777777" w:rsidR="003D17CE" w:rsidRPr="003D17CE" w:rsidRDefault="003D17CE" w:rsidP="003D17CE">
      <w:pPr>
        <w:numPr>
          <w:ilvl w:val="0"/>
          <w:numId w:val="1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разбивайте сложные темы на блоки и закрепляйте каждый отдельно;</w:t>
      </w:r>
    </w:p>
    <w:p w14:paraId="34D19A19" w14:textId="77777777" w:rsidR="003D17CE" w:rsidRPr="003D17CE" w:rsidRDefault="003D17CE" w:rsidP="003D17CE">
      <w:pPr>
        <w:numPr>
          <w:ilvl w:val="0"/>
          <w:numId w:val="1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давайте много практических заданий на отработку формул и уравнений;</w:t>
      </w:r>
    </w:p>
    <w:p w14:paraId="68117ACF" w14:textId="77777777" w:rsidR="003D17CE" w:rsidRPr="003D17CE" w:rsidRDefault="003D17CE" w:rsidP="003D17CE">
      <w:pPr>
        <w:numPr>
          <w:ilvl w:val="0"/>
          <w:numId w:val="1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применяйте пошаговые алгоритмы (например, для составления уравнений реакций).</w:t>
      </w:r>
    </w:p>
    <w:p w14:paraId="01A14D37" w14:textId="77777777" w:rsidR="003D17CE" w:rsidRPr="003D17CE" w:rsidRDefault="003D17CE" w:rsidP="003D17CE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b/>
          <w:bCs/>
          <w:kern w:val="0"/>
          <w:lang w:eastAsia="ru-RU"/>
          <w14:ligatures w14:val="none"/>
        </w:rPr>
        <w:t>Заключение</w:t>
      </w:r>
    </w:p>
    <w:p w14:paraId="241BEDAE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Преподавание химии в 8 классе требует особого подхода: материал должен быть доступным, наглядным и связанным с реальной жизнью. Сочетание традиционных и инновационных методов — демонстраций, игр, проектов, домашних опытов — помогает:</w:t>
      </w:r>
    </w:p>
    <w:p w14:paraId="5E79F69D" w14:textId="77777777" w:rsidR="003D17CE" w:rsidRPr="003D17CE" w:rsidRDefault="003D17CE" w:rsidP="003D17CE">
      <w:pPr>
        <w:numPr>
          <w:ilvl w:val="0"/>
          <w:numId w:val="19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сформировать устойчивый интерес к предмету;</w:t>
      </w:r>
    </w:p>
    <w:p w14:paraId="07F6D88A" w14:textId="77777777" w:rsidR="003D17CE" w:rsidRPr="003D17CE" w:rsidRDefault="003D17CE" w:rsidP="003D17CE">
      <w:pPr>
        <w:numPr>
          <w:ilvl w:val="0"/>
          <w:numId w:val="19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развить исследовательские навыки;</w:t>
      </w:r>
    </w:p>
    <w:p w14:paraId="23DDECB8" w14:textId="77777777" w:rsidR="003D17CE" w:rsidRPr="003D17CE" w:rsidRDefault="003D17CE" w:rsidP="003D17CE">
      <w:pPr>
        <w:numPr>
          <w:ilvl w:val="0"/>
          <w:numId w:val="19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заложить прочный фундамент для дальнейшего изучения химии;</w:t>
      </w:r>
    </w:p>
    <w:p w14:paraId="13CF065E" w14:textId="77777777" w:rsidR="003D17CE" w:rsidRPr="003D17CE" w:rsidRDefault="003D17CE" w:rsidP="003D17CE">
      <w:pPr>
        <w:numPr>
          <w:ilvl w:val="0"/>
          <w:numId w:val="19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показать, что химия — это не скучные формулы, а увлекательная наука, объясняющая мир вокруг.</w:t>
      </w:r>
    </w:p>
    <w:p w14:paraId="08340E7B" w14:textId="77777777" w:rsidR="003D17CE" w:rsidRPr="003D17CE" w:rsidRDefault="003D17CE" w:rsidP="003D17CE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kern w:val="0"/>
          <w:lang w:eastAsia="ru-RU"/>
          <w14:ligatures w14:val="none"/>
        </w:rPr>
      </w:pPr>
      <w:r w:rsidRPr="003D17CE">
        <w:rPr>
          <w:rFonts w:ascii="Arial" w:eastAsia="Times New Roman" w:hAnsi="Arial" w:cs="Arial"/>
          <w:kern w:val="0"/>
          <w:lang w:eastAsia="ru-RU"/>
          <w14:ligatures w14:val="none"/>
        </w:rPr>
        <w:t>Грамотно организованный учебный процесс не только даёт знания, но и воспитывает любознательность, критическое мышление и умение применять науку на практике.</w:t>
      </w:r>
    </w:p>
    <w:p w14:paraId="45B595BF" w14:textId="77777777" w:rsidR="007E6059" w:rsidRDefault="007E6059"/>
    <w:sectPr w:rsidR="007E6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45BC"/>
    <w:multiLevelType w:val="multilevel"/>
    <w:tmpl w:val="E1261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0050C1"/>
    <w:multiLevelType w:val="multilevel"/>
    <w:tmpl w:val="734E1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075E4"/>
    <w:multiLevelType w:val="multilevel"/>
    <w:tmpl w:val="F2D09F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516CF1"/>
    <w:multiLevelType w:val="multilevel"/>
    <w:tmpl w:val="5A8AC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84469F"/>
    <w:multiLevelType w:val="multilevel"/>
    <w:tmpl w:val="058C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DA6DE0"/>
    <w:multiLevelType w:val="multilevel"/>
    <w:tmpl w:val="D7AA3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B94E59"/>
    <w:multiLevelType w:val="multilevel"/>
    <w:tmpl w:val="0380B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FD7316"/>
    <w:multiLevelType w:val="multilevel"/>
    <w:tmpl w:val="B80C1E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A27B79"/>
    <w:multiLevelType w:val="multilevel"/>
    <w:tmpl w:val="51BAD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1553DE"/>
    <w:multiLevelType w:val="multilevel"/>
    <w:tmpl w:val="7562B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030949"/>
    <w:multiLevelType w:val="multilevel"/>
    <w:tmpl w:val="C7AEED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372A9B"/>
    <w:multiLevelType w:val="multilevel"/>
    <w:tmpl w:val="934C7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9344AF"/>
    <w:multiLevelType w:val="multilevel"/>
    <w:tmpl w:val="73725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F86004"/>
    <w:multiLevelType w:val="multilevel"/>
    <w:tmpl w:val="801AF8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510341"/>
    <w:multiLevelType w:val="multilevel"/>
    <w:tmpl w:val="E77C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933CE8"/>
    <w:multiLevelType w:val="multilevel"/>
    <w:tmpl w:val="886C2A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577BDD"/>
    <w:multiLevelType w:val="multilevel"/>
    <w:tmpl w:val="3DB816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A9F71B4"/>
    <w:multiLevelType w:val="multilevel"/>
    <w:tmpl w:val="BE963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0B4A93"/>
    <w:multiLevelType w:val="multilevel"/>
    <w:tmpl w:val="7BF00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2092745">
    <w:abstractNumId w:val="17"/>
  </w:num>
  <w:num w:numId="2" w16cid:durableId="35352510">
    <w:abstractNumId w:val="11"/>
  </w:num>
  <w:num w:numId="3" w16cid:durableId="662242121">
    <w:abstractNumId w:val="1"/>
  </w:num>
  <w:num w:numId="4" w16cid:durableId="1990741359">
    <w:abstractNumId w:val="8"/>
  </w:num>
  <w:num w:numId="5" w16cid:durableId="1937057685">
    <w:abstractNumId w:val="15"/>
  </w:num>
  <w:num w:numId="6" w16cid:durableId="1713991776">
    <w:abstractNumId w:val="6"/>
  </w:num>
  <w:num w:numId="7" w16cid:durableId="1547642003">
    <w:abstractNumId w:val="10"/>
  </w:num>
  <w:num w:numId="8" w16cid:durableId="1886134798">
    <w:abstractNumId w:val="12"/>
  </w:num>
  <w:num w:numId="9" w16cid:durableId="2096508738">
    <w:abstractNumId w:val="7"/>
  </w:num>
  <w:num w:numId="10" w16cid:durableId="168911333">
    <w:abstractNumId w:val="5"/>
  </w:num>
  <w:num w:numId="11" w16cid:durableId="789979014">
    <w:abstractNumId w:val="13"/>
  </w:num>
  <w:num w:numId="12" w16cid:durableId="1679428834">
    <w:abstractNumId w:val="0"/>
  </w:num>
  <w:num w:numId="13" w16cid:durableId="1094937959">
    <w:abstractNumId w:val="16"/>
  </w:num>
  <w:num w:numId="14" w16cid:durableId="1458644123">
    <w:abstractNumId w:val="14"/>
  </w:num>
  <w:num w:numId="15" w16cid:durableId="812868685">
    <w:abstractNumId w:val="2"/>
  </w:num>
  <w:num w:numId="16" w16cid:durableId="159740035">
    <w:abstractNumId w:val="4"/>
  </w:num>
  <w:num w:numId="17" w16cid:durableId="1975285500">
    <w:abstractNumId w:val="3"/>
  </w:num>
  <w:num w:numId="18" w16cid:durableId="1000889675">
    <w:abstractNumId w:val="18"/>
  </w:num>
  <w:num w:numId="19" w16cid:durableId="8966705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9"/>
    <w:rsid w:val="003D17CE"/>
    <w:rsid w:val="0072419F"/>
    <w:rsid w:val="007E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048AB8-28EE-4461-93B9-B399136F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60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60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60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60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60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60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60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60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60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60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60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60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605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605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605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605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605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605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60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E60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60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E60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60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E605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E605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E605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60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E605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E605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727</Words>
  <Characters>4146</Characters>
  <Application>Microsoft Office Word</Application>
  <DocSecurity>0</DocSecurity>
  <Lines>34</Lines>
  <Paragraphs>9</Paragraphs>
  <ScaleCrop>false</ScaleCrop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3</cp:revision>
  <dcterms:created xsi:type="dcterms:W3CDTF">2026-05-16T02:54:00Z</dcterms:created>
  <dcterms:modified xsi:type="dcterms:W3CDTF">2026-05-16T02:54:00Z</dcterms:modified>
</cp:coreProperties>
</file>