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10B0" w:rsidRPr="006C10B0" w:rsidRDefault="006C10B0" w:rsidP="006C10B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C10B0">
        <w:rPr>
          <w:rFonts w:ascii="Times New Roman" w:hAnsi="Times New Roman" w:cs="Times New Roman"/>
          <w:b/>
          <w:bCs/>
          <w:sz w:val="24"/>
          <w:szCs w:val="24"/>
        </w:rPr>
        <w:t>Конспект организации приёма пищи (завтрак) в старшей группе компенсирующей направленности для детей с ОВЗ</w:t>
      </w:r>
    </w:p>
    <w:p w:rsidR="006C10B0" w:rsidRDefault="006C10B0" w:rsidP="006C10B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C10B0">
        <w:rPr>
          <w:rFonts w:ascii="Times New Roman" w:hAnsi="Times New Roman" w:cs="Times New Roman"/>
          <w:sz w:val="24"/>
          <w:szCs w:val="24"/>
        </w:rPr>
        <w:t>Возрастная группа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10B0">
        <w:rPr>
          <w:rFonts w:ascii="Times New Roman" w:hAnsi="Times New Roman" w:cs="Times New Roman"/>
          <w:sz w:val="24"/>
          <w:szCs w:val="24"/>
        </w:rPr>
        <w:tab/>
        <w:t>Старшая группа (5–7 лет)</w:t>
      </w:r>
    </w:p>
    <w:p w:rsidR="006C10B0" w:rsidRDefault="006C10B0" w:rsidP="006C10B0">
      <w:pPr>
        <w:rPr>
          <w:rFonts w:ascii="Times New Roman" w:hAnsi="Times New Roman" w:cs="Times New Roman"/>
          <w:sz w:val="24"/>
          <w:szCs w:val="24"/>
        </w:rPr>
      </w:pPr>
      <w:r w:rsidRPr="006C10B0">
        <w:rPr>
          <w:rFonts w:ascii="Times New Roman" w:hAnsi="Times New Roman" w:cs="Times New Roman"/>
          <w:sz w:val="24"/>
          <w:szCs w:val="24"/>
        </w:rPr>
        <w:t>Категория детей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6C10B0">
        <w:rPr>
          <w:rFonts w:ascii="Times New Roman" w:hAnsi="Times New Roman" w:cs="Times New Roman"/>
          <w:sz w:val="24"/>
          <w:szCs w:val="24"/>
        </w:rPr>
        <w:t>Дети с ОВЗ (ЗПР, ТНР, РАС – лёгкая степень)</w:t>
      </w:r>
    </w:p>
    <w:p w:rsidR="006C10B0" w:rsidRDefault="006C10B0" w:rsidP="006C10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Длительность: </w:t>
      </w:r>
      <w:r w:rsidRPr="006C10B0">
        <w:rPr>
          <w:rFonts w:ascii="Times New Roman" w:hAnsi="Times New Roman" w:cs="Times New Roman"/>
          <w:sz w:val="24"/>
          <w:szCs w:val="24"/>
        </w:rPr>
        <w:t>20–25 минут</w:t>
      </w:r>
    </w:p>
    <w:p w:rsidR="006C10B0" w:rsidRDefault="006C10B0" w:rsidP="006C10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Режимный момент: </w:t>
      </w:r>
      <w:r w:rsidRPr="006C10B0">
        <w:rPr>
          <w:rFonts w:ascii="Times New Roman" w:hAnsi="Times New Roman" w:cs="Times New Roman"/>
          <w:sz w:val="24"/>
          <w:szCs w:val="24"/>
        </w:rPr>
        <w:t>Подготовка к завтраку, завтрак</w:t>
      </w:r>
    </w:p>
    <w:p w:rsidR="006C10B0" w:rsidRPr="006C10B0" w:rsidRDefault="006C10B0" w:rsidP="006C10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Место проведения: </w:t>
      </w:r>
      <w:r w:rsidRPr="006C10B0">
        <w:rPr>
          <w:rFonts w:ascii="Times New Roman" w:hAnsi="Times New Roman" w:cs="Times New Roman"/>
          <w:sz w:val="24"/>
          <w:szCs w:val="24"/>
        </w:rPr>
        <w:t>Групповая комната (зона приёма пищи)</w:t>
      </w:r>
    </w:p>
    <w:p w:rsidR="006C10B0" w:rsidRPr="006C10B0" w:rsidRDefault="006C10B0" w:rsidP="006C10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детей: </w:t>
      </w:r>
      <w:r w:rsidRPr="006C10B0">
        <w:rPr>
          <w:rFonts w:ascii="Times New Roman" w:hAnsi="Times New Roman" w:cs="Times New Roman"/>
          <w:sz w:val="24"/>
          <w:szCs w:val="24"/>
        </w:rPr>
        <w:t>8–12 человек</w:t>
      </w:r>
    </w:p>
    <w:p w:rsidR="006C10B0" w:rsidRPr="006C10B0" w:rsidRDefault="006C10B0" w:rsidP="006C10B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C10B0">
        <w:rPr>
          <w:rFonts w:ascii="Times New Roman" w:hAnsi="Times New Roman" w:cs="Times New Roman"/>
          <w:b/>
          <w:bCs/>
          <w:sz w:val="24"/>
          <w:szCs w:val="24"/>
        </w:rPr>
        <w:t>Цель и задачи</w:t>
      </w:r>
    </w:p>
    <w:p w:rsidR="006C10B0" w:rsidRPr="006C10B0" w:rsidRDefault="006C10B0" w:rsidP="006C10B0">
      <w:pPr>
        <w:rPr>
          <w:rFonts w:ascii="Times New Roman" w:hAnsi="Times New Roman" w:cs="Times New Roman"/>
          <w:sz w:val="24"/>
          <w:szCs w:val="24"/>
        </w:rPr>
      </w:pPr>
      <w:r w:rsidRPr="006C10B0">
        <w:rPr>
          <w:rFonts w:ascii="Times New Roman" w:hAnsi="Times New Roman" w:cs="Times New Roman"/>
          <w:b/>
          <w:bCs/>
          <w:sz w:val="24"/>
          <w:szCs w:val="24"/>
        </w:rPr>
        <w:t>Цель:</w:t>
      </w:r>
      <w:r w:rsidRPr="006C10B0">
        <w:rPr>
          <w:rFonts w:ascii="Times New Roman" w:hAnsi="Times New Roman" w:cs="Times New Roman"/>
          <w:sz w:val="24"/>
          <w:szCs w:val="24"/>
        </w:rPr>
        <w:t> Формирование культурно-гигиенических навыков и навыков самообслуживания в процессе организации приёма пищи.</w:t>
      </w:r>
    </w:p>
    <w:p w:rsidR="006C10B0" w:rsidRPr="006C10B0" w:rsidRDefault="006C10B0" w:rsidP="006C10B0">
      <w:pPr>
        <w:rPr>
          <w:rFonts w:ascii="Times New Roman" w:hAnsi="Times New Roman" w:cs="Times New Roman"/>
          <w:sz w:val="24"/>
          <w:szCs w:val="24"/>
        </w:rPr>
      </w:pPr>
      <w:r w:rsidRPr="006C10B0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6C10B0" w:rsidRPr="006C10B0" w:rsidRDefault="006C10B0" w:rsidP="006C10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Образовательные: </w:t>
      </w:r>
      <w:r w:rsidRPr="006C10B0">
        <w:rPr>
          <w:rFonts w:ascii="Times New Roman" w:hAnsi="Times New Roman" w:cs="Times New Roman"/>
          <w:sz w:val="24"/>
          <w:szCs w:val="24"/>
        </w:rPr>
        <w:t>Закрепить умение правильно пользоваться столовыми приборами (ложка, вилка, салфетка). Формировать навык аккуратного приёма пищи.</w:t>
      </w:r>
    </w:p>
    <w:p w:rsidR="006C10B0" w:rsidRPr="006C10B0" w:rsidRDefault="006C10B0" w:rsidP="006C10B0">
      <w:pPr>
        <w:rPr>
          <w:rFonts w:ascii="Times New Roman" w:hAnsi="Times New Roman" w:cs="Times New Roman"/>
          <w:sz w:val="24"/>
          <w:szCs w:val="24"/>
        </w:rPr>
      </w:pPr>
      <w:r w:rsidRPr="006C10B0">
        <w:rPr>
          <w:rFonts w:ascii="Times New Roman" w:hAnsi="Times New Roman" w:cs="Times New Roman"/>
          <w:sz w:val="24"/>
          <w:szCs w:val="24"/>
        </w:rPr>
        <w:t>Коррекционно-развивающие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6C10B0">
        <w:rPr>
          <w:rFonts w:ascii="Times New Roman" w:hAnsi="Times New Roman" w:cs="Times New Roman"/>
          <w:sz w:val="24"/>
          <w:szCs w:val="24"/>
        </w:rPr>
        <w:t>Развивать мелкую моторику (удержание ложки/вилки). Активизировать речь (называние блюд, действия). Развивать зрительное и слуховое внимание (следование алгоритму).</w:t>
      </w:r>
    </w:p>
    <w:p w:rsidR="006C10B0" w:rsidRPr="006C10B0" w:rsidRDefault="006C10B0" w:rsidP="006C10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Воспитательные: </w:t>
      </w:r>
      <w:r w:rsidRPr="006C10B0">
        <w:rPr>
          <w:rFonts w:ascii="Times New Roman" w:hAnsi="Times New Roman" w:cs="Times New Roman"/>
          <w:sz w:val="24"/>
          <w:szCs w:val="24"/>
        </w:rPr>
        <w:t>Воспитывать самостоятельность, опрятность, благодарность (говорить «спасибо»). Формировать положительное отношение к приёму пищи.</w:t>
      </w:r>
    </w:p>
    <w:p w:rsidR="006C10B0" w:rsidRPr="006C10B0" w:rsidRDefault="006C10B0" w:rsidP="006C10B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C10B0">
        <w:rPr>
          <w:rFonts w:ascii="Times New Roman" w:hAnsi="Times New Roman" w:cs="Times New Roman"/>
          <w:b/>
          <w:bCs/>
          <w:sz w:val="24"/>
          <w:szCs w:val="24"/>
        </w:rPr>
        <w:t>Предварительная работа</w:t>
      </w:r>
    </w:p>
    <w:p w:rsidR="006C10B0" w:rsidRPr="006C10B0" w:rsidRDefault="006C10B0" w:rsidP="006C10B0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C10B0">
        <w:rPr>
          <w:rFonts w:ascii="Times New Roman" w:hAnsi="Times New Roman" w:cs="Times New Roman"/>
          <w:sz w:val="24"/>
          <w:szCs w:val="24"/>
        </w:rPr>
        <w:t>Беседа «Правила поведения за столом».</w:t>
      </w:r>
    </w:p>
    <w:p w:rsidR="006C10B0" w:rsidRPr="006C10B0" w:rsidRDefault="006C10B0" w:rsidP="006C10B0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C10B0">
        <w:rPr>
          <w:rFonts w:ascii="Times New Roman" w:hAnsi="Times New Roman" w:cs="Times New Roman"/>
          <w:sz w:val="24"/>
          <w:szCs w:val="24"/>
        </w:rPr>
        <w:t>Рассматривание иллюстраций «Сервировка стола».</w:t>
      </w:r>
    </w:p>
    <w:p w:rsidR="006C10B0" w:rsidRPr="006C10B0" w:rsidRDefault="006C10B0" w:rsidP="006C10B0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C10B0">
        <w:rPr>
          <w:rFonts w:ascii="Times New Roman" w:hAnsi="Times New Roman" w:cs="Times New Roman"/>
          <w:sz w:val="24"/>
          <w:szCs w:val="24"/>
        </w:rPr>
        <w:t>Дидактические игры: «Накроем стол для куклы», «Что сначала, что потом».</w:t>
      </w:r>
    </w:p>
    <w:p w:rsidR="006C10B0" w:rsidRPr="006C10B0" w:rsidRDefault="006C10B0" w:rsidP="006C10B0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C10B0">
        <w:rPr>
          <w:rFonts w:ascii="Times New Roman" w:hAnsi="Times New Roman" w:cs="Times New Roman"/>
          <w:sz w:val="24"/>
          <w:szCs w:val="24"/>
        </w:rPr>
        <w:t>Чтение художественной литературы: К. Чуковский «</w:t>
      </w:r>
      <w:proofErr w:type="spellStart"/>
      <w:r w:rsidRPr="006C10B0">
        <w:rPr>
          <w:rFonts w:ascii="Times New Roman" w:hAnsi="Times New Roman" w:cs="Times New Roman"/>
          <w:sz w:val="24"/>
          <w:szCs w:val="24"/>
        </w:rPr>
        <w:t>Федорино</w:t>
      </w:r>
      <w:proofErr w:type="spellEnd"/>
      <w:r w:rsidRPr="006C10B0">
        <w:rPr>
          <w:rFonts w:ascii="Times New Roman" w:hAnsi="Times New Roman" w:cs="Times New Roman"/>
          <w:sz w:val="24"/>
          <w:szCs w:val="24"/>
        </w:rPr>
        <w:t xml:space="preserve"> горе», </w:t>
      </w:r>
      <w:proofErr w:type="spellStart"/>
      <w:r w:rsidRPr="006C10B0">
        <w:rPr>
          <w:rFonts w:ascii="Times New Roman" w:hAnsi="Times New Roman" w:cs="Times New Roman"/>
          <w:sz w:val="24"/>
          <w:szCs w:val="24"/>
        </w:rPr>
        <w:t>потешки</w:t>
      </w:r>
      <w:proofErr w:type="spellEnd"/>
      <w:r w:rsidRPr="006C10B0">
        <w:rPr>
          <w:rFonts w:ascii="Times New Roman" w:hAnsi="Times New Roman" w:cs="Times New Roman"/>
          <w:sz w:val="24"/>
          <w:szCs w:val="24"/>
        </w:rPr>
        <w:t xml:space="preserve"> о еде.</w:t>
      </w:r>
    </w:p>
    <w:p w:rsidR="006C10B0" w:rsidRPr="006C10B0" w:rsidRDefault="006C10B0" w:rsidP="006C10B0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C10B0">
        <w:rPr>
          <w:rFonts w:ascii="Times New Roman" w:hAnsi="Times New Roman" w:cs="Times New Roman"/>
          <w:sz w:val="24"/>
          <w:szCs w:val="24"/>
        </w:rPr>
        <w:t>Экскурсия на пищеблок (ознакомление с работой повара).</w:t>
      </w:r>
    </w:p>
    <w:p w:rsidR="006C10B0" w:rsidRPr="006C10B0" w:rsidRDefault="006C10B0" w:rsidP="006C10B0">
      <w:pPr>
        <w:rPr>
          <w:rFonts w:ascii="Times New Roman" w:hAnsi="Times New Roman" w:cs="Times New Roman"/>
          <w:sz w:val="24"/>
          <w:szCs w:val="24"/>
        </w:rPr>
      </w:pPr>
    </w:p>
    <w:p w:rsidR="006C10B0" w:rsidRPr="006C10B0" w:rsidRDefault="006C10B0" w:rsidP="006C10B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C10B0">
        <w:rPr>
          <w:rFonts w:ascii="Times New Roman" w:hAnsi="Times New Roman" w:cs="Times New Roman"/>
          <w:b/>
          <w:bCs/>
          <w:sz w:val="24"/>
          <w:szCs w:val="24"/>
        </w:rPr>
        <w:t>Оборудование и материалы</w:t>
      </w:r>
      <w:r w:rsidR="00697AB3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6C10B0" w:rsidRDefault="006C10B0" w:rsidP="006C10B0">
      <w:pPr>
        <w:rPr>
          <w:rFonts w:ascii="Times New Roman" w:hAnsi="Times New Roman" w:cs="Times New Roman"/>
          <w:sz w:val="24"/>
          <w:szCs w:val="24"/>
        </w:rPr>
      </w:pPr>
      <w:r w:rsidRPr="006C10B0">
        <w:rPr>
          <w:rFonts w:ascii="Times New Roman" w:hAnsi="Times New Roman" w:cs="Times New Roman"/>
          <w:sz w:val="24"/>
          <w:szCs w:val="24"/>
        </w:rPr>
        <w:t>Индивидуальные тарелки (глубокая, мелкая)</w:t>
      </w:r>
    </w:p>
    <w:p w:rsidR="006C10B0" w:rsidRPr="006C10B0" w:rsidRDefault="006C10B0" w:rsidP="006C10B0">
      <w:pPr>
        <w:rPr>
          <w:rFonts w:ascii="Times New Roman" w:hAnsi="Times New Roman" w:cs="Times New Roman"/>
          <w:sz w:val="24"/>
          <w:szCs w:val="24"/>
        </w:rPr>
      </w:pPr>
      <w:r w:rsidRPr="006C10B0">
        <w:rPr>
          <w:rFonts w:ascii="Times New Roman" w:hAnsi="Times New Roman" w:cs="Times New Roman"/>
          <w:sz w:val="24"/>
          <w:szCs w:val="24"/>
        </w:rPr>
        <w:t>Фартуки и колпачки</w:t>
      </w:r>
    </w:p>
    <w:p w:rsidR="006C10B0" w:rsidRDefault="006C10B0" w:rsidP="006C10B0">
      <w:pPr>
        <w:rPr>
          <w:rFonts w:ascii="Times New Roman" w:hAnsi="Times New Roman" w:cs="Times New Roman"/>
          <w:sz w:val="24"/>
          <w:szCs w:val="24"/>
        </w:rPr>
      </w:pPr>
      <w:r w:rsidRPr="006C10B0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>ашки, ложки, вилки (безопасные)</w:t>
      </w:r>
    </w:p>
    <w:p w:rsidR="006C10B0" w:rsidRPr="006C10B0" w:rsidRDefault="006C10B0" w:rsidP="006C10B0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C10B0">
        <w:rPr>
          <w:rFonts w:ascii="Times New Roman" w:hAnsi="Times New Roman" w:cs="Times New Roman"/>
          <w:sz w:val="24"/>
          <w:szCs w:val="24"/>
        </w:rPr>
        <w:t>Салфетницы</w:t>
      </w:r>
      <w:proofErr w:type="spellEnd"/>
    </w:p>
    <w:p w:rsidR="006C10B0" w:rsidRPr="006C10B0" w:rsidRDefault="006C10B0" w:rsidP="006C10B0">
      <w:pPr>
        <w:rPr>
          <w:rFonts w:ascii="Times New Roman" w:hAnsi="Times New Roman" w:cs="Times New Roman"/>
          <w:sz w:val="24"/>
          <w:szCs w:val="24"/>
        </w:rPr>
      </w:pPr>
      <w:r w:rsidRPr="006C10B0">
        <w:rPr>
          <w:rFonts w:ascii="Times New Roman" w:hAnsi="Times New Roman" w:cs="Times New Roman"/>
          <w:sz w:val="24"/>
          <w:szCs w:val="24"/>
        </w:rPr>
        <w:t>Салфетки бумажные</w:t>
      </w:r>
      <w:r w:rsidRPr="006C10B0">
        <w:rPr>
          <w:rFonts w:ascii="Times New Roman" w:hAnsi="Times New Roman" w:cs="Times New Roman"/>
          <w:sz w:val="24"/>
          <w:szCs w:val="24"/>
        </w:rPr>
        <w:tab/>
        <w:t>Хлебницы</w:t>
      </w:r>
    </w:p>
    <w:p w:rsidR="006C10B0" w:rsidRDefault="006C10B0" w:rsidP="006C10B0">
      <w:pPr>
        <w:rPr>
          <w:rFonts w:ascii="Times New Roman" w:hAnsi="Times New Roman" w:cs="Times New Roman"/>
          <w:sz w:val="24"/>
          <w:szCs w:val="24"/>
        </w:rPr>
      </w:pPr>
      <w:r w:rsidRPr="006C10B0">
        <w:rPr>
          <w:rFonts w:ascii="Times New Roman" w:hAnsi="Times New Roman" w:cs="Times New Roman"/>
          <w:sz w:val="24"/>
          <w:szCs w:val="24"/>
        </w:rPr>
        <w:t>Индивидуальные непроливайки (при необходимо</w:t>
      </w:r>
      <w:r>
        <w:rPr>
          <w:rFonts w:ascii="Times New Roman" w:hAnsi="Times New Roman" w:cs="Times New Roman"/>
          <w:sz w:val="24"/>
          <w:szCs w:val="24"/>
        </w:rPr>
        <w:t>сти)</w:t>
      </w:r>
    </w:p>
    <w:p w:rsidR="006C10B0" w:rsidRPr="006C10B0" w:rsidRDefault="006C10B0" w:rsidP="006C10B0">
      <w:pPr>
        <w:rPr>
          <w:rFonts w:ascii="Times New Roman" w:hAnsi="Times New Roman" w:cs="Times New Roman"/>
          <w:sz w:val="24"/>
          <w:szCs w:val="24"/>
        </w:rPr>
      </w:pPr>
      <w:r w:rsidRPr="006C10B0">
        <w:rPr>
          <w:rFonts w:ascii="Times New Roman" w:hAnsi="Times New Roman" w:cs="Times New Roman"/>
          <w:sz w:val="24"/>
          <w:szCs w:val="24"/>
        </w:rPr>
        <w:lastRenderedPageBreak/>
        <w:t>Подносы для сбора грязной посуды</w:t>
      </w:r>
    </w:p>
    <w:p w:rsidR="006C10B0" w:rsidRPr="006C10B0" w:rsidRDefault="006C10B0" w:rsidP="006C10B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C10B0">
        <w:rPr>
          <w:rFonts w:ascii="Times New Roman" w:hAnsi="Times New Roman" w:cs="Times New Roman"/>
          <w:b/>
          <w:bCs/>
          <w:sz w:val="24"/>
          <w:szCs w:val="24"/>
        </w:rPr>
        <w:t>Ход режимного момента</w:t>
      </w:r>
    </w:p>
    <w:p w:rsidR="006C10B0" w:rsidRPr="006C10B0" w:rsidRDefault="006C10B0" w:rsidP="006C10B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C10B0">
        <w:rPr>
          <w:rFonts w:ascii="Times New Roman" w:hAnsi="Times New Roman" w:cs="Times New Roman"/>
          <w:b/>
          <w:bCs/>
          <w:sz w:val="24"/>
          <w:szCs w:val="24"/>
        </w:rPr>
        <w:t>Этап 1. Подготовка к приёму пищи (5–7 минут)</w:t>
      </w:r>
    </w:p>
    <w:p w:rsidR="006C10B0" w:rsidRPr="006C10B0" w:rsidRDefault="006C10B0" w:rsidP="006C10B0">
      <w:pPr>
        <w:rPr>
          <w:rFonts w:ascii="Times New Roman" w:hAnsi="Times New Roman" w:cs="Times New Roman"/>
          <w:sz w:val="24"/>
          <w:szCs w:val="24"/>
        </w:rPr>
      </w:pPr>
      <w:r w:rsidRPr="006C10B0">
        <w:rPr>
          <w:rFonts w:ascii="Times New Roman" w:hAnsi="Times New Roman" w:cs="Times New Roman"/>
          <w:b/>
          <w:bCs/>
          <w:sz w:val="24"/>
          <w:szCs w:val="24"/>
        </w:rPr>
        <w:t>Деятельность воспитателя:</w:t>
      </w:r>
    </w:p>
    <w:p w:rsidR="006C10B0" w:rsidRPr="006C10B0" w:rsidRDefault="006C10B0" w:rsidP="006C10B0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C10B0">
        <w:rPr>
          <w:rFonts w:ascii="Times New Roman" w:hAnsi="Times New Roman" w:cs="Times New Roman"/>
          <w:sz w:val="24"/>
          <w:szCs w:val="24"/>
        </w:rPr>
        <w:t>Сообщает детям о скором завтраке (использует словесную инструкцию + пиктограмму).</w:t>
      </w:r>
    </w:p>
    <w:p w:rsidR="006C10B0" w:rsidRPr="006C10B0" w:rsidRDefault="006C10B0" w:rsidP="006C10B0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C10B0">
        <w:rPr>
          <w:rFonts w:ascii="Times New Roman" w:hAnsi="Times New Roman" w:cs="Times New Roman"/>
          <w:sz w:val="24"/>
          <w:szCs w:val="24"/>
        </w:rPr>
        <w:t>Напоминает алгоритм мытья рук (карточки-подсказки).</w:t>
      </w:r>
    </w:p>
    <w:p w:rsidR="006C10B0" w:rsidRPr="006C10B0" w:rsidRDefault="006C10B0" w:rsidP="006C10B0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C10B0">
        <w:rPr>
          <w:rFonts w:ascii="Times New Roman" w:hAnsi="Times New Roman" w:cs="Times New Roman"/>
          <w:sz w:val="24"/>
          <w:szCs w:val="24"/>
        </w:rPr>
        <w:t>Привлекает дежурных к сервировке стола.</w:t>
      </w:r>
    </w:p>
    <w:p w:rsidR="006C10B0" w:rsidRPr="006C10B0" w:rsidRDefault="006C10B0" w:rsidP="006C10B0">
      <w:pPr>
        <w:rPr>
          <w:rFonts w:ascii="Times New Roman" w:hAnsi="Times New Roman" w:cs="Times New Roman"/>
          <w:sz w:val="24"/>
          <w:szCs w:val="24"/>
        </w:rPr>
      </w:pPr>
      <w:r w:rsidRPr="006C10B0">
        <w:rPr>
          <w:rFonts w:ascii="Times New Roman" w:hAnsi="Times New Roman" w:cs="Times New Roman"/>
          <w:b/>
          <w:bCs/>
          <w:sz w:val="24"/>
          <w:szCs w:val="24"/>
        </w:rPr>
        <w:t>Деятельность детей:</w:t>
      </w:r>
    </w:p>
    <w:p w:rsidR="006C10B0" w:rsidRPr="006C10B0" w:rsidRDefault="006C10B0" w:rsidP="006C10B0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C10B0">
        <w:rPr>
          <w:rFonts w:ascii="Times New Roman" w:hAnsi="Times New Roman" w:cs="Times New Roman"/>
          <w:sz w:val="24"/>
          <w:szCs w:val="24"/>
        </w:rPr>
        <w:t>Дежурные (2 человека) надевают фартуки, колпачки.</w:t>
      </w:r>
    </w:p>
    <w:p w:rsidR="006C10B0" w:rsidRPr="006C10B0" w:rsidRDefault="006C10B0" w:rsidP="006C10B0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C10B0">
        <w:rPr>
          <w:rFonts w:ascii="Times New Roman" w:hAnsi="Times New Roman" w:cs="Times New Roman"/>
          <w:sz w:val="24"/>
          <w:szCs w:val="24"/>
        </w:rPr>
        <w:t xml:space="preserve">Под контролем воспитателя расставляют </w:t>
      </w:r>
      <w:proofErr w:type="spellStart"/>
      <w:r w:rsidRPr="006C10B0">
        <w:rPr>
          <w:rFonts w:ascii="Times New Roman" w:hAnsi="Times New Roman" w:cs="Times New Roman"/>
          <w:sz w:val="24"/>
          <w:szCs w:val="24"/>
        </w:rPr>
        <w:t>салфетницы</w:t>
      </w:r>
      <w:proofErr w:type="spellEnd"/>
      <w:r w:rsidRPr="006C10B0">
        <w:rPr>
          <w:rFonts w:ascii="Times New Roman" w:hAnsi="Times New Roman" w:cs="Times New Roman"/>
          <w:sz w:val="24"/>
          <w:szCs w:val="24"/>
        </w:rPr>
        <w:t>, хлебницы, раскладывают ложки/вилки справа от тарелки.</w:t>
      </w:r>
    </w:p>
    <w:p w:rsidR="006C10B0" w:rsidRPr="006C10B0" w:rsidRDefault="006C10B0" w:rsidP="006C10B0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C10B0">
        <w:rPr>
          <w:rFonts w:ascii="Times New Roman" w:hAnsi="Times New Roman" w:cs="Times New Roman"/>
          <w:sz w:val="24"/>
          <w:szCs w:val="24"/>
        </w:rPr>
        <w:t>Остальные дети по очереди (3–4 человека за раз) идут мыть руки с мылом, пользуются индивидуальным полотенцем.</w:t>
      </w:r>
    </w:p>
    <w:p w:rsidR="006C10B0" w:rsidRPr="006C10B0" w:rsidRDefault="006C10B0" w:rsidP="006C10B0">
      <w:pPr>
        <w:rPr>
          <w:rFonts w:ascii="Times New Roman" w:hAnsi="Times New Roman" w:cs="Times New Roman"/>
          <w:sz w:val="24"/>
          <w:szCs w:val="24"/>
        </w:rPr>
      </w:pPr>
      <w:r w:rsidRPr="006C10B0">
        <w:rPr>
          <w:rFonts w:ascii="Times New Roman" w:hAnsi="Times New Roman" w:cs="Times New Roman"/>
          <w:b/>
          <w:bCs/>
          <w:sz w:val="24"/>
          <w:szCs w:val="24"/>
        </w:rPr>
        <w:t>Речевой материал для воспитателя:</w:t>
      </w:r>
    </w:p>
    <w:p w:rsidR="006C10B0" w:rsidRPr="006C10B0" w:rsidRDefault="006C10B0" w:rsidP="006C10B0">
      <w:pPr>
        <w:rPr>
          <w:rFonts w:ascii="Times New Roman" w:hAnsi="Times New Roman" w:cs="Times New Roman"/>
          <w:sz w:val="24"/>
          <w:szCs w:val="24"/>
        </w:rPr>
      </w:pPr>
      <w:r w:rsidRPr="006C10B0">
        <w:rPr>
          <w:rFonts w:ascii="Times New Roman" w:hAnsi="Times New Roman" w:cs="Times New Roman"/>
          <w:i/>
          <w:iCs/>
          <w:sz w:val="24"/>
          <w:szCs w:val="24"/>
        </w:rPr>
        <w:t>«Ребята, сейчас у нас завтрак. Что мы делаем перед едой? (Моем руки). Правильно. Кто сегодня дежурный? Поможем накрыть стол. Алёна и Кирилл, наденьте фартуки. Что мы ставим на стол сначала? (</w:t>
      </w:r>
      <w:proofErr w:type="spellStart"/>
      <w:r w:rsidRPr="006C10B0">
        <w:rPr>
          <w:rFonts w:ascii="Times New Roman" w:hAnsi="Times New Roman" w:cs="Times New Roman"/>
          <w:i/>
          <w:iCs/>
          <w:sz w:val="24"/>
          <w:szCs w:val="24"/>
        </w:rPr>
        <w:t>Салфетницы</w:t>
      </w:r>
      <w:proofErr w:type="spellEnd"/>
      <w:r w:rsidRPr="006C10B0">
        <w:rPr>
          <w:rFonts w:ascii="Times New Roman" w:hAnsi="Times New Roman" w:cs="Times New Roman"/>
          <w:i/>
          <w:iCs/>
          <w:sz w:val="24"/>
          <w:szCs w:val="24"/>
        </w:rPr>
        <w:t>). Молодцы. А теперь – хлебницы. Ложки кладём с правой стороны»</w:t>
      </w:r>
      <w:r w:rsidRPr="006C10B0">
        <w:rPr>
          <w:rFonts w:ascii="Times New Roman" w:hAnsi="Times New Roman" w:cs="Times New Roman"/>
          <w:sz w:val="24"/>
          <w:szCs w:val="24"/>
        </w:rPr>
        <w:t>.</w:t>
      </w:r>
    </w:p>
    <w:p w:rsidR="006C10B0" w:rsidRPr="006C10B0" w:rsidRDefault="006C10B0" w:rsidP="006C10B0">
      <w:pPr>
        <w:rPr>
          <w:rFonts w:ascii="Times New Roman" w:hAnsi="Times New Roman" w:cs="Times New Roman"/>
          <w:sz w:val="24"/>
          <w:szCs w:val="24"/>
        </w:rPr>
      </w:pPr>
    </w:p>
    <w:p w:rsidR="006C10B0" w:rsidRDefault="006C10B0" w:rsidP="006C10B0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Поисково-практический этап</w:t>
      </w:r>
    </w:p>
    <w:p w:rsidR="006C10B0" w:rsidRPr="006C10B0" w:rsidRDefault="006C10B0" w:rsidP="006C10B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C10B0">
        <w:rPr>
          <w:rFonts w:ascii="Times New Roman" w:hAnsi="Times New Roman" w:cs="Times New Roman"/>
          <w:b/>
          <w:bCs/>
          <w:sz w:val="24"/>
          <w:szCs w:val="24"/>
        </w:rPr>
        <w:t xml:space="preserve"> Приём пищи (10–12 минут)</w:t>
      </w:r>
    </w:p>
    <w:p w:rsidR="006C10B0" w:rsidRPr="006C10B0" w:rsidRDefault="006C10B0" w:rsidP="006C10B0">
      <w:pPr>
        <w:rPr>
          <w:rFonts w:ascii="Times New Roman" w:hAnsi="Times New Roman" w:cs="Times New Roman"/>
          <w:sz w:val="24"/>
          <w:szCs w:val="24"/>
        </w:rPr>
      </w:pPr>
      <w:r w:rsidRPr="006C10B0">
        <w:rPr>
          <w:rFonts w:ascii="Times New Roman" w:hAnsi="Times New Roman" w:cs="Times New Roman"/>
          <w:b/>
          <w:bCs/>
          <w:sz w:val="24"/>
          <w:szCs w:val="24"/>
        </w:rPr>
        <w:t>Организация рассаживания:</w:t>
      </w:r>
    </w:p>
    <w:p w:rsidR="006C10B0" w:rsidRPr="006C10B0" w:rsidRDefault="006C10B0" w:rsidP="006C10B0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C10B0">
        <w:rPr>
          <w:rFonts w:ascii="Times New Roman" w:hAnsi="Times New Roman" w:cs="Times New Roman"/>
          <w:sz w:val="24"/>
          <w:szCs w:val="24"/>
        </w:rPr>
        <w:t>Дети садятся за столы после мытья рук (по готовности).</w:t>
      </w:r>
    </w:p>
    <w:p w:rsidR="006C10B0" w:rsidRPr="006C10B0" w:rsidRDefault="006C10B0" w:rsidP="006C10B0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C10B0">
        <w:rPr>
          <w:rFonts w:ascii="Times New Roman" w:hAnsi="Times New Roman" w:cs="Times New Roman"/>
          <w:sz w:val="24"/>
          <w:szCs w:val="24"/>
        </w:rPr>
        <w:t>Места закреплены с учётом индивидуальных особенностей (ребёнок с РАС – с краю, чтобы видеть всех; ребёнок с ДЦП – ближе к выходу из-за стола).</w:t>
      </w:r>
    </w:p>
    <w:p w:rsidR="006C10B0" w:rsidRPr="006C10B0" w:rsidRDefault="006C10B0" w:rsidP="006C10B0">
      <w:pPr>
        <w:rPr>
          <w:rFonts w:ascii="Times New Roman" w:hAnsi="Times New Roman" w:cs="Times New Roman"/>
          <w:sz w:val="24"/>
          <w:szCs w:val="24"/>
        </w:rPr>
      </w:pPr>
      <w:r w:rsidRPr="006C10B0">
        <w:rPr>
          <w:rFonts w:ascii="Times New Roman" w:hAnsi="Times New Roman" w:cs="Times New Roman"/>
          <w:b/>
          <w:bCs/>
          <w:sz w:val="24"/>
          <w:szCs w:val="24"/>
        </w:rPr>
        <w:t>Процесс еды: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4"/>
        <w:gridCol w:w="4275"/>
        <w:gridCol w:w="2387"/>
      </w:tblGrid>
      <w:tr w:rsidR="006C10B0" w:rsidRPr="006C10B0" w:rsidTr="006C10B0">
        <w:trPr>
          <w:tblHeader/>
        </w:trPr>
        <w:tc>
          <w:tcPr>
            <w:tcW w:w="3114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6C10B0" w:rsidRPr="006C10B0" w:rsidRDefault="006C10B0" w:rsidP="006C10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B0">
              <w:rPr>
                <w:rFonts w:ascii="Times New Roman" w:hAnsi="Times New Roman" w:cs="Times New Roman"/>
                <w:sz w:val="24"/>
                <w:szCs w:val="24"/>
              </w:rPr>
              <w:t>Действие воспитателя</w:t>
            </w:r>
          </w:p>
        </w:tc>
        <w:tc>
          <w:tcPr>
            <w:tcW w:w="427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6C10B0" w:rsidRPr="006C10B0" w:rsidRDefault="006C10B0" w:rsidP="006C10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B0">
              <w:rPr>
                <w:rFonts w:ascii="Times New Roman" w:hAnsi="Times New Roman" w:cs="Times New Roman"/>
                <w:sz w:val="24"/>
                <w:szCs w:val="24"/>
              </w:rPr>
              <w:t>Действия детей</w:t>
            </w:r>
          </w:p>
        </w:tc>
        <w:tc>
          <w:tcPr>
            <w:tcW w:w="238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6C10B0" w:rsidRPr="006C10B0" w:rsidRDefault="006C10B0" w:rsidP="006C10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B0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6C10B0" w:rsidRPr="006C10B0" w:rsidTr="006C10B0">
        <w:tc>
          <w:tcPr>
            <w:tcW w:w="3114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6C10B0" w:rsidRPr="006C10B0" w:rsidRDefault="006C10B0" w:rsidP="006C10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B0">
              <w:rPr>
                <w:rFonts w:ascii="Times New Roman" w:hAnsi="Times New Roman" w:cs="Times New Roman"/>
                <w:sz w:val="24"/>
                <w:szCs w:val="24"/>
              </w:rPr>
              <w:t>Желает приятного аппетита</w:t>
            </w:r>
          </w:p>
        </w:tc>
        <w:tc>
          <w:tcPr>
            <w:tcW w:w="427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6C10B0" w:rsidRPr="006C10B0" w:rsidRDefault="006C10B0" w:rsidP="006C10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B0">
              <w:rPr>
                <w:rFonts w:ascii="Times New Roman" w:hAnsi="Times New Roman" w:cs="Times New Roman"/>
                <w:sz w:val="24"/>
                <w:szCs w:val="24"/>
              </w:rPr>
              <w:t>Отвечают «спасибо» (вербально или жестом)</w:t>
            </w:r>
          </w:p>
        </w:tc>
        <w:tc>
          <w:tcPr>
            <w:tcW w:w="238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6C10B0" w:rsidRPr="006C10B0" w:rsidRDefault="006C10B0" w:rsidP="006C10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B0">
              <w:rPr>
                <w:rFonts w:ascii="Times New Roman" w:hAnsi="Times New Roman" w:cs="Times New Roman"/>
                <w:sz w:val="24"/>
                <w:szCs w:val="24"/>
              </w:rPr>
              <w:t>Для неговорящих – кивок головой</w:t>
            </w:r>
          </w:p>
        </w:tc>
      </w:tr>
      <w:tr w:rsidR="006C10B0" w:rsidRPr="006C10B0" w:rsidTr="006C10B0">
        <w:tc>
          <w:tcPr>
            <w:tcW w:w="3114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6C10B0" w:rsidRPr="006C10B0" w:rsidRDefault="006C10B0" w:rsidP="006C10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B0">
              <w:rPr>
                <w:rFonts w:ascii="Times New Roman" w:hAnsi="Times New Roman" w:cs="Times New Roman"/>
                <w:sz w:val="24"/>
                <w:szCs w:val="24"/>
              </w:rPr>
              <w:t>Напоминает правила поведения за столом</w:t>
            </w:r>
          </w:p>
        </w:tc>
        <w:tc>
          <w:tcPr>
            <w:tcW w:w="427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6C10B0" w:rsidRPr="006C10B0" w:rsidRDefault="006C10B0" w:rsidP="006C10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B0">
              <w:rPr>
                <w:rFonts w:ascii="Times New Roman" w:hAnsi="Times New Roman" w:cs="Times New Roman"/>
                <w:sz w:val="24"/>
                <w:szCs w:val="24"/>
              </w:rPr>
              <w:t>Сидят ровно, не разговаривают с полным ртом</w:t>
            </w:r>
          </w:p>
        </w:tc>
        <w:tc>
          <w:tcPr>
            <w:tcW w:w="238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6C10B0" w:rsidRPr="006C10B0" w:rsidRDefault="006C10B0" w:rsidP="006C10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B0">
              <w:rPr>
                <w:rFonts w:ascii="Times New Roman" w:hAnsi="Times New Roman" w:cs="Times New Roman"/>
                <w:sz w:val="24"/>
                <w:szCs w:val="24"/>
              </w:rPr>
              <w:t>Карточка «Тишина» или пиктограмма</w:t>
            </w:r>
          </w:p>
        </w:tc>
      </w:tr>
      <w:tr w:rsidR="006C10B0" w:rsidRPr="006C10B0" w:rsidTr="006C10B0">
        <w:tc>
          <w:tcPr>
            <w:tcW w:w="3114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6C10B0" w:rsidRPr="006C10B0" w:rsidRDefault="006C10B0" w:rsidP="006C10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Контролирует использование столовых приборов</w:t>
            </w:r>
          </w:p>
        </w:tc>
        <w:tc>
          <w:tcPr>
            <w:tcW w:w="427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6C10B0" w:rsidRPr="006C10B0" w:rsidRDefault="006C10B0" w:rsidP="006C10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B0">
              <w:rPr>
                <w:rFonts w:ascii="Times New Roman" w:hAnsi="Times New Roman" w:cs="Times New Roman"/>
                <w:sz w:val="24"/>
                <w:szCs w:val="24"/>
              </w:rPr>
              <w:t>Едят ложкой (первое), вилкой (второе)</w:t>
            </w:r>
          </w:p>
        </w:tc>
        <w:tc>
          <w:tcPr>
            <w:tcW w:w="238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6C10B0" w:rsidRPr="006C10B0" w:rsidRDefault="006C10B0" w:rsidP="006C10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B0">
              <w:rPr>
                <w:rFonts w:ascii="Times New Roman" w:hAnsi="Times New Roman" w:cs="Times New Roman"/>
                <w:sz w:val="24"/>
                <w:szCs w:val="24"/>
              </w:rPr>
              <w:t>При необходимости – индивидуальная помощь «рука в руке»</w:t>
            </w:r>
          </w:p>
        </w:tc>
      </w:tr>
      <w:tr w:rsidR="006C10B0" w:rsidRPr="006C10B0" w:rsidTr="006C10B0">
        <w:tc>
          <w:tcPr>
            <w:tcW w:w="3114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6C10B0" w:rsidRPr="006C10B0" w:rsidRDefault="006C10B0" w:rsidP="006C10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B0">
              <w:rPr>
                <w:rFonts w:ascii="Times New Roman" w:hAnsi="Times New Roman" w:cs="Times New Roman"/>
                <w:sz w:val="24"/>
                <w:szCs w:val="24"/>
              </w:rPr>
              <w:t>Следит за осанкой</w:t>
            </w:r>
          </w:p>
        </w:tc>
        <w:tc>
          <w:tcPr>
            <w:tcW w:w="427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6C10B0" w:rsidRPr="006C10B0" w:rsidRDefault="006C10B0" w:rsidP="006C10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B0">
              <w:rPr>
                <w:rFonts w:ascii="Times New Roman" w:hAnsi="Times New Roman" w:cs="Times New Roman"/>
                <w:sz w:val="24"/>
                <w:szCs w:val="24"/>
              </w:rPr>
              <w:t>Не кладут локти на стол</w:t>
            </w:r>
          </w:p>
        </w:tc>
        <w:tc>
          <w:tcPr>
            <w:tcW w:w="238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6C10B0" w:rsidRPr="006C10B0" w:rsidRDefault="006C10B0" w:rsidP="006C1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0B0" w:rsidRPr="006C10B0" w:rsidTr="006C10B0">
        <w:tc>
          <w:tcPr>
            <w:tcW w:w="3114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6C10B0" w:rsidRPr="006C10B0" w:rsidRDefault="006C10B0" w:rsidP="006C10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B0">
              <w:rPr>
                <w:rFonts w:ascii="Times New Roman" w:hAnsi="Times New Roman" w:cs="Times New Roman"/>
                <w:sz w:val="24"/>
                <w:szCs w:val="24"/>
              </w:rPr>
              <w:t>Стимулирует речь</w:t>
            </w:r>
          </w:p>
        </w:tc>
        <w:tc>
          <w:tcPr>
            <w:tcW w:w="427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6C10B0" w:rsidRPr="006C10B0" w:rsidRDefault="006C10B0" w:rsidP="006C10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B0">
              <w:rPr>
                <w:rFonts w:ascii="Times New Roman" w:hAnsi="Times New Roman" w:cs="Times New Roman"/>
                <w:sz w:val="24"/>
                <w:szCs w:val="24"/>
              </w:rPr>
              <w:t>Называют блюдо («каша», «суп», «компот»)</w:t>
            </w:r>
          </w:p>
        </w:tc>
        <w:tc>
          <w:tcPr>
            <w:tcW w:w="238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6C10B0" w:rsidRPr="006C10B0" w:rsidRDefault="006C10B0" w:rsidP="006C10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B0">
              <w:rPr>
                <w:rFonts w:ascii="Times New Roman" w:hAnsi="Times New Roman" w:cs="Times New Roman"/>
                <w:sz w:val="24"/>
                <w:szCs w:val="24"/>
              </w:rPr>
              <w:t xml:space="preserve">Логопедическая </w:t>
            </w:r>
            <w:proofErr w:type="spellStart"/>
            <w:r w:rsidRPr="006C10B0">
              <w:rPr>
                <w:rFonts w:ascii="Times New Roman" w:hAnsi="Times New Roman" w:cs="Times New Roman"/>
                <w:sz w:val="24"/>
                <w:szCs w:val="24"/>
              </w:rPr>
              <w:t>распевка</w:t>
            </w:r>
            <w:proofErr w:type="spellEnd"/>
          </w:p>
        </w:tc>
      </w:tr>
      <w:tr w:rsidR="006C10B0" w:rsidRPr="006C10B0" w:rsidTr="006C10B0">
        <w:tc>
          <w:tcPr>
            <w:tcW w:w="3114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6C10B0" w:rsidRPr="006C10B0" w:rsidRDefault="006C10B0" w:rsidP="006C10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B0">
              <w:rPr>
                <w:rFonts w:ascii="Times New Roman" w:hAnsi="Times New Roman" w:cs="Times New Roman"/>
                <w:sz w:val="24"/>
                <w:szCs w:val="24"/>
              </w:rPr>
              <w:t>По окончании еды напоминает прополоскать рот (по показаниям)</w:t>
            </w:r>
          </w:p>
        </w:tc>
        <w:tc>
          <w:tcPr>
            <w:tcW w:w="427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6C10B0" w:rsidRPr="006C10B0" w:rsidRDefault="006C10B0" w:rsidP="006C10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B0">
              <w:rPr>
                <w:rFonts w:ascii="Times New Roman" w:hAnsi="Times New Roman" w:cs="Times New Roman"/>
                <w:sz w:val="24"/>
                <w:szCs w:val="24"/>
              </w:rPr>
              <w:t>Благодарят, убирают за собой</w:t>
            </w:r>
          </w:p>
        </w:tc>
        <w:tc>
          <w:tcPr>
            <w:tcW w:w="238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6C10B0" w:rsidRPr="006C10B0" w:rsidRDefault="006C10B0" w:rsidP="006C1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10B0" w:rsidRPr="006C10B0" w:rsidRDefault="006C10B0" w:rsidP="006C10B0">
      <w:pPr>
        <w:rPr>
          <w:rFonts w:ascii="Times New Roman" w:hAnsi="Times New Roman" w:cs="Times New Roman"/>
          <w:sz w:val="24"/>
          <w:szCs w:val="24"/>
        </w:rPr>
      </w:pPr>
      <w:r w:rsidRPr="006C10B0">
        <w:rPr>
          <w:rFonts w:ascii="Times New Roman" w:hAnsi="Times New Roman" w:cs="Times New Roman"/>
          <w:b/>
          <w:bCs/>
          <w:sz w:val="24"/>
          <w:szCs w:val="24"/>
        </w:rPr>
        <w:t>Речевой материал:</w:t>
      </w:r>
    </w:p>
    <w:p w:rsidR="006C10B0" w:rsidRPr="006C10B0" w:rsidRDefault="006C10B0" w:rsidP="006C10B0">
      <w:pPr>
        <w:rPr>
          <w:rFonts w:ascii="Times New Roman" w:hAnsi="Times New Roman" w:cs="Times New Roman"/>
          <w:sz w:val="24"/>
          <w:szCs w:val="24"/>
        </w:rPr>
      </w:pPr>
      <w:r w:rsidRPr="006C10B0">
        <w:rPr>
          <w:rFonts w:ascii="Times New Roman" w:hAnsi="Times New Roman" w:cs="Times New Roman"/>
          <w:i/>
          <w:iCs/>
          <w:sz w:val="24"/>
          <w:szCs w:val="24"/>
        </w:rPr>
        <w:t>«Сегодня на завтрак молочная каша и какао. Возьмите ложку в правую руку. Едим аккуратно, не спешим. Как называется это блюдо? (Каша). Молодец, Ваня. Кто уже съел? Подними руку. Иди, убери тарелку»</w:t>
      </w:r>
      <w:r w:rsidRPr="006C10B0">
        <w:rPr>
          <w:rFonts w:ascii="Times New Roman" w:hAnsi="Times New Roman" w:cs="Times New Roman"/>
          <w:sz w:val="24"/>
          <w:szCs w:val="24"/>
        </w:rPr>
        <w:t>.</w:t>
      </w:r>
    </w:p>
    <w:p w:rsidR="006C10B0" w:rsidRPr="006C10B0" w:rsidRDefault="006C10B0" w:rsidP="006C10B0">
      <w:pPr>
        <w:rPr>
          <w:rFonts w:ascii="Times New Roman" w:hAnsi="Times New Roman" w:cs="Times New Roman"/>
          <w:sz w:val="24"/>
          <w:szCs w:val="24"/>
        </w:rPr>
      </w:pPr>
      <w:r w:rsidRPr="006C10B0">
        <w:rPr>
          <w:rFonts w:ascii="Times New Roman" w:hAnsi="Times New Roman" w:cs="Times New Roman"/>
          <w:b/>
          <w:bCs/>
          <w:sz w:val="24"/>
          <w:szCs w:val="24"/>
        </w:rPr>
        <w:t>Индивидуальная работа:</w:t>
      </w:r>
    </w:p>
    <w:p w:rsidR="006C10B0" w:rsidRPr="006C10B0" w:rsidRDefault="006C10B0" w:rsidP="006C10B0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C10B0">
        <w:rPr>
          <w:rFonts w:ascii="Times New Roman" w:hAnsi="Times New Roman" w:cs="Times New Roman"/>
          <w:sz w:val="24"/>
          <w:szCs w:val="24"/>
        </w:rPr>
        <w:t>Ребёнку с нарушением моторики – ложка с утолщённой ручкой, помощь при зачерпывании.</w:t>
      </w:r>
    </w:p>
    <w:p w:rsidR="006C10B0" w:rsidRPr="006C10B0" w:rsidRDefault="006C10B0" w:rsidP="006C10B0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C10B0">
        <w:rPr>
          <w:rFonts w:ascii="Times New Roman" w:hAnsi="Times New Roman" w:cs="Times New Roman"/>
          <w:sz w:val="24"/>
          <w:szCs w:val="24"/>
        </w:rPr>
        <w:t>Ребёнку с РАС – визуальная карточка «Что я ем сейчас» (каша – чай).</w:t>
      </w:r>
    </w:p>
    <w:p w:rsidR="006C10B0" w:rsidRPr="006C10B0" w:rsidRDefault="006C10B0" w:rsidP="006C10B0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C10B0">
        <w:rPr>
          <w:rFonts w:ascii="Times New Roman" w:hAnsi="Times New Roman" w:cs="Times New Roman"/>
          <w:sz w:val="24"/>
          <w:szCs w:val="24"/>
        </w:rPr>
        <w:t>Ребёнку с пищевой избирательностью – похвала за попытку попробовать, не заставлять есть насильно.</w:t>
      </w:r>
    </w:p>
    <w:p w:rsidR="006C10B0" w:rsidRPr="006C10B0" w:rsidRDefault="006C10B0" w:rsidP="006C10B0">
      <w:pPr>
        <w:rPr>
          <w:rFonts w:ascii="Times New Roman" w:hAnsi="Times New Roman" w:cs="Times New Roman"/>
          <w:sz w:val="24"/>
          <w:szCs w:val="24"/>
        </w:rPr>
      </w:pPr>
    </w:p>
    <w:p w:rsidR="006C10B0" w:rsidRPr="006C10B0" w:rsidRDefault="006C10B0" w:rsidP="006C10B0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Рефлексивно-оценочный Этап.</w:t>
      </w:r>
      <w:r w:rsidRPr="006C10B0">
        <w:rPr>
          <w:rFonts w:ascii="Times New Roman" w:hAnsi="Times New Roman" w:cs="Times New Roman"/>
          <w:b/>
          <w:bCs/>
          <w:sz w:val="24"/>
          <w:szCs w:val="24"/>
        </w:rPr>
        <w:t xml:space="preserve"> (3–5 минут)</w:t>
      </w:r>
    </w:p>
    <w:p w:rsidR="006C10B0" w:rsidRPr="006C10B0" w:rsidRDefault="006C10B0" w:rsidP="006C10B0">
      <w:pPr>
        <w:rPr>
          <w:rFonts w:ascii="Times New Roman" w:hAnsi="Times New Roman" w:cs="Times New Roman"/>
          <w:sz w:val="24"/>
          <w:szCs w:val="24"/>
        </w:rPr>
      </w:pPr>
      <w:r w:rsidRPr="006C10B0">
        <w:rPr>
          <w:rFonts w:ascii="Times New Roman" w:hAnsi="Times New Roman" w:cs="Times New Roman"/>
          <w:b/>
          <w:bCs/>
          <w:sz w:val="24"/>
          <w:szCs w:val="24"/>
        </w:rPr>
        <w:t>Деятельность воспитателя:</w:t>
      </w:r>
    </w:p>
    <w:p w:rsidR="006C10B0" w:rsidRPr="006C10B0" w:rsidRDefault="006C10B0" w:rsidP="006C10B0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6C10B0">
        <w:rPr>
          <w:rFonts w:ascii="Times New Roman" w:hAnsi="Times New Roman" w:cs="Times New Roman"/>
          <w:sz w:val="24"/>
          <w:szCs w:val="24"/>
        </w:rPr>
        <w:t>Поощряет детей, которые съели полностью или попробовали новое блюдо.</w:t>
      </w:r>
    </w:p>
    <w:p w:rsidR="006C10B0" w:rsidRPr="006C10B0" w:rsidRDefault="006C10B0" w:rsidP="006C10B0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6C10B0">
        <w:rPr>
          <w:rFonts w:ascii="Times New Roman" w:hAnsi="Times New Roman" w:cs="Times New Roman"/>
          <w:sz w:val="24"/>
          <w:szCs w:val="24"/>
        </w:rPr>
        <w:t>Напоминает убрать за собой посуду.</w:t>
      </w:r>
    </w:p>
    <w:p w:rsidR="006C10B0" w:rsidRPr="006C10B0" w:rsidRDefault="006C10B0" w:rsidP="006C10B0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6C10B0">
        <w:rPr>
          <w:rFonts w:ascii="Times New Roman" w:hAnsi="Times New Roman" w:cs="Times New Roman"/>
          <w:sz w:val="24"/>
          <w:szCs w:val="24"/>
        </w:rPr>
        <w:t>Организует гигиенические процедуры после еды (прополоскать рот, вымыть руки).</w:t>
      </w:r>
    </w:p>
    <w:p w:rsidR="006C10B0" w:rsidRPr="006C10B0" w:rsidRDefault="006C10B0" w:rsidP="006C10B0">
      <w:pPr>
        <w:rPr>
          <w:rFonts w:ascii="Times New Roman" w:hAnsi="Times New Roman" w:cs="Times New Roman"/>
          <w:sz w:val="24"/>
          <w:szCs w:val="24"/>
        </w:rPr>
      </w:pPr>
      <w:r w:rsidRPr="006C10B0">
        <w:rPr>
          <w:rFonts w:ascii="Times New Roman" w:hAnsi="Times New Roman" w:cs="Times New Roman"/>
          <w:b/>
          <w:bCs/>
          <w:sz w:val="24"/>
          <w:szCs w:val="24"/>
        </w:rPr>
        <w:t>Деятельность детей:</w:t>
      </w:r>
    </w:p>
    <w:p w:rsidR="006C10B0" w:rsidRPr="006C10B0" w:rsidRDefault="006C10B0" w:rsidP="006C10B0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6C10B0">
        <w:rPr>
          <w:rFonts w:ascii="Times New Roman" w:hAnsi="Times New Roman" w:cs="Times New Roman"/>
          <w:sz w:val="24"/>
          <w:szCs w:val="24"/>
        </w:rPr>
        <w:t>Относят использованную посуду на специальный столик.</w:t>
      </w:r>
    </w:p>
    <w:p w:rsidR="006C10B0" w:rsidRPr="006C10B0" w:rsidRDefault="006C10B0" w:rsidP="006C10B0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6C10B0">
        <w:rPr>
          <w:rFonts w:ascii="Times New Roman" w:hAnsi="Times New Roman" w:cs="Times New Roman"/>
          <w:sz w:val="24"/>
          <w:szCs w:val="24"/>
        </w:rPr>
        <w:t>Салфеткой вытирают рот, руки.</w:t>
      </w:r>
    </w:p>
    <w:p w:rsidR="006C10B0" w:rsidRPr="006C10B0" w:rsidRDefault="006C10B0" w:rsidP="006C10B0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6C10B0">
        <w:rPr>
          <w:rFonts w:ascii="Times New Roman" w:hAnsi="Times New Roman" w:cs="Times New Roman"/>
          <w:sz w:val="24"/>
          <w:szCs w:val="24"/>
        </w:rPr>
        <w:t>Задвигают стулья.</w:t>
      </w:r>
    </w:p>
    <w:p w:rsidR="006C10B0" w:rsidRPr="006C10B0" w:rsidRDefault="006C10B0" w:rsidP="006C10B0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6C10B0">
        <w:rPr>
          <w:rFonts w:ascii="Times New Roman" w:hAnsi="Times New Roman" w:cs="Times New Roman"/>
          <w:sz w:val="24"/>
          <w:szCs w:val="24"/>
        </w:rPr>
        <w:t>Благодарят помощника воспитателя и повара.</w:t>
      </w:r>
    </w:p>
    <w:p w:rsidR="006C10B0" w:rsidRPr="006C10B0" w:rsidRDefault="006C10B0" w:rsidP="006C10B0">
      <w:pPr>
        <w:rPr>
          <w:rFonts w:ascii="Times New Roman" w:hAnsi="Times New Roman" w:cs="Times New Roman"/>
          <w:sz w:val="24"/>
          <w:szCs w:val="24"/>
        </w:rPr>
      </w:pPr>
      <w:r w:rsidRPr="006C10B0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Речевой материал:</w:t>
      </w:r>
    </w:p>
    <w:p w:rsidR="006C10B0" w:rsidRPr="006C10B0" w:rsidRDefault="006C10B0" w:rsidP="006C10B0">
      <w:pPr>
        <w:rPr>
          <w:rFonts w:ascii="Times New Roman" w:hAnsi="Times New Roman" w:cs="Times New Roman"/>
          <w:sz w:val="24"/>
          <w:szCs w:val="24"/>
        </w:rPr>
      </w:pPr>
      <w:r w:rsidRPr="006C10B0">
        <w:rPr>
          <w:rFonts w:ascii="Times New Roman" w:hAnsi="Times New Roman" w:cs="Times New Roman"/>
          <w:i/>
          <w:iCs/>
          <w:sz w:val="24"/>
          <w:szCs w:val="24"/>
        </w:rPr>
        <w:t>«Кто съел кашу – поднимите руки! Молодцы. Убираем за собой: тарелку ставим на поднос, ложку рядом. Не забываем сказать «спасибо». Арина, что ты скажешь повару? (Спасибо). Правильно. Теперь идём полоскать рот»</w:t>
      </w:r>
      <w:r w:rsidRPr="006C10B0">
        <w:rPr>
          <w:rFonts w:ascii="Times New Roman" w:hAnsi="Times New Roman" w:cs="Times New Roman"/>
          <w:sz w:val="24"/>
          <w:szCs w:val="24"/>
        </w:rPr>
        <w:t>.</w:t>
      </w:r>
    </w:p>
    <w:sectPr w:rsidR="006C10B0" w:rsidRPr="006C10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F7751"/>
    <w:multiLevelType w:val="multilevel"/>
    <w:tmpl w:val="6A081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B16A32"/>
    <w:multiLevelType w:val="multilevel"/>
    <w:tmpl w:val="9B080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1F2133"/>
    <w:multiLevelType w:val="multilevel"/>
    <w:tmpl w:val="CA8C0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A92096"/>
    <w:multiLevelType w:val="multilevel"/>
    <w:tmpl w:val="8FC62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4B5881"/>
    <w:multiLevelType w:val="multilevel"/>
    <w:tmpl w:val="28304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037F89"/>
    <w:multiLevelType w:val="multilevel"/>
    <w:tmpl w:val="19366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6CD4F7C"/>
    <w:multiLevelType w:val="multilevel"/>
    <w:tmpl w:val="11544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143"/>
    <w:rsid w:val="00324D00"/>
    <w:rsid w:val="00697AB3"/>
    <w:rsid w:val="006C10B0"/>
    <w:rsid w:val="00CD1929"/>
    <w:rsid w:val="00DF2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21FC7"/>
  <w15:chartTrackingRefBased/>
  <w15:docId w15:val="{0522049A-D784-470E-A9C4-419A03C16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00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0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8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3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25543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  <w:div w:id="50563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9726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  <w:div w:id="332923916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  <w:div w:id="51789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9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3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662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Сиротенко</dc:creator>
  <cp:keywords/>
  <dc:description/>
  <cp:lastModifiedBy>Дарья Сиротенко</cp:lastModifiedBy>
  <cp:revision>4</cp:revision>
  <dcterms:created xsi:type="dcterms:W3CDTF">2026-04-13T10:45:00Z</dcterms:created>
  <dcterms:modified xsi:type="dcterms:W3CDTF">2026-04-13T11:10:00Z</dcterms:modified>
</cp:coreProperties>
</file>