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B4C6E7" w:themeColor="accent1" w:themeTint="66"/>
  <w:body>
    <w:p w:rsidR="008F03B9" w:rsidRPr="008F03B9" w:rsidRDefault="008F03B9" w:rsidP="008F03B9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0" locked="0" layoutInCell="1" allowOverlap="1" wp14:anchorId="0534D605" wp14:editId="5703399C">
            <wp:simplePos x="0" y="0"/>
            <wp:positionH relativeFrom="margin">
              <wp:align>left</wp:align>
            </wp:positionH>
            <wp:positionV relativeFrom="paragraph">
              <wp:posOffset>1905</wp:posOffset>
            </wp:positionV>
            <wp:extent cx="1933575" cy="1571625"/>
            <wp:effectExtent l="0" t="0" r="0" b="9525"/>
            <wp:wrapSquare wrapText="bothSides"/>
            <wp:docPr id="6" name="Рисунок 6" descr="https://avatars.mds.yandex.net/i?id=83d2b791d0ea953edbb8d32e3ec0cf2dfccaebd5-490225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mds.yandex.net/i?id=83d2b791d0ea953edbb8d32e3ec0cf2dfccaebd5-490225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041" cy="157973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Общение: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Поощряйте живое общение с друзьями и семьей.</w:t>
      </w:r>
    </w:p>
    <w:p w:rsidR="008F03B9" w:rsidRPr="008F03B9" w:rsidRDefault="008F03B9" w:rsidP="003B098E">
      <w:pPr>
        <w:pStyle w:val="a4"/>
        <w:numPr>
          <w:ilvl w:val="0"/>
          <w:numId w:val="5"/>
        </w:numPr>
        <w:spacing w:before="0" w:beforeAutospacing="0" w:after="0" w:afterAutospacing="0"/>
        <w:ind w:left="993" w:firstLine="141"/>
        <w:jc w:val="both"/>
        <w:rPr>
          <w:color w:val="002060"/>
          <w:sz w:val="26"/>
          <w:szCs w:val="26"/>
        </w:rPr>
      </w:pPr>
      <w:r w:rsidRPr="008F03B9">
        <w:rPr>
          <w:rStyle w:val="a6"/>
          <w:rFonts w:eastAsiaTheme="majorEastAsia"/>
          <w:color w:val="002060"/>
          <w:sz w:val="26"/>
          <w:szCs w:val="26"/>
        </w:rPr>
        <w:t>Открытый диалог:</w:t>
      </w:r>
    </w:p>
    <w:p w:rsidR="008F03B9" w:rsidRPr="008F03B9" w:rsidRDefault="008F03B9" w:rsidP="008F03B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Интересуйтесь: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Спрашивайте, чем ребенок занимается в интернете, какие игры ему нравятся, с кем он общается.</w:t>
      </w:r>
    </w:p>
    <w:p w:rsidR="008F03B9" w:rsidRPr="008F03B9" w:rsidRDefault="008F03B9" w:rsidP="008F03B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Обсуждайте риски: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Говорите о </w:t>
      </w:r>
      <w:proofErr w:type="spellStart"/>
      <w:r w:rsidRPr="008F03B9">
        <w:rPr>
          <w:rFonts w:ascii="Times New Roman" w:hAnsi="Times New Roman" w:cs="Times New Roman"/>
          <w:color w:val="002060"/>
          <w:sz w:val="26"/>
          <w:szCs w:val="26"/>
        </w:rPr>
        <w:t>кибербуллинге</w:t>
      </w:r>
      <w:proofErr w:type="spellEnd"/>
      <w:r w:rsidRPr="008F03B9">
        <w:rPr>
          <w:rFonts w:ascii="Times New Roman" w:hAnsi="Times New Roman" w:cs="Times New Roman"/>
          <w:color w:val="002060"/>
          <w:sz w:val="26"/>
          <w:szCs w:val="26"/>
        </w:rPr>
        <w:t>, мошенничестве, недостоверной информации и других опасностях.</w:t>
      </w:r>
    </w:p>
    <w:p w:rsidR="008F03B9" w:rsidRPr="008F03B9" w:rsidRDefault="008F03B9" w:rsidP="008F03B9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Слушайте без осуждения: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Создайте атмосферу доверия, чтобы ребенок мог поделиться своими проблемами.</w:t>
      </w:r>
    </w:p>
    <w:p w:rsidR="008F03B9" w:rsidRPr="008F03B9" w:rsidRDefault="008F03B9" w:rsidP="003B098E">
      <w:pPr>
        <w:pStyle w:val="a4"/>
        <w:numPr>
          <w:ilvl w:val="0"/>
          <w:numId w:val="5"/>
        </w:numPr>
        <w:spacing w:before="0" w:beforeAutospacing="0" w:after="0" w:afterAutospacing="0"/>
        <w:ind w:left="709" w:hanging="709"/>
        <w:jc w:val="both"/>
        <w:rPr>
          <w:color w:val="002060"/>
          <w:sz w:val="26"/>
          <w:szCs w:val="26"/>
        </w:rPr>
      </w:pPr>
      <w:r w:rsidRPr="008F03B9">
        <w:rPr>
          <w:rStyle w:val="a6"/>
          <w:rFonts w:eastAsiaTheme="majorEastAsia"/>
          <w:color w:val="002060"/>
          <w:sz w:val="26"/>
          <w:szCs w:val="26"/>
        </w:rPr>
        <w:t>Не используйте интернет как "няню":</w:t>
      </w:r>
      <w:r w:rsidRPr="008F03B9">
        <w:rPr>
          <w:color w:val="002060"/>
          <w:sz w:val="26"/>
          <w:szCs w:val="26"/>
        </w:rPr>
        <w:t xml:space="preserve"> Избегайте предоставления ребенку гаджетов просто для того, чтобы он вас не беспокоил.</w:t>
      </w:r>
    </w:p>
    <w:p w:rsidR="008F03B9" w:rsidRPr="00C51137" w:rsidRDefault="008F03B9" w:rsidP="003B098E">
      <w:pPr>
        <w:pStyle w:val="a4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color w:val="002060"/>
          <w:sz w:val="26"/>
          <w:szCs w:val="26"/>
        </w:rPr>
      </w:pPr>
      <w:r w:rsidRPr="008F03B9">
        <w:rPr>
          <w:rStyle w:val="a6"/>
          <w:rFonts w:eastAsiaTheme="majorEastAsia"/>
          <w:color w:val="002060"/>
          <w:sz w:val="26"/>
          <w:szCs w:val="26"/>
        </w:rPr>
        <w:t>Обратите внимание на причины:</w:t>
      </w:r>
      <w:r w:rsidRPr="008F03B9">
        <w:rPr>
          <w:color w:val="002060"/>
          <w:sz w:val="26"/>
          <w:szCs w:val="26"/>
        </w:rPr>
        <w:t xml:space="preserve"> Если вы замечаете, что ребенок уходит в интернет, чтобы избежать проблем, постарайтесь понять, что его беспокоит, и помочь ему справиться с этими трудностями.</w:t>
      </w:r>
    </w:p>
    <w:p w:rsidR="008F03B9" w:rsidRPr="00C51137" w:rsidRDefault="008F03B9" w:rsidP="00C51137">
      <w:pPr>
        <w:pStyle w:val="a4"/>
        <w:spacing w:before="0" w:beforeAutospacing="0" w:after="0" w:afterAutospacing="0"/>
        <w:jc w:val="center"/>
        <w:rPr>
          <w:color w:val="FF0000"/>
          <w:sz w:val="26"/>
          <w:szCs w:val="26"/>
        </w:rPr>
      </w:pPr>
      <w:r w:rsidRPr="00C51137">
        <w:rPr>
          <w:rStyle w:val="a6"/>
          <w:rFonts w:eastAsiaTheme="majorEastAsia"/>
          <w:color w:val="FF0000"/>
          <w:sz w:val="26"/>
          <w:szCs w:val="26"/>
        </w:rPr>
        <w:t>Помните:</w:t>
      </w:r>
    </w:p>
    <w:p w:rsidR="008F03B9" w:rsidRPr="00C51137" w:rsidRDefault="008F03B9" w:rsidP="008F03B9">
      <w:pPr>
        <w:pStyle w:val="a4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 w:rsidRPr="00C51137">
        <w:rPr>
          <w:color w:val="FF0000"/>
          <w:sz w:val="26"/>
          <w:szCs w:val="26"/>
        </w:rPr>
        <w:t xml:space="preserve">Интернет – это инструмент. Как и любой инструмент, он может быть использован во благо или во вред. Ваша задача – научить ребенка безопасному и осознанному использованию цифровых технологий, чтобы они обогащали его жизнь, а не заменяли ее. </w:t>
      </w:r>
    </w:p>
    <w:p w:rsidR="00C51137" w:rsidRDefault="00C51137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lightGray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34600" w:rsidRPr="00C51137" w:rsidRDefault="00F34600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НАШ АДРЕС:</w:t>
      </w:r>
    </w:p>
    <w:p w:rsidR="00F34600" w:rsidRPr="00C51137" w:rsidRDefault="00F34600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352251, Краснодарский край, Отрадненский район, ст. Попутная,</w:t>
      </w:r>
    </w:p>
    <w:p w:rsidR="00F34600" w:rsidRPr="00C51137" w:rsidRDefault="00F34600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ул. Красная, 63</w:t>
      </w:r>
    </w:p>
    <w:p w:rsidR="00F34600" w:rsidRPr="00C51137" w:rsidRDefault="00F34600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электронная почта: </w:t>
      </w:r>
      <w:hyperlink r:id="rId7" w:history="1"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sp</w:t>
        </w:r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_</w:t>
        </w:r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otrada</w:t>
        </w:r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@</w:t>
        </w:r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mtsr</w:t>
        </w:r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.</w:t>
        </w:r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krasnodar</w:t>
        </w:r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.</w:t>
        </w:r>
        <w:proofErr w:type="spellStart"/>
        <w:r w:rsidRPr="00C5113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ru</w:t>
        </w:r>
        <w:proofErr w:type="spellEnd"/>
      </w:hyperlink>
    </w:p>
    <w:p w:rsidR="00F34600" w:rsidRPr="00C51137" w:rsidRDefault="00F34600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сайт: </w:t>
      </w:r>
      <w:r w:rsidRPr="00C51137">
        <w:rPr>
          <w:rFonts w:ascii="Times New Roman" w:hAnsi="Times New Roman" w:cs="Times New Roman"/>
          <w:color w:val="000000" w:themeColor="text1"/>
          <w:sz w:val="26"/>
          <w:szCs w:val="26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http</w:t>
      </w:r>
      <w:r w:rsidRPr="00C51137"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://срцн-отрадненский.рф/</w:t>
      </w:r>
    </w:p>
    <w:p w:rsidR="00F34600" w:rsidRPr="00C51137" w:rsidRDefault="00F34600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Телефон:</w:t>
      </w:r>
    </w:p>
    <w:p w:rsidR="00F34600" w:rsidRPr="00F34600" w:rsidRDefault="00F34600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 (86144) 9-23-31</w:t>
      </w:r>
    </w:p>
    <w:p w:rsidR="008F03B9" w:rsidRPr="00C51137" w:rsidRDefault="008F03B9" w:rsidP="008F03B9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A6705C" w:rsidRPr="00C51137" w:rsidRDefault="00A6705C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МИНИСТЕРСТВО ТРУДА И СОЦИАЛЬНОГО РАЗВИТИЯ КРАСНОДАРСКОГО КРАЯ</w:t>
      </w:r>
    </w:p>
    <w:p w:rsidR="00A6705C" w:rsidRPr="00C51137" w:rsidRDefault="00A6705C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ГОСУДАРСТВЕННОЕ КАЗЕННОЕ УЧРЕЖДЕНИЕ СОЦИАЛЬНОГО ОБСЛУЖИВАНИЯ</w:t>
      </w:r>
    </w:p>
    <w:p w:rsidR="00A6705C" w:rsidRPr="00C51137" w:rsidRDefault="00A6705C" w:rsidP="00F34600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КРАСНОДАРСКОГО КРАЯ</w:t>
      </w:r>
    </w:p>
    <w:p w:rsidR="00E158E5" w:rsidRPr="00E158E5" w:rsidRDefault="00A6705C" w:rsidP="00E158E5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«ОТРАДНЕНСКИЙ СОЦИАЛЬНО-РЕАБИЛИТАЦИОННЫЙ ЦЕНТР ДЛЯ НЕСОВЕРШЕННОЛЕТНИХ»</w:t>
      </w:r>
    </w:p>
    <w:p w:rsidR="00A6705C" w:rsidRPr="00C51137" w:rsidRDefault="00A6705C" w:rsidP="00A6705C">
      <w:pPr>
        <w:pStyle w:val="a5"/>
        <w:jc w:val="center"/>
        <w:rPr>
          <w:rFonts w:ascii="Bahnschrift SemiBold Condensed" w:hAnsi="Bahnschrift SemiBold Condensed" w:cs="Times New Roman"/>
          <w:color w:val="002060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Bahnschrift SemiBold Condensed" w:hAnsi="Bahnschrift SemiBold Condensed" w:cs="Times New Roman"/>
          <w:color w:val="002060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Памятка для родителей</w:t>
      </w:r>
    </w:p>
    <w:p w:rsidR="00A6705C" w:rsidRPr="00C51137" w:rsidRDefault="00A6705C" w:rsidP="00E158E5">
      <w:pPr>
        <w:pStyle w:val="a5"/>
        <w:jc w:val="center"/>
        <w:rPr>
          <w:rFonts w:ascii="Bahnschrift SemiBold Condensed" w:hAnsi="Bahnschrift SemiBold Condensed" w:cs="Times New Roman"/>
          <w:color w:val="002060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51137">
        <w:rPr>
          <w:rFonts w:ascii="Bahnschrift SemiBold Condensed" w:hAnsi="Bahnschrift SemiBold Condensed" w:cs="Times New Roman"/>
          <w:color w:val="002060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 w:rsidR="00E158E5" w:rsidRPr="00C51137">
        <w:rPr>
          <w:rFonts w:ascii="Bahnschrift SemiBold Condensed" w:hAnsi="Bahnschrift SemiBold Condensed" w:cs="Times New Roman"/>
          <w:color w:val="002060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Дети в интернете – мы за них в ответе</w:t>
      </w:r>
      <w:r w:rsidRPr="00C51137">
        <w:rPr>
          <w:rFonts w:ascii="Bahnschrift SemiBold Condensed" w:hAnsi="Bahnschrift SemiBold Condensed" w:cs="Times New Roman"/>
          <w:color w:val="002060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</w:p>
    <w:p w:rsidR="00A6705C" w:rsidRPr="00A6705C" w:rsidRDefault="00E158E5" w:rsidP="00E158E5">
      <w:pPr>
        <w:pStyle w:val="a4"/>
        <w:jc w:val="center"/>
      </w:pPr>
      <w:r>
        <w:rPr>
          <w:noProof/>
        </w:rPr>
        <w:drawing>
          <wp:inline distT="0" distB="0" distL="0" distR="0" wp14:anchorId="22A0D7A7" wp14:editId="0F7DED80">
            <wp:extent cx="4034926" cy="2259558"/>
            <wp:effectExtent l="0" t="0" r="3810" b="7620"/>
            <wp:docPr id="1" name="Рисунок 1" descr="https://avatars.mds.yandex.net/i?id=29d855d082b5d2166cf9ad14d223866aa89eaf56-401283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29d855d082b5d2166cf9ad14d223866aa89eaf56-401283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837" cy="229310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6705C" w:rsidRPr="00E158E5" w:rsidRDefault="00A6705C" w:rsidP="00E158E5">
      <w:pPr>
        <w:pStyle w:val="a5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58E5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proofErr w:type="spellStart"/>
      <w:r w:rsidRPr="00E158E5">
        <w:rPr>
          <w:rFonts w:ascii="Times New Roman" w:hAnsi="Times New Roman" w:cs="Times New Roman"/>
          <w:b/>
          <w:sz w:val="24"/>
          <w:szCs w:val="24"/>
        </w:rPr>
        <w:t>Олинцова</w:t>
      </w:r>
      <w:proofErr w:type="spellEnd"/>
      <w:r w:rsidRPr="00E158E5">
        <w:rPr>
          <w:rFonts w:ascii="Times New Roman" w:hAnsi="Times New Roman" w:cs="Times New Roman"/>
          <w:b/>
          <w:sz w:val="24"/>
          <w:szCs w:val="24"/>
        </w:rPr>
        <w:t xml:space="preserve"> В. В.</w:t>
      </w:r>
    </w:p>
    <w:p w:rsidR="008F03B9" w:rsidRDefault="008F03B9" w:rsidP="00E158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6705C" w:rsidRPr="00F34600" w:rsidRDefault="00A6705C" w:rsidP="008F03B9">
      <w:pPr>
        <w:pStyle w:val="a5"/>
        <w:rPr>
          <w:rFonts w:ascii="Times New Roman" w:hAnsi="Times New Roman" w:cs="Times New Roman"/>
          <w:sz w:val="24"/>
          <w:szCs w:val="24"/>
        </w:rPr>
      </w:pPr>
      <w:r w:rsidRPr="00F34600">
        <w:rPr>
          <w:rFonts w:ascii="Times New Roman" w:hAnsi="Times New Roman" w:cs="Times New Roman"/>
          <w:sz w:val="24"/>
          <w:szCs w:val="24"/>
        </w:rPr>
        <w:t>ст. Попутная</w:t>
      </w:r>
    </w:p>
    <w:p w:rsidR="00A6705C" w:rsidRPr="00F34600" w:rsidRDefault="00A6705C" w:rsidP="008F03B9">
      <w:pPr>
        <w:pStyle w:val="a5"/>
        <w:rPr>
          <w:rFonts w:ascii="Times New Roman" w:hAnsi="Times New Roman" w:cs="Times New Roman"/>
          <w:sz w:val="24"/>
          <w:szCs w:val="24"/>
        </w:rPr>
      </w:pPr>
      <w:r w:rsidRPr="00F34600">
        <w:rPr>
          <w:rFonts w:ascii="Times New Roman" w:hAnsi="Times New Roman" w:cs="Times New Roman"/>
          <w:sz w:val="24"/>
          <w:szCs w:val="24"/>
        </w:rPr>
        <w:t>2026г.</w:t>
      </w:r>
    </w:p>
    <w:p w:rsidR="00F34600" w:rsidRDefault="00F34600" w:rsidP="00426F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03B9" w:rsidRDefault="008F03B9" w:rsidP="00426F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03B9" w:rsidRDefault="008F03B9" w:rsidP="00426F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center"/>
        <w:rPr>
          <w:rFonts w:asciiTheme="majorHAnsi" w:hAnsiTheme="majorHAnsi" w:cstheme="majorHAnsi"/>
          <w:i/>
          <w:sz w:val="26"/>
          <w:szCs w:val="26"/>
        </w:rPr>
      </w:pPr>
      <w:r w:rsidRPr="008F03B9">
        <w:rPr>
          <w:rFonts w:asciiTheme="majorHAnsi" w:hAnsiTheme="majorHAnsi" w:cstheme="majorHAnsi"/>
          <w:i/>
          <w:sz w:val="26"/>
          <w:szCs w:val="26"/>
        </w:rPr>
        <w:lastRenderedPageBreak/>
        <w:t>Дорогие родители!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rFonts w:asciiTheme="majorHAnsi" w:hAnsiTheme="majorHAnsi" w:cstheme="majorHAnsi"/>
          <w:i/>
          <w:sz w:val="26"/>
          <w:szCs w:val="26"/>
        </w:rPr>
      </w:pPr>
      <w:r w:rsidRPr="008F03B9">
        <w:rPr>
          <w:rFonts w:asciiTheme="majorHAnsi" w:hAnsiTheme="majorHAnsi" w:cstheme="majorHAnsi"/>
          <w:i/>
          <w:sz w:val="26"/>
          <w:szCs w:val="26"/>
        </w:rPr>
        <w:t xml:space="preserve">В современном мире интернет стал неотъемлемой частью нашей жизни, открывая перед детьми огромные возможности для обучения, общения и развлечений. Однако, как и любое мощное средство, он несет в себе и потенциальные </w:t>
      </w:r>
      <w:r w:rsidRPr="008F03B9">
        <w:rPr>
          <w:rFonts w:asciiTheme="majorHAnsi" w:hAnsiTheme="majorHAnsi" w:cstheme="majorHAnsi"/>
          <w:i/>
          <w:sz w:val="26"/>
          <w:szCs w:val="26"/>
          <w:u w:val="single"/>
        </w:rPr>
        <w:t>риски.</w:t>
      </w:r>
      <w:r w:rsidR="00E56015" w:rsidRPr="008F03B9">
        <w:rPr>
          <w:rFonts w:asciiTheme="majorHAnsi" w:hAnsiTheme="majorHAnsi" w:cstheme="majorHAnsi"/>
          <w:i/>
          <w:sz w:val="26"/>
          <w:szCs w:val="26"/>
        </w:rPr>
        <w:t xml:space="preserve"> Растет необходимость </w:t>
      </w:r>
      <w:r w:rsidRPr="008F03B9">
        <w:rPr>
          <w:rFonts w:asciiTheme="majorHAnsi" w:hAnsiTheme="majorHAnsi" w:cstheme="majorHAnsi"/>
          <w:i/>
          <w:sz w:val="26"/>
          <w:szCs w:val="26"/>
        </w:rPr>
        <w:t>говорить о том, как увлечение интернетом может не</w:t>
      </w:r>
      <w:r w:rsidR="008F03B9" w:rsidRPr="008F03B9">
        <w:rPr>
          <w:rFonts w:asciiTheme="majorHAnsi" w:hAnsiTheme="majorHAnsi" w:cstheme="majorHAnsi"/>
          <w:i/>
          <w:sz w:val="26"/>
          <w:szCs w:val="26"/>
        </w:rPr>
        <w:t>заметно перерасти в зависимость.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color w:val="FF0000"/>
          <w:sz w:val="26"/>
          <w:szCs w:val="26"/>
        </w:rPr>
      </w:pPr>
      <w:r w:rsidRPr="008F03B9">
        <w:rPr>
          <w:rStyle w:val="a6"/>
          <w:rFonts w:eastAsiaTheme="majorEastAsia"/>
          <w:color w:val="FF0000"/>
          <w:sz w:val="26"/>
          <w:szCs w:val="26"/>
        </w:rPr>
        <w:t>Что такое интернет-зависимость?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color w:val="FF0000"/>
          <w:sz w:val="26"/>
          <w:szCs w:val="26"/>
        </w:rPr>
      </w:pPr>
      <w:r w:rsidRPr="008F03B9">
        <w:rPr>
          <w:color w:val="FF0000"/>
          <w:sz w:val="26"/>
          <w:szCs w:val="26"/>
        </w:rPr>
        <w:t>Интернет-зависимость – это не просто долгое время, проведенное онлайн. Это навязчивое, неконтролируемое желание проводить время в интернете, которое негативно сказывается на других сферах жизни ребенка: учебе, общении с семьей и друзьями, физическом и психическом здоровье.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color w:val="002060"/>
          <w:sz w:val="26"/>
          <w:szCs w:val="26"/>
          <w:u w:val="single"/>
        </w:rPr>
      </w:pPr>
      <w:r w:rsidRPr="008F03B9">
        <w:rPr>
          <w:rStyle w:val="a6"/>
          <w:rFonts w:eastAsiaTheme="majorEastAsia"/>
          <w:color w:val="002060"/>
          <w:sz w:val="26"/>
          <w:szCs w:val="26"/>
          <w:u w:val="single"/>
        </w:rPr>
        <w:t>Как распознать первые признаки?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color w:val="002060"/>
          <w:sz w:val="26"/>
          <w:szCs w:val="26"/>
        </w:rPr>
      </w:pPr>
      <w:r w:rsidRPr="008F03B9">
        <w:rPr>
          <w:color w:val="002060"/>
          <w:sz w:val="26"/>
          <w:szCs w:val="26"/>
        </w:rPr>
        <w:t xml:space="preserve">Важно быть внимательными к изменениям в поведении ребенка. Вот некоторые тревожные </w:t>
      </w:r>
      <w:r w:rsidRPr="008F03B9">
        <w:rPr>
          <w:color w:val="002060"/>
          <w:sz w:val="26"/>
          <w:szCs w:val="26"/>
          <w:u w:val="single"/>
        </w:rPr>
        <w:t>сигналы:</w:t>
      </w:r>
    </w:p>
    <w:p w:rsidR="006C5A8A" w:rsidRPr="008F03B9" w:rsidRDefault="00C51137" w:rsidP="00E56015">
      <w:pPr>
        <w:numPr>
          <w:ilvl w:val="0"/>
          <w:numId w:val="2"/>
        </w:numPr>
        <w:tabs>
          <w:tab w:val="clear" w:pos="720"/>
          <w:tab w:val="num" w:pos="709"/>
        </w:tabs>
        <w:spacing w:after="0" w:line="240" w:lineRule="auto"/>
        <w:ind w:hanging="294"/>
        <w:contextualSpacing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noProof/>
          <w:color w:val="002060"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130810</wp:posOffset>
            </wp:positionH>
            <wp:positionV relativeFrom="paragraph">
              <wp:posOffset>38735</wp:posOffset>
            </wp:positionV>
            <wp:extent cx="2193290" cy="1643380"/>
            <wp:effectExtent l="0" t="0" r="0" b="0"/>
            <wp:wrapSquare wrapText="bothSides"/>
            <wp:docPr id="9" name="Рисунок 9" descr="https://avatars.mds.yandex.net/i?id=76c899dca70b2dd7f88ab05a68c3db6a1d5931f1-523241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i?id=76c899dca70b2dd7f88ab05a68c3db6a1d5931f1-523241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1643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5A8A"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Потеря интереса к другим занятиям:</w:t>
      </w:r>
      <w:r w:rsidR="006C5A8A"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Ребенок перестает заниматься любимыми хобби, спортом, встречаться с друзьями, предпочитая проводить время в интернете.</w:t>
      </w:r>
    </w:p>
    <w:p w:rsidR="006C5A8A" w:rsidRPr="008F03B9" w:rsidRDefault="006C5A8A" w:rsidP="00E56015">
      <w:pPr>
        <w:numPr>
          <w:ilvl w:val="0"/>
          <w:numId w:val="2"/>
        </w:numPr>
        <w:tabs>
          <w:tab w:val="clear" w:pos="720"/>
          <w:tab w:val="num" w:pos="709"/>
        </w:tabs>
        <w:spacing w:after="0" w:line="240" w:lineRule="auto"/>
        <w:ind w:left="0" w:hanging="294"/>
        <w:contextualSpacing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Ухудшение успеваемости: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Снижение оценок, пропуски уроков, невыполнение домашних заданий.</w:t>
      </w:r>
    </w:p>
    <w:p w:rsidR="006C5A8A" w:rsidRPr="008F03B9" w:rsidRDefault="006C5A8A" w:rsidP="00E560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Изменения в настроении: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Раздражительность, агрессия, тревожность, когда доступ к интернету ограничен или отсутствует.</w:t>
      </w:r>
    </w:p>
    <w:p w:rsidR="006C5A8A" w:rsidRPr="008F03B9" w:rsidRDefault="006C5A8A" w:rsidP="00E560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Нарушения сна: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Бессонница, ночные "рейды" в интернет, усталость днем.</w:t>
      </w:r>
    </w:p>
    <w:p w:rsidR="006C5A8A" w:rsidRPr="008F03B9" w:rsidRDefault="006C5A8A" w:rsidP="00E560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Проблемы с питанием: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Пропуск приемов пищи, перекусы за компьютером.</w:t>
      </w:r>
    </w:p>
    <w:p w:rsidR="006C5A8A" w:rsidRPr="008F03B9" w:rsidRDefault="006C5A8A" w:rsidP="00E560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Социальная изоляция: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Отказ от реального общения, предпочтение виртуальных контактов.</w:t>
      </w:r>
    </w:p>
    <w:p w:rsidR="006C5A8A" w:rsidRPr="008F03B9" w:rsidRDefault="00D058F4" w:rsidP="00E560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375920</wp:posOffset>
            </wp:positionV>
            <wp:extent cx="1961515" cy="1307465"/>
            <wp:effectExtent l="0" t="0" r="635" b="6985"/>
            <wp:wrapSquare wrapText="bothSides"/>
            <wp:docPr id="5" name="Рисунок 5" descr="https://avatars.mds.yandex.net/i?id=2f0679988ec118153be96d50a29c613b0fb877d1-498579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2f0679988ec118153be96d50a29c613b0fb877d1-498579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15" cy="13074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5A8A"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Скрытность и ложь:</w:t>
      </w:r>
      <w:r w:rsidR="006C5A8A"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Ребенок может скрывать, сколько времени проводит в интернете, или лгать о своих действиях онлайн.</w:t>
      </w:r>
      <w:r w:rsidRPr="008F03B9">
        <w:rPr>
          <w:noProof/>
          <w:sz w:val="26"/>
          <w:szCs w:val="26"/>
        </w:rPr>
        <w:t xml:space="preserve"> </w:t>
      </w:r>
    </w:p>
    <w:p w:rsidR="006C5A8A" w:rsidRPr="008F03B9" w:rsidRDefault="006C5A8A" w:rsidP="00E5601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Постоянные мысли об интернете: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Даже вне сети ребенок думает о том, что он будет делать в интернете, когда получит доступ.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color w:val="FF0000"/>
          <w:sz w:val="26"/>
          <w:szCs w:val="26"/>
          <w:u w:val="single"/>
        </w:rPr>
      </w:pPr>
      <w:r w:rsidRPr="008F03B9">
        <w:rPr>
          <w:rStyle w:val="a6"/>
          <w:rFonts w:eastAsiaTheme="majorEastAsia"/>
          <w:color w:val="FF0000"/>
          <w:sz w:val="26"/>
          <w:szCs w:val="26"/>
          <w:u w:val="single"/>
        </w:rPr>
        <w:t>Почему это происходит?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color w:val="FF0000"/>
          <w:sz w:val="26"/>
          <w:szCs w:val="26"/>
        </w:rPr>
      </w:pPr>
      <w:r w:rsidRPr="008F03B9">
        <w:rPr>
          <w:color w:val="FF0000"/>
          <w:sz w:val="26"/>
          <w:szCs w:val="26"/>
        </w:rPr>
        <w:t xml:space="preserve">Интернет предлагает мгновенное удовлетворение, возможность уйти от проблем реального мира, почувствовать себя успешным и значимым в виртуальном пространстве. 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color w:val="002060"/>
          <w:sz w:val="26"/>
          <w:szCs w:val="26"/>
        </w:rPr>
      </w:pPr>
      <w:r w:rsidRPr="008F03B9">
        <w:rPr>
          <w:rStyle w:val="a6"/>
          <w:rFonts w:eastAsiaTheme="majorEastAsia"/>
          <w:color w:val="002060"/>
          <w:sz w:val="26"/>
          <w:szCs w:val="26"/>
        </w:rPr>
        <w:t>Что вы можете сделать?</w:t>
      </w:r>
    </w:p>
    <w:p w:rsidR="006C5A8A" w:rsidRPr="008F03B9" w:rsidRDefault="006C5A8A" w:rsidP="00E56015">
      <w:pPr>
        <w:pStyle w:val="a4"/>
        <w:spacing w:before="0" w:beforeAutospacing="0" w:after="0" w:afterAutospacing="0"/>
        <w:ind w:firstLine="709"/>
        <w:contextualSpacing/>
        <w:jc w:val="both"/>
        <w:rPr>
          <w:color w:val="002060"/>
          <w:sz w:val="26"/>
          <w:szCs w:val="26"/>
        </w:rPr>
      </w:pPr>
      <w:r w:rsidRPr="008F03B9">
        <w:rPr>
          <w:color w:val="002060"/>
          <w:sz w:val="26"/>
          <w:szCs w:val="26"/>
        </w:rPr>
        <w:t>Ваша роль как родителей – быть проводниками и наставниками в цифровом мире.</w:t>
      </w:r>
    </w:p>
    <w:p w:rsidR="006C5A8A" w:rsidRPr="008F03B9" w:rsidRDefault="006C5A8A" w:rsidP="00C51137">
      <w:pPr>
        <w:pStyle w:val="a4"/>
        <w:numPr>
          <w:ilvl w:val="0"/>
          <w:numId w:val="4"/>
        </w:numPr>
        <w:spacing w:before="0" w:beforeAutospacing="0" w:after="0" w:afterAutospacing="0"/>
        <w:ind w:hanging="720"/>
        <w:jc w:val="both"/>
        <w:rPr>
          <w:color w:val="002060"/>
          <w:sz w:val="26"/>
          <w:szCs w:val="26"/>
        </w:rPr>
      </w:pPr>
      <w:r w:rsidRPr="008F03B9">
        <w:rPr>
          <w:rStyle w:val="a6"/>
          <w:rFonts w:eastAsiaTheme="majorEastAsia"/>
          <w:color w:val="002060"/>
          <w:sz w:val="26"/>
          <w:szCs w:val="26"/>
        </w:rPr>
        <w:t>Установите четкие правила и границы:</w:t>
      </w:r>
    </w:p>
    <w:p w:rsidR="006C5A8A" w:rsidRPr="008F03B9" w:rsidRDefault="006C5A8A" w:rsidP="00C51137">
      <w:pPr>
        <w:numPr>
          <w:ilvl w:val="1"/>
          <w:numId w:val="4"/>
        </w:numPr>
        <w:spacing w:after="0" w:line="240" w:lineRule="auto"/>
        <w:ind w:left="0" w:hanging="720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Время:</w:t>
      </w:r>
      <w:r w:rsidR="008F03B9">
        <w:rPr>
          <w:rFonts w:ascii="Times New Roman" w:hAnsi="Times New Roman" w:cs="Times New Roman"/>
          <w:color w:val="002060"/>
          <w:sz w:val="26"/>
          <w:szCs w:val="26"/>
        </w:rPr>
        <w:t xml:space="preserve"> о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>пределите разумное время, которое ребенок может проводить в интернете ежедневно. Учитывайте возраст и потребности ребенка.</w:t>
      </w:r>
    </w:p>
    <w:p w:rsidR="006C5A8A" w:rsidRPr="008F03B9" w:rsidRDefault="006C5A8A" w:rsidP="00C51137">
      <w:pPr>
        <w:numPr>
          <w:ilvl w:val="1"/>
          <w:numId w:val="4"/>
        </w:numPr>
        <w:spacing w:after="0" w:line="240" w:lineRule="auto"/>
        <w:ind w:left="0" w:hanging="720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Место: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организуйте доступ к интернету в общих комнатах, а не в спальне ребенка.</w:t>
      </w:r>
    </w:p>
    <w:p w:rsidR="006C5A8A" w:rsidRPr="008F03B9" w:rsidRDefault="006C5A8A" w:rsidP="00D058F4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Содержание:</w:t>
      </w:r>
      <w:r w:rsidR="008F03B9">
        <w:rPr>
          <w:rFonts w:ascii="Times New Roman" w:hAnsi="Times New Roman" w:cs="Times New Roman"/>
          <w:color w:val="002060"/>
          <w:sz w:val="26"/>
          <w:szCs w:val="26"/>
        </w:rPr>
        <w:t xml:space="preserve"> о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>бсудите, какие сайты и игры допустимы, а какие нет. Используйте родительский контроль, но не полагайтесь только на него.</w:t>
      </w:r>
    </w:p>
    <w:p w:rsidR="006C5A8A" w:rsidRPr="008F03B9" w:rsidRDefault="006C5A8A" w:rsidP="00C51137">
      <w:pPr>
        <w:pStyle w:val="a4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color w:val="002060"/>
          <w:sz w:val="26"/>
          <w:szCs w:val="26"/>
        </w:rPr>
      </w:pPr>
      <w:r w:rsidRPr="008F03B9">
        <w:rPr>
          <w:rStyle w:val="a6"/>
          <w:rFonts w:eastAsiaTheme="majorEastAsia"/>
          <w:color w:val="002060"/>
          <w:sz w:val="26"/>
          <w:szCs w:val="26"/>
        </w:rPr>
        <w:t>Будьте примером:</w:t>
      </w:r>
      <w:r w:rsidR="008F03B9">
        <w:rPr>
          <w:rStyle w:val="a6"/>
          <w:rFonts w:eastAsiaTheme="majorEastAsia"/>
          <w:color w:val="002060"/>
          <w:sz w:val="26"/>
          <w:szCs w:val="26"/>
        </w:rPr>
        <w:t xml:space="preserve"> </w:t>
      </w:r>
      <w:r w:rsidR="008F03B9">
        <w:rPr>
          <w:color w:val="002060"/>
          <w:sz w:val="26"/>
          <w:szCs w:val="26"/>
        </w:rPr>
        <w:t>п</w:t>
      </w:r>
      <w:r w:rsidRPr="008F03B9">
        <w:rPr>
          <w:color w:val="002060"/>
          <w:sz w:val="26"/>
          <w:szCs w:val="26"/>
        </w:rPr>
        <w:t>окажите ребенку, что есть и другие, не менее интересные занятия.</w:t>
      </w:r>
    </w:p>
    <w:p w:rsidR="006C5A8A" w:rsidRPr="008F03B9" w:rsidRDefault="006C5A8A" w:rsidP="00C51137">
      <w:pPr>
        <w:pStyle w:val="a4"/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color w:val="002060"/>
          <w:sz w:val="26"/>
          <w:szCs w:val="26"/>
        </w:rPr>
      </w:pPr>
      <w:r w:rsidRPr="008F03B9">
        <w:rPr>
          <w:rStyle w:val="a6"/>
          <w:rFonts w:eastAsiaTheme="majorEastAsia"/>
          <w:color w:val="002060"/>
          <w:sz w:val="26"/>
          <w:szCs w:val="26"/>
        </w:rPr>
        <w:t>Развивайте интерес к реальной жизни:</w:t>
      </w:r>
    </w:p>
    <w:p w:rsidR="006C5A8A" w:rsidRPr="008F03B9" w:rsidRDefault="006C5A8A" w:rsidP="00D058F4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Совместное время: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Проводите больше времени с ребенком, занимайтесь спортом, гуляйте, играйте в настольные игры, посещайте культурные мероприятия.</w:t>
      </w:r>
    </w:p>
    <w:p w:rsidR="006C5A8A" w:rsidRPr="00C51137" w:rsidRDefault="006C5A8A" w:rsidP="00C51137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8F03B9">
        <w:rPr>
          <w:rStyle w:val="a6"/>
          <w:rFonts w:ascii="Times New Roman" w:hAnsi="Times New Roman" w:cs="Times New Roman"/>
          <w:color w:val="002060"/>
          <w:sz w:val="26"/>
          <w:szCs w:val="26"/>
        </w:rPr>
        <w:t>Хобби и увлечения:</w:t>
      </w:r>
      <w:r w:rsidRPr="008F03B9">
        <w:rPr>
          <w:rFonts w:ascii="Times New Roman" w:hAnsi="Times New Roman" w:cs="Times New Roman"/>
          <w:color w:val="002060"/>
          <w:sz w:val="26"/>
          <w:szCs w:val="26"/>
        </w:rPr>
        <w:t xml:space="preserve"> Помогайте ребенку найти и развивать свои интересы вне интернета.</w:t>
      </w:r>
    </w:p>
    <w:sectPr w:rsidR="006C5A8A" w:rsidRPr="00C51137" w:rsidSect="00E158E5">
      <w:type w:val="continuous"/>
      <w:pgSz w:w="16838" w:h="11906" w:orient="landscape"/>
      <w:pgMar w:top="851" w:right="851" w:bottom="567" w:left="851" w:header="709" w:footer="709" w:gutter="0"/>
      <w:cols w:num="2" w:space="96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hnschrift SemiBold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7717B"/>
    <w:multiLevelType w:val="multilevel"/>
    <w:tmpl w:val="7FFEC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A2AA1"/>
    <w:multiLevelType w:val="multilevel"/>
    <w:tmpl w:val="5226D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A476FE"/>
    <w:multiLevelType w:val="hybridMultilevel"/>
    <w:tmpl w:val="EB1AEECA"/>
    <w:lvl w:ilvl="0" w:tplc="2C5AC73C">
      <w:start w:val="4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5D6723"/>
    <w:multiLevelType w:val="multilevel"/>
    <w:tmpl w:val="D484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0C5476"/>
    <w:multiLevelType w:val="hybridMultilevel"/>
    <w:tmpl w:val="90188C7A"/>
    <w:lvl w:ilvl="0" w:tplc="A470FC38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33"/>
    <w:rsid w:val="00021C83"/>
    <w:rsid w:val="003B098E"/>
    <w:rsid w:val="00426FC8"/>
    <w:rsid w:val="00655142"/>
    <w:rsid w:val="006C5A8A"/>
    <w:rsid w:val="00830FA0"/>
    <w:rsid w:val="008F03B9"/>
    <w:rsid w:val="00A6705C"/>
    <w:rsid w:val="00C51137"/>
    <w:rsid w:val="00C66733"/>
    <w:rsid w:val="00D058F4"/>
    <w:rsid w:val="00E158E5"/>
    <w:rsid w:val="00E56015"/>
    <w:rsid w:val="00E602BD"/>
    <w:rsid w:val="00EC18D4"/>
    <w:rsid w:val="00F3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300]"/>
    </o:shapedefaults>
    <o:shapelayout v:ext="edit">
      <o:idmap v:ext="edit" data="1"/>
    </o:shapelayout>
  </w:shapeDefaults>
  <w:decimalSymbol w:val=","/>
  <w:listSeparator w:val=";"/>
  <w15:chartTrackingRefBased/>
  <w15:docId w15:val="{24137165-DF84-461B-B7C8-E0F6A3CB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70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705C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A6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70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No Spacing"/>
    <w:uiPriority w:val="1"/>
    <w:qFormat/>
    <w:rsid w:val="00A6705C"/>
    <w:pPr>
      <w:spacing w:after="0" w:line="240" w:lineRule="auto"/>
    </w:pPr>
  </w:style>
  <w:style w:type="character" w:styleId="a6">
    <w:name w:val="Strong"/>
    <w:basedOn w:val="a0"/>
    <w:uiPriority w:val="22"/>
    <w:qFormat/>
    <w:rsid w:val="006C5A8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51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11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sp_otrada@mtsr.krasnodar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2F338-1FD3-4642-9C26-44E3ACB22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SRCN</dc:creator>
  <cp:keywords/>
  <dc:description/>
  <cp:lastModifiedBy>Учетная запись Майкрософт</cp:lastModifiedBy>
  <cp:revision>7</cp:revision>
  <cp:lastPrinted>2026-05-18T18:14:00Z</cp:lastPrinted>
  <dcterms:created xsi:type="dcterms:W3CDTF">2026-01-30T13:24:00Z</dcterms:created>
  <dcterms:modified xsi:type="dcterms:W3CDTF">2026-05-18T18:16:00Z</dcterms:modified>
</cp:coreProperties>
</file>