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69D" w:rsidRPr="00AB669D" w:rsidRDefault="00AB669D" w:rsidP="00AB669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B669D">
        <w:rPr>
          <w:rFonts w:ascii="Times New Roman" w:hAnsi="Times New Roman" w:cs="Times New Roman"/>
          <w:b/>
          <w:sz w:val="28"/>
          <w:szCs w:val="28"/>
        </w:rPr>
        <w:t>Тема: "Солнышко Победы"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Цель: Познакомить детей с праздником 9 мая, вызвать чувство радости и гордости за нашу страну, воспитывать уважение к ветеранам.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Действующие лица: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Ведущий: Воспитатель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Солнышко: Ребенок в ярком костюме или воспитатель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Ход развлечения: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(Дети сидят на стульчиках или на ковре. Звучит легкая, торжественная музыка.)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Ведущий: Здравствуйте, мои дорогие ребята! Сегодня у нас особенный день – мы отмечаем большой и светлый праздник! Это День Победы!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(Ведущий показывает детям картинки с изображением голубей, Георгиевских ленточек, цветов.)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Ведущий: Посмотрите, какие красивые символы у этого праздника. Голубь – это символ мира, чтобы никогда не было войны. А Георгиевская ленточка – это знак памяти о героях, которые защищали нашу Родину.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Ведущий: Когда-то давно, очень-очень давно, была война. Это было очень страшно и грустно. Но наши солдаты, смелые и сильные, сражались за мир, чтобы мы с вами могли жить спокойно и радостно. И они победили! Поэтому мы и празднуем День Победы!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(Звучит веселая, но не слишком быстрая музыка. Появляется "Солнышко".)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Солнышко: Здравствуйте, ребята! Я – Солнышко! Я пришло, чтобы подарить вам свое тепло и радость в этот замечательный день! Я знаю, что сегодня праздник Победы!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Ведущий: Здравствуй, Солнышко! Мы очень рады тебя видеть! Ребята, давайте поздороваемся с Солнышком!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(Дети здороваются с Солнышком.)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Солнышко: Я принесло вам лучики радости! Давайте поиграем с моими лучиками!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lastRenderedPageBreak/>
        <w:t>Игра 1: "Солнечные лучики"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Описание: Ведущий или Солнышко раздает детям разноцветные ленточки или платочки. Под веселую музыку дети "танцуют" с ленточками, как будто это солнечные лучики. Можно попросить их махать ленточками вверх-вниз, в стороны, кружиться.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Цель: Развитие координации, эмоциональное раскрепощение.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Солнышко: Какие вы молодцы! Вы так красиво танцевали! А теперь давайте споем песенку про нашу Родину!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Песня: "Моя Россия" (или другая простая, известная детям песня о Родине)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Описание: Дети вместе с ведущим и Солнышком поют знакомую песенку. Можно использовать простые движения.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Цель: Воспитание любви к Родине, развитие музыкального слуха.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Ведущий: Солнышко, а наши ребята очень любят рисовать! Можно мы нарисуем что-нибудь в честь праздника?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Солнышко: Конечно! Я принесло вам краски и бумагу! Давайте нарисуем то, что символизирует мир и радость!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Игра 2: "Рисуем мирное небо"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Описание: Детям предлагается нарисовать голубей, цветы, солнышко, разноцветные шарики – все, что ассоциируется у них с миром и счастьем. Можно использовать пальчиковые краски, чтобы было проще.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Цель: Развитие творческих способностей, закрепление символов праздника.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(Пока дети рисуют, можно включить тихую, спокойную музыку.)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Ведущий: Посмотрите, какие замечательные рисунки у нас получились! Это наше мирное небо, наша счастливая жизнь!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Солнышко: Ребята, вы такие добрые и талантливые! Я очень рада, что провела этот день с вами! Помните, что мир – это самое главное!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Ведущий: Спасибо тебе, Солнышко, за твою доброту и за этот замечательный праздник! Ребята, давайте помашем Солнышку на прощание!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машут Солнышку.</w:t>
      </w:r>
      <w:bookmarkStart w:id="0" w:name="_GoBack"/>
      <w:bookmarkEnd w:id="0"/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Солнышко: До свидания, мои маленькие друзья! Пусть в ваших сердцах всегда будет тепло и радость, как от моих лучиков! А главное – пусть всегда будет мирное небо над головой!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(Солнышко уходит. Звучит финальная, добрая мелодия.)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Ведущий: Вот и закончилось наше солнечное развлечение. Мы сегодня узнали о важном празднике – Дне Победы. Мы вспомнили, что мир – это самое ценное, что у нас есть. И мы будем стараться беречь его, как берегли наши герои.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 xml:space="preserve">(Ведущий может предложить детям сделать небольшую поделку, например, приклеить на лист </w:t>
      </w:r>
      <w:proofErr w:type="gramStart"/>
      <w:r w:rsidRPr="00AB669D">
        <w:rPr>
          <w:rFonts w:ascii="Times New Roman" w:hAnsi="Times New Roman" w:cs="Times New Roman"/>
          <w:sz w:val="28"/>
          <w:szCs w:val="28"/>
        </w:rPr>
        <w:t>бумаги</w:t>
      </w:r>
      <w:proofErr w:type="gramEnd"/>
      <w:r w:rsidRPr="00AB669D">
        <w:rPr>
          <w:rFonts w:ascii="Times New Roman" w:hAnsi="Times New Roman" w:cs="Times New Roman"/>
          <w:sz w:val="28"/>
          <w:szCs w:val="28"/>
        </w:rPr>
        <w:t xml:space="preserve"> вырезанные из цветной бумаги голубей или цветы, как символ мира. Или же можно предложить детям сделать "цветок Победы" из бумажных полосок.)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 xml:space="preserve">Ведущий: </w:t>
      </w:r>
      <w:proofErr w:type="gramStart"/>
      <w:r w:rsidRPr="00AB669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B669D">
        <w:rPr>
          <w:rFonts w:ascii="Times New Roman" w:hAnsi="Times New Roman" w:cs="Times New Roman"/>
          <w:sz w:val="28"/>
          <w:szCs w:val="28"/>
        </w:rPr>
        <w:t xml:space="preserve"> теперь, ребята, давайте вспомним, что мы сегодня делали. Мы танцевали с солнечными лучиками, пели песенку про нашу Родину, рисовали мирное небо. Все это мы делали с любовью к нашей стране и с благодарностью к тем, кто подарил нам мир.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(Ведущий может показать детям, как сделать простую Георгиевскую ленточку из оранжевой и черной бумаги, объяснив, что это символ памяти.)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Ведущий: Эта ленточка – как напоминание о том, как важно помнить о подвиге наших прадедушек и прабабушек. Они сражались за то, чтобы мы могли жить, смеяться и играть под мирным небом.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(Можно провести небольшую викторину по картинкам, которые показывались в начале, задавая простые вопросы: "Что это за птичка?", "Что это за ленточка?", "Что она означает?")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Ведущий: Вы сегодня были такими умными и внимательными! Я очень горжусь вами! Пусть этот праздник будет для вас не только веселым, но и познавательным. Помните, что мир – это самое главное сокровище. И мы все вместе должны его беречь.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AB669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B669D">
        <w:rPr>
          <w:rFonts w:ascii="Times New Roman" w:hAnsi="Times New Roman" w:cs="Times New Roman"/>
          <w:sz w:val="28"/>
          <w:szCs w:val="28"/>
        </w:rPr>
        <w:t xml:space="preserve"> конце можно предложить детям спеть еще одну короткую, радостную песенку, например, про дружбу или про мир.)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Ведущий: Спасибо вам, мои дорогие, за этот замечательный день! С праздником вас, с Днем Победы! Пусть всегда будет солнышко, мир и радость!</w:t>
      </w: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69D" w:rsidRPr="00AB669D" w:rsidRDefault="00AB669D" w:rsidP="00AB669D">
      <w:pPr>
        <w:pStyle w:val="a3"/>
        <w:rPr>
          <w:rFonts w:ascii="Times New Roman" w:hAnsi="Times New Roman" w:cs="Times New Roman"/>
          <w:sz w:val="28"/>
          <w:szCs w:val="28"/>
        </w:rPr>
      </w:pPr>
      <w:r w:rsidRPr="00AB669D">
        <w:rPr>
          <w:rFonts w:ascii="Times New Roman" w:hAnsi="Times New Roman" w:cs="Times New Roman"/>
          <w:sz w:val="28"/>
          <w:szCs w:val="28"/>
        </w:rPr>
        <w:t>(Дети могут получить небольшие сувениры, например, наклейки с изображением голубей или маленькие флажки.)</w:t>
      </w:r>
    </w:p>
    <w:p w:rsidR="00AB669D" w:rsidRDefault="00AB669D" w:rsidP="00AB669D"/>
    <w:p w:rsidR="00B8336C" w:rsidRDefault="00B8336C" w:rsidP="00AB669D"/>
    <w:sectPr w:rsidR="00B83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69D"/>
    <w:rsid w:val="00AB669D"/>
    <w:rsid w:val="00B8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47F9E"/>
  <w15:chartTrackingRefBased/>
  <w15:docId w15:val="{872D40F5-98D9-41CE-9D24-CEB266CAA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66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762</Words>
  <Characters>4349</Characters>
  <Application>Microsoft Office Word</Application>
  <DocSecurity>0</DocSecurity>
  <Lines>36</Lines>
  <Paragraphs>10</Paragraphs>
  <ScaleCrop>false</ScaleCrop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2026-04-30T05:41:00Z</dcterms:created>
  <dcterms:modified xsi:type="dcterms:W3CDTF">2026-04-30T05:43:00Z</dcterms:modified>
</cp:coreProperties>
</file>