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CFD8A" w14:textId="6555D8A0" w:rsidR="00A96571" w:rsidRDefault="00A96571" w:rsidP="00A9657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1A76728" w14:textId="77777777" w:rsidR="00A96571" w:rsidRDefault="00A96571" w:rsidP="00A9657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E2D4312" w14:textId="77777777" w:rsidR="00A96571" w:rsidRDefault="00A96571" w:rsidP="00A9657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972E5B4" w14:textId="77777777" w:rsidR="00A96571" w:rsidRDefault="00A96571" w:rsidP="00A9657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07E2EDE8" w14:textId="77777777" w:rsidR="00A96571" w:rsidRPr="00301E8A" w:rsidRDefault="00A96571" w:rsidP="00A9657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301E8A">
        <w:rPr>
          <w:rFonts w:ascii="Times New Roman" w:hAnsi="Times New Roman" w:cs="Times New Roman"/>
          <w:b/>
          <w:sz w:val="52"/>
          <w:szCs w:val="52"/>
        </w:rPr>
        <w:t xml:space="preserve">Консультация для </w:t>
      </w:r>
      <w:proofErr w:type="gramStart"/>
      <w:r w:rsidRPr="00301E8A">
        <w:rPr>
          <w:rFonts w:ascii="Times New Roman" w:hAnsi="Times New Roman" w:cs="Times New Roman"/>
          <w:b/>
          <w:sz w:val="52"/>
          <w:szCs w:val="52"/>
        </w:rPr>
        <w:t>родителей</w:t>
      </w:r>
      <w:proofErr w:type="gramEnd"/>
      <w:r w:rsidRPr="00301E8A">
        <w:rPr>
          <w:rFonts w:ascii="Times New Roman" w:hAnsi="Times New Roman" w:cs="Times New Roman"/>
          <w:b/>
          <w:sz w:val="52"/>
          <w:szCs w:val="52"/>
        </w:rPr>
        <w:t xml:space="preserve"> обучающихся с РАС на тему </w:t>
      </w:r>
    </w:p>
    <w:p w14:paraId="27CD83A5" w14:textId="1C13A6DA" w:rsidR="00A96571" w:rsidRPr="00301E8A" w:rsidRDefault="00A96571" w:rsidP="00A9657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301E8A">
        <w:rPr>
          <w:rFonts w:ascii="Times New Roman" w:hAnsi="Times New Roman" w:cs="Times New Roman"/>
          <w:b/>
          <w:sz w:val="52"/>
          <w:szCs w:val="52"/>
        </w:rPr>
        <w:t>«</w:t>
      </w:r>
      <w:r>
        <w:rPr>
          <w:rFonts w:ascii="Times New Roman" w:hAnsi="Times New Roman" w:cs="Times New Roman"/>
          <w:b/>
          <w:sz w:val="52"/>
          <w:szCs w:val="52"/>
        </w:rPr>
        <w:t>Сенсорная перегрузка у детей с РАС</w:t>
      </w:r>
      <w:r w:rsidRPr="00301E8A">
        <w:rPr>
          <w:rFonts w:ascii="Times New Roman" w:hAnsi="Times New Roman" w:cs="Times New Roman"/>
          <w:b/>
          <w:sz w:val="52"/>
          <w:szCs w:val="52"/>
        </w:rPr>
        <w:t>».</w:t>
      </w:r>
    </w:p>
    <w:p w14:paraId="12402AC9" w14:textId="77777777" w:rsidR="00A96571" w:rsidRDefault="00A96571" w:rsidP="00A96571">
      <w:pPr>
        <w:spacing w:before="100" w:beforeAutospacing="1" w:after="75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42B60C54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5D03CBE7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75B25181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54EDB3FA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3E1E703C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30C495A6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00ADD1B5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2752BC69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2C12CFB4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8B6FD46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4F1F568F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0048924E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7B217274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4D30CE38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46408CB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CB23467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0B913966" w14:textId="32544D09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Подготовила: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Малютина В.С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., </w:t>
      </w:r>
    </w:p>
    <w:p w14:paraId="5D53B9C5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тьютор</w:t>
      </w:r>
      <w:proofErr w:type="spellEnd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ресурсного класса </w:t>
      </w:r>
    </w:p>
    <w:p w14:paraId="700AB1DA" w14:textId="77777777" w:rsidR="00A96571" w:rsidRDefault="00A96571" w:rsidP="00A965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МБОУ «СОШ №140 г. Челябинска»</w:t>
      </w:r>
    </w:p>
    <w:p w14:paraId="5DEBFCC5" w14:textId="77777777" w:rsidR="00A96571" w:rsidRDefault="00A96571">
      <w:pPr>
        <w:rPr>
          <w:rFonts w:ascii="Times New Roman" w:hAnsi="Times New Roman" w:cs="Times New Roman"/>
          <w:sz w:val="28"/>
          <w:szCs w:val="28"/>
        </w:rPr>
      </w:pPr>
    </w:p>
    <w:p w14:paraId="296469A3" w14:textId="77777777" w:rsidR="00A96571" w:rsidRDefault="00A96571" w:rsidP="004B6D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F4A973" w14:textId="77777777" w:rsidR="00A96571" w:rsidRDefault="00A96571" w:rsidP="004B6D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1579B8" w14:textId="77777777" w:rsidR="00A96571" w:rsidRDefault="00A96571" w:rsidP="004B6D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9E8191" w14:textId="33E9D3D6" w:rsidR="00440BC1" w:rsidRPr="00440BC1" w:rsidRDefault="00440BC1" w:rsidP="005F1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BC1">
        <w:rPr>
          <w:rFonts w:ascii="Times New Roman" w:hAnsi="Times New Roman" w:cs="Times New Roman"/>
          <w:sz w:val="28"/>
          <w:szCs w:val="28"/>
        </w:rPr>
        <w:lastRenderedPageBreak/>
        <w:t>А</w:t>
      </w:r>
      <w:r>
        <w:rPr>
          <w:rFonts w:ascii="Times New Roman" w:hAnsi="Times New Roman" w:cs="Times New Roman"/>
          <w:sz w:val="28"/>
          <w:szCs w:val="28"/>
        </w:rPr>
        <w:t>утизм</w:t>
      </w:r>
      <w:r w:rsidRPr="00440BC1">
        <w:rPr>
          <w:rFonts w:ascii="Times New Roman" w:hAnsi="Times New Roman" w:cs="Times New Roman"/>
          <w:sz w:val="28"/>
          <w:szCs w:val="28"/>
        </w:rPr>
        <w:t xml:space="preserve"> – заболевание, относящееся к общим расстройствам психического развития, при которых отмечаются качественные нарушения коммуникации и социального взаимодействия, ограниченные, повторяющиеся и стереотипные формы поведения и активности. </w:t>
      </w:r>
    </w:p>
    <w:p w14:paraId="58A497FD" w14:textId="132E56BD" w:rsidR="004B6D21" w:rsidRPr="004B6D21" w:rsidRDefault="004B6D21" w:rsidP="005F1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многих детей в спектре аутизма есть нарушение обработки сенсорной информации. Это значит, что они воспринимают информацию от органов чувств иначе, чем большинство обычных людей.</w:t>
      </w:r>
    </w:p>
    <w:p w14:paraId="7344DD93" w14:textId="39164271" w:rsidR="004B6D21" w:rsidRDefault="00440BC1" w:rsidP="005F1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40BC1">
        <w:rPr>
          <w:rFonts w:ascii="Times New Roman" w:hAnsi="Times New Roman" w:cs="Times New Roman"/>
          <w:sz w:val="28"/>
          <w:szCs w:val="28"/>
        </w:rPr>
        <w:t xml:space="preserve">аждый ребенок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40BC1">
        <w:rPr>
          <w:rFonts w:ascii="Times New Roman" w:hAnsi="Times New Roman" w:cs="Times New Roman"/>
          <w:sz w:val="28"/>
          <w:szCs w:val="28"/>
        </w:rPr>
        <w:t xml:space="preserve"> аутизмом, это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440BC1">
        <w:rPr>
          <w:rFonts w:ascii="Times New Roman" w:hAnsi="Times New Roman" w:cs="Times New Roman"/>
          <w:sz w:val="28"/>
          <w:szCs w:val="28"/>
        </w:rPr>
        <w:t>ичность со своими интересами, увлечениями, навыками, и возможностями</w:t>
      </w:r>
      <w:r>
        <w:rPr>
          <w:rFonts w:ascii="Times New Roman" w:hAnsi="Times New Roman" w:cs="Times New Roman"/>
          <w:sz w:val="28"/>
          <w:szCs w:val="28"/>
        </w:rPr>
        <w:t>, но</w:t>
      </w:r>
      <w:r w:rsidRPr="00440B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4B6D21" w:rsidRPr="004B6D21">
        <w:rPr>
          <w:rFonts w:ascii="Times New Roman" w:hAnsi="Times New Roman" w:cs="Times New Roman"/>
          <w:sz w:val="28"/>
          <w:szCs w:val="28"/>
        </w:rPr>
        <w:t xml:space="preserve">арушение обработки сенсорной информации </w:t>
      </w:r>
      <w:r>
        <w:rPr>
          <w:rFonts w:ascii="Times New Roman" w:hAnsi="Times New Roman" w:cs="Times New Roman"/>
          <w:sz w:val="28"/>
          <w:szCs w:val="28"/>
        </w:rPr>
        <w:t xml:space="preserve">у детей с РАС </w:t>
      </w:r>
      <w:r w:rsidR="004B6D21" w:rsidRPr="004B6D21">
        <w:rPr>
          <w:rFonts w:ascii="Times New Roman" w:hAnsi="Times New Roman" w:cs="Times New Roman"/>
          <w:sz w:val="28"/>
          <w:szCs w:val="28"/>
        </w:rPr>
        <w:t xml:space="preserve">может вызывать непонятные и непредсказуемые поведенческие реакции.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4B6D21" w:rsidRPr="004B6D21">
        <w:rPr>
          <w:rFonts w:ascii="Times New Roman" w:hAnsi="Times New Roman" w:cs="Times New Roman"/>
          <w:sz w:val="28"/>
          <w:szCs w:val="28"/>
        </w:rPr>
        <w:t>то приводит к отказам от выполнения каких-то действий,</w:t>
      </w:r>
      <w:r w:rsidRPr="004B6D21">
        <w:rPr>
          <w:rFonts w:ascii="Times New Roman" w:hAnsi="Times New Roman" w:cs="Times New Roman"/>
          <w:sz w:val="28"/>
          <w:szCs w:val="28"/>
        </w:rPr>
        <w:t xml:space="preserve"> </w:t>
      </w:r>
      <w:r w:rsidR="004B6D21" w:rsidRPr="004B6D21">
        <w:rPr>
          <w:rFonts w:ascii="Times New Roman" w:hAnsi="Times New Roman" w:cs="Times New Roman"/>
          <w:sz w:val="28"/>
          <w:szCs w:val="28"/>
        </w:rPr>
        <w:t>агрессии, самостимулирующему повторяющемуся поведению, нервным срывам и нервным отключениям.</w:t>
      </w:r>
      <w:r w:rsidR="004B6D21">
        <w:rPr>
          <w:rFonts w:ascii="Times New Roman" w:hAnsi="Times New Roman" w:cs="Times New Roman"/>
          <w:sz w:val="28"/>
          <w:szCs w:val="28"/>
        </w:rPr>
        <w:t xml:space="preserve"> </w:t>
      </w:r>
      <w:r w:rsidR="004B6D21" w:rsidRPr="004B6D21">
        <w:rPr>
          <w:rFonts w:ascii="Times New Roman" w:hAnsi="Times New Roman" w:cs="Times New Roman"/>
          <w:sz w:val="28"/>
          <w:szCs w:val="28"/>
        </w:rPr>
        <w:t>Это может пугать, вызывать истощение и тревожность. </w:t>
      </w:r>
    </w:p>
    <w:p w14:paraId="64D37D2E" w14:textId="4F0FBAA5" w:rsidR="006C3331" w:rsidRPr="005F1A51" w:rsidRDefault="006C3331" w:rsidP="005F1A51">
      <w:pPr>
        <w:pStyle w:val="a7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C3331">
        <w:rPr>
          <w:rFonts w:ascii="Times New Roman" w:hAnsi="Times New Roman" w:cs="Times New Roman"/>
          <w:b/>
          <w:bCs/>
          <w:sz w:val="28"/>
          <w:szCs w:val="28"/>
        </w:rPr>
        <w:t>Как п</w:t>
      </w:r>
      <w:r w:rsidR="00430A5C" w:rsidRPr="006C3331">
        <w:rPr>
          <w:rFonts w:ascii="Times New Roman" w:hAnsi="Times New Roman" w:cs="Times New Roman"/>
          <w:b/>
          <w:bCs/>
          <w:sz w:val="28"/>
          <w:szCs w:val="28"/>
        </w:rPr>
        <w:t>онять, что ребенок перегружен</w:t>
      </w:r>
      <w:r w:rsidRPr="006C3331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2E22235D" w14:textId="77777777" w:rsidR="00430A5C" w:rsidRDefault="00430A5C" w:rsidP="005F1A51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55E">
        <w:rPr>
          <w:rFonts w:ascii="Times New Roman" w:hAnsi="Times New Roman" w:cs="Times New Roman"/>
          <w:sz w:val="28"/>
          <w:szCs w:val="28"/>
        </w:rPr>
        <w:t xml:space="preserve">Признаки сенсорной перегрузки для каждого ребенка будут индивидуальны. У многих детей с РАС в момент перегрузки появляются особые ритуалы, не свойственные им, когда они спокойны. К примеру, ребенок может раскачиваться; хлопать в ладоши; кусать и бить не только себя, но и окружающих. </w:t>
      </w:r>
    </w:p>
    <w:p w14:paraId="6324CD8F" w14:textId="403BFC63" w:rsidR="005B155E" w:rsidRPr="006C3331" w:rsidRDefault="006C3331" w:rsidP="005F1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снять сенсорную нагрузку необходимо:</w:t>
      </w:r>
    </w:p>
    <w:p w14:paraId="233F3C39" w14:textId="7055DEEB" w:rsidR="005B155E" w:rsidRDefault="005B155E" w:rsidP="005F1A51">
      <w:pPr>
        <w:pStyle w:val="a7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не говорить.</w:t>
      </w:r>
    </w:p>
    <w:p w14:paraId="6534387A" w14:textId="5BA9ADE0" w:rsidR="005B155E" w:rsidRDefault="005B155E" w:rsidP="005F1A51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обычного человека речь – это, основной способ передачи мысли, но для ребенка с РАС длинные разговоры и сложные инструкции могут усугубить ситуацию, так как головной мозг у ребенка уже перегружен.</w:t>
      </w:r>
    </w:p>
    <w:p w14:paraId="4A415121" w14:textId="406F84D5" w:rsidR="002D1F89" w:rsidRPr="005B155E" w:rsidRDefault="00430A5C" w:rsidP="005F1A51">
      <w:pPr>
        <w:pStyle w:val="a7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55E">
        <w:rPr>
          <w:rFonts w:ascii="Times New Roman" w:hAnsi="Times New Roman" w:cs="Times New Roman"/>
          <w:sz w:val="28"/>
          <w:szCs w:val="28"/>
        </w:rPr>
        <w:t>Слуховая чувствительность</w:t>
      </w:r>
    </w:p>
    <w:p w14:paraId="3246C1E9" w14:textId="1D3D181E" w:rsidR="005B155E" w:rsidRDefault="005B155E" w:rsidP="005F1A51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видите, что ребенок перегружен, то необходимо перебраться в более спокойное, менее шумное место или использовать наушники, поглощающие звук.</w:t>
      </w:r>
    </w:p>
    <w:p w14:paraId="704B18B8" w14:textId="56212C6E" w:rsidR="006C3331" w:rsidRDefault="006C3331" w:rsidP="005F1A51">
      <w:pPr>
        <w:pStyle w:val="a7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Обонятельная чувствительность</w:t>
      </w:r>
    </w:p>
    <w:p w14:paraId="49A883F7" w14:textId="10BF6293" w:rsidR="0072780B" w:rsidRPr="0026772D" w:rsidRDefault="0072780B" w:rsidP="005F1A51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80B">
        <w:rPr>
          <w:rFonts w:ascii="Times New Roman" w:hAnsi="Times New Roman" w:cs="Times New Roman"/>
          <w:sz w:val="28"/>
          <w:szCs w:val="28"/>
        </w:rPr>
        <w:t>Не использовать парфюмерные средства с сильным запахом — это может вызывать дискомфорт у ребёнка.</w:t>
      </w:r>
      <w:r w:rsidRPr="0072780B">
        <w:rPr>
          <w:rFonts w:ascii="Arial" w:hAnsi="Arial" w:cs="Arial"/>
          <w:b/>
          <w:bCs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2780B">
        <w:rPr>
          <w:rFonts w:ascii="Times New Roman" w:hAnsi="Times New Roman" w:cs="Times New Roman"/>
          <w:sz w:val="28"/>
          <w:szCs w:val="28"/>
        </w:rPr>
        <w:t>ользоваться привычным мылом для рук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2780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2780B">
        <w:rPr>
          <w:rFonts w:ascii="Times New Roman" w:hAnsi="Times New Roman" w:cs="Times New Roman"/>
          <w:sz w:val="28"/>
          <w:szCs w:val="28"/>
        </w:rPr>
        <w:t>азрешить ему обедать в отдельной комнате вместо столовой, чтобы избежать контакта с сильными запахами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50ACB7" w14:textId="4FB62575" w:rsidR="005B155E" w:rsidRPr="0072780B" w:rsidRDefault="00440BC1" w:rsidP="005F1A51">
      <w:pPr>
        <w:pStyle w:val="a7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80B">
        <w:rPr>
          <w:rFonts w:ascii="Times New Roman" w:hAnsi="Times New Roman" w:cs="Times New Roman"/>
          <w:sz w:val="28"/>
          <w:szCs w:val="28"/>
        </w:rPr>
        <w:t>Не отвечать на агрессию</w:t>
      </w:r>
    </w:p>
    <w:p w14:paraId="0F9901B3" w14:textId="77777777" w:rsidR="0026772D" w:rsidRDefault="00E64C98" w:rsidP="005F1A51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color w:val="1B1D1E"/>
          <w:sz w:val="28"/>
          <w:szCs w:val="28"/>
          <w:shd w:val="clear" w:color="auto" w:fill="FFFFFF"/>
        </w:rPr>
      </w:pPr>
      <w:r w:rsidRPr="00E64C98">
        <w:rPr>
          <w:rFonts w:ascii="Times New Roman" w:hAnsi="Times New Roman" w:cs="Times New Roman"/>
          <w:color w:val="1B1D1E"/>
          <w:sz w:val="28"/>
          <w:szCs w:val="28"/>
          <w:shd w:val="clear" w:color="auto" w:fill="FFFFFF"/>
        </w:rPr>
        <w:t>У детей-аутистов при нарушенном взаимодействии с социумом можно наблюдать агрессию, которая является единственным способом для них выразить страх, тревогу, гнев или другие чувства.</w:t>
      </w:r>
      <w:r>
        <w:rPr>
          <w:rFonts w:ascii="Times New Roman" w:hAnsi="Times New Roman" w:cs="Times New Roman"/>
          <w:color w:val="1B1D1E"/>
          <w:sz w:val="28"/>
          <w:szCs w:val="28"/>
          <w:shd w:val="clear" w:color="auto" w:fill="FFFFFF"/>
        </w:rPr>
        <w:t xml:space="preserve"> Не нужно это принимать на свой счет, потому что, в этот момент ребенок себя не контролирует.</w:t>
      </w:r>
    </w:p>
    <w:p w14:paraId="40952D59" w14:textId="35F98859" w:rsidR="0026772D" w:rsidRDefault="00E64C98" w:rsidP="005F1A51">
      <w:pPr>
        <w:pStyle w:val="a7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Сенсорный уголок</w:t>
      </w:r>
    </w:p>
    <w:p w14:paraId="2575C861" w14:textId="77777777" w:rsidR="0026772D" w:rsidRDefault="00E64C98" w:rsidP="005F1A51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C98">
        <w:rPr>
          <w:rFonts w:ascii="Times New Roman" w:hAnsi="Times New Roman" w:cs="Times New Roman"/>
          <w:color w:val="1B1D1E"/>
          <w:sz w:val="28"/>
          <w:szCs w:val="28"/>
          <w:shd w:val="clear" w:color="auto" w:fill="FFFFFF"/>
        </w:rPr>
        <w:t>Дом является местом, где аутисты обычно проводят больше всего времени.</w:t>
      </w:r>
      <w:r w:rsidRPr="00E64C98">
        <w:rPr>
          <w:rFonts w:ascii="Times New Roman" w:hAnsi="Times New Roman" w:cs="Times New Roman"/>
          <w:sz w:val="28"/>
          <w:szCs w:val="28"/>
        </w:rPr>
        <w:t xml:space="preserve"> Очень важно создать уголок, где ребенок сможет отдыхать от сенсорных раздражителей и справляться со стрессом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374B5B" w14:textId="2A2340B2" w:rsidR="00E64C98" w:rsidRDefault="00E64C98" w:rsidP="005F1A51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это сенсорная комната. Благодаря определенным упражнениям, ребенку проще справится с агрессией</w:t>
      </w:r>
      <w:r w:rsidR="00A74EB3">
        <w:rPr>
          <w:rFonts w:ascii="Times New Roman" w:hAnsi="Times New Roman" w:cs="Times New Roman"/>
          <w:sz w:val="28"/>
          <w:szCs w:val="28"/>
        </w:rPr>
        <w:t xml:space="preserve"> используя специальное оборудование как:</w:t>
      </w:r>
    </w:p>
    <w:p w14:paraId="01CC3F6D" w14:textId="6585C982" w:rsidR="00A74EB3" w:rsidRPr="00A74EB3" w:rsidRDefault="00A74EB3" w:rsidP="005F1A51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EB3">
        <w:rPr>
          <w:rFonts w:ascii="Times New Roman" w:hAnsi="Times New Roman" w:cs="Times New Roman"/>
          <w:sz w:val="28"/>
          <w:szCs w:val="28"/>
        </w:rPr>
        <w:t>Нейрогамак</w:t>
      </w:r>
      <w:proofErr w:type="spellEnd"/>
      <w:r w:rsidRPr="00A74EB3">
        <w:rPr>
          <w:rFonts w:ascii="Times New Roman" w:hAnsi="Times New Roman" w:cs="Times New Roman"/>
          <w:sz w:val="28"/>
          <w:szCs w:val="28"/>
        </w:rPr>
        <w:t xml:space="preserve"> - забираясь в </w:t>
      </w:r>
      <w:proofErr w:type="gramStart"/>
      <w:r w:rsidRPr="00A74EB3">
        <w:rPr>
          <w:rFonts w:ascii="Times New Roman" w:hAnsi="Times New Roman" w:cs="Times New Roman"/>
          <w:sz w:val="28"/>
          <w:szCs w:val="28"/>
        </w:rPr>
        <w:t>него</w:t>
      </w:r>
      <w:proofErr w:type="gramEnd"/>
      <w:r w:rsidRPr="00A74EB3">
        <w:rPr>
          <w:rFonts w:ascii="Times New Roman" w:hAnsi="Times New Roman" w:cs="Times New Roman"/>
          <w:sz w:val="28"/>
          <w:szCs w:val="28"/>
        </w:rPr>
        <w:t xml:space="preserve"> ребенок ощущает невесомость и свободу, чувство парения.</w:t>
      </w:r>
    </w:p>
    <w:p w14:paraId="34FBAE6D" w14:textId="3BDFC6D1" w:rsidR="00A74EB3" w:rsidRPr="00A74EB3" w:rsidRDefault="00A74EB3" w:rsidP="005F1A51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EB3">
        <w:rPr>
          <w:rFonts w:ascii="Times New Roman" w:hAnsi="Times New Roman" w:cs="Times New Roman"/>
          <w:sz w:val="28"/>
          <w:szCs w:val="28"/>
        </w:rPr>
        <w:t>Сенсорное яйцо – забравшись в доми</w:t>
      </w:r>
      <w:proofErr w:type="gramStart"/>
      <w:r w:rsidRPr="00A74EB3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A74EB3">
        <w:rPr>
          <w:rFonts w:ascii="Times New Roman" w:hAnsi="Times New Roman" w:cs="Times New Roman"/>
          <w:sz w:val="28"/>
          <w:szCs w:val="28"/>
        </w:rPr>
        <w:t xml:space="preserve"> кокон, ребенок как будто бы оказывается в материнской утробе, чувствует себя защищенно и спокойно.</w:t>
      </w:r>
    </w:p>
    <w:p w14:paraId="7878357A" w14:textId="73ED0B7C" w:rsidR="00A74EB3" w:rsidRDefault="00A74EB3" w:rsidP="005F1A51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EB3">
        <w:rPr>
          <w:rFonts w:ascii="Times New Roman" w:hAnsi="Times New Roman" w:cs="Times New Roman"/>
          <w:sz w:val="28"/>
          <w:szCs w:val="28"/>
        </w:rPr>
        <w:t>Утяжелённое одеяло – помогает справиться с сенсорным голоданием, если не удается избавиться от накопившегося напряжения.</w:t>
      </w:r>
    </w:p>
    <w:p w14:paraId="52FA8ABF" w14:textId="054862ED" w:rsidR="006C3331" w:rsidRDefault="006C3331" w:rsidP="005F1A51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Подвесной тренажер «Платформа» - з</w:t>
      </w:r>
      <w:r w:rsidRPr="006C3331">
        <w:rPr>
          <w:rFonts w:ascii="Times New Roman" w:hAnsi="Times New Roman" w:cs="Times New Roman"/>
          <w:sz w:val="28"/>
          <w:szCs w:val="28"/>
        </w:rPr>
        <w:t>анятия активируют собственную познавательно-исследовательскую деятельность ребенка, тренируют вестибулярную систему, развивают координацию движений, повышают двигательную активность, ловкость, внимание. Способствуют формированию и закреплению в сознании схемы тела, положения тела в пространстве, развитию когнитивных процессов, творческих способностей и воображения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0E7C72" w14:textId="37A2D109" w:rsidR="006C3331" w:rsidRPr="00A74EB3" w:rsidRDefault="006C3331" w:rsidP="005F1A51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Сухой бассейн - </w:t>
      </w:r>
      <w:r>
        <w:rPr>
          <w:rFonts w:ascii="Times New Roman" w:hAnsi="Times New Roman" w:cs="Times New Roman"/>
          <w:color w:val="171717" w:themeColor="background2" w:themeShade="1A"/>
          <w:sz w:val="28"/>
          <w:szCs w:val="28"/>
          <w:shd w:val="clear" w:color="auto" w:fill="FFFFFF"/>
        </w:rPr>
        <w:t>з</w:t>
      </w:r>
      <w:r w:rsidRPr="006C3331">
        <w:rPr>
          <w:rFonts w:ascii="Times New Roman" w:hAnsi="Times New Roman" w:cs="Times New Roman"/>
          <w:color w:val="171717" w:themeColor="background2" w:themeShade="1A"/>
          <w:sz w:val="28"/>
          <w:szCs w:val="28"/>
          <w:shd w:val="clear" w:color="auto" w:fill="FFFFFF"/>
        </w:rPr>
        <w:t>анятия активируют собственную познавательно-исследовательскую деятельность ребенка, тренируют вестибулярную систему, развивают координацию движений, повышают двигательную активность, ловкость, внимание. Способствуют формированию и закреплению в сознании схемы тела, положения тела в пространстве, развитию когнитивных процессов, творческих способностей и воображения</w:t>
      </w:r>
      <w:r>
        <w:rPr>
          <w:rFonts w:ascii="Times New Roman" w:hAnsi="Times New Roman" w:cs="Times New Roman"/>
          <w:color w:val="171717" w:themeColor="background2" w:themeShade="1A"/>
          <w:sz w:val="28"/>
          <w:szCs w:val="28"/>
          <w:shd w:val="clear" w:color="auto" w:fill="FFFFFF"/>
        </w:rPr>
        <w:t>.</w:t>
      </w:r>
    </w:p>
    <w:sectPr w:rsidR="006C3331" w:rsidRPr="00A74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34FBD"/>
    <w:multiLevelType w:val="hybridMultilevel"/>
    <w:tmpl w:val="4080E78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777EB"/>
    <w:multiLevelType w:val="hybridMultilevel"/>
    <w:tmpl w:val="48BA5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01BD1"/>
    <w:multiLevelType w:val="hybridMultilevel"/>
    <w:tmpl w:val="A5CA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910C1"/>
    <w:multiLevelType w:val="hybridMultilevel"/>
    <w:tmpl w:val="DD0CCC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12D96"/>
    <w:multiLevelType w:val="hybridMultilevel"/>
    <w:tmpl w:val="10365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21"/>
    <w:rsid w:val="0026772D"/>
    <w:rsid w:val="002D1F89"/>
    <w:rsid w:val="00430A5C"/>
    <w:rsid w:val="00440BC1"/>
    <w:rsid w:val="004B6D21"/>
    <w:rsid w:val="005B155E"/>
    <w:rsid w:val="005F1A51"/>
    <w:rsid w:val="006C3331"/>
    <w:rsid w:val="0072780B"/>
    <w:rsid w:val="008D0C51"/>
    <w:rsid w:val="00A74EB3"/>
    <w:rsid w:val="00A96571"/>
    <w:rsid w:val="00E6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D90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6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6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6D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6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6D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6D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6D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6D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6D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6D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6D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6D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6D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6D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6D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6D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6D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6D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6D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B6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6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6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6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6D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6D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6D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6D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6D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6D21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6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6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6D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6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6D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6D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6D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6D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6D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6D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6D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6D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6D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6D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6D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6D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6D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6D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6D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B6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6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6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6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6D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6D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6D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6D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6D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6D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</dc:creator>
  <cp:keywords/>
  <dc:description/>
  <cp:lastModifiedBy>Бухгалтер2</cp:lastModifiedBy>
  <cp:revision>3</cp:revision>
  <dcterms:created xsi:type="dcterms:W3CDTF">2026-02-02T10:24:00Z</dcterms:created>
  <dcterms:modified xsi:type="dcterms:W3CDTF">2026-05-18T05:18:00Z</dcterms:modified>
</cp:coreProperties>
</file>