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Pr="00817AF8" w:rsidRDefault="00817AF8" w:rsidP="00817AF8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17AF8">
        <w:rPr>
          <w:rFonts w:ascii="Times New Roman" w:hAnsi="Times New Roman" w:cs="Times New Roman"/>
          <w:b/>
          <w:sz w:val="48"/>
          <w:szCs w:val="48"/>
        </w:rPr>
        <w:t>Тема статьи:</w:t>
      </w:r>
    </w:p>
    <w:p w:rsidR="00817AF8" w:rsidRPr="00817AF8" w:rsidRDefault="00817AF8" w:rsidP="00817AF8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«</w:t>
      </w:r>
      <w:r w:rsidRPr="00817AF8">
        <w:rPr>
          <w:rFonts w:ascii="Times New Roman" w:hAnsi="Times New Roman" w:cs="Times New Roman"/>
          <w:b/>
          <w:sz w:val="48"/>
          <w:szCs w:val="48"/>
        </w:rPr>
        <w:t xml:space="preserve">ФОЛЬКЛОР </w:t>
      </w:r>
      <w:proofErr w:type="gramStart"/>
      <w:r>
        <w:rPr>
          <w:rFonts w:ascii="Times New Roman" w:hAnsi="Times New Roman" w:cs="Times New Roman"/>
          <w:b/>
          <w:sz w:val="48"/>
          <w:szCs w:val="48"/>
        </w:rPr>
        <w:t>-</w:t>
      </w:r>
      <w:r w:rsidRPr="00817AF8">
        <w:rPr>
          <w:rFonts w:ascii="Times New Roman" w:hAnsi="Times New Roman" w:cs="Times New Roman"/>
          <w:b/>
          <w:sz w:val="48"/>
          <w:szCs w:val="48"/>
        </w:rPr>
        <w:t>К</w:t>
      </w:r>
      <w:proofErr w:type="gramEnd"/>
      <w:r w:rsidRPr="00817AF8">
        <w:rPr>
          <w:rFonts w:ascii="Times New Roman" w:hAnsi="Times New Roman" w:cs="Times New Roman"/>
          <w:b/>
          <w:sz w:val="48"/>
          <w:szCs w:val="48"/>
        </w:rPr>
        <w:t>АК СРЕДСТВО ПАТРИОТИЧЕСКОГО ВОСПИТАНИЯ ШКОЛЬНИКОВ</w:t>
      </w:r>
      <w:r>
        <w:rPr>
          <w:rFonts w:ascii="Times New Roman" w:hAnsi="Times New Roman" w:cs="Times New Roman"/>
          <w:b/>
          <w:sz w:val="48"/>
          <w:szCs w:val="48"/>
        </w:rPr>
        <w:t>»</w:t>
      </w:r>
    </w:p>
    <w:p w:rsidR="00817AF8" w:rsidRDefault="00817AF8" w:rsidP="00817AF8">
      <w:pPr>
        <w:spacing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Pr="00817AF8" w:rsidRDefault="00817AF8" w:rsidP="00817A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7AF8">
        <w:rPr>
          <w:rFonts w:ascii="Times New Roman" w:hAnsi="Times New Roman" w:cs="Times New Roman"/>
          <w:b/>
          <w:sz w:val="28"/>
          <w:szCs w:val="28"/>
        </w:rPr>
        <w:t>Разработчик</w:t>
      </w:r>
      <w:proofErr w:type="gramStart"/>
      <w:r w:rsidRPr="00817A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7AF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817AF8">
        <w:rPr>
          <w:rFonts w:ascii="Times New Roman" w:hAnsi="Times New Roman" w:cs="Times New Roman"/>
          <w:sz w:val="28"/>
          <w:szCs w:val="28"/>
        </w:rPr>
        <w:t xml:space="preserve"> Фадеева Александра Геннадьевна</w:t>
      </w:r>
    </w:p>
    <w:p w:rsidR="00817AF8" w:rsidRPr="00817AF8" w:rsidRDefault="00817AF8" w:rsidP="00817A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7AF8">
        <w:rPr>
          <w:rFonts w:ascii="Times New Roman" w:hAnsi="Times New Roman" w:cs="Times New Roman"/>
          <w:sz w:val="28"/>
          <w:szCs w:val="28"/>
        </w:rPr>
        <w:t>Методист отделения дополнительного образования</w:t>
      </w:r>
    </w:p>
    <w:p w:rsidR="00817AF8" w:rsidRPr="00817AF8" w:rsidRDefault="00817AF8" w:rsidP="00817A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7AF8">
        <w:rPr>
          <w:rFonts w:ascii="Times New Roman" w:hAnsi="Times New Roman" w:cs="Times New Roman"/>
          <w:sz w:val="28"/>
          <w:szCs w:val="28"/>
        </w:rPr>
        <w:t xml:space="preserve">ГБОУ школы №380 </w:t>
      </w:r>
      <w:proofErr w:type="spellStart"/>
      <w:r w:rsidRPr="00817AF8">
        <w:rPr>
          <w:rFonts w:ascii="Times New Roman" w:hAnsi="Times New Roman" w:cs="Times New Roman"/>
          <w:sz w:val="28"/>
          <w:szCs w:val="28"/>
        </w:rPr>
        <w:t>им.А.И</w:t>
      </w:r>
      <w:proofErr w:type="spellEnd"/>
      <w:r w:rsidRPr="00817AF8">
        <w:rPr>
          <w:rFonts w:ascii="Times New Roman" w:hAnsi="Times New Roman" w:cs="Times New Roman"/>
          <w:sz w:val="28"/>
          <w:szCs w:val="28"/>
        </w:rPr>
        <w:t>. Спирина</w:t>
      </w:r>
    </w:p>
    <w:p w:rsidR="00817AF8" w:rsidRPr="00817AF8" w:rsidRDefault="00817AF8" w:rsidP="00817A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7AF8">
        <w:rPr>
          <w:rFonts w:ascii="Times New Roman" w:hAnsi="Times New Roman" w:cs="Times New Roman"/>
          <w:sz w:val="28"/>
          <w:szCs w:val="28"/>
        </w:rPr>
        <w:t>Санкт- Петербурга</w:t>
      </w: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17AF8" w:rsidRDefault="00817AF8" w:rsidP="00523E53">
      <w:pPr>
        <w:spacing w:line="240" w:lineRule="auto"/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</w:p>
    <w:p w:rsidR="00523E53" w:rsidRPr="00945E77" w:rsidRDefault="00EE1334" w:rsidP="00523E53">
      <w:pPr>
        <w:spacing w:line="240" w:lineRule="auto"/>
        <w:rPr>
          <w:rFonts w:ascii="Times New Roman" w:hAnsi="Times New Roman" w:cs="Times New Roman"/>
          <w:b/>
        </w:rPr>
      </w:pPr>
      <w:r w:rsidRPr="00945E77">
        <w:rPr>
          <w:rFonts w:ascii="Times New Roman" w:hAnsi="Times New Roman" w:cs="Times New Roman"/>
          <w:b/>
          <w:u w:val="single"/>
        </w:rPr>
        <w:lastRenderedPageBreak/>
        <w:t>ФОЛЬКЛОР КАК СРЕДСТВО ПАТРИОТИЧЕСКОГО ВОСПИТАНИЯ ШКОЛЬНИКОВ</w:t>
      </w:r>
    </w:p>
    <w:p w:rsidR="00523E53" w:rsidRPr="002C750A" w:rsidRDefault="00523E53" w:rsidP="00945E7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C750A">
        <w:rPr>
          <w:rFonts w:ascii="Times New Roman" w:hAnsi="Times New Roman" w:cs="Times New Roman"/>
        </w:rPr>
        <w:t>«Воспитание, если оно не хочет быть бессильным,</w:t>
      </w:r>
    </w:p>
    <w:p w:rsidR="00523E53" w:rsidRPr="002C750A" w:rsidRDefault="00523E53" w:rsidP="00945E77">
      <w:pPr>
        <w:spacing w:after="0" w:line="240" w:lineRule="auto"/>
        <w:rPr>
          <w:rFonts w:ascii="Times New Roman" w:hAnsi="Times New Roman" w:cs="Times New Roman"/>
        </w:rPr>
      </w:pPr>
      <w:r w:rsidRPr="002C750A">
        <w:rPr>
          <w:rFonts w:ascii="Times New Roman" w:hAnsi="Times New Roman" w:cs="Times New Roman"/>
        </w:rPr>
        <w:t>должно быть народным»</w:t>
      </w:r>
    </w:p>
    <w:p w:rsidR="00523E53" w:rsidRDefault="00523E53" w:rsidP="00945E77">
      <w:pPr>
        <w:spacing w:after="0" w:line="240" w:lineRule="auto"/>
        <w:rPr>
          <w:rFonts w:ascii="Times New Roman" w:hAnsi="Times New Roman" w:cs="Times New Roman"/>
        </w:rPr>
      </w:pPr>
      <w:r w:rsidRPr="002C750A">
        <w:rPr>
          <w:rFonts w:ascii="Times New Roman" w:hAnsi="Times New Roman" w:cs="Times New Roman"/>
        </w:rPr>
        <w:t>К. Д. Ушинский.</w:t>
      </w:r>
    </w:p>
    <w:p w:rsidR="00945E77" w:rsidRPr="002C750A" w:rsidRDefault="00945E77" w:rsidP="00945E77">
      <w:pPr>
        <w:spacing w:after="0" w:line="240" w:lineRule="auto"/>
        <w:rPr>
          <w:rFonts w:ascii="Times New Roman" w:hAnsi="Times New Roman" w:cs="Times New Roman"/>
        </w:rPr>
      </w:pPr>
    </w:p>
    <w:p w:rsidR="00523E53" w:rsidRPr="002C750A" w:rsidRDefault="00523E53" w:rsidP="00523E53">
      <w:pPr>
        <w:spacing w:line="240" w:lineRule="auto"/>
        <w:rPr>
          <w:rFonts w:ascii="Times New Roman" w:hAnsi="Times New Roman" w:cs="Times New Roman"/>
        </w:rPr>
      </w:pPr>
      <w:r w:rsidRPr="002C750A">
        <w:rPr>
          <w:rFonts w:ascii="Times New Roman" w:hAnsi="Times New Roman" w:cs="Times New Roman"/>
        </w:rPr>
        <w:t>Приобщение детей к истокам народной кул</w:t>
      </w:r>
      <w:r w:rsidR="00EE1334">
        <w:rPr>
          <w:rFonts w:ascii="Times New Roman" w:hAnsi="Times New Roman" w:cs="Times New Roman"/>
        </w:rPr>
        <w:t xml:space="preserve">ьтуры позволяет формировать у </w:t>
      </w:r>
      <w:r w:rsidRPr="002C750A">
        <w:rPr>
          <w:rFonts w:ascii="Times New Roman" w:hAnsi="Times New Roman" w:cs="Times New Roman"/>
        </w:rPr>
        <w:t xml:space="preserve">школьников патриотические чувства, и развивать духовность. Народные песенки, </w:t>
      </w:r>
      <w:proofErr w:type="spellStart"/>
      <w:r w:rsidRPr="002C750A">
        <w:rPr>
          <w:rFonts w:ascii="Times New Roman" w:hAnsi="Times New Roman" w:cs="Times New Roman"/>
        </w:rPr>
        <w:t>потешки</w:t>
      </w:r>
      <w:proofErr w:type="spellEnd"/>
      <w:r w:rsidRPr="002C750A">
        <w:rPr>
          <w:rFonts w:ascii="Times New Roman" w:hAnsi="Times New Roman" w:cs="Times New Roman"/>
        </w:rPr>
        <w:t xml:space="preserve"> являются национальным богатством, и мы должны сделать их достоянием наших детей.</w:t>
      </w:r>
    </w:p>
    <w:p w:rsidR="00523E53" w:rsidRPr="002C750A" w:rsidRDefault="00523E53" w:rsidP="00523E53">
      <w:pPr>
        <w:spacing w:line="240" w:lineRule="auto"/>
        <w:rPr>
          <w:rFonts w:ascii="Times New Roman" w:hAnsi="Times New Roman" w:cs="Times New Roman"/>
        </w:rPr>
      </w:pPr>
      <w:r w:rsidRPr="002C750A">
        <w:rPr>
          <w:rFonts w:ascii="Times New Roman" w:hAnsi="Times New Roman" w:cs="Times New Roman"/>
        </w:rPr>
        <w:t>Фольклор - одна из самых ярких форм выражения народом глубокого чувства любви и привязанности к родному краю, культуре.</w:t>
      </w:r>
    </w:p>
    <w:p w:rsidR="00523E53" w:rsidRPr="002C750A" w:rsidRDefault="00523E53" w:rsidP="00523E53">
      <w:pPr>
        <w:spacing w:line="240" w:lineRule="auto"/>
        <w:rPr>
          <w:rFonts w:ascii="Times New Roman" w:hAnsi="Times New Roman" w:cs="Times New Roman"/>
        </w:rPr>
      </w:pPr>
      <w:r w:rsidRPr="002C750A">
        <w:rPr>
          <w:rFonts w:ascii="Times New Roman" w:hAnsi="Times New Roman" w:cs="Times New Roman"/>
        </w:rPr>
        <w:t>В настоящее время одной из важнейших задач, стоящих перед нашим обществом, является его духовное, нравственное возрождение, которое невозможно осуществить, не усваивая создаваемый веками культурно-исторический опыт народа.</w:t>
      </w:r>
    </w:p>
    <w:p w:rsidR="00523E53" w:rsidRPr="002C750A" w:rsidRDefault="00523E53" w:rsidP="00523E53">
      <w:pPr>
        <w:spacing w:line="240" w:lineRule="auto"/>
        <w:rPr>
          <w:rFonts w:ascii="Times New Roman" w:hAnsi="Times New Roman" w:cs="Times New Roman"/>
        </w:rPr>
      </w:pPr>
      <w:r w:rsidRPr="002C750A">
        <w:rPr>
          <w:rFonts w:ascii="Times New Roman" w:hAnsi="Times New Roman" w:cs="Times New Roman"/>
        </w:rPr>
        <w:t>Детство – важнейший период становления личности человека, когда закладываются основы гражданских качеств, формируются первые представления детей об окружающем мире, обществе и культуре. В школьном возрасте чувства господствуют над всеми сторонами жизни ребенка. Особую группу чувств составляют высшие чувства: нравственные, эс</w:t>
      </w:r>
      <w:r w:rsidR="00EE1334">
        <w:rPr>
          <w:rFonts w:ascii="Times New Roman" w:hAnsi="Times New Roman" w:cs="Times New Roman"/>
        </w:rPr>
        <w:t>тетические, интеллектуальные. Ш</w:t>
      </w:r>
      <w:r w:rsidRPr="002C750A">
        <w:rPr>
          <w:rFonts w:ascii="Times New Roman" w:hAnsi="Times New Roman" w:cs="Times New Roman"/>
        </w:rPr>
        <w:t xml:space="preserve">кольный возраст </w:t>
      </w:r>
      <w:proofErr w:type="gramStart"/>
      <w:r w:rsidRPr="002C750A">
        <w:rPr>
          <w:rFonts w:ascii="Times New Roman" w:hAnsi="Times New Roman" w:cs="Times New Roman"/>
        </w:rPr>
        <w:t>–э</w:t>
      </w:r>
      <w:proofErr w:type="gramEnd"/>
      <w:r w:rsidRPr="002C750A">
        <w:rPr>
          <w:rFonts w:ascii="Times New Roman" w:hAnsi="Times New Roman" w:cs="Times New Roman"/>
        </w:rPr>
        <w:t>то ф</w:t>
      </w:r>
      <w:r w:rsidR="00EE1334">
        <w:rPr>
          <w:rFonts w:ascii="Times New Roman" w:hAnsi="Times New Roman" w:cs="Times New Roman"/>
        </w:rPr>
        <w:t>ундамент общего развития гражданина</w:t>
      </w:r>
      <w:r w:rsidRPr="002C750A">
        <w:rPr>
          <w:rFonts w:ascii="Times New Roman" w:hAnsi="Times New Roman" w:cs="Times New Roman"/>
        </w:rPr>
        <w:t>, стартовый период всех человеческих начал. Заложить нравственные основы, которые сделают их более устойчивыми к нежелательным влияниям, учить их правилам общения и умению жить среди людей – вот главные идеи воспитания нравст</w:t>
      </w:r>
      <w:r w:rsidR="00EE1334">
        <w:rPr>
          <w:rFonts w:ascii="Times New Roman" w:hAnsi="Times New Roman" w:cs="Times New Roman"/>
        </w:rPr>
        <w:t xml:space="preserve">венно-патриотических чувств у </w:t>
      </w:r>
      <w:r w:rsidRPr="002C750A">
        <w:rPr>
          <w:rFonts w:ascii="Times New Roman" w:hAnsi="Times New Roman" w:cs="Times New Roman"/>
        </w:rPr>
        <w:t>школьников. Самое большое счастье для родителей – вырастить здоровых и высоконравственных детей.</w:t>
      </w:r>
    </w:p>
    <w:p w:rsidR="00523E53" w:rsidRPr="002C750A" w:rsidRDefault="00523E53" w:rsidP="00523E53">
      <w:pPr>
        <w:spacing w:line="240" w:lineRule="auto"/>
        <w:rPr>
          <w:rFonts w:ascii="Times New Roman" w:hAnsi="Times New Roman" w:cs="Times New Roman"/>
        </w:rPr>
      </w:pPr>
      <w:r w:rsidRPr="002C750A">
        <w:rPr>
          <w:rFonts w:ascii="Times New Roman" w:hAnsi="Times New Roman" w:cs="Times New Roman"/>
        </w:rPr>
        <w:t>Россия - родина для многих, но для того, чтобы считать себя ее сыном или дочерью, необходимо ощутить духовную жизнь своего народа и творчески утвердить себя в ней, принять русский язык, историю и культуру страны как свои собственные. Именно поэтому духовный, творческий пат</w:t>
      </w:r>
      <w:r w:rsidR="00706F71">
        <w:rPr>
          <w:rFonts w:ascii="Times New Roman" w:hAnsi="Times New Roman" w:cs="Times New Roman"/>
        </w:rPr>
        <w:t>риотизм надо прививать с</w:t>
      </w:r>
      <w:r w:rsidRPr="002C750A">
        <w:rPr>
          <w:rFonts w:ascii="Times New Roman" w:hAnsi="Times New Roman" w:cs="Times New Roman"/>
        </w:rPr>
        <w:t xml:space="preserve"> детства.</w:t>
      </w:r>
    </w:p>
    <w:p w:rsidR="00523E53" w:rsidRPr="002C750A" w:rsidRDefault="00523E53" w:rsidP="00523E53">
      <w:pPr>
        <w:spacing w:line="240" w:lineRule="auto"/>
        <w:rPr>
          <w:rFonts w:ascii="Times New Roman" w:hAnsi="Times New Roman" w:cs="Times New Roman"/>
        </w:rPr>
      </w:pPr>
      <w:r w:rsidRPr="002C750A">
        <w:rPr>
          <w:rFonts w:ascii="Times New Roman" w:hAnsi="Times New Roman" w:cs="Times New Roman"/>
        </w:rPr>
        <w:t>Детство – это очень благоприятное время для развития, формирования и воспитания в целом. Патриотическое воспитание детей начинае</w:t>
      </w:r>
      <w:r w:rsidR="00706F71">
        <w:rPr>
          <w:rFonts w:ascii="Times New Roman" w:hAnsi="Times New Roman" w:cs="Times New Roman"/>
        </w:rPr>
        <w:t>тся даже не со школьного возраста</w:t>
      </w:r>
      <w:r w:rsidRPr="002C750A">
        <w:rPr>
          <w:rFonts w:ascii="Times New Roman" w:hAnsi="Times New Roman" w:cs="Times New Roman"/>
        </w:rPr>
        <w:t xml:space="preserve">, а с самого младенчества, с семьи. Дети впитывают патриотизм с колыбельными песнями, с прибаутками, </w:t>
      </w:r>
      <w:proofErr w:type="spellStart"/>
      <w:r w:rsidRPr="002C750A">
        <w:rPr>
          <w:rFonts w:ascii="Times New Roman" w:hAnsi="Times New Roman" w:cs="Times New Roman"/>
        </w:rPr>
        <w:t>пестушками</w:t>
      </w:r>
      <w:proofErr w:type="spellEnd"/>
      <w:r w:rsidRPr="002C750A">
        <w:rPr>
          <w:rFonts w:ascii="Times New Roman" w:hAnsi="Times New Roman" w:cs="Times New Roman"/>
        </w:rPr>
        <w:t xml:space="preserve">, </w:t>
      </w:r>
      <w:proofErr w:type="spellStart"/>
      <w:r w:rsidRPr="002C750A">
        <w:rPr>
          <w:rFonts w:ascii="Times New Roman" w:hAnsi="Times New Roman" w:cs="Times New Roman"/>
        </w:rPr>
        <w:t>потешками</w:t>
      </w:r>
      <w:proofErr w:type="spellEnd"/>
      <w:r w:rsidRPr="002C750A">
        <w:rPr>
          <w:rFonts w:ascii="Times New Roman" w:hAnsi="Times New Roman" w:cs="Times New Roman"/>
        </w:rPr>
        <w:t>, которые исполняет мама. Ранний период жизни ребенка во многом зависит от нас взрослых, воспитывающих детей. Есть такое выражение: «Дети не только наше будущее, но и наше прошлое». Прошлое, потому что весь опыт человечества в целом и личный опыт воспитания мы апробируем на детях. Вся мудрость веков заложена в фольклоре. Дети являются носителями этого огромного багажа, дабы передать его новым поколениям. И формирование отношений в своей семье можно считать первым этапом воспитания патриотизма.</w:t>
      </w:r>
    </w:p>
    <w:p w:rsidR="00523E53" w:rsidRPr="002C750A" w:rsidRDefault="00523E53" w:rsidP="00523E53">
      <w:pPr>
        <w:spacing w:line="240" w:lineRule="auto"/>
        <w:rPr>
          <w:rFonts w:ascii="Times New Roman" w:hAnsi="Times New Roman" w:cs="Times New Roman"/>
        </w:rPr>
      </w:pPr>
      <w:r w:rsidRPr="002C750A">
        <w:rPr>
          <w:rFonts w:ascii="Times New Roman" w:hAnsi="Times New Roman" w:cs="Times New Roman"/>
        </w:rPr>
        <w:t>Р</w:t>
      </w:r>
      <w:r w:rsidR="00706F71">
        <w:rPr>
          <w:rFonts w:ascii="Times New Roman" w:hAnsi="Times New Roman" w:cs="Times New Roman"/>
        </w:rPr>
        <w:t>егулярные занятия различными формами русского фольклора ( песни, сказки, декоративн</w:t>
      </w:r>
      <w:proofErr w:type="gramStart"/>
      <w:r w:rsidR="00706F71">
        <w:rPr>
          <w:rFonts w:ascii="Times New Roman" w:hAnsi="Times New Roman" w:cs="Times New Roman"/>
        </w:rPr>
        <w:t>о-</w:t>
      </w:r>
      <w:proofErr w:type="gramEnd"/>
      <w:r w:rsidR="00706F71">
        <w:rPr>
          <w:rFonts w:ascii="Times New Roman" w:hAnsi="Times New Roman" w:cs="Times New Roman"/>
        </w:rPr>
        <w:t xml:space="preserve"> прикладное искусство) </w:t>
      </w:r>
      <w:r w:rsidRPr="002C750A">
        <w:rPr>
          <w:rFonts w:ascii="Times New Roman" w:hAnsi="Times New Roman" w:cs="Times New Roman"/>
        </w:rPr>
        <w:t>позволяет заложить фундамент психофизического благополучия ребёнка</w:t>
      </w:r>
      <w:r w:rsidR="00706F71">
        <w:rPr>
          <w:rFonts w:ascii="Times New Roman" w:hAnsi="Times New Roman" w:cs="Times New Roman"/>
        </w:rPr>
        <w:t xml:space="preserve">, определяющий его развития в </w:t>
      </w:r>
      <w:r w:rsidRPr="002C750A">
        <w:rPr>
          <w:rFonts w:ascii="Times New Roman" w:hAnsi="Times New Roman" w:cs="Times New Roman"/>
        </w:rPr>
        <w:t>школьный период детства.</w:t>
      </w:r>
    </w:p>
    <w:p w:rsidR="00523E53" w:rsidRPr="002C750A" w:rsidRDefault="00706F71" w:rsidP="00523E5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Русский фольклор  имее</w:t>
      </w:r>
      <w:r w:rsidR="00523E53" w:rsidRPr="002C750A">
        <w:rPr>
          <w:rFonts w:ascii="Times New Roman" w:hAnsi="Times New Roman" w:cs="Times New Roman"/>
        </w:rPr>
        <w:t>т большое зна</w:t>
      </w:r>
      <w:r>
        <w:rPr>
          <w:rFonts w:ascii="Times New Roman" w:hAnsi="Times New Roman" w:cs="Times New Roman"/>
        </w:rPr>
        <w:t>чение для формирования у ребят</w:t>
      </w:r>
      <w:r w:rsidR="00523E53" w:rsidRPr="002C750A">
        <w:rPr>
          <w:rFonts w:ascii="Times New Roman" w:hAnsi="Times New Roman" w:cs="Times New Roman"/>
        </w:rPr>
        <w:t xml:space="preserve"> дружелюбия, доброжелательности, чувства сопереживания. Способствуют ознакомлению с окружающим миром, в результате чего развивается их восприимчивость и чувствительность, формируетс</w:t>
      </w:r>
      <w:r>
        <w:rPr>
          <w:rFonts w:ascii="Times New Roman" w:hAnsi="Times New Roman" w:cs="Times New Roman"/>
        </w:rPr>
        <w:t>я гуманное отношение к миру. Народное творчество</w:t>
      </w:r>
      <w:r w:rsidR="00523E53" w:rsidRPr="002C750A">
        <w:rPr>
          <w:rFonts w:ascii="Times New Roman" w:hAnsi="Times New Roman" w:cs="Times New Roman"/>
        </w:rPr>
        <w:t xml:space="preserve"> активизируют познавательное и умственное развитие.</w:t>
      </w:r>
    </w:p>
    <w:p w:rsidR="00706F71" w:rsidRDefault="00523E53" w:rsidP="00523E53">
      <w:pPr>
        <w:spacing w:line="240" w:lineRule="auto"/>
        <w:rPr>
          <w:rFonts w:ascii="Times New Roman" w:hAnsi="Times New Roman" w:cs="Times New Roman"/>
        </w:rPr>
      </w:pPr>
      <w:r w:rsidRPr="002C750A">
        <w:rPr>
          <w:rFonts w:ascii="Times New Roman" w:hAnsi="Times New Roman" w:cs="Times New Roman"/>
        </w:rPr>
        <w:t>Из глубины веков донесли до нас забо</w:t>
      </w:r>
      <w:r w:rsidR="00706F71">
        <w:rPr>
          <w:rFonts w:ascii="Times New Roman" w:hAnsi="Times New Roman" w:cs="Times New Roman"/>
        </w:rPr>
        <w:t>тливые мамочки и нянюшки  истоки русского этноса</w:t>
      </w:r>
      <w:r w:rsidRPr="002C750A">
        <w:rPr>
          <w:rFonts w:ascii="Times New Roman" w:hAnsi="Times New Roman" w:cs="Times New Roman"/>
        </w:rPr>
        <w:t xml:space="preserve"> для детей, которые придумывали для применения в самых разнообразных ситуациях. </w:t>
      </w:r>
    </w:p>
    <w:p w:rsidR="00D635FA" w:rsidRDefault="00D635FA" w:rsidP="00523E53">
      <w:pPr>
        <w:spacing w:line="240" w:lineRule="auto"/>
        <w:rPr>
          <w:rFonts w:ascii="Times New Roman" w:hAnsi="Times New Roman" w:cs="Times New Roman"/>
        </w:rPr>
      </w:pPr>
      <w:r w:rsidRPr="00D635FA">
        <w:rPr>
          <w:rFonts w:ascii="Times New Roman" w:hAnsi="Times New Roman" w:cs="Times New Roman"/>
        </w:rPr>
        <w:t>В современных условиях, когда происходят глубочайшие изменения в жизни общества, одним из центральных направлений работы с подрастающим поколением становится патриотическое воспитание.</w:t>
      </w:r>
    </w:p>
    <w:p w:rsidR="00706F71" w:rsidRDefault="00706F71" w:rsidP="00523E53">
      <w:pPr>
        <w:spacing w:line="240" w:lineRule="auto"/>
        <w:rPr>
          <w:rFonts w:ascii="Times New Roman" w:hAnsi="Times New Roman" w:cs="Times New Roman"/>
        </w:rPr>
      </w:pPr>
      <w:r w:rsidRPr="00706F71">
        <w:rPr>
          <w:rFonts w:ascii="Times New Roman" w:hAnsi="Times New Roman" w:cs="Times New Roman"/>
        </w:rPr>
        <w:lastRenderedPageBreak/>
        <w:t>Дмитрий Ушинский считал, что система воспитания порождается историей народа, его материальной и духовной культурой. Благодатный педагогический материал веками накапливался в устном народном творчестве, в фольклорных произведениях,</w:t>
      </w:r>
      <w:r w:rsidR="00736345">
        <w:rPr>
          <w:rFonts w:ascii="Times New Roman" w:hAnsi="Times New Roman" w:cs="Times New Roman"/>
        </w:rPr>
        <w:t xml:space="preserve"> </w:t>
      </w:r>
      <w:r w:rsidRPr="00706F71">
        <w:rPr>
          <w:rFonts w:ascii="Times New Roman" w:hAnsi="Times New Roman" w:cs="Times New Roman"/>
        </w:rPr>
        <w:t>народном декоративн</w:t>
      </w:r>
      <w:proofErr w:type="gramStart"/>
      <w:r w:rsidRPr="00706F71">
        <w:rPr>
          <w:rFonts w:ascii="Times New Roman" w:hAnsi="Times New Roman" w:cs="Times New Roman"/>
        </w:rPr>
        <w:t>о-</w:t>
      </w:r>
      <w:proofErr w:type="gramEnd"/>
      <w:r w:rsidRPr="00706F71">
        <w:rPr>
          <w:rFonts w:ascii="Times New Roman" w:hAnsi="Times New Roman" w:cs="Times New Roman"/>
        </w:rPr>
        <w:t xml:space="preserve"> прикладном искусстве, которые так близки и понятны детям школьного возраста.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 xml:space="preserve">Формирование патриотических чувств у детей школьного возраста </w:t>
      </w:r>
      <w:proofErr w:type="gramStart"/>
      <w:r w:rsidRPr="00945E77">
        <w:rPr>
          <w:rFonts w:ascii="Times New Roman" w:hAnsi="Times New Roman" w:cs="Times New Roman"/>
        </w:rPr>
        <w:t>-о</w:t>
      </w:r>
      <w:proofErr w:type="gramEnd"/>
      <w:r w:rsidRPr="00945E77">
        <w:rPr>
          <w:rFonts w:ascii="Times New Roman" w:hAnsi="Times New Roman" w:cs="Times New Roman"/>
        </w:rPr>
        <w:t>дна из задач нравственного воспитания, которая включает в себя любовь к ближним и родному дому, к школе и родному городу, к своей стране. Огромную роль в этой работе можно отвести фольклору.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>В  народном творчестве как нигде сохранились особенные черты русского характера, присущие ему нравственные ценности, представления о добре, красоте, правде, храбрости, трудолюбии, верности.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>Последовательное ознакомление школьников с произведениями народного творчества помогает им лучше понять мудрость русского народа. В результате у детей развивается интерес, любовь и уважение к своему народу, восхищение его талантом.</w:t>
      </w:r>
    </w:p>
    <w:p w:rsidR="00945E77" w:rsidRPr="00736345" w:rsidRDefault="00945E77" w:rsidP="00945E77">
      <w:pPr>
        <w:spacing w:line="240" w:lineRule="auto"/>
        <w:rPr>
          <w:rFonts w:ascii="Times New Roman" w:hAnsi="Times New Roman" w:cs="Times New Roman"/>
          <w:u w:val="single"/>
        </w:rPr>
      </w:pPr>
      <w:r w:rsidRPr="00945E77">
        <w:rPr>
          <w:rFonts w:ascii="Times New Roman" w:hAnsi="Times New Roman" w:cs="Times New Roman"/>
        </w:rPr>
        <w:t xml:space="preserve">Используя фольклорные средства в работе, можно поставить цель: </w:t>
      </w:r>
      <w:r w:rsidRPr="00736345">
        <w:rPr>
          <w:rFonts w:ascii="Times New Roman" w:hAnsi="Times New Roman" w:cs="Times New Roman"/>
          <w:u w:val="single"/>
        </w:rPr>
        <w:t>создать условия для системного, целостного освоения детьми традиционной культуры русского народа.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>Реализовать данную цель можно через решение следующих задач: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>-познакомить детей с особенностями фольклора, культурой русского народа;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>-развивать творческие способности и эстетический вкус у ребят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>-дать понятия о традиционных качествах характера русского человека: гостеприимстве, трудолюбии, доброте и т. д.;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>-прививать школьнику интерес и любовь к истории, культуре, обычаям и традициям своего народа;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>-воспитывать уважительное отношение к русскому фольклору, «традициям» родного края.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>-воспитывать патриотические чувства.</w:t>
      </w:r>
    </w:p>
    <w:p w:rsid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>Изучив и систематизировав данные, начинать работу надо с создания необходимых условий, способствующих возникновению у детей интереса</w:t>
      </w:r>
      <w:r>
        <w:rPr>
          <w:rFonts w:ascii="Times New Roman" w:hAnsi="Times New Roman" w:cs="Times New Roman"/>
        </w:rPr>
        <w:t xml:space="preserve"> к народному творчеству в целом. 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</w:t>
      </w:r>
      <w:r w:rsidRPr="00945E77">
        <w:rPr>
          <w:rFonts w:ascii="Times New Roman" w:hAnsi="Times New Roman" w:cs="Times New Roman"/>
        </w:rPr>
        <w:t xml:space="preserve"> работа не была бы столь плодотворной, если бы не взаимодействие с родителями. </w:t>
      </w:r>
      <w:r>
        <w:rPr>
          <w:rFonts w:ascii="Times New Roman" w:hAnsi="Times New Roman" w:cs="Times New Roman"/>
        </w:rPr>
        <w:t>Родители</w:t>
      </w:r>
      <w:r w:rsidRPr="00945E77">
        <w:rPr>
          <w:rFonts w:ascii="Times New Roman" w:hAnsi="Times New Roman" w:cs="Times New Roman"/>
        </w:rPr>
        <w:t xml:space="preserve"> – акт</w:t>
      </w:r>
      <w:r>
        <w:rPr>
          <w:rFonts w:ascii="Times New Roman" w:hAnsi="Times New Roman" w:cs="Times New Roman"/>
        </w:rPr>
        <w:t>ивные участники деятельности  школы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736345">
        <w:rPr>
          <w:rFonts w:ascii="Times New Roman" w:hAnsi="Times New Roman" w:cs="Times New Roman"/>
        </w:rPr>
        <w:t>:</w:t>
      </w:r>
      <w:proofErr w:type="gramEnd"/>
      <w:r w:rsidRPr="00736345">
        <w:rPr>
          <w:rFonts w:ascii="Times New Roman" w:hAnsi="Times New Roman" w:cs="Times New Roman"/>
        </w:rPr>
        <w:t xml:space="preserve"> играют роли на досуговых мероприятиях; участвуют в конкурсах и многое другое.</w:t>
      </w:r>
    </w:p>
    <w:p w:rsid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Деятельность в выбранном </w:t>
      </w:r>
      <w:r w:rsidRPr="00945E77">
        <w:rPr>
          <w:rFonts w:ascii="Times New Roman" w:hAnsi="Times New Roman" w:cs="Times New Roman"/>
        </w:rPr>
        <w:t>направлении дает свои положител</w:t>
      </w:r>
      <w:r>
        <w:rPr>
          <w:rFonts w:ascii="Times New Roman" w:hAnsi="Times New Roman" w:cs="Times New Roman"/>
        </w:rPr>
        <w:t>ьные результаты: у детей  формируется  интерес к</w:t>
      </w:r>
      <w:r w:rsidRPr="00945E77">
        <w:rPr>
          <w:rFonts w:ascii="Times New Roman" w:hAnsi="Times New Roman" w:cs="Times New Roman"/>
        </w:rPr>
        <w:t xml:space="preserve"> народ</w:t>
      </w:r>
      <w:r>
        <w:rPr>
          <w:rFonts w:ascii="Times New Roman" w:hAnsi="Times New Roman" w:cs="Times New Roman"/>
        </w:rPr>
        <w:t>ному творчеству, способствует</w:t>
      </w:r>
      <w:r w:rsidRPr="00945E77">
        <w:rPr>
          <w:rFonts w:ascii="Times New Roman" w:hAnsi="Times New Roman" w:cs="Times New Roman"/>
        </w:rPr>
        <w:t xml:space="preserve"> развитию патриотических чувств; </w:t>
      </w:r>
      <w:proofErr w:type="spellStart"/>
      <w:r>
        <w:rPr>
          <w:rFonts w:ascii="Times New Roman" w:hAnsi="Times New Roman" w:cs="Times New Roman"/>
        </w:rPr>
        <w:t>появиляется</w:t>
      </w:r>
      <w:proofErr w:type="spellEnd"/>
      <w:r w:rsidRPr="00945E77">
        <w:rPr>
          <w:rFonts w:ascii="Times New Roman" w:hAnsi="Times New Roman" w:cs="Times New Roman"/>
        </w:rPr>
        <w:t xml:space="preserve"> интерес к </w:t>
      </w:r>
      <w:r>
        <w:rPr>
          <w:rFonts w:ascii="Times New Roman" w:hAnsi="Times New Roman" w:cs="Times New Roman"/>
        </w:rPr>
        <w:t>народным традициям родного края.</w:t>
      </w:r>
      <w:r w:rsidRPr="00945E77">
        <w:rPr>
          <w:rFonts w:ascii="Times New Roman" w:hAnsi="Times New Roman" w:cs="Times New Roman"/>
        </w:rPr>
        <w:t xml:space="preserve"> </w:t>
      </w:r>
    </w:p>
    <w:p w:rsidR="00945E77" w:rsidRPr="00945E77" w:rsidRDefault="00945E77" w:rsidP="00945E77">
      <w:pPr>
        <w:spacing w:line="240" w:lineRule="auto"/>
        <w:rPr>
          <w:rFonts w:ascii="Times New Roman" w:hAnsi="Times New Roman" w:cs="Times New Roman"/>
        </w:rPr>
      </w:pPr>
      <w:r w:rsidRPr="00945E77">
        <w:rPr>
          <w:rFonts w:ascii="Times New Roman" w:hAnsi="Times New Roman" w:cs="Times New Roman"/>
        </w:rPr>
        <w:t>У всякого дерева глубоко в земле  есть крепкие корни. И у всякого народа есть корни - это его история. Сквозь сито</w:t>
      </w:r>
      <w:r>
        <w:rPr>
          <w:rFonts w:ascii="Times New Roman" w:hAnsi="Times New Roman" w:cs="Times New Roman"/>
        </w:rPr>
        <w:t xml:space="preserve"> веков просеял народ свое </w:t>
      </w:r>
      <w:r w:rsidRPr="00945E77">
        <w:rPr>
          <w:rFonts w:ascii="Times New Roman" w:hAnsi="Times New Roman" w:cs="Times New Roman"/>
        </w:rPr>
        <w:t>культурное достояние, оставив самое ценное в фольклоре.</w:t>
      </w:r>
    </w:p>
    <w:p w:rsidR="00523E53" w:rsidRPr="002C750A" w:rsidRDefault="00945E77" w:rsidP="00523E5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945E77">
        <w:rPr>
          <w:rFonts w:ascii="Times New Roman" w:hAnsi="Times New Roman" w:cs="Times New Roman"/>
        </w:rPr>
        <w:t>пыт работы убедитель</w:t>
      </w:r>
      <w:r>
        <w:rPr>
          <w:rFonts w:ascii="Times New Roman" w:hAnsi="Times New Roman" w:cs="Times New Roman"/>
        </w:rPr>
        <w:t xml:space="preserve">но доказывает, что знакомство </w:t>
      </w:r>
      <w:r w:rsidRPr="00945E77">
        <w:rPr>
          <w:rFonts w:ascii="Times New Roman" w:hAnsi="Times New Roman" w:cs="Times New Roman"/>
        </w:rPr>
        <w:t>школьников с фольклором способствует</w:t>
      </w:r>
      <w:r>
        <w:rPr>
          <w:rFonts w:ascii="Times New Roman" w:hAnsi="Times New Roman" w:cs="Times New Roman"/>
        </w:rPr>
        <w:t xml:space="preserve"> познавательному, художественно</w:t>
      </w:r>
      <w:r w:rsidRPr="00945E77">
        <w:rPr>
          <w:rFonts w:ascii="Times New Roman" w:hAnsi="Times New Roman" w:cs="Times New Roman"/>
        </w:rPr>
        <w:t>-эстетическому, духовно-нравственному  и эмоциональному развитию.</w:t>
      </w:r>
    </w:p>
    <w:sectPr w:rsidR="00523E53" w:rsidRPr="002C750A" w:rsidSect="007E280A">
      <w:type w:val="nextColumn"/>
      <w:pgSz w:w="11910" w:h="16840" w:code="9"/>
      <w:pgMar w:top="1134" w:right="1276" w:bottom="1134" w:left="1559" w:header="771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789"/>
    <w:rsid w:val="002C750A"/>
    <w:rsid w:val="00523E53"/>
    <w:rsid w:val="006E0789"/>
    <w:rsid w:val="00706F71"/>
    <w:rsid w:val="00736345"/>
    <w:rsid w:val="007E280A"/>
    <w:rsid w:val="00817AF8"/>
    <w:rsid w:val="00945E77"/>
    <w:rsid w:val="00AB15C7"/>
    <w:rsid w:val="00C203A5"/>
    <w:rsid w:val="00D578AB"/>
    <w:rsid w:val="00D635FA"/>
    <w:rsid w:val="00EE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2025-02-21T09:54:00Z</cp:lastPrinted>
  <dcterms:created xsi:type="dcterms:W3CDTF">2025-04-08T09:19:00Z</dcterms:created>
  <dcterms:modified xsi:type="dcterms:W3CDTF">2026-05-20T14:49:00Z</dcterms:modified>
</cp:coreProperties>
</file>