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УДК</w:t>
      </w:r>
      <w:r>
        <w:rPr>
          <w:lang w:eastAsia="ru-RU"/>
        </w:rPr>
        <w:t xml:space="preserve"> </w:t>
      </w:r>
      <w:r w:rsidRPr="00084FCC">
        <w:rPr>
          <w:lang w:eastAsia="ru-RU"/>
        </w:rPr>
        <w:t>378.147</w:t>
      </w:r>
    </w:p>
    <w:p w:rsidR="00084FCC" w:rsidRPr="00084FCC" w:rsidRDefault="00084FCC" w:rsidP="00084FCC">
      <w:pPr>
        <w:pStyle w:val="a3"/>
        <w:rPr>
          <w:b/>
          <w:lang w:eastAsia="ru-RU"/>
        </w:rPr>
      </w:pPr>
      <w:bookmarkStart w:id="0" w:name="_GoBack"/>
      <w:r w:rsidRPr="00084FCC">
        <w:rPr>
          <w:b/>
          <w:lang w:eastAsia="ru-RU"/>
        </w:rPr>
        <w:t>Организация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самостоятельной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работы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студентов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в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цифровой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образовательной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среде: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от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контроля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к</w:t>
      </w:r>
      <w:r>
        <w:rPr>
          <w:b/>
          <w:lang w:eastAsia="ru-RU"/>
        </w:rPr>
        <w:t xml:space="preserve"> </w:t>
      </w:r>
      <w:r w:rsidRPr="00084FCC">
        <w:rPr>
          <w:b/>
          <w:lang w:eastAsia="ru-RU"/>
        </w:rPr>
        <w:t>самоорганизации</w:t>
      </w:r>
    </w:p>
    <w:bookmarkEnd w:id="0"/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b/>
          <w:lang w:eastAsia="ru-RU"/>
        </w:rPr>
        <w:t>Аннотация</w:t>
      </w:r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статье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анализируется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трансформация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условиях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образовательной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среды.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основе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пяти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зарубежных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исследований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2023</w:t>
      </w:r>
      <w:r>
        <w:rPr>
          <w:lang w:eastAsia="ru-RU"/>
        </w:rPr>
        <w:t>-</w:t>
      </w:r>
      <w:r w:rsidRPr="00084FCC">
        <w:rPr>
          <w:lang w:eastAsia="ru-RU"/>
        </w:rPr>
        <w:t>2024</w:t>
      </w:r>
      <w:r>
        <w:rPr>
          <w:lang w:eastAsia="ru-RU"/>
        </w:rPr>
        <w:t xml:space="preserve"> </w:t>
      </w:r>
      <w:r w:rsidRPr="00084FCC">
        <w:rPr>
          <w:lang w:eastAsia="ru-RU"/>
        </w:rPr>
        <w:t>гг.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показано,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традиционные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модели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уступают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место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концепции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поддерживаемой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средствами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обучающей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интерактивными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подмостками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средовыми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факторами.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Особое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внимание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уделяется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теории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самодетерминации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принципам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самоорганизованной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среды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(SOLE).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Делается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вывод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необходимости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пассивного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мониторинга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инструментальному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расширению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автономии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студента.</w:t>
      </w:r>
    </w:p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Ключевые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слова: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саморегулируемое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обучение,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образовательная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среда,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обучающая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аналитика,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scaffolding</w:t>
      </w:r>
      <w:proofErr w:type="spellEnd"/>
      <w:r w:rsidRPr="00084FCC">
        <w:rPr>
          <w:lang w:eastAsia="ru-RU"/>
        </w:rPr>
        <w:t>,</w:t>
      </w:r>
      <w:r>
        <w:rPr>
          <w:lang w:eastAsia="ru-RU"/>
        </w:rPr>
        <w:t xml:space="preserve"> </w:t>
      </w:r>
      <w:r w:rsidRPr="00084FCC">
        <w:rPr>
          <w:lang w:eastAsia="ru-RU"/>
        </w:rPr>
        <w:t>SOLE,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теория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самодетерминации</w:t>
      </w:r>
      <w:proofErr w:type="spellEnd"/>
      <w:r w:rsidRPr="00084FCC">
        <w:rPr>
          <w:lang w:eastAsia="ru-RU"/>
        </w:rPr>
        <w:t>.</w:t>
      </w:r>
    </w:p>
    <w:p w:rsidR="00084FCC" w:rsidRDefault="00084FCC" w:rsidP="00084FCC">
      <w:pPr>
        <w:pStyle w:val="a3"/>
        <w:rPr>
          <w:lang w:eastAsia="ru-RU"/>
        </w:rPr>
      </w:pPr>
    </w:p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Внедрение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технологий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высшее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образование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привело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пересмотру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привычных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форм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студентов.</w:t>
      </w:r>
      <w:r>
        <w:rPr>
          <w:lang w:eastAsia="ru-RU"/>
        </w:rPr>
        <w:t xml:space="preserve"> </w:t>
      </w:r>
      <w:r w:rsidRPr="00084FCC">
        <w:rPr>
          <w:lang w:eastAsia="ru-RU"/>
        </w:rPr>
        <w:t>Если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ранее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часто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понималось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выполнение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заданий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косвенным,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жестким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контролем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преподавателя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(сроки,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форма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отчета,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проверка),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сегодня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все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более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востребованной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становится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модель,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которой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выступает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агентом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собственной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учебной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деятельности.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Однако,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показывают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современные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исследования,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простая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переноска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традиционных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методов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онлайн-среду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без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изменения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сути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приводит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развитию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[</w:t>
      </w:r>
      <w:r>
        <w:rPr>
          <w:lang w:eastAsia="ru-RU"/>
        </w:rPr>
        <w:t xml:space="preserve">3, c. </w:t>
      </w:r>
      <w:r w:rsidRPr="00084FCC">
        <w:rPr>
          <w:lang w:eastAsia="ru-RU"/>
        </w:rPr>
        <w:t>2].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Напротив,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открывает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новые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возможности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«от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самоорганизации»</w:t>
      </w:r>
      <w:r>
        <w:rPr>
          <w:lang w:eastAsia="ru-RU"/>
        </w:rPr>
        <w:t xml:space="preserve"> </w:t>
      </w:r>
      <w:r w:rsidRPr="00084FCC">
        <w:rPr>
          <w:lang w:eastAsia="ru-RU"/>
        </w:rPr>
        <w:t>–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счет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учебной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активности,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адаптивных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интерфейсов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средовых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поддержек.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Цель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данной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статьи</w:t>
      </w:r>
      <w:r>
        <w:rPr>
          <w:lang w:eastAsia="ru-RU"/>
        </w:rPr>
        <w:t xml:space="preserve"> </w:t>
      </w:r>
      <w:r w:rsidRPr="00084FCC">
        <w:rPr>
          <w:lang w:eastAsia="ru-RU"/>
        </w:rPr>
        <w:t>–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основе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релевантных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источников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2023-2024</w:t>
      </w:r>
      <w:r>
        <w:rPr>
          <w:lang w:eastAsia="ru-RU"/>
        </w:rPr>
        <w:t xml:space="preserve"> </w:t>
      </w:r>
      <w:r w:rsidRPr="00084FCC">
        <w:rPr>
          <w:lang w:eastAsia="ru-RU"/>
        </w:rPr>
        <w:t>гг.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выявить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ключевые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принципы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lastRenderedPageBreak/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направленной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развитие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студентов.</w:t>
      </w:r>
    </w:p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Классический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контроль</w:t>
      </w:r>
      <w:r>
        <w:rPr>
          <w:lang w:eastAsia="ru-RU"/>
        </w:rPr>
        <w:t xml:space="preserve"> </w:t>
      </w:r>
      <w:r w:rsidRPr="00084FCC">
        <w:rPr>
          <w:lang w:eastAsia="ru-RU"/>
        </w:rPr>
        <w:t>(проверка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присутствия,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выполнение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тестов,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отслеживание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дедлайнов</w:t>
      </w:r>
      <w:proofErr w:type="spellEnd"/>
      <w:r w:rsidRPr="00084FCC">
        <w:rPr>
          <w:lang w:eastAsia="ru-RU"/>
        </w:rPr>
        <w:t>)</w:t>
      </w:r>
      <w:r>
        <w:rPr>
          <w:lang w:eastAsia="ru-RU"/>
        </w:rPr>
        <w:t xml:space="preserve"> </w:t>
      </w:r>
      <w:r w:rsidRPr="00084FCC">
        <w:rPr>
          <w:lang w:eastAsia="ru-RU"/>
        </w:rPr>
        <w:t>часто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фиксирует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лишь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проявления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активности,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затрагивая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внутренние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механизмы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саморегуляции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Juhanak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предлагает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альтернативный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подход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–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мультимодальную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аналитику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(</w:t>
      </w:r>
      <w:proofErr w:type="spellStart"/>
      <w:r w:rsidRPr="00084FCC">
        <w:rPr>
          <w:lang w:eastAsia="ru-RU"/>
        </w:rPr>
        <w:t>multimodal</w:t>
      </w:r>
      <w:proofErr w:type="spellEnd"/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learning</w:t>
      </w:r>
      <w:proofErr w:type="spellEnd"/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analytics</w:t>
      </w:r>
      <w:proofErr w:type="spellEnd"/>
      <w:r w:rsidRPr="00084FCC">
        <w:rPr>
          <w:lang w:eastAsia="ru-RU"/>
        </w:rPr>
        <w:t>).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рамках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метода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данные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опросов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стратегиях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саморегулируемого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сопоставляются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следами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студентов:</w:t>
      </w:r>
      <w:r>
        <w:rPr>
          <w:lang w:eastAsia="ru-RU"/>
        </w:rPr>
        <w:t xml:space="preserve"> </w:t>
      </w:r>
      <w:r w:rsidRPr="00084FCC">
        <w:rPr>
          <w:lang w:eastAsia="ru-RU"/>
        </w:rPr>
        <w:t>частотой,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регулярностью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паттернами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входа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систему,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временем,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проведенным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над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разными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типами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заданий.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Такой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подход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превращает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мягкий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мониторинг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поведения,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который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только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информирует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преподавателя,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может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быть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визуализирован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студента.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Автор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показывает,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студенты,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которые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получают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доступ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своей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аналитике,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начинают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более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осознанно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планировать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время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корректировать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стратегии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учебы.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первый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шаг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оценивания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внутренней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[1,</w:t>
      </w:r>
      <w:r>
        <w:rPr>
          <w:lang w:eastAsia="ru-RU"/>
        </w:rPr>
        <w:t xml:space="preserve"> </w:t>
      </w:r>
      <w:r>
        <w:rPr>
          <w:lang w:val="en-US" w:eastAsia="ru-RU"/>
        </w:rPr>
        <w:t>c</w:t>
      </w:r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3]</w:t>
      </w:r>
    </w:p>
    <w:p w:rsid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Просто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предоставить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студенту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свободу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недостаточно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–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важно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создать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поддерживающую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структуру.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Lin</w:t>
      </w:r>
      <w:proofErr w:type="spellEnd"/>
      <w:r w:rsidRPr="00084FCC">
        <w:rPr>
          <w:lang w:eastAsia="ru-RU"/>
        </w:rPr>
        <w:t>,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Wang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Lan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своем</w:t>
      </w:r>
      <w:r>
        <w:rPr>
          <w:lang w:eastAsia="ru-RU"/>
        </w:rPr>
        <w:t xml:space="preserve"> </w:t>
      </w:r>
      <w:r w:rsidRPr="00084FCC">
        <w:rPr>
          <w:lang w:eastAsia="ru-RU"/>
        </w:rPr>
        <w:t>экспериментальном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исследовании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изучают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влияние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виртуальных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интерактивных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инструментов,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названных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«Древо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учебных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задач»,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навыки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целеполагания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самооценки.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подмостки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постепенно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снижают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внешнюю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поддержку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мере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того,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овладевает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навыками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планирования.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Результаты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показывают,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правильно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спроектированная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среда,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включающая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напоминания,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подсказки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рефлексии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возможность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видеть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прогресс,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способствует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гетерорегуляции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(управление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извне)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саморегуляции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[2,</w:t>
      </w:r>
      <w:r>
        <w:rPr>
          <w:lang w:eastAsia="ru-RU"/>
        </w:rPr>
        <w:t xml:space="preserve"> </w:t>
      </w:r>
      <w:r>
        <w:rPr>
          <w:lang w:val="en-US" w:eastAsia="ru-RU"/>
        </w:rPr>
        <w:t>c</w:t>
      </w:r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2].</w:t>
      </w:r>
      <w:r>
        <w:rPr>
          <w:lang w:eastAsia="ru-RU"/>
        </w:rPr>
        <w:t xml:space="preserve"> </w:t>
      </w:r>
    </w:p>
    <w:p w:rsidR="00084FCC" w:rsidRPr="00084FCC" w:rsidRDefault="00084FCC" w:rsidP="00084FCC">
      <w:pPr>
        <w:pStyle w:val="a3"/>
        <w:rPr>
          <w:lang w:eastAsia="ru-RU"/>
        </w:rPr>
      </w:pPr>
      <w:proofErr w:type="spellStart"/>
      <w:r w:rsidRPr="00084FCC">
        <w:rPr>
          <w:lang w:eastAsia="ru-RU"/>
        </w:rPr>
        <w:t>Dong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соавторы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выполнили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систематический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обзор</w:t>
      </w:r>
      <w:r>
        <w:rPr>
          <w:lang w:eastAsia="ru-RU"/>
        </w:rPr>
        <w:t xml:space="preserve"> </w:t>
      </w:r>
      <w:r w:rsidRPr="00084FCC">
        <w:rPr>
          <w:lang w:eastAsia="ru-RU"/>
        </w:rPr>
        <w:t>31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исследования,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посвященного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факторам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саморегулируемого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онлайн-среде.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рамках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теории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контроля-ценности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(</w:t>
      </w:r>
      <w:proofErr w:type="spellStart"/>
      <w:r w:rsidRPr="00084FCC">
        <w:rPr>
          <w:lang w:eastAsia="ru-RU"/>
        </w:rPr>
        <w:t>control-value</w:t>
      </w:r>
      <w:proofErr w:type="spellEnd"/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theory</w:t>
      </w:r>
      <w:proofErr w:type="spellEnd"/>
      <w:r w:rsidRPr="00084FCC">
        <w:rPr>
          <w:lang w:eastAsia="ru-RU"/>
        </w:rPr>
        <w:t>)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авторы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выделяют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группы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факторов:</w:t>
      </w:r>
    </w:p>
    <w:p w:rsidR="00084FCC" w:rsidRPr="00084FCC" w:rsidRDefault="00084FCC" w:rsidP="00084FCC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lastRenderedPageBreak/>
        <w:t>когнитивные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(знание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стратегий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планирования,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мониторинга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рефлексии);</w:t>
      </w:r>
    </w:p>
    <w:p w:rsidR="00084FCC" w:rsidRPr="00084FCC" w:rsidRDefault="00084FCC" w:rsidP="00084FCC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t>мотивационные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(воспринимаемая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ценность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задания,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интерес,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тревожность);</w:t>
      </w:r>
    </w:p>
    <w:p w:rsidR="00084FCC" w:rsidRPr="00084FCC" w:rsidRDefault="00084FCC" w:rsidP="00084FCC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t>средовые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(качество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обратной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связи,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ясность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инструкций,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возможность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выбора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темпа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траектории)</w:t>
      </w:r>
      <w:r>
        <w:rPr>
          <w:lang w:eastAsia="ru-RU"/>
        </w:rPr>
        <w:t xml:space="preserve"> </w:t>
      </w:r>
      <w:r w:rsidRPr="00084FCC">
        <w:rPr>
          <w:lang w:eastAsia="ru-RU"/>
        </w:rPr>
        <w:t>[3,</w:t>
      </w:r>
      <w:r>
        <w:rPr>
          <w:lang w:eastAsia="ru-RU"/>
        </w:rPr>
        <w:t xml:space="preserve"> </w:t>
      </w:r>
      <w:r w:rsidRPr="00084FCC">
        <w:rPr>
          <w:lang w:eastAsia="ru-RU"/>
        </w:rPr>
        <w:t>1].</w:t>
      </w:r>
    </w:p>
    <w:p w:rsidR="00084FCC" w:rsidRPr="00084FCC" w:rsidRDefault="00084FCC" w:rsidP="00084FCC">
      <w:pPr>
        <w:pStyle w:val="a3"/>
        <w:rPr>
          <w:lang w:eastAsia="ru-RU"/>
        </w:rPr>
      </w:pPr>
      <w:r>
        <w:rPr>
          <w:lang w:eastAsia="ru-RU"/>
        </w:rPr>
        <w:t>Д</w:t>
      </w:r>
      <w:r w:rsidRPr="00084FCC">
        <w:rPr>
          <w:lang w:eastAsia="ru-RU"/>
        </w:rPr>
        <w:t>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необходимо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просто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устранить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давление,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целенаправленно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формировать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у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убеждение,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способны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влиять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свои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академические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результаты.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должна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оценивать,</w:t>
      </w:r>
      <w:r>
        <w:rPr>
          <w:lang w:eastAsia="ru-RU"/>
        </w:rPr>
        <w:t xml:space="preserve"> </w:t>
      </w:r>
      <w:r w:rsidRPr="00084FCC">
        <w:rPr>
          <w:lang w:eastAsia="ru-RU"/>
        </w:rPr>
        <w:t>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поддерживать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автономию,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предоставляя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конструктивную,</w:t>
      </w:r>
      <w:r>
        <w:rPr>
          <w:lang w:eastAsia="ru-RU"/>
        </w:rPr>
        <w:t xml:space="preserve"> </w:t>
      </w:r>
      <w:r w:rsidRPr="00084FCC">
        <w:rPr>
          <w:lang w:eastAsia="ru-RU"/>
        </w:rPr>
        <w:t>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карательную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обратную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связь.</w:t>
      </w:r>
    </w:p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Наиболее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детально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механизм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перехода</w:t>
      </w:r>
      <w:r>
        <w:rPr>
          <w:lang w:eastAsia="ru-RU"/>
        </w:rPr>
        <w:t xml:space="preserve"> </w:t>
      </w:r>
      <w:r w:rsidRPr="00084FCC">
        <w:rPr>
          <w:lang w:eastAsia="ru-RU"/>
        </w:rPr>
        <w:t>«от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осознания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расширению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возможностей»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рассматривают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Lee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Kim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Авторы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разработали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панели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обучающей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основанные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теории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самодетерминации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Э.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Деси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Р.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Райана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Дашборд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предоставляет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студенту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типа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информации:</w:t>
      </w:r>
    </w:p>
    <w:p w:rsidR="00084FCC" w:rsidRPr="00084FCC" w:rsidRDefault="00084FCC" w:rsidP="00084FCC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t>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собственной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активности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сравнении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целевыми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показателями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(компетентность);</w:t>
      </w:r>
    </w:p>
    <w:p w:rsidR="00084FCC" w:rsidRPr="00084FCC" w:rsidRDefault="00084FCC" w:rsidP="00084FCC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t>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возможных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выборах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следующего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действия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(автономия);</w:t>
      </w:r>
    </w:p>
    <w:p w:rsidR="00084FCC" w:rsidRPr="00084FCC" w:rsidRDefault="00084FCC" w:rsidP="00084FCC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eastAsia="ru-RU"/>
        </w:rPr>
        <w:t>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связях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с</w:t>
      </w:r>
      <w:r>
        <w:rPr>
          <w:lang w:eastAsia="ru-RU"/>
        </w:rPr>
        <w:t xml:space="preserve"> </w:t>
      </w:r>
      <w:r w:rsidRPr="00084FCC">
        <w:rPr>
          <w:lang w:eastAsia="ru-RU"/>
        </w:rPr>
        <w:t>групповыми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обсуждениями</w:t>
      </w:r>
      <w:r>
        <w:rPr>
          <w:lang w:eastAsia="ru-RU"/>
        </w:rPr>
        <w:t xml:space="preserve"> </w:t>
      </w:r>
      <w:r w:rsidRPr="00084FCC">
        <w:rPr>
          <w:lang w:eastAsia="ru-RU"/>
        </w:rPr>
        <w:t>(связанность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с</w:t>
      </w:r>
      <w:r>
        <w:rPr>
          <w:lang w:eastAsia="ru-RU"/>
        </w:rPr>
        <w:t xml:space="preserve"> </w:t>
      </w:r>
      <w:r w:rsidRPr="00084FCC">
        <w:rPr>
          <w:lang w:eastAsia="ru-RU"/>
        </w:rPr>
        <w:t>другими).</w:t>
      </w:r>
    </w:p>
    <w:p w:rsidR="00084FCC" w:rsidRP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отличие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традиционных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контрольных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панелей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(например,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рейтингов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процента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выполнения),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этот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дашборд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вызывает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тревоги,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побуждает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самостоятельному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принятию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решений.</w:t>
      </w:r>
      <w:r>
        <w:rPr>
          <w:lang w:eastAsia="ru-RU"/>
        </w:rPr>
        <w:t xml:space="preserve"> </w:t>
      </w:r>
      <w:r w:rsidRPr="00084FCC">
        <w:rPr>
          <w:lang w:eastAsia="ru-RU"/>
        </w:rPr>
        <w:t>Эксперимент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асинхронных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онлайн-курсах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показал,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студенты,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использующие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такой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инструмент,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значимо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чаще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корректируют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свои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стратегии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учебы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без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вмешательства.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Здесь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контроль</w:t>
      </w:r>
      <w:r>
        <w:rPr>
          <w:lang w:eastAsia="ru-RU"/>
        </w:rPr>
        <w:t xml:space="preserve"> </w:t>
      </w:r>
      <w:r w:rsidRPr="00084FCC">
        <w:rPr>
          <w:lang w:eastAsia="ru-RU"/>
        </w:rPr>
        <w:t>(со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стороны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преподавателя)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фактически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заменяется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«внутренним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контролем»,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подкрепленным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прозрачной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развивающей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аналитикой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[4,</w:t>
      </w:r>
      <w:r>
        <w:rPr>
          <w:lang w:eastAsia="ru-RU"/>
        </w:rPr>
        <w:t xml:space="preserve"> </w:t>
      </w:r>
      <w:r w:rsidRPr="00084FCC">
        <w:rPr>
          <w:lang w:eastAsia="ru-RU"/>
        </w:rPr>
        <w:t>3].</w:t>
      </w:r>
    </w:p>
    <w:p w:rsidR="00084FCC" w:rsidRPr="00084FCC" w:rsidRDefault="00084FCC" w:rsidP="00084FCC">
      <w:pPr>
        <w:pStyle w:val="a3"/>
        <w:rPr>
          <w:lang w:eastAsia="ru-RU"/>
        </w:rPr>
      </w:pPr>
      <w:proofErr w:type="spellStart"/>
      <w:r w:rsidRPr="00084FCC">
        <w:rPr>
          <w:lang w:eastAsia="ru-RU"/>
        </w:rPr>
        <w:t>Almalki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исследует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феномен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самоорганизованной</w:t>
      </w:r>
      <w:proofErr w:type="spellEnd"/>
      <w:r>
        <w:rPr>
          <w:lang w:eastAsia="ru-RU"/>
        </w:rPr>
        <w:t xml:space="preserve"> </w:t>
      </w:r>
      <w:r w:rsidRPr="00084FCC">
        <w:rPr>
          <w:lang w:eastAsia="ru-RU"/>
        </w:rPr>
        <w:t>среды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обучения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(</w:t>
      </w:r>
      <w:proofErr w:type="spellStart"/>
      <w:r w:rsidRPr="00084FCC">
        <w:rPr>
          <w:lang w:eastAsia="ru-RU"/>
        </w:rPr>
        <w:t>Self-Organised</w:t>
      </w:r>
      <w:proofErr w:type="spellEnd"/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Learning</w:t>
      </w:r>
      <w:proofErr w:type="spellEnd"/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Environment</w:t>
      </w:r>
      <w:proofErr w:type="spellEnd"/>
      <w:r w:rsidRPr="00084FCC">
        <w:rPr>
          <w:lang w:eastAsia="ru-RU"/>
        </w:rPr>
        <w:t>,</w:t>
      </w:r>
      <w:r>
        <w:rPr>
          <w:lang w:eastAsia="ru-RU"/>
        </w:rPr>
        <w:t xml:space="preserve"> </w:t>
      </w:r>
      <w:r w:rsidRPr="00084FCC">
        <w:rPr>
          <w:lang w:eastAsia="ru-RU"/>
        </w:rPr>
        <w:t>SOLE)</w:t>
      </w:r>
      <w:r>
        <w:rPr>
          <w:lang w:eastAsia="ru-RU"/>
        </w:rPr>
        <w:t xml:space="preserve"> </w:t>
      </w:r>
      <w:r w:rsidRPr="00084FCC">
        <w:rPr>
          <w:lang w:eastAsia="ru-RU"/>
        </w:rPr>
        <w:t>с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использованием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мобильных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устройств.</w:t>
      </w:r>
      <w:r>
        <w:rPr>
          <w:lang w:eastAsia="ru-RU"/>
        </w:rPr>
        <w:t xml:space="preserve"> </w:t>
      </w:r>
      <w:r w:rsidRPr="00084FCC">
        <w:rPr>
          <w:lang w:eastAsia="ru-RU"/>
        </w:rPr>
        <w:t>SOLE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предполагает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постановку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открытого,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сложного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вопроса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lastRenderedPageBreak/>
        <w:t>организацию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малые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группы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совместного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поиска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ответа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минимальном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вмешательстве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учителя.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Результаты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показывают,</w:t>
      </w:r>
      <w:r>
        <w:rPr>
          <w:lang w:eastAsia="ru-RU"/>
        </w:rPr>
        <w:t xml:space="preserve"> </w:t>
      </w:r>
      <w:r w:rsidRPr="00084FCC">
        <w:rPr>
          <w:lang w:eastAsia="ru-RU"/>
        </w:rPr>
        <w:t>что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такой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естественным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развивают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навыки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самоорганизации: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распределяют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роли,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управляют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временем,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ищут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критически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оценивают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источники,</w:t>
      </w:r>
      <w:r>
        <w:rPr>
          <w:lang w:eastAsia="ru-RU"/>
        </w:rPr>
        <w:t xml:space="preserve"> </w:t>
      </w:r>
      <w:r w:rsidRPr="00084FCC">
        <w:rPr>
          <w:lang w:eastAsia="ru-RU"/>
        </w:rPr>
        <w:t>учат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друг</w:t>
      </w:r>
      <w:r>
        <w:rPr>
          <w:lang w:eastAsia="ru-RU"/>
        </w:rPr>
        <w:t xml:space="preserve"> </w:t>
      </w:r>
      <w:r w:rsidRPr="00084FCC">
        <w:rPr>
          <w:lang w:eastAsia="ru-RU"/>
        </w:rPr>
        <w:t>друга.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стратегия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радикально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отличается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традиционного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контроля,</w:t>
      </w:r>
      <w:r>
        <w:rPr>
          <w:lang w:eastAsia="ru-RU"/>
        </w:rPr>
        <w:t xml:space="preserve"> </w:t>
      </w:r>
      <w:r w:rsidRPr="00084FCC">
        <w:rPr>
          <w:lang w:eastAsia="ru-RU"/>
        </w:rPr>
        <w:t>где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каждый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шаг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регламентирован.</w:t>
      </w:r>
      <w:r>
        <w:rPr>
          <w:lang w:eastAsia="ru-RU"/>
        </w:rPr>
        <w:t xml:space="preserve"> </w:t>
      </w:r>
      <w:r w:rsidRPr="00084FCC">
        <w:rPr>
          <w:lang w:eastAsia="ru-RU"/>
        </w:rPr>
        <w:t>SOLE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может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быть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использована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как</w:t>
      </w:r>
      <w:r>
        <w:rPr>
          <w:lang w:eastAsia="ru-RU"/>
        </w:rPr>
        <w:t xml:space="preserve"> </w:t>
      </w:r>
      <w:r w:rsidRPr="00084FCC">
        <w:rPr>
          <w:lang w:eastAsia="ru-RU"/>
        </w:rPr>
        <w:t>элемент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организации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рамках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дисциплины,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особенно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этапе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обобщения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или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проектной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деятельности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[5,</w:t>
      </w:r>
      <w:r>
        <w:rPr>
          <w:lang w:eastAsia="ru-RU"/>
        </w:rPr>
        <w:t xml:space="preserve"> </w:t>
      </w:r>
      <w:r w:rsidRPr="00084FCC">
        <w:rPr>
          <w:lang w:eastAsia="ru-RU"/>
        </w:rPr>
        <w:t>3].</w:t>
      </w:r>
    </w:p>
    <w:p w:rsidR="00084FCC" w:rsidRDefault="00084FCC" w:rsidP="00084FCC">
      <w:pPr>
        <w:pStyle w:val="a3"/>
        <w:rPr>
          <w:lang w:eastAsia="ru-RU"/>
        </w:rPr>
      </w:pPr>
      <w:r w:rsidRPr="00084FCC">
        <w:rPr>
          <w:lang w:eastAsia="ru-RU"/>
        </w:rPr>
        <w:t>Анализ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пяти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источников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2023-2024</w:t>
      </w:r>
      <w:r>
        <w:rPr>
          <w:lang w:eastAsia="ru-RU"/>
        </w:rPr>
        <w:t xml:space="preserve"> </w:t>
      </w:r>
      <w:r w:rsidRPr="00084FCC">
        <w:rPr>
          <w:lang w:eastAsia="ru-RU"/>
        </w:rPr>
        <w:t>гг.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позволяет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сформулировать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основные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направления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трансформации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студентов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в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образовательной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среде: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внешнего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внутренней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самоорганизации.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переход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означает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отказа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мониторинга</w:t>
      </w:r>
      <w:r>
        <w:rPr>
          <w:lang w:eastAsia="ru-RU"/>
        </w:rPr>
        <w:t xml:space="preserve"> </w:t>
      </w:r>
      <w:r w:rsidRPr="00084FCC">
        <w:rPr>
          <w:lang w:eastAsia="ru-RU"/>
        </w:rPr>
        <w:t>–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напротив,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предполагает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внедрение</w:t>
      </w:r>
      <w:r>
        <w:rPr>
          <w:lang w:eastAsia="ru-RU"/>
        </w:rPr>
        <w:t xml:space="preserve"> </w:t>
      </w:r>
      <w:r w:rsidRPr="00084FCC">
        <w:rPr>
          <w:lang w:eastAsia="ru-RU"/>
        </w:rPr>
        <w:t>умных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поддержки: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аналитических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дашбордов</w:t>
      </w:r>
      <w:proofErr w:type="spellEnd"/>
      <w:r w:rsidRPr="00084FCC">
        <w:rPr>
          <w:lang w:eastAsia="ru-RU"/>
        </w:rPr>
        <w:t>,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развивающих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подмостков,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прозрачной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обратной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связи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педагогических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форматов</w:t>
      </w:r>
      <w:r>
        <w:rPr>
          <w:lang w:eastAsia="ru-RU"/>
        </w:rPr>
        <w:t xml:space="preserve"> </w:t>
      </w:r>
      <w:r w:rsidRPr="00084FCC">
        <w:rPr>
          <w:lang w:eastAsia="ru-RU"/>
        </w:rPr>
        <w:t>SOLE.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Общей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чертой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всех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рассмотренных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решений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является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смена</w:t>
      </w:r>
      <w:r>
        <w:rPr>
          <w:lang w:eastAsia="ru-RU"/>
        </w:rPr>
        <w:t xml:space="preserve"> </w:t>
      </w:r>
      <w:r w:rsidRPr="00084FCC">
        <w:rPr>
          <w:lang w:eastAsia="ru-RU"/>
        </w:rPr>
        <w:t>функции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контроля: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он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перестает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быть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инструментом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принуждения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становится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средством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рефлексии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расширения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автономии.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российской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практики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высшего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образования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этот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подход</w:t>
      </w:r>
      <w:r>
        <w:rPr>
          <w:lang w:eastAsia="ru-RU"/>
        </w:rPr>
        <w:t xml:space="preserve"> </w:t>
      </w:r>
      <w:r w:rsidRPr="00084FCC">
        <w:rPr>
          <w:lang w:eastAsia="ru-RU"/>
        </w:rPr>
        <w:t>означает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необходимость</w:t>
      </w:r>
      <w:r>
        <w:rPr>
          <w:lang w:eastAsia="ru-RU"/>
        </w:rPr>
        <w:t xml:space="preserve"> </w:t>
      </w:r>
      <w:r w:rsidRPr="00084FCC">
        <w:rPr>
          <w:lang w:eastAsia="ru-RU"/>
        </w:rPr>
        <w:t>пересмотра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критериев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оценивания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самостоятельной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работы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проектирования</w:t>
      </w:r>
      <w:r>
        <w:rPr>
          <w:lang w:eastAsia="ru-RU"/>
        </w:rPr>
        <w:t xml:space="preserve"> </w:t>
      </w:r>
      <w:r w:rsidRPr="00084FCC">
        <w:rPr>
          <w:lang w:eastAsia="ru-RU"/>
        </w:rPr>
        <w:t>цифровой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среды</w:t>
      </w:r>
      <w:r>
        <w:rPr>
          <w:lang w:eastAsia="ru-RU"/>
        </w:rPr>
        <w:t xml:space="preserve"> </w:t>
      </w:r>
      <w:r w:rsidRPr="00084FCC">
        <w:rPr>
          <w:lang w:eastAsia="ru-RU"/>
        </w:rPr>
        <w:t>не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как</w:t>
      </w:r>
      <w:r>
        <w:rPr>
          <w:lang w:eastAsia="ru-RU"/>
        </w:rPr>
        <w:t xml:space="preserve"> </w:t>
      </w:r>
      <w:r w:rsidRPr="00084FCC">
        <w:rPr>
          <w:lang w:eastAsia="ru-RU"/>
        </w:rPr>
        <w:t>«цифрового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концлагеря»</w:t>
      </w:r>
      <w:r>
        <w:rPr>
          <w:lang w:eastAsia="ru-RU"/>
        </w:rPr>
        <w:t xml:space="preserve"> </w:t>
      </w:r>
      <w:r w:rsidRPr="00084FCC">
        <w:rPr>
          <w:lang w:eastAsia="ru-RU"/>
        </w:rPr>
        <w:t>(с</w:t>
      </w:r>
      <w:r>
        <w:rPr>
          <w:lang w:eastAsia="ru-RU"/>
        </w:rPr>
        <w:t xml:space="preserve"> </w:t>
      </w:r>
      <w:r w:rsidRPr="00084FCC">
        <w:rPr>
          <w:lang w:eastAsia="ru-RU"/>
        </w:rPr>
        <w:t>тотальной</w:t>
      </w:r>
      <w:r>
        <w:rPr>
          <w:lang w:eastAsia="ru-RU"/>
        </w:rPr>
        <w:t xml:space="preserve"> </w:t>
      </w:r>
      <w:r w:rsidRPr="00084FCC">
        <w:rPr>
          <w:lang w:eastAsia="ru-RU"/>
        </w:rPr>
        <w:t>фиксацией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действий),</w:t>
      </w:r>
      <w:r>
        <w:rPr>
          <w:lang w:eastAsia="ru-RU"/>
        </w:rPr>
        <w:t xml:space="preserve"> </w:t>
      </w:r>
      <w:r w:rsidRPr="00084FCC">
        <w:rPr>
          <w:lang w:eastAsia="ru-RU"/>
        </w:rPr>
        <w:t>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как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пространства</w:t>
      </w:r>
      <w:r>
        <w:rPr>
          <w:lang w:eastAsia="ru-RU"/>
        </w:rPr>
        <w:t xml:space="preserve"> </w:t>
      </w:r>
      <w:r w:rsidRPr="00084FCC">
        <w:rPr>
          <w:lang w:eastAsia="ru-RU"/>
        </w:rPr>
        <w:t>для</w:t>
      </w:r>
      <w:r>
        <w:rPr>
          <w:lang w:eastAsia="ru-RU"/>
        </w:rPr>
        <w:t xml:space="preserve"> </w:t>
      </w:r>
      <w:r w:rsidRPr="00084FCC">
        <w:rPr>
          <w:lang w:eastAsia="ru-RU"/>
        </w:rPr>
        <w:t>проб,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ошибок</w:t>
      </w:r>
      <w:r>
        <w:rPr>
          <w:lang w:eastAsia="ru-RU"/>
        </w:rPr>
        <w:t xml:space="preserve"> </w:t>
      </w:r>
      <w:r w:rsidRPr="00084FCC">
        <w:rPr>
          <w:lang w:eastAsia="ru-RU"/>
        </w:rPr>
        <w:t>и</w:t>
      </w:r>
      <w:r>
        <w:rPr>
          <w:lang w:eastAsia="ru-RU"/>
        </w:rPr>
        <w:t xml:space="preserve"> </w:t>
      </w:r>
      <w:r w:rsidRPr="00084FCC">
        <w:rPr>
          <w:lang w:eastAsia="ru-RU"/>
        </w:rPr>
        <w:t>осознанного</w:t>
      </w:r>
      <w:r>
        <w:rPr>
          <w:lang w:eastAsia="ru-RU"/>
        </w:rPr>
        <w:t xml:space="preserve"> </w:t>
      </w:r>
      <w:r w:rsidRPr="00084FCC">
        <w:rPr>
          <w:lang w:eastAsia="ru-RU"/>
        </w:rPr>
        <w:t>самоуправления.</w:t>
      </w:r>
    </w:p>
    <w:p w:rsidR="00084FCC" w:rsidRPr="00084FCC" w:rsidRDefault="00084FCC" w:rsidP="00084FCC">
      <w:pPr>
        <w:pStyle w:val="a3"/>
        <w:rPr>
          <w:lang w:eastAsia="ru-RU"/>
        </w:rPr>
      </w:pPr>
    </w:p>
    <w:p w:rsidR="00084FCC" w:rsidRPr="00084FCC" w:rsidRDefault="00084FCC" w:rsidP="00084FCC">
      <w:pPr>
        <w:pStyle w:val="a3"/>
        <w:rPr>
          <w:sz w:val="30"/>
          <w:szCs w:val="30"/>
          <w:lang w:eastAsia="ru-RU"/>
        </w:rPr>
      </w:pPr>
      <w:r w:rsidRPr="00084FCC">
        <w:rPr>
          <w:sz w:val="30"/>
          <w:szCs w:val="30"/>
          <w:lang w:eastAsia="ru-RU"/>
        </w:rPr>
        <w:t>Библиографический</w:t>
      </w:r>
      <w:r>
        <w:rPr>
          <w:sz w:val="30"/>
          <w:szCs w:val="30"/>
          <w:lang w:eastAsia="ru-RU"/>
        </w:rPr>
        <w:t xml:space="preserve"> </w:t>
      </w:r>
      <w:r w:rsidRPr="00084FCC">
        <w:rPr>
          <w:sz w:val="30"/>
          <w:szCs w:val="30"/>
          <w:lang w:eastAsia="ru-RU"/>
        </w:rPr>
        <w:t>список</w:t>
      </w:r>
    </w:p>
    <w:p w:rsidR="00084FCC" w:rsidRPr="00084FCC" w:rsidRDefault="00084FCC" w:rsidP="00084FC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lang w:eastAsia="ru-RU"/>
        </w:rPr>
      </w:pPr>
      <w:proofErr w:type="spellStart"/>
      <w:r w:rsidRPr="00084FCC">
        <w:rPr>
          <w:lang w:val="en-US" w:eastAsia="ru-RU"/>
        </w:rPr>
        <w:t>Juhanak</w:t>
      </w:r>
      <w:proofErr w:type="spellEnd"/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Exploring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students'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self-regulated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online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environments: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The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multimodal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analytics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approach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//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EDULEARN23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Proceedings.</w:t>
      </w:r>
      <w:r>
        <w:rPr>
          <w:lang w:val="en-US" w:eastAsia="ru-RU"/>
        </w:rPr>
        <w:t xml:space="preserve"> </w:t>
      </w:r>
      <w:r w:rsidRPr="00084FCC">
        <w:rPr>
          <w:lang w:eastAsia="ru-RU"/>
        </w:rPr>
        <w:t>2023.</w:t>
      </w:r>
      <w:r>
        <w:rPr>
          <w:lang w:eastAsia="ru-RU"/>
        </w:rPr>
        <w:t xml:space="preserve"> </w:t>
      </w:r>
      <w:r w:rsidRPr="00084FCC">
        <w:rPr>
          <w:lang w:eastAsia="ru-RU"/>
        </w:rPr>
        <w:t>P.</w:t>
      </w:r>
      <w:r>
        <w:rPr>
          <w:lang w:eastAsia="ru-RU"/>
        </w:rPr>
        <w:t xml:space="preserve"> </w:t>
      </w:r>
      <w:r w:rsidRPr="00084FCC">
        <w:rPr>
          <w:lang w:eastAsia="ru-RU"/>
        </w:rPr>
        <w:t>8038</w:t>
      </w:r>
      <w:r>
        <w:rPr>
          <w:lang w:val="en-US" w:eastAsia="ru-RU"/>
        </w:rPr>
        <w:t>-</w:t>
      </w:r>
      <w:r w:rsidRPr="00084FCC">
        <w:rPr>
          <w:lang w:eastAsia="ru-RU"/>
        </w:rPr>
        <w:t>8045.</w:t>
      </w:r>
    </w:p>
    <w:p w:rsidR="00084FCC" w:rsidRPr="00084FCC" w:rsidRDefault="00084FCC" w:rsidP="00084FC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val="en-US" w:eastAsia="ru-RU"/>
        </w:rPr>
        <w:t>Lin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Y.,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Wang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S.,</w:t>
      </w:r>
      <w:r>
        <w:rPr>
          <w:lang w:val="en-US" w:eastAsia="ru-RU"/>
        </w:rPr>
        <w:t xml:space="preserve"> </w:t>
      </w:r>
      <w:proofErr w:type="spellStart"/>
      <w:proofErr w:type="gramStart"/>
      <w:r w:rsidRPr="00084FCC">
        <w:rPr>
          <w:lang w:val="en-US" w:eastAsia="ru-RU"/>
        </w:rPr>
        <w:t>Lan</w:t>
      </w:r>
      <w:proofErr w:type="spellEnd"/>
      <w:proofErr w:type="gramEnd"/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Y.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The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research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the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self-regulation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strategies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support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for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virtual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interaction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//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Multimedia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Tools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and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Applications.</w:t>
      </w:r>
      <w:r>
        <w:rPr>
          <w:lang w:val="en-US" w:eastAsia="ru-RU"/>
        </w:rPr>
        <w:t xml:space="preserve"> </w:t>
      </w:r>
      <w:r w:rsidRPr="00084FCC">
        <w:rPr>
          <w:lang w:eastAsia="ru-RU"/>
        </w:rPr>
        <w:t>2024.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Vol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83.</w:t>
      </w:r>
      <w:r>
        <w:rPr>
          <w:lang w:eastAsia="ru-RU"/>
        </w:rPr>
        <w:t xml:space="preserve"> </w:t>
      </w:r>
      <w:r w:rsidRPr="00084FCC">
        <w:rPr>
          <w:lang w:eastAsia="ru-RU"/>
        </w:rPr>
        <w:t>P.</w:t>
      </w:r>
      <w:r>
        <w:rPr>
          <w:lang w:eastAsia="ru-RU"/>
        </w:rPr>
        <w:t xml:space="preserve"> </w:t>
      </w:r>
      <w:r w:rsidRPr="00084FCC">
        <w:rPr>
          <w:lang w:eastAsia="ru-RU"/>
        </w:rPr>
        <w:t>49723</w:t>
      </w:r>
      <w:r>
        <w:rPr>
          <w:lang w:val="en-US" w:eastAsia="ru-RU"/>
        </w:rPr>
        <w:t>-</w:t>
      </w:r>
      <w:r w:rsidRPr="00084FCC">
        <w:rPr>
          <w:lang w:eastAsia="ru-RU"/>
        </w:rPr>
        <w:t>49747.</w:t>
      </w:r>
    </w:p>
    <w:p w:rsidR="00084FCC" w:rsidRPr="00084FCC" w:rsidRDefault="00084FCC" w:rsidP="00084FC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val="en-US" w:eastAsia="ru-RU"/>
        </w:rPr>
        <w:lastRenderedPageBreak/>
        <w:t>Dong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X.,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et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al.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Factors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influencing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college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students'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self-regulated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online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environment: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systematic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review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//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Nurse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Education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Today.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 xml:space="preserve">2024. </w:t>
      </w:r>
      <w:proofErr w:type="spellStart"/>
      <w:r w:rsidRPr="00084FCC">
        <w:rPr>
          <w:lang w:eastAsia="ru-RU"/>
        </w:rPr>
        <w:t>Vol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133.</w:t>
      </w:r>
      <w:r>
        <w:rPr>
          <w:lang w:eastAsia="ru-RU"/>
        </w:rPr>
        <w:t xml:space="preserve"> </w:t>
      </w:r>
      <w:r w:rsidRPr="00084FCC">
        <w:rPr>
          <w:lang w:eastAsia="ru-RU"/>
        </w:rPr>
        <w:t>106071.</w:t>
      </w:r>
    </w:p>
    <w:p w:rsidR="00084FCC" w:rsidRPr="00084FCC" w:rsidRDefault="00084FCC" w:rsidP="00084FC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lang w:eastAsia="ru-RU"/>
        </w:rPr>
      </w:pPr>
      <w:r w:rsidRPr="00084FCC">
        <w:rPr>
          <w:lang w:val="en-US" w:eastAsia="ru-RU"/>
        </w:rPr>
        <w:t>Lee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J.,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Kim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D.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From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awareness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to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empowerment: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self-determination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theory-informed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analytics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dashboards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to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enhance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student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engagement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asynchronous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online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courses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//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Journal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of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Computing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Higher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Education.</w:t>
      </w:r>
      <w:r>
        <w:rPr>
          <w:lang w:val="en-US" w:eastAsia="ru-RU"/>
        </w:rPr>
        <w:t xml:space="preserve"> </w:t>
      </w:r>
      <w:r w:rsidRPr="00084FCC">
        <w:rPr>
          <w:lang w:eastAsia="ru-RU"/>
        </w:rPr>
        <w:t>2024.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Vol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36</w:t>
      </w:r>
      <w:r>
        <w:rPr>
          <w:lang w:eastAsia="ru-RU"/>
        </w:rPr>
        <w:t xml:space="preserve"> </w:t>
      </w:r>
      <w:r w:rsidRPr="00084FCC">
        <w:rPr>
          <w:lang w:eastAsia="ru-RU"/>
        </w:rPr>
        <w:t>(3).</w:t>
      </w:r>
      <w:r>
        <w:rPr>
          <w:lang w:eastAsia="ru-RU"/>
        </w:rPr>
        <w:t xml:space="preserve"> </w:t>
      </w:r>
      <w:r w:rsidRPr="00084FCC">
        <w:rPr>
          <w:lang w:eastAsia="ru-RU"/>
        </w:rPr>
        <w:t>P.</w:t>
      </w:r>
      <w:r>
        <w:rPr>
          <w:lang w:eastAsia="ru-RU"/>
        </w:rPr>
        <w:t xml:space="preserve"> </w:t>
      </w:r>
      <w:r w:rsidRPr="00084FCC">
        <w:rPr>
          <w:lang w:eastAsia="ru-RU"/>
        </w:rPr>
        <w:t>1078</w:t>
      </w:r>
      <w:r>
        <w:rPr>
          <w:lang w:val="en-US" w:eastAsia="ru-RU"/>
        </w:rPr>
        <w:t>-</w:t>
      </w:r>
      <w:r w:rsidRPr="00084FCC">
        <w:rPr>
          <w:lang w:eastAsia="ru-RU"/>
        </w:rPr>
        <w:t>1118.</w:t>
      </w:r>
    </w:p>
    <w:p w:rsidR="00084FCC" w:rsidRPr="00084FCC" w:rsidRDefault="00084FCC" w:rsidP="00084FC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lang w:eastAsia="ru-RU"/>
        </w:rPr>
      </w:pPr>
      <w:proofErr w:type="spellStart"/>
      <w:r w:rsidRPr="00084FCC">
        <w:rPr>
          <w:lang w:val="en-US" w:eastAsia="ru-RU"/>
        </w:rPr>
        <w:t>Almalki</w:t>
      </w:r>
      <w:proofErr w:type="spellEnd"/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M.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Exploring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Students'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Perspectives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the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Implementation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of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Self-</w:t>
      </w:r>
      <w:proofErr w:type="spellStart"/>
      <w:r w:rsidRPr="00084FCC">
        <w:rPr>
          <w:lang w:val="en-US" w:eastAsia="ru-RU"/>
        </w:rPr>
        <w:t>Organised</w:t>
      </w:r>
      <w:proofErr w:type="spellEnd"/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Environment: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SOLE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via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Mobile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Devices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//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International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Journal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of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Mobile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and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Blended</w:t>
      </w:r>
      <w:r>
        <w:rPr>
          <w:lang w:val="en-US" w:eastAsia="ru-RU"/>
        </w:rPr>
        <w:t xml:space="preserve"> </w:t>
      </w:r>
      <w:r w:rsidRPr="00084FCC">
        <w:rPr>
          <w:lang w:val="en-US" w:eastAsia="ru-RU"/>
        </w:rPr>
        <w:t>Learning.</w:t>
      </w:r>
      <w:r>
        <w:rPr>
          <w:lang w:val="en-US" w:eastAsia="ru-RU"/>
        </w:rPr>
        <w:t xml:space="preserve"> </w:t>
      </w:r>
      <w:r w:rsidRPr="00084FCC">
        <w:rPr>
          <w:lang w:eastAsia="ru-RU"/>
        </w:rPr>
        <w:t>2024.</w:t>
      </w:r>
      <w:r>
        <w:rPr>
          <w:lang w:eastAsia="ru-RU"/>
        </w:rPr>
        <w:t xml:space="preserve"> </w:t>
      </w:r>
      <w:proofErr w:type="spellStart"/>
      <w:r w:rsidRPr="00084FCC">
        <w:rPr>
          <w:lang w:eastAsia="ru-RU"/>
        </w:rPr>
        <w:t>Vol</w:t>
      </w:r>
      <w:proofErr w:type="spellEnd"/>
      <w:r w:rsidRPr="00084FCC">
        <w:rPr>
          <w:lang w:eastAsia="ru-RU"/>
        </w:rPr>
        <w:t>.</w:t>
      </w:r>
      <w:r>
        <w:rPr>
          <w:lang w:eastAsia="ru-RU"/>
        </w:rPr>
        <w:t xml:space="preserve"> </w:t>
      </w:r>
      <w:r w:rsidRPr="00084FCC">
        <w:rPr>
          <w:lang w:eastAsia="ru-RU"/>
        </w:rPr>
        <w:t>16</w:t>
      </w:r>
      <w:r>
        <w:rPr>
          <w:lang w:eastAsia="ru-RU"/>
        </w:rPr>
        <w:t xml:space="preserve"> </w:t>
      </w:r>
      <w:r w:rsidRPr="00084FCC">
        <w:rPr>
          <w:lang w:eastAsia="ru-RU"/>
        </w:rPr>
        <w:t>(1).</w:t>
      </w:r>
      <w:r>
        <w:rPr>
          <w:lang w:eastAsia="ru-RU"/>
        </w:rPr>
        <w:t xml:space="preserve"> </w:t>
      </w:r>
      <w:r w:rsidRPr="00084FCC">
        <w:rPr>
          <w:lang w:eastAsia="ru-RU"/>
        </w:rPr>
        <w:t>19</w:t>
      </w:r>
      <w:r>
        <w:rPr>
          <w:lang w:eastAsia="ru-RU"/>
        </w:rPr>
        <w:t xml:space="preserve"> </w:t>
      </w:r>
      <w:r w:rsidRPr="00084FCC">
        <w:rPr>
          <w:lang w:eastAsia="ru-RU"/>
        </w:rPr>
        <w:t>p.</w:t>
      </w:r>
    </w:p>
    <w:p w:rsidR="001D6DE8" w:rsidRDefault="001D6DE8" w:rsidP="00084FCC">
      <w:pPr>
        <w:pStyle w:val="a3"/>
      </w:pPr>
    </w:p>
    <w:sectPr w:rsidR="001D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22E6A"/>
    <w:multiLevelType w:val="multilevel"/>
    <w:tmpl w:val="908E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F143A"/>
    <w:multiLevelType w:val="multilevel"/>
    <w:tmpl w:val="3C36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94846"/>
    <w:multiLevelType w:val="multilevel"/>
    <w:tmpl w:val="C7CC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211AD7"/>
    <w:multiLevelType w:val="hybridMultilevel"/>
    <w:tmpl w:val="D0B68176"/>
    <w:lvl w:ilvl="0" w:tplc="292490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AB6565"/>
    <w:multiLevelType w:val="hybridMultilevel"/>
    <w:tmpl w:val="3A680540"/>
    <w:lvl w:ilvl="0" w:tplc="292490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D2233CF"/>
    <w:multiLevelType w:val="hybridMultilevel"/>
    <w:tmpl w:val="75EA05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CC"/>
    <w:rsid w:val="00084FCC"/>
    <w:rsid w:val="0012672F"/>
    <w:rsid w:val="001D6DE8"/>
    <w:rsid w:val="008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74FB0-BA84-419B-9682-5C80E861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58DB"/>
    <w:pPr>
      <w:keepNext/>
      <w:keepLines/>
      <w:spacing w:after="0" w:line="240" w:lineRule="auto"/>
      <w:contextualSpacing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3">
    <w:name w:val="heading 3"/>
    <w:basedOn w:val="a"/>
    <w:link w:val="30"/>
    <w:uiPriority w:val="9"/>
    <w:qFormat/>
    <w:rsid w:val="00084F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72F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4">
    <w:name w:val="Таблица"/>
    <w:next w:val="a3"/>
    <w:qFormat/>
    <w:rsid w:val="0012672F"/>
    <w:pPr>
      <w:spacing w:after="0" w:line="375" w:lineRule="atLeast"/>
    </w:pPr>
    <w:rPr>
      <w:rFonts w:ascii="Times New Roman" w:eastAsia="Times New Roman" w:hAnsi="Times New Roman" w:cs="Segoe UI"/>
      <w:sz w:val="24"/>
      <w:szCs w:val="23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58DB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11">
    <w:name w:val="Стиль1"/>
    <w:basedOn w:val="a"/>
    <w:qFormat/>
    <w:rsid w:val="008D58DB"/>
    <w:pPr>
      <w:spacing w:after="0" w:line="240" w:lineRule="auto"/>
      <w:contextualSpacing/>
    </w:pPr>
    <w:rPr>
      <w:rFonts w:ascii="Times New Roman" w:eastAsia="Times New Roman" w:hAnsi="Times New Roman" w:cs="Segoe UI"/>
      <w:sz w:val="24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4F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08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Пользовватель</dc:creator>
  <cp:keywords/>
  <dc:description/>
  <cp:lastModifiedBy>Пользовватель</cp:lastModifiedBy>
  <cp:revision>1</cp:revision>
  <dcterms:created xsi:type="dcterms:W3CDTF">2026-05-22T04:40:00Z</dcterms:created>
  <dcterms:modified xsi:type="dcterms:W3CDTF">2026-05-22T04:48:00Z</dcterms:modified>
</cp:coreProperties>
</file>