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5F" w:rsidRDefault="0096005F" w:rsidP="0010688E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69F4" w:rsidRDefault="009E69F4" w:rsidP="0010688E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«Организация воспитательного пространства школы в 2025–2026 учебном году: приоритеты, </w:t>
      </w:r>
      <w:r w:rsidR="00960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и механизмы реализации» </w:t>
      </w:r>
    </w:p>
    <w:p w:rsidR="0096005F" w:rsidRPr="009E69F4" w:rsidRDefault="0096005F" w:rsidP="0010688E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A0D" w:rsidRPr="002A4600" w:rsidRDefault="001C5A0D" w:rsidP="0010688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A4600">
        <w:rPr>
          <w:rFonts w:ascii="Times New Roman" w:hAnsi="Times New Roman" w:cs="Times New Roman"/>
          <w:sz w:val="28"/>
          <w:szCs w:val="28"/>
        </w:rPr>
        <w:t>Бузоева</w:t>
      </w:r>
      <w:proofErr w:type="spellEnd"/>
      <w:r w:rsidRPr="002A4600">
        <w:rPr>
          <w:rFonts w:ascii="Times New Roman" w:hAnsi="Times New Roman" w:cs="Times New Roman"/>
          <w:sz w:val="28"/>
          <w:szCs w:val="28"/>
        </w:rPr>
        <w:t xml:space="preserve"> Джульетта Алексеевна, заместитель директора по ВР</w:t>
      </w:r>
    </w:p>
    <w:p w:rsidR="001C5A0D" w:rsidRPr="002A4600" w:rsidRDefault="001C5A0D" w:rsidP="001068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4600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№29 с углублённым изучением английского языка имени Героя России А. В. Днепровского </w:t>
      </w:r>
      <w:proofErr w:type="gramStart"/>
      <w:r w:rsidRPr="002A4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A4600">
        <w:rPr>
          <w:rFonts w:ascii="Times New Roman" w:hAnsi="Times New Roman" w:cs="Times New Roman"/>
          <w:sz w:val="28"/>
          <w:szCs w:val="28"/>
        </w:rPr>
        <w:t>. Владикавказа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5A0D" w:rsidRDefault="001C5A0D" w:rsidP="00254F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A0D">
        <w:rPr>
          <w:rFonts w:ascii="Times New Roman" w:hAnsi="Times New Roman" w:cs="Times New Roman"/>
          <w:sz w:val="28"/>
          <w:szCs w:val="28"/>
        </w:rPr>
        <w:t>2026</w:t>
      </w:r>
      <w:r w:rsidR="00254F26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254F26" w:rsidRDefault="00254F26" w:rsidP="00254F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F26" w:rsidRDefault="00254F26" w:rsidP="00254F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F26" w:rsidRPr="001C5A0D" w:rsidRDefault="00254F26" w:rsidP="00254F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05F" w:rsidRDefault="0096005F" w:rsidP="0010688E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Default="00B3276A" w:rsidP="0010688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9E69F4"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1C5A0D" w:rsidRPr="009E69F4" w:rsidRDefault="001C5A0D" w:rsidP="0010688E">
      <w:pPr>
        <w:shd w:val="clear" w:color="auto" w:fill="FFFFFF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организации воспитательного пространства школы в 2025–2026 учебном году актуальна и обусловлена рядом факторов, связанных с государственными стратегиями, социальными вызовами и изменениями в образовательной системе.</w:t>
      </w:r>
    </w:p>
    <w:p w:rsidR="009E69F4" w:rsidRPr="009E69F4" w:rsidRDefault="00873F1A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Значимость данной темы </w:t>
      </w:r>
      <w:r w:rsidR="00BC55E2" w:rsidRPr="009E6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«Организация воспитательного пространства школы в 2025–2026 учебном году: приоритеты, </w:t>
      </w:r>
      <w:r w:rsidR="00BC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и механизмы реализации»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обусловлена следующим:</w:t>
      </w:r>
    </w:p>
    <w:p w:rsidR="00BC55E2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Соответствие государственным стратегиям.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Воспитательная деятельность в школе реализуется в соответствии с приоритетами государственной политики в сфере воспитания, закреплёнными в </w:t>
      </w: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Стратегии развития воспитания в Российской Федерации на период до 2025 года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(Распоряжение Правительства РФ от 29.05.2015 №996-р).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приоритетной задачей названо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 </w:t>
      </w:r>
      <w:r w:rsidR="00E71962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Связь с вызовами времени.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Среди ключевых вызовов, на которые 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отвечать организация воспитательного пространства, </w:t>
      </w:r>
      <w:r w:rsidR="00873F1A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ценностного фундамента у молодёжи, подготовка к будущим вызовам, преодоление современных проблем, стоящих перед страной и системой образования. Это включает в себя построение целостной системы воспитательной работы, формирование ценностных ориентиров, которые обеспечат благополучие и суверенитет страны. </w:t>
      </w:r>
      <w:r w:rsidR="00E71962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Интеграция с образовательными стандартами.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2025–2026 учебном году воспитательная работа 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</w:t>
      </w:r>
      <w:r w:rsid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обеспечение духовно-нравственного развития и воспитания обучающихся, их социализации, профессиональной ориентации, формирование экологической культуры, культуры здорового и безопасного образа жизни. Это соотносится с требованиями ФГОС и других нормативных документов. </w:t>
      </w:r>
      <w:r w:rsidR="00E71962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Учёт современных </w:t>
      </w:r>
      <w:r w:rsidR="00BC5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требований</w:t>
      </w: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Среди актуальных направлений </w:t>
      </w:r>
      <w:r w:rsidR="00873F1A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патриотическое воспитание (в том числе в рамках Года защитника Отечества 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рамках Года Единства народов России</w:t>
      </w:r>
      <w:r w:rsidR="00BC55E2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-летия Победы), развитие системы наставничества, профилактика деструктивного поведения, работа с детьми-мигрантами. Также важно учитывать изменения в образовательной системе, например, переход на новую модель обучения с обновлёнными критериями оценивания поведения и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цифровизацией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B3276A" w:rsidRPr="00ED219A" w:rsidRDefault="00B3276A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воспитательного пространства школы в 2025–2026 учебном году регулир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овалась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рядом нормативных актов, которые определяют приоритеты, задачи и механизмы реализации воспитательной деятельности.</w:t>
      </w:r>
    </w:p>
    <w:p w:rsidR="00B3276A" w:rsidRPr="00ED219A" w:rsidRDefault="00B3276A" w:rsidP="0010688E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нормативные документы</w:t>
      </w:r>
      <w:r w:rsidR="00894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закон от 29.12.2012 №273-ФЗ «Об образовании в Российской Федерации»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Определяет общие принципы образовательной деятельности, включая воспитательную работу.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Стратегия развития воспитания в Российской Федерации на период до 2025 года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(Распоряжение Правительства РФ от 29.05.2015 №996-р). Фиксирует приоритеты государственной политики в сфере воспитания.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</w:t>
      </w:r>
      <w:proofErr w:type="spellStart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Минпросвещения</w:t>
      </w:r>
      <w:proofErr w:type="spellEnd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России от 9 октября 2024 года №704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Внёс изменения в федеральные образовательные программы (ФОП) начального общего, основного общего и среднего общего образования. Внёс коррективы в рабочие программы воспитания (РПВ) и календарные планы.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</w:t>
      </w:r>
      <w:proofErr w:type="spellStart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Минпросвещения</w:t>
      </w:r>
      <w:proofErr w:type="spellEnd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России от 18 мая 2023 года №372, №370, №371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Утвердил федеральные образовательные программы начального, основного и среднего общего образования, которые включают федеральные рабочие программы воспитания.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 Президента РФ от 16 января 2025 года №28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(Год защитника Отечества). Определяет тематику мероприятий в рамках этого года.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 Правительства РФ от 17 ноября 2023 года №3233-р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Касается комплексной безопасности детей, планирования мероприятий по противодействию угрозам жизни и здоровью детей.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</w:t>
      </w:r>
      <w:proofErr w:type="spellStart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Минпросвещения</w:t>
      </w:r>
      <w:proofErr w:type="spellEnd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 4 апреля 2025 года №268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Устанавливает особенности режима работы и отдыха педагогических работников, правила нормирования их рабочего времени.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Default="00B3276A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Приоритеты и задачи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высоконравственной личности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разделяющей российские традиционные духовные ценности, обладающей актуальными знаниями и умениями, готовой к мирному созиданию и защите Родины.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Патриотическое воспитание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историческое просвещение и формирование российской культурной идентичности.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E78" w:rsidRPr="009E69F4" w:rsidRDefault="00B3276A" w:rsidP="001D3E78">
      <w:pPr>
        <w:numPr>
          <w:ilvl w:val="0"/>
          <w:numId w:val="7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Духовно-нравственное воспитание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основе культуры народов</w:t>
      </w:r>
      <w:r w:rsid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и традиционных религий;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E78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на основе традиционных российских</w:t>
      </w:r>
      <w:r w:rsid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духовно-нравственных ценностей.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гражданской идентичности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уважения к правам, свободам и обязанностям гражданина России.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социальной и культурной компетентности личности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саморазвития в социуме.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Укрепление института семьи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фундамента общества.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Создание условий для самореализации, развития талантов и социальной активности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каждого ребёнка.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деструктивного поведения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наркоманию, алкоголизм, </w:t>
      </w:r>
      <w:proofErr w:type="spellStart"/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аддиктивное</w:t>
      </w:r>
      <w:proofErr w:type="spellEnd"/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суицидальное поведение.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1D3E78" w:rsidRDefault="00B3276A" w:rsidP="001D3E78">
      <w:pPr>
        <w:numPr>
          <w:ilvl w:val="0"/>
          <w:numId w:val="7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детьми с особыми образовательными потребностями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инклюзивное образование</w:t>
      </w:r>
      <w:r w:rsid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D3E78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каждому ребёнку возможностей для самореализации, развития талантов и социальной активности</w:t>
      </w:r>
      <w:r w:rsid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D3E78" w:rsidRP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динамичность и гибкость воспитательной системы, реагирующей на вызовы времени.</w:t>
      </w:r>
      <w:r w:rsidRP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1962" w:rsidRPr="001D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76A" w:rsidRPr="00ED219A" w:rsidRDefault="00B3276A" w:rsidP="0010688E">
      <w:pPr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Поддержка детей-мигрантов</w:t>
      </w:r>
      <w:r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языковые курсы и культурные обмены. </w:t>
      </w:r>
      <w:r w:rsidR="00E71962" w:rsidRPr="00E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3F1A" w:rsidRDefault="00873F1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же были </w:t>
      </w:r>
      <w:r w:rsidRPr="00E12807">
        <w:rPr>
          <w:rFonts w:ascii="Times New Roman" w:hAnsi="Times New Roman" w:cs="Times New Roman"/>
          <w:sz w:val="28"/>
          <w:szCs w:val="28"/>
        </w:rPr>
        <w:t>приоритет</w:t>
      </w:r>
      <w:r>
        <w:rPr>
          <w:rFonts w:ascii="Times New Roman" w:hAnsi="Times New Roman" w:cs="Times New Roman"/>
          <w:sz w:val="28"/>
          <w:szCs w:val="28"/>
        </w:rPr>
        <w:t xml:space="preserve">ы, задачи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механихмы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E12807">
        <w:rPr>
          <w:rFonts w:ascii="Times New Roman" w:hAnsi="Times New Roman" w:cs="Times New Roman"/>
          <w:sz w:val="28"/>
          <w:szCs w:val="28"/>
        </w:rPr>
        <w:t xml:space="preserve"> воспитательной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в школе в 2025-2026 учебном году?</w:t>
      </w:r>
      <w:r w:rsidRPr="00AC54A1">
        <w:rPr>
          <w:rFonts w:ascii="Times New Roman" w:hAnsi="Times New Roman" w:cs="Times New Roman"/>
          <w:sz w:val="28"/>
          <w:szCs w:val="28"/>
        </w:rPr>
        <w:t> </w:t>
      </w:r>
    </w:p>
    <w:p w:rsidR="00BC55E2" w:rsidRPr="009E69F4" w:rsidRDefault="00BC55E2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2025–2026 учебном году организация воспитательного пространства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 следующие приоритеты и задачи: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выпускника, обладающего социальными и образовательными компетентностями;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 культурной компетентности личности, её саморазвитие в социуме, формирование человека-гражданина, семьянина-родителя;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взаимополезного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педагогов, учащихся и родителей;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учащихся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креативности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семье в решении проблем воспитания, психолого-педагогическое просвещение родителей;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профилактика негативных явлений в детской среде (безнадзорности, наркомании, алкоголизма,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суицидального поведения);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отличающихся гибкостью, вариативностью, открытостью и личностно-ориентированной направленностью; 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школьного самоуправления;</w:t>
      </w:r>
    </w:p>
    <w:p w:rsidR="00BC55E2" w:rsidRPr="009E69F4" w:rsidRDefault="00BC55E2" w:rsidP="0010688E">
      <w:pPr>
        <w:numPr>
          <w:ilvl w:val="0"/>
          <w:numId w:val="1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информационного обеспечения процесса воспитания, внедрение коммуникационных технологий в воспитательный процесс. </w:t>
      </w:r>
    </w:p>
    <w:p w:rsidR="00BC55E2" w:rsidRPr="009E69F4" w:rsidRDefault="00BC55E2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организация воспитательного пространства школы в 2025–2026 учебном году строи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государственных приоритетов, закреплённых в ключевых документах, и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овывалась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системный подход, интеграцию различных видов деятельности и взаимодействие всех участников образовательного процесса.</w:t>
      </w:r>
    </w:p>
    <w:p w:rsidR="001D3E78" w:rsidRDefault="001D3E78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55E2" w:rsidRDefault="00BC55E2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Приоритеты воспитательной работы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школы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Патриотическое воспитание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Акцент на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единства народов России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,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-летие Победы в Великой Отечественной войне, использование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киноуроков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официального перечня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Духовно-нравственное воспитание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основе традиционных российских ценностей, включая формирование семейных ценностей, честности, доброты, милосердия.  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Профориентация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Включение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занятий, профессиональных проб, занятий «Россия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мои горизонты».  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деструктивного поведения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Меры по предупреждению правонарушений,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суицидального поведения, обеспечению психологической безопасности.  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Инклюзивное образование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Работа с детьми с особыми образовательными потребностями, включая детей-мигрантов.  </w:t>
      </w:r>
    </w:p>
    <w:p w:rsidR="00BC55E2" w:rsidRPr="009E69F4" w:rsidRDefault="00BC55E2" w:rsidP="0010688E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урочной и внеурочной деятельности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взаимодействие школы с культурными и общественными организациями.  </w:t>
      </w:r>
    </w:p>
    <w:p w:rsidR="00BC55E2" w:rsidRPr="009E69F4" w:rsidRDefault="00BC55E2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воспитательной работы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школы</w:t>
      </w: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2025-2026 </w:t>
      </w: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C55E2" w:rsidRPr="009E69F4" w:rsidRDefault="00BC55E2" w:rsidP="0010688E">
      <w:pPr>
        <w:numPr>
          <w:ilvl w:val="0"/>
          <w:numId w:val="4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Конкретизация целей, связанных с приоритетами (например, формирование личности на основе традиционных ценностей, укрепление института семьи, создание условий для самореализации учащихся).</w:t>
      </w:r>
    </w:p>
    <w:p w:rsidR="00BC55E2" w:rsidRPr="009E69F4" w:rsidRDefault="00BC55E2" w:rsidP="0010688E">
      <w:pPr>
        <w:numPr>
          <w:ilvl w:val="0"/>
          <w:numId w:val="4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 возрастных особенностей школьников, специфики образовательной среды, потребностей родителей и социума.</w:t>
      </w:r>
    </w:p>
    <w:p w:rsidR="0010688E" w:rsidRDefault="00BC55E2" w:rsidP="0010688E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преемственности на всех ступенях обучения, интеграция воспитательных задач в различные форматы деятельности.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10688E" w:rsidRPr="009E69F4" w:rsidRDefault="0010688E" w:rsidP="0010688E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знаний норм, духовно-нравственных ценностей, традиций российского общества;</w:t>
      </w:r>
    </w:p>
    <w:p w:rsidR="0010688E" w:rsidRPr="009E69F4" w:rsidRDefault="0010688E" w:rsidP="0010688E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позитивных личностных отношений к этим нормам и ценностям;</w:t>
      </w:r>
    </w:p>
    <w:p w:rsidR="0010688E" w:rsidRPr="009E69F4" w:rsidRDefault="0010688E" w:rsidP="0010688E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опыта поведения, общения, межличностных и социальных отношений;</w:t>
      </w:r>
    </w:p>
    <w:p w:rsidR="00BC55E2" w:rsidRPr="00B3276A" w:rsidRDefault="0010688E" w:rsidP="0010688E">
      <w:pPr>
        <w:numPr>
          <w:ilvl w:val="0"/>
          <w:numId w:val="4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остижение личностных результатов освоения общеобразовательных программ.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F1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C55E2" w:rsidRDefault="00BC55E2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Механизмы реализации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10688E" w:rsidRPr="009E69F4" w:rsidRDefault="00BC55E2" w:rsidP="0010688E">
      <w:pPr>
        <w:numPr>
          <w:ilvl w:val="0"/>
          <w:numId w:val="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воспитания и календарный план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роль в систематизации воспитательной работы, учёт федеральных требований и региональных </w:t>
      </w:r>
      <w:r w:rsidR="001068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особенностей;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 реализация рабочих программ воспитания с учётом особенностей образовательной организации (контингент учащихся, направленность программы, этнокультурные интересы);  интеграция урочной и внеурочной деятельности, взаимодействие школы с культурными и общественными организациями; </w:t>
      </w:r>
    </w:p>
    <w:p w:rsidR="0010688E" w:rsidRPr="009E69F4" w:rsidRDefault="00BC55E2" w:rsidP="0010688E">
      <w:pPr>
        <w:numPr>
          <w:ilvl w:val="0"/>
          <w:numId w:val="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Формы работы с учащимися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кружки, секции,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волонтёрство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, школьные прое</w:t>
      </w:r>
      <w:r w:rsidR="0010688E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кты, ученическое самоуправление: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интерактивных форм работы на уроках (интеллектуальные игры, дискуссии, групповая работа);  </w:t>
      </w:r>
      <w:r w:rsidR="0010688E" w:rsidRPr="00E719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кружков, секций, клубов, детских общественных объединений;  сотрудничество с родителями, включая психолого-педагогическое просвещение, совместные мероприятия; </w:t>
      </w:r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программ профилактики негативных явлений (безнадзорности, наркомании, </w:t>
      </w:r>
      <w:proofErr w:type="spellStart"/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</w:t>
      </w:r>
      <w:r w:rsidR="0010688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ицидального поведения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BC55E2" w:rsidRPr="009E69F4" w:rsidRDefault="00BC55E2" w:rsidP="0010688E">
      <w:pPr>
        <w:numPr>
          <w:ilvl w:val="0"/>
          <w:numId w:val="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Вовлечение родителей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родительские собрания, консультации, совместные мероприятия, психолого-педагогическое просвещение.  </w:t>
      </w:r>
    </w:p>
    <w:p w:rsidR="00BC55E2" w:rsidRPr="009E69F4" w:rsidRDefault="00BC55E2" w:rsidP="0010688E">
      <w:pPr>
        <w:numPr>
          <w:ilvl w:val="0"/>
          <w:numId w:val="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Сотрудничество с социальными партнёрами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учреждения культуры, спорта, правоохранительные органы, общественные организации.  </w:t>
      </w:r>
    </w:p>
    <w:p w:rsidR="0010688E" w:rsidRPr="009E69F4" w:rsidRDefault="00BC55E2" w:rsidP="0010688E">
      <w:pPr>
        <w:numPr>
          <w:ilvl w:val="0"/>
          <w:numId w:val="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инновационных методик и технологий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интерактивные формы работы на уроках, проектная деятельность, экскурсии, походы</w:t>
      </w:r>
      <w:r w:rsidR="001068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0688E" w:rsidRPr="00106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88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современных технологий и цифровых платформ для мониторинга и оценки эффективности воспитательной работы.  </w:t>
      </w:r>
    </w:p>
    <w:p w:rsidR="00BC55E2" w:rsidRPr="009E69F4" w:rsidRDefault="00BC55E2" w:rsidP="0010688E">
      <w:pPr>
        <w:numPr>
          <w:ilvl w:val="0"/>
          <w:numId w:val="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Наставничество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 инструмент поддержки учащихся.  </w:t>
      </w:r>
    </w:p>
    <w:p w:rsidR="00BC55E2" w:rsidRPr="009E69F4" w:rsidRDefault="00BC55E2" w:rsidP="0010688E">
      <w:pPr>
        <w:numPr>
          <w:ilvl w:val="0"/>
          <w:numId w:val="5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эффективности воспитательной работы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критерии, показатели, методы мониторинга (анкетирование, тестирование, анализ документации).  </w:t>
      </w:r>
    </w:p>
    <w:p w:rsid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организация воспитательного пространства в 2025–2026 учебном году </w:t>
      </w:r>
      <w:r w:rsidR="00873F1A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не просто формальная деятельность, а стратегический ответ на современные вызовы, направленный на формирование гармоничной, социально активной и компетентной личности.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="00BC5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данной </w:t>
      </w: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статьи на тему «Организация воспитательного пространства школы в 2025–2026 учебном году: приоритеты, задачи и механизмы реализации»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73F1A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раскрыть ключевые аспекты создания и развития воспитательного пространства школы в соответствии с современными государственными приоритетами и нормативными документами. Основная цель </w:t>
      </w:r>
      <w:r w:rsidR="00873F1A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показать, как в условиях новых вызовов обеспечить формирование гармонично развитой, патриотичной и социально ответственной личности на основе традиционных российских ценностей. 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нормативно-правовой базы.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Рассмотрение ключевых документов, определяющих вектор воспитательной работы, таких как Стратегия развития образования Российской Федерации до 2036 года, Конституция РФ, Закон об образовании, Федеральная рабочая программа воспитания. Особое внимание </w:t>
      </w:r>
      <w:r w:rsidR="008D65A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ценностным ориентациям, закреплённым в стратегии (патриотизм, коллективность, созидательный труд, многонациональность, приоритет традиционных нравственных норм, семейные ценности, служение как нравственное основание новой элиты). 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Определение современного воспитательного идеала.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Характеристика образа выпускника как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страны, укоренённого в духовных и культурных традициях многонационального народа РФ. 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Выявление приоритетов воспитательной работы в 2025–2026 учебном году.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Например, максимальный охват и вовлечённость обучающихся в воспитательные мероприятия, профилактика деструктивного поведения, укрепление института семьи, поддержка самореализации и развития талантов детей. Также можно рассмотреть приоритет, связанный с реализацией мероприятий к 8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-летию Великой Победы. 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Формулировка конкретных задач воспитательной деятельности.</w:t>
      </w:r>
      <w:r w:rsidR="008D65A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Среди них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взаимополезного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педагогов, учащихся и родителей;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учащихся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креативности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семье в решении проблем воспитания, психолого-педагогическое просвещение родителей;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профилактика негативных явлений в детской среде (безнадзорности, наркомании, алкоголизма,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суицидального поведения);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школьного самоуправления;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информационного обеспечения процесса воспитания. </w:t>
      </w:r>
    </w:p>
    <w:p w:rsidR="009E69F4" w:rsidRPr="009E69F4" w:rsidRDefault="00E71962" w:rsidP="0010688E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9E69F4"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еханизм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9E69F4"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реализации воспитательного пространства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</w:t>
      </w:r>
      <w:r w:rsidR="00E719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урочной и внеурочной деятельности;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школы с культурными и общественными организациями;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E719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программ воспитания и календарных планов;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коммуникационных технологий в воспитательном процессе;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E719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наставничества, исследовательской деятельности, проектной работы;</w:t>
      </w:r>
    </w:p>
    <w:p w:rsidR="009E69F4" w:rsidRPr="009E69F4" w:rsidRDefault="009E69F4" w:rsidP="0010688E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родителей к решению проблем воспитательного процесса. 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направлений воспитательной работы</w:t>
      </w:r>
      <w:r w:rsidR="008D6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интеллектуальное развитие, физическое развитие и формирование основ безопасности, гражданско-патриотическое и правовое воспитание, духовно-нравственное и эстетическое воспитание, трудовое воспитание и профориентация, экологическое воспитание, ученическое самоуправление, сотрудничество с родителями. </w:t>
      </w:r>
    </w:p>
    <w:p w:rsidR="009E69F4" w:rsidRP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Рассмотрение роли ключевых фигур в воспитательном процессе</w:t>
      </w:r>
      <w:r w:rsidR="00BC5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школы</w:t>
      </w:r>
      <w:r w:rsidR="008D6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классного руководителя как ключевой фигуры, реализующего защитную, личностно развивающую, организационную и посредническую функции. </w:t>
      </w:r>
    </w:p>
    <w:p w:rsidR="009E69F4" w:rsidRDefault="009E69F4" w:rsidP="0010688E">
      <w:pPr>
        <w:numPr>
          <w:ilvl w:val="0"/>
          <w:numId w:val="1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проблемных зон и путей их преодоления</w:t>
      </w:r>
      <w:r w:rsidR="008D6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низкий отклик родительской общественности на призыв школы к решению проблем воспитательного процесса, проблемы коммуникации между родителями и классными руководителями. </w:t>
      </w:r>
    </w:p>
    <w:p w:rsidR="00B3276A" w:rsidRPr="009E69F4" w:rsidRDefault="00B3276A" w:rsidP="0010688E">
      <w:pPr>
        <w:shd w:val="clear" w:color="auto" w:fill="FFFFFF"/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76A" w:rsidRDefault="009E69F4" w:rsidP="0010688E">
      <w:pPr>
        <w:shd w:val="clear" w:color="auto" w:fill="FFFFFF"/>
        <w:spacing w:after="0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Методологические подходы</w:t>
      </w:r>
    </w:p>
    <w:p w:rsidR="009E69F4" w:rsidRPr="00E71962" w:rsidRDefault="00535975" w:rsidP="0010688E">
      <w:pPr>
        <w:shd w:val="clear" w:color="auto" w:fill="FFFFFF"/>
        <w:spacing w:after="0"/>
        <w:ind w:left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19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(ключевые документы </w:t>
      </w:r>
      <w:r w:rsidR="009E69F4" w:rsidRPr="00E719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Стратегия развития образования РФ, федеральные р</w:t>
      </w:r>
      <w:r w:rsidRPr="00E719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абочие программы воспитания</w:t>
      </w:r>
      <w:r w:rsidR="009E69F4" w:rsidRPr="00E719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9E69F4" w:rsidRPr="009E69F4" w:rsidRDefault="004B1007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воспитательного пространства школы в 2025–2026 учебном году опирается на ключевые документы, определяющие государственную политику в сфере образования и воспитания. Среди них </w:t>
      </w:r>
      <w:r w:rsidR="00535975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Стратегия развития образования Российской Федерации до 2036 года с перспективой до 2040 года, федеральные рабочие программы воспитания и другие нормативные акты. </w:t>
      </w:r>
    </w:p>
    <w:p w:rsidR="00BC55E2" w:rsidRDefault="00BC55E2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Pr="009E69F4" w:rsidRDefault="009E69F4" w:rsidP="004B1007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Стратегия развития образования до 2036 года</w:t>
      </w:r>
      <w:r w:rsidR="004B1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документ задаёт долгосрочный курс российской системы образования. Его разработка ведётся по поручению Президента РФ В. В. Путина, а принятие </w:t>
      </w:r>
      <w:r w:rsidR="00535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запланировано на 2025 год. Главная цель Стратегии </w:t>
      </w:r>
      <w:r w:rsidR="00535975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обеспечить устойчивое развитие России через всестороннюю подготовку новых поколений к вызовам будущего. 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ключевых ценностных ориентаций, которые ле</w:t>
      </w:r>
      <w:r w:rsidR="0053597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основу воспитания, названы: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как ценность личной сопричастности к судьбе России;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коллективность как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командность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взаимопомощь;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созидательный труд и прогресс;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многонациональность («Россия </w:t>
      </w:r>
      <w:r w:rsidR="00535975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семья семей»);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 традиционных нравственных норм;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ценности, значимость семьи и детей;</w:t>
      </w:r>
    </w:p>
    <w:p w:rsidR="009E69F4" w:rsidRPr="009E69F4" w:rsidRDefault="009E69F4" w:rsidP="0010688E">
      <w:pPr>
        <w:numPr>
          <w:ilvl w:val="0"/>
          <w:numId w:val="1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служение как нравственное основание новой элиты. 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ориентиры </w:t>
      </w:r>
      <w:r w:rsidR="005359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основой образа выпускника российских школ и способствовать формированию гармонично развитой, патриотичной и социально ответственной личности. </w:t>
      </w:r>
    </w:p>
    <w:p w:rsidR="00535975" w:rsidRDefault="00535975" w:rsidP="0010688E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Pr="009E69F4" w:rsidRDefault="009E69F4" w:rsidP="004B1007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Федеральные рабочие программы воспитания</w:t>
      </w:r>
      <w:r w:rsidR="004B1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рабочие программы воспитания </w:t>
      </w:r>
      <w:r w:rsidR="00535975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структурный элемент федеральных образовательных программ начального общего, основного общего и среднего общего образования.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Они утверждены приказами Министерства просвещения РФ от 18 мая 2023 года (№370, №371, №372). 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служат основой для разработки рабочих программ воспитания в образовательных организациях. Они: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основываются на единстве и преемственности образовательного процесса всех уровней общего образования;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соотносятся с рабочими программами воспитания для образовательных организаций дошкольного и среднего профессионального образования;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предназначены для планирования и организации системной воспитательной деятельности;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9E69F4" w:rsidRPr="009E69F4" w:rsidRDefault="009E69F4" w:rsidP="0010688E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 историческое просвещение, формирование российской культурной и гражданской идентичности </w:t>
      </w:r>
      <w:proofErr w:type="gram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федеральных рабочих программах воспитания закреплены основные направления воспитательной деятельности, такие как: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росс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гражданской идентичности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 к родн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краю, Родине, своему народу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духовно-нравственной культуры народов России, традиционных религий народов России, формирование традиционны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российских семейных ценностей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эстетической культуры на основе российских 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традиционных духовных ценностей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здорового образа жизн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эмоционального благополучия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уважения к труд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>у, трудящимся, результатам труда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69F4" w:rsidRPr="009E69F4" w:rsidRDefault="009E69F4" w:rsidP="0010688E">
      <w:pPr>
        <w:numPr>
          <w:ilvl w:val="0"/>
          <w:numId w:val="1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воспитание</w:t>
      </w:r>
      <w:r w:rsidR="00BC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экологической культуры, ответственного, бережного отношения к природе. </w:t>
      </w:r>
    </w:p>
    <w:p w:rsidR="00535975" w:rsidRDefault="00535975" w:rsidP="0010688E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Pr="009E69F4" w:rsidRDefault="009E69F4" w:rsidP="004B1007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Методологические подходы</w:t>
      </w:r>
      <w:r w:rsidR="004B1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федеральных рабочих программах воспитания воспитательная деятельность реализуется на основе следующих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подходов: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аксиологического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(ценностного);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антропологического;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культурно-исторического;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системно-деятельностного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личностно-ориентированного. </w:t>
      </w:r>
    </w:p>
    <w:p w:rsid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учитываются принципы воспитания: гуманистической направленности,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инклюзивности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возрастосообразности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BC55E2" w:rsidRDefault="00BC55E2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организации воспитательного пространства школы расскажу о ходе воспитательной работы.</w:t>
      </w:r>
    </w:p>
    <w:p w:rsidR="00B3276A" w:rsidRDefault="00B3276A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воспитания МБОУ СОШ №29 г. Владикавказа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t>Программа разработана с учетом Федерального закона от 29.12.2012 № 273 ФЗ «Об образовании в Российской Федерации», Стратегии развития воспитания в Российской 2 Федерации на период до 2025 года (Распоряжение Правительства Российской Федерации от 29.05.2015 № 996-р) и Плана мероприятий по ее реализации в 2021–2025 гг. (Распоряжение Правительства Российской Федерации от 12.11.2020 № 2945-р), Стратегии национальной безопасности Российской Федерации (Указ Президента Российской Федерации от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 xml:space="preserve">02.07.2021 № 400), федеральных государственных образовательных стандартов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005F">
        <w:rPr>
          <w:rFonts w:ascii="Times New Roman" w:hAnsi="Times New Roman" w:cs="Times New Roman"/>
          <w:sz w:val="28"/>
          <w:szCs w:val="28"/>
        </w:rPr>
        <w:t xml:space="preserve"> ФГОС) начального общего образования (Приказ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России от 31.05.2021 № 286), основного общего образования (Приказ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России от 31.05.2021 № 287), среднего общего образования (Приказ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России от 17.05.2012 № 413). </w:t>
      </w:r>
      <w:proofErr w:type="gramEnd"/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Программа основывается на единстве и преемственности образовательного процесса всех уровней общего образования, соотносится с примерными рабочими программами воспитания для организаций дошкольного и </w:t>
      </w:r>
      <w:r>
        <w:rPr>
          <w:rFonts w:ascii="Times New Roman" w:hAnsi="Times New Roman" w:cs="Times New Roman"/>
          <w:sz w:val="28"/>
          <w:szCs w:val="28"/>
        </w:rPr>
        <w:t>СПО</w:t>
      </w:r>
      <w:r w:rsidRPr="009600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76A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Рабочая программа воспитания предназначена для планирования и организации системной воспитательной деятельности; разрабатывается и утверждается с участием коллегиальных органов управления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96005F">
        <w:rPr>
          <w:rFonts w:ascii="Times New Roman" w:hAnsi="Times New Roman" w:cs="Times New Roman"/>
          <w:sz w:val="28"/>
          <w:szCs w:val="28"/>
        </w:rPr>
        <w:t xml:space="preserve"> (в том числе советов обучающихся), советов родителей (законных представителей); 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воспитания;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ценностей, историческое просвещение, формирование российской культурной и гражданской идентичности обучающихся.</w:t>
      </w:r>
      <w:proofErr w:type="gramEnd"/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Цель и задачи программы воспитания и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социализации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обучающихся Современный российский национальный воспитательный идеал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005F">
        <w:rPr>
          <w:rFonts w:ascii="Times New Roman" w:hAnsi="Times New Roman" w:cs="Times New Roman"/>
          <w:sz w:val="28"/>
          <w:szCs w:val="28"/>
        </w:rPr>
        <w:t xml:space="preserve"> высоконравственный, творческий, компетентный гражданин России, принимающий судьбу Отечества как свою личную, осознающий ответственность </w:t>
      </w:r>
      <w:r w:rsidRPr="0096005F">
        <w:rPr>
          <w:rFonts w:ascii="Times New Roman" w:hAnsi="Times New Roman" w:cs="Times New Roman"/>
          <w:sz w:val="28"/>
          <w:szCs w:val="28"/>
        </w:rPr>
        <w:lastRenderedPageBreak/>
        <w:t xml:space="preserve">за настоящее и будущее страны, укорененный в духовных и культурных традициях многонационального народа Российской Федерации.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t xml:space="preserve">В соответствии с этим идеалом и нормативными правовыми актами Российской Федерации в сфере образования цель воспитания обучающихся в общеобразовательной организации: развитие личности, создание условий для самоопределения и социализации на основе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>, 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005F">
        <w:rPr>
          <w:rFonts w:ascii="Times New Roman" w:hAnsi="Times New Roman" w:cs="Times New Roman"/>
          <w:sz w:val="28"/>
          <w:szCs w:val="28"/>
        </w:rPr>
        <w:t>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</w:t>
      </w:r>
      <w:r>
        <w:rPr>
          <w:rFonts w:ascii="Times New Roman" w:hAnsi="Times New Roman" w:cs="Times New Roman"/>
          <w:sz w:val="28"/>
          <w:szCs w:val="28"/>
        </w:rPr>
        <w:t>радициям многонационального на</w:t>
      </w:r>
      <w:r w:rsidRPr="0096005F">
        <w:rPr>
          <w:rFonts w:ascii="Times New Roman" w:hAnsi="Times New Roman" w:cs="Times New Roman"/>
          <w:sz w:val="28"/>
          <w:szCs w:val="28"/>
        </w:rPr>
        <w:t xml:space="preserve">рода Российской Федерации, природе и окружающей среде.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Задачи воспитания обучающих в МБОУ СОШ №29: усвоение ими знаний норм, духовно-нравственных ценностей, традиций, которые выработало российское общество (социально-значимых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социокультурного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 через готовность обучающихся к саморазвитию, самостоятельности и личностному самоопределению, ценность самостоятельности и инициативы, наличие мотивации к целенаправленной социально значимой деятельности,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внутренне</w:t>
      </w:r>
      <w:r>
        <w:rPr>
          <w:rFonts w:ascii="Times New Roman" w:hAnsi="Times New Roman" w:cs="Times New Roman"/>
          <w:sz w:val="28"/>
          <w:szCs w:val="28"/>
        </w:rPr>
        <w:t>й позиции личности как особого</w:t>
      </w:r>
      <w:r w:rsidRPr="0096005F">
        <w:rPr>
          <w:rFonts w:ascii="Times New Roman" w:hAnsi="Times New Roman" w:cs="Times New Roman"/>
          <w:sz w:val="28"/>
          <w:szCs w:val="28"/>
        </w:rPr>
        <w:t xml:space="preserve"> ценностного отношения к себе, окружающим людям и жизни в целом.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Воспитательная деятельность в МБОУ СОШ №29 планируется и осуществляется на основе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аксиологического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, антропологического,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культурноисторического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, личностно ориентированного подходов и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инклюзивности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возрастосообразности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В МБОУ СОШ №29 на начало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005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005F">
        <w:rPr>
          <w:rFonts w:ascii="Times New Roman" w:hAnsi="Times New Roman" w:cs="Times New Roman"/>
          <w:sz w:val="28"/>
          <w:szCs w:val="28"/>
        </w:rPr>
        <w:t xml:space="preserve"> учебного года обучается </w:t>
      </w:r>
      <w:r>
        <w:rPr>
          <w:rFonts w:ascii="Times New Roman" w:hAnsi="Times New Roman" w:cs="Times New Roman"/>
          <w:sz w:val="28"/>
          <w:szCs w:val="28"/>
        </w:rPr>
        <w:t>544</w:t>
      </w:r>
      <w:r w:rsidRPr="0096005F">
        <w:rPr>
          <w:rFonts w:ascii="Times New Roman" w:hAnsi="Times New Roman" w:cs="Times New Roman"/>
          <w:sz w:val="28"/>
          <w:szCs w:val="28"/>
        </w:rPr>
        <w:t xml:space="preserve"> учащихся. Средняя наполняемость классов сос</w:t>
      </w:r>
      <w:r>
        <w:rPr>
          <w:rFonts w:ascii="Times New Roman" w:hAnsi="Times New Roman" w:cs="Times New Roman"/>
          <w:sz w:val="28"/>
          <w:szCs w:val="28"/>
        </w:rPr>
        <w:t>тавляет 23</w:t>
      </w:r>
      <w:r w:rsidRPr="0096005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005F">
        <w:rPr>
          <w:rFonts w:ascii="Times New Roman" w:hAnsi="Times New Roman" w:cs="Times New Roman"/>
          <w:sz w:val="28"/>
          <w:szCs w:val="28"/>
        </w:rPr>
        <w:t>. Занятие в школе идут в одну смену</w:t>
      </w:r>
      <w:r w:rsidR="00BC55E2">
        <w:rPr>
          <w:rFonts w:ascii="Times New Roman" w:hAnsi="Times New Roman" w:cs="Times New Roman"/>
          <w:sz w:val="28"/>
          <w:szCs w:val="28"/>
        </w:rPr>
        <w:t>.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школой</w:t>
      </w:r>
      <w:r w:rsidRPr="0096005F">
        <w:rPr>
          <w:rFonts w:ascii="Times New Roman" w:hAnsi="Times New Roman" w:cs="Times New Roman"/>
          <w:sz w:val="28"/>
          <w:szCs w:val="28"/>
        </w:rPr>
        <w:t xml:space="preserve"> осуществляется на основе сочетания принципов единоначалия и коллегиальности. Коллегиальными органами управления Учреждением, закрепленными Уставом школы, являются Управляющий совет, Педагогический совет, Общее собрание работников Учреждения.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lastRenderedPageBreak/>
        <w:t>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Учреждении действуют школьный и классные родительские комитеты (законных представителей);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ученический Совет школы, активы классов. Единоличным исполнительным органом управления Учреждения является Директор. Защиту прав работников школы, а также общественный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реализацией положений коллективного трудового договора осуществляет профсоюзная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(Программа воспитания МБОУ СОШ №29)</w:t>
      </w:r>
      <w:r w:rsidRPr="009600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Программа воспитания в МБОУ СОШ №29 имени Героя России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 xml:space="preserve">В. Днепровского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гражданское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формирование российской гражданской идентичности, принадлежности к общности граждан </w:t>
      </w:r>
      <w:r w:rsidR="004B1007">
        <w:rPr>
          <w:rFonts w:ascii="Times New Roman" w:hAnsi="Times New Roman" w:cs="Times New Roman"/>
          <w:sz w:val="28"/>
          <w:szCs w:val="28"/>
        </w:rPr>
        <w:t>РФ</w:t>
      </w:r>
      <w:r w:rsidRPr="0096005F">
        <w:rPr>
          <w:rFonts w:ascii="Times New Roman" w:hAnsi="Times New Roman" w:cs="Times New Roman"/>
          <w:sz w:val="28"/>
          <w:szCs w:val="28"/>
        </w:rPr>
        <w:t xml:space="preserve">, к народу России как источнику власти </w:t>
      </w:r>
      <w:r w:rsidR="004B1007">
        <w:rPr>
          <w:rFonts w:ascii="Times New Roman" w:hAnsi="Times New Roman" w:cs="Times New Roman"/>
          <w:sz w:val="28"/>
          <w:szCs w:val="28"/>
        </w:rPr>
        <w:t>РФ</w:t>
      </w:r>
      <w:r w:rsidRPr="0096005F">
        <w:rPr>
          <w:rFonts w:ascii="Times New Roman" w:hAnsi="Times New Roman" w:cs="Times New Roman"/>
          <w:sz w:val="28"/>
          <w:szCs w:val="28"/>
        </w:rPr>
        <w:t xml:space="preserve">, изучение и уважение прав, свобод и обязанностей гражданина России;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патриотическое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t>- духовно-нравственное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4B1007"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>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</w:t>
      </w:r>
      <w:r w:rsidR="004B1007">
        <w:rPr>
          <w:rFonts w:ascii="Times New Roman" w:hAnsi="Times New Roman" w:cs="Times New Roman"/>
          <w:sz w:val="28"/>
          <w:szCs w:val="28"/>
        </w:rPr>
        <w:t>заимопомощи, уважения к старшим</w:t>
      </w:r>
      <w:r w:rsidRPr="0096005F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эстетическое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формирование эстетической культуры на основе российских традиционных духовных ценностей;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физическое воспитание, формирование культуры здорового образа жизн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B1007">
        <w:rPr>
          <w:rFonts w:ascii="Times New Roman" w:hAnsi="Times New Roman" w:cs="Times New Roman"/>
          <w:sz w:val="28"/>
          <w:szCs w:val="28"/>
        </w:rPr>
        <w:t>, навыков безопасного поведения</w:t>
      </w:r>
      <w:r w:rsidRPr="0096005F">
        <w:rPr>
          <w:rFonts w:ascii="Times New Roman" w:hAnsi="Times New Roman" w:cs="Times New Roman"/>
          <w:sz w:val="28"/>
          <w:szCs w:val="28"/>
        </w:rPr>
        <w:t xml:space="preserve">, чрезвычайных ситуациях;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трудовое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воспитание уважения к труду, трудящимся, результатам труда, ориентация на трудовую де</w:t>
      </w:r>
      <w:r w:rsidR="004B1007">
        <w:rPr>
          <w:rFonts w:ascii="Times New Roman" w:hAnsi="Times New Roman" w:cs="Times New Roman"/>
          <w:sz w:val="28"/>
          <w:szCs w:val="28"/>
        </w:rPr>
        <w:t>ятельность, получение профессии</w:t>
      </w:r>
      <w:r w:rsidRPr="009600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экологическое воспитание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формирование экологической культуры, ответственного, бережного отношения к природе, окружающей среде;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- ценности научного познания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6005F">
        <w:rPr>
          <w:rFonts w:ascii="Times New Roman" w:hAnsi="Times New Roman" w:cs="Times New Roman"/>
          <w:sz w:val="28"/>
          <w:szCs w:val="28"/>
        </w:rPr>
        <w:t xml:space="preserve"> воспитание стремления </w:t>
      </w:r>
      <w:r w:rsidR="004B1007">
        <w:rPr>
          <w:rFonts w:ascii="Times New Roman" w:hAnsi="Times New Roman" w:cs="Times New Roman"/>
          <w:sz w:val="28"/>
          <w:szCs w:val="28"/>
        </w:rPr>
        <w:t>к получению знаний</w:t>
      </w:r>
      <w:r w:rsidRPr="009600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76A" w:rsidRPr="004B1007" w:rsidRDefault="00B3276A" w:rsidP="0010688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1007">
        <w:rPr>
          <w:rFonts w:ascii="Times New Roman" w:hAnsi="Times New Roman" w:cs="Times New Roman"/>
          <w:i/>
          <w:sz w:val="28"/>
          <w:szCs w:val="28"/>
        </w:rPr>
        <w:t>Целевые ориентиры результатов воспитания</w:t>
      </w:r>
    </w:p>
    <w:p w:rsidR="00B3276A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Требования к личностным результатам освоения обучающимися образовательных программ начального</w:t>
      </w:r>
      <w:r>
        <w:rPr>
          <w:rFonts w:ascii="Times New Roman" w:hAnsi="Times New Roman" w:cs="Times New Roman"/>
          <w:sz w:val="28"/>
          <w:szCs w:val="28"/>
        </w:rPr>
        <w:t xml:space="preserve"> общего, основного общего, сред</w:t>
      </w:r>
      <w:r w:rsidRPr="0096005F">
        <w:rPr>
          <w:rFonts w:ascii="Times New Roman" w:hAnsi="Times New Roman" w:cs="Times New Roman"/>
          <w:sz w:val="28"/>
          <w:szCs w:val="28"/>
        </w:rPr>
        <w:t xml:space="preserve">него </w:t>
      </w:r>
      <w:r w:rsidRPr="0096005F">
        <w:rPr>
          <w:rFonts w:ascii="Times New Roman" w:hAnsi="Times New Roman" w:cs="Times New Roman"/>
          <w:sz w:val="28"/>
          <w:szCs w:val="28"/>
        </w:rPr>
        <w:lastRenderedPageBreak/>
        <w:t xml:space="preserve">общего образования установлены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соответствующих ФГОС. 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ФГОС. Целевые ориентиры определены в соответствии с инвариантным содержанием воспитания обучающихся на основе российских базовых</w:t>
      </w:r>
      <w:r w:rsidR="004B1007"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>ценностей, обеспечивают единство воспитания, воспитательного пространства. 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10688E" w:rsidRDefault="00B3276A" w:rsidP="004B100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Программа воспитания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направлена на формирование морально-нравственного, личностно развивающего, социально открытого уклада школьной жизни.</w:t>
      </w:r>
    </w:p>
    <w:p w:rsidR="00B3276A" w:rsidRPr="004B1007" w:rsidRDefault="00B3276A" w:rsidP="0010688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1007">
        <w:rPr>
          <w:rFonts w:ascii="Times New Roman" w:hAnsi="Times New Roman" w:cs="Times New Roman"/>
          <w:b/>
          <w:i/>
          <w:sz w:val="28"/>
          <w:szCs w:val="28"/>
        </w:rPr>
        <w:t>Виды, формы и содержание воспитательной деятельности</w:t>
      </w:r>
    </w:p>
    <w:p w:rsidR="004B1007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Содержание духовно-нравственного развития и воспитания учащихся отбирается на основании базовых национальных ценностей. Каждое направление представлено в виде модуля, который содержит задачи, соответствующую систему базовых ценностей, особенности организации содержания. </w:t>
      </w:r>
    </w:p>
    <w:p w:rsidR="00B3276A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воспитательной работы школы</w:t>
      </w:r>
      <w:r w:rsidR="004B1007">
        <w:rPr>
          <w:rFonts w:ascii="Times New Roman" w:hAnsi="Times New Roman" w:cs="Times New Roman"/>
          <w:sz w:val="28"/>
          <w:szCs w:val="28"/>
        </w:rPr>
        <w:t xml:space="preserve"> 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модул</w:t>
      </w:r>
      <w:r w:rsidR="004B1007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276A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Модуль классное руководство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76A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Модуль «Школьный урок»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Модуль «Курсы внеурочной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Модуль «Профессиональная ориентация»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для реализации ранней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и профильной деятельности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«Работа с родителями»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«Самоуправление»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«Детские общественные объединения»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«В будущее - вместе с Россией»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«Волонтёрская деятельность» </w:t>
      </w:r>
    </w:p>
    <w:p w:rsidR="006B022C" w:rsidRPr="0096005F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Модуль «Служба психолого-педагогического сопровождения»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Задачи Службы психолого-педагог</w:t>
      </w:r>
      <w:r w:rsidR="006B022C">
        <w:rPr>
          <w:rFonts w:ascii="Times New Roman" w:hAnsi="Times New Roman" w:cs="Times New Roman"/>
          <w:sz w:val="28"/>
          <w:szCs w:val="28"/>
        </w:rPr>
        <w:t>ического сопровождения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Работа с учащимися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Консультирование учащихся (помощь в решении проблем). </w:t>
      </w:r>
    </w:p>
    <w:p w:rsidR="006B022C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005F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работа.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Работа с педагогами и другими работниками школы. </w:t>
      </w:r>
    </w:p>
    <w:p w:rsidR="00B3276A" w:rsidRPr="004B1007" w:rsidRDefault="00B3276A" w:rsidP="0010688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1007">
        <w:rPr>
          <w:rFonts w:ascii="Times New Roman" w:hAnsi="Times New Roman" w:cs="Times New Roman"/>
          <w:b/>
          <w:i/>
          <w:sz w:val="28"/>
          <w:szCs w:val="28"/>
        </w:rPr>
        <w:t>Анализ воспитательного процесса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Анализ воспитательного процесса осуществляется в соответствии с целевыми ориентирами результатов воспитания, личностными результатами </w:t>
      </w:r>
      <w:r w:rsidRPr="0096005F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на уровнях начального общего, основного общего, среднего общего образования, установленных соответствующими ФГОС. 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решения, с привлечением (при необходимости) внешних экспертов, специалистов. Планирование анализа воспитательного процесса включается в календарный план воспитательной работы. </w:t>
      </w:r>
    </w:p>
    <w:p w:rsidR="0010688E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Основные принципы самоанализа воспитательной работы: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взаимное уважение всех участников образовательных отношений;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приоритет анализа сущностных сторон воспитания ориентирует на </w:t>
      </w:r>
      <w:proofErr w:type="gramStart"/>
      <w:r w:rsidR="00B3276A" w:rsidRPr="0096005F">
        <w:rPr>
          <w:rFonts w:ascii="Times New Roman" w:hAnsi="Times New Roman" w:cs="Times New Roman"/>
          <w:sz w:val="28"/>
          <w:szCs w:val="28"/>
        </w:rPr>
        <w:t>изучение</w:t>
      </w:r>
      <w:proofErr w:type="gramEnd"/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прежде всего не количественных, а качественных показателей;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распределенная ответственность за результаты личностного развития </w:t>
      </w:r>
      <w:proofErr w:type="gramStart"/>
      <w:r w:rsidR="00B3276A" w:rsidRPr="00960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ориентирует на понимание того, что личностное развитие </w:t>
      </w:r>
      <w:r w:rsidR="00B3276A"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это результат как организованного социального воспитания</w:t>
      </w:r>
      <w:r w:rsidR="004B1007">
        <w:rPr>
          <w:rFonts w:ascii="Times New Roman" w:hAnsi="Times New Roman" w:cs="Times New Roman"/>
          <w:sz w:val="28"/>
          <w:szCs w:val="28"/>
        </w:rPr>
        <w:t>: социализации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и саморазвития. </w:t>
      </w:r>
    </w:p>
    <w:p w:rsidR="00B3276A" w:rsidRPr="004B1007" w:rsidRDefault="00B3276A" w:rsidP="0010688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1007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воспитания, социализации и саморазвития </w:t>
      </w:r>
      <w:proofErr w:type="gramStart"/>
      <w:r w:rsidRPr="004B1007">
        <w:rPr>
          <w:rFonts w:ascii="Times New Roman" w:hAnsi="Times New Roman" w:cs="Times New Roman"/>
          <w:b/>
          <w:i/>
          <w:sz w:val="28"/>
          <w:szCs w:val="28"/>
        </w:rPr>
        <w:t>обучающихся</w:t>
      </w:r>
      <w:proofErr w:type="gramEnd"/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Критерий, на основе которого осуществляется этот анализ,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005F">
        <w:rPr>
          <w:rFonts w:ascii="Times New Roman" w:hAnsi="Times New Roman" w:cs="Times New Roman"/>
          <w:sz w:val="28"/>
          <w:szCs w:val="28"/>
        </w:rPr>
        <w:t xml:space="preserve"> динамика личностного развития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в каждом классе. Анализ проводится классными руководителями вместе с заместителем директора по воспитательной работе (педагогом-психологом) с последующим обсуждением результатов на педагогическом совете.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Основным способом получения информации о результатах воспитания, социализации и саморазвития обучающихся является педагогическое наблюдение. Внимание педагогов сосредотачивается на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вопросах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: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появились; над чем предстоит работать педагогическому коллективу. </w:t>
      </w:r>
    </w:p>
    <w:p w:rsidR="00B3276A" w:rsidRPr="004B1007" w:rsidRDefault="00B3276A" w:rsidP="0010688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1007">
        <w:rPr>
          <w:rFonts w:ascii="Times New Roman" w:hAnsi="Times New Roman" w:cs="Times New Roman"/>
          <w:b/>
          <w:i/>
          <w:sz w:val="28"/>
          <w:szCs w:val="28"/>
        </w:rPr>
        <w:t>Состояние совместной деятельности обучающихся и взрослых.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Критерий, на основе которого осуществляется этот анализ, наличие интересной, событийно насыщенной и личностно развивающей совместной деятельности обучающихся и взрослых.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Анализ проводится заместителем директора по воспитательной работе, классными руководителями с привлечением актива родителей (законных представителей) обучающихся, актива совета обучающихся. Способами получения информации о состоянии организуемой совместной деятельности </w:t>
      </w:r>
      <w:r w:rsidRPr="0096005F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и педагогических работников </w:t>
      </w:r>
      <w:r w:rsidR="003B521E">
        <w:rPr>
          <w:rFonts w:ascii="Times New Roman" w:hAnsi="Times New Roman" w:cs="Times New Roman"/>
          <w:sz w:val="28"/>
          <w:szCs w:val="28"/>
        </w:rPr>
        <w:t xml:space="preserve">- </w:t>
      </w:r>
      <w:r w:rsidRPr="0096005F">
        <w:rPr>
          <w:rFonts w:ascii="Times New Roman" w:hAnsi="Times New Roman" w:cs="Times New Roman"/>
          <w:sz w:val="28"/>
          <w:szCs w:val="28"/>
        </w:rPr>
        <w:t xml:space="preserve">анкетирования и беседы с обучающимися и их родителями (законными представителями), педагогическими работниками, представителями совета обучающихся.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Внимание сосредоточивается на вопросах, связанных с качеством: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реализации воспитательного потенциала урочной деятельности;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организуемой внеурочной деятельности </w:t>
      </w:r>
      <w:proofErr w:type="gramStart"/>
      <w:r w:rsidR="00B3276A" w:rsidRPr="009600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3276A" w:rsidRPr="009600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деятельности классных руководителей и их классов;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проводимых общешкольных основных дел, мероприятий;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внешкольных мероприятий;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создания и поддержки предметно-пространственной среды;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взаимодействия с родительским сообществом;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деятельности ученического самоуправления;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деятельности по профилактике и безопасности;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реализации потенциала социального партнерства; </w:t>
      </w:r>
    </w:p>
    <w:p w:rsidR="00B3276A" w:rsidRDefault="0010688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276A" w:rsidRPr="0096005F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B3276A">
        <w:rPr>
          <w:rFonts w:ascii="Times New Roman" w:hAnsi="Times New Roman" w:cs="Times New Roman"/>
          <w:sz w:val="28"/>
          <w:szCs w:val="28"/>
        </w:rPr>
        <w:t xml:space="preserve"> по профориентации </w:t>
      </w:r>
      <w:proofErr w:type="gramStart"/>
      <w:r w:rsidR="00B3276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3276A">
        <w:rPr>
          <w:rFonts w:ascii="Times New Roman" w:hAnsi="Times New Roman" w:cs="Times New Roman"/>
          <w:sz w:val="28"/>
          <w:szCs w:val="28"/>
        </w:rPr>
        <w:t>.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Каждое из основных направлений духовно-нравственного развития и воспитания школьников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воспитания и социализации, обучающихся должно обеспечиваться достижение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: воспитательных результатов – тех духовно-нравственных приобретений, которые получил школьник вследствие участия в той или иной деятельности; эффекта – последствия результата, то, к чему привело достижение результата. При этом учитывается, что достижение эффекта – развитие личности обучающегося, 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воспитания, а также собственным усилиям самого обучающегося.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Воспитательные результаты и эффекты деятельности школьников распределяются по трем уровням.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Первый уровень результатов – приобретение школьником социальных знаний (об общественных нормах, устройстве общества,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социальноодобряемых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и неодобряемых формах поведения в обществе и т.п.), первичного понимания социальной реальности и повседневной жизни. </w:t>
      </w:r>
    </w:p>
    <w:p w:rsidR="006B022C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>Второй уровень результатов – получение школьником опыта переживания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 xml:space="preserve">и позитивного отношения к базовым ценностям общества, ценностного отношения к социальной реальности в целом. </w:t>
      </w:r>
    </w:p>
    <w:p w:rsidR="006B022C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lastRenderedPageBreak/>
        <w:t xml:space="preserve">Третий уровень результатов – получение школьником опыта самостоятельного общественного действия.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05F">
        <w:rPr>
          <w:rFonts w:ascii="Times New Roman" w:hAnsi="Times New Roman" w:cs="Times New Roman"/>
          <w:sz w:val="28"/>
          <w:szCs w:val="28"/>
        </w:rPr>
        <w:t xml:space="preserve">С переходом от одного уровня результатов к другому существенно возрастают воспитательные эффекты: </w:t>
      </w:r>
      <w:r w:rsidR="003B521E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6005F">
        <w:rPr>
          <w:rFonts w:ascii="Times New Roman" w:hAnsi="Times New Roman" w:cs="Times New Roman"/>
          <w:sz w:val="28"/>
          <w:szCs w:val="28"/>
        </w:rPr>
        <w:t>на первом уровне воспитание приближено к обучению, при этом предметом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>воспитания как учения являются не столько научные знания, сколько 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21E">
        <w:rPr>
          <w:rFonts w:ascii="Times New Roman" w:hAnsi="Times New Roman" w:cs="Times New Roman"/>
          <w:sz w:val="28"/>
          <w:szCs w:val="28"/>
        </w:rPr>
        <w:t xml:space="preserve">о ценностях, то на </w:t>
      </w:r>
      <w:r w:rsidRPr="0096005F">
        <w:rPr>
          <w:rFonts w:ascii="Times New Roman" w:hAnsi="Times New Roman" w:cs="Times New Roman"/>
          <w:sz w:val="28"/>
          <w:szCs w:val="28"/>
        </w:rPr>
        <w:t>третьем уровне создаются необходимые условия для участия обучающихся в нравственно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>ориентированной социально значимой деятельности.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Таким образом, знания о ценностях переводятся в реально действующие,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5F">
        <w:rPr>
          <w:rFonts w:ascii="Times New Roman" w:hAnsi="Times New Roman" w:cs="Times New Roman"/>
          <w:sz w:val="28"/>
          <w:szCs w:val="28"/>
        </w:rPr>
        <w:t>осознанные мотивы поведения, значения ценностей присваиваются обучающимися и становятся их</w:t>
      </w:r>
      <w:r>
        <w:rPr>
          <w:rFonts w:ascii="Times New Roman" w:hAnsi="Times New Roman" w:cs="Times New Roman"/>
          <w:sz w:val="28"/>
          <w:szCs w:val="28"/>
        </w:rPr>
        <w:t xml:space="preserve"> личностными смыслами, духовно-</w:t>
      </w:r>
      <w:r w:rsidRPr="0096005F">
        <w:rPr>
          <w:rFonts w:ascii="Times New Roman" w:hAnsi="Times New Roman" w:cs="Times New Roman"/>
          <w:sz w:val="28"/>
          <w:szCs w:val="28"/>
        </w:rPr>
        <w:t xml:space="preserve">нравственное развитие школьников достигает относительной полноты.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Переход от одного уровня воспитательных результатов к другому должен быть последовательным, постепенным.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Достижение трех уровней воспитательных результатов обеспечивает появление значимых эффектов воспитания и социализации детей – формирование у школьников коммуникативной, этической, социальной, гражданской компетентности и </w:t>
      </w:r>
      <w:proofErr w:type="spellStart"/>
      <w:r w:rsidRPr="0096005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96005F">
        <w:rPr>
          <w:rFonts w:ascii="Times New Roman" w:hAnsi="Times New Roman" w:cs="Times New Roman"/>
          <w:sz w:val="28"/>
          <w:szCs w:val="28"/>
        </w:rPr>
        <w:t xml:space="preserve"> идентичности в ее национально-государственном, этническом, религиозном, тендерном и других аспектах. </w:t>
      </w:r>
    </w:p>
    <w:p w:rsidR="00B3276A" w:rsidRDefault="00B3276A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05F">
        <w:rPr>
          <w:rFonts w:ascii="Times New Roman" w:hAnsi="Times New Roman" w:cs="Times New Roman"/>
          <w:sz w:val="28"/>
          <w:szCs w:val="28"/>
        </w:rPr>
        <w:t xml:space="preserve">Таким образом, программа воспитания и </w:t>
      </w:r>
      <w:proofErr w:type="gramStart"/>
      <w:r w:rsidRPr="0096005F">
        <w:rPr>
          <w:rFonts w:ascii="Times New Roman" w:hAnsi="Times New Roman" w:cs="Times New Roman"/>
          <w:sz w:val="28"/>
          <w:szCs w:val="28"/>
        </w:rPr>
        <w:t>социализации</w:t>
      </w:r>
      <w:proofErr w:type="gramEnd"/>
      <w:r w:rsidRPr="0096005F">
        <w:rPr>
          <w:rFonts w:ascii="Times New Roman" w:hAnsi="Times New Roman" w:cs="Times New Roman"/>
          <w:sz w:val="28"/>
          <w:szCs w:val="28"/>
        </w:rPr>
        <w:t xml:space="preserve"> обучающихся на ступени основного общего образования направлена на создание модели выпускника школы. </w:t>
      </w:r>
    </w:p>
    <w:p w:rsidR="006B022C" w:rsidRDefault="006B022C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521E" w:rsidRDefault="003B521E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521E" w:rsidRDefault="003B521E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69F4" w:rsidRDefault="009E69F4" w:rsidP="0010688E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анализа приоритетов, задач и механизмов реализации организации воспитательного пространства школы в 2025–2026 учебном году можно выделить следующие ключевые выводы: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Приоритеты воспитательной работы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значительной степени ориентированы на государственную политику и стратегические документы. 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 воспитательной системы часто лежит единство учебной и воспитательной деятельности в соответствии с ФГОС. Среди ключевых направлений 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высоконравственной личности, разделяющей российские традиционные духовные ценности, развитие социальных и образовательных компетентностей, укрепление института семьи.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A923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69F4" w:rsidRPr="009E69F4" w:rsidRDefault="0010688E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proofErr w:type="spellStart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взаимополезного</w:t>
      </w:r>
      <w:proofErr w:type="spellEnd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педагогов, учащихся и родителей;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10688E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учащихся </w:t>
      </w:r>
      <w:proofErr w:type="spellStart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креативности</w:t>
      </w:r>
      <w:proofErr w:type="spellEnd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социальных компетенций, навыков конструктивного общения;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10688E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комплексной профилактики негативных явлений;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10688E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</w:t>
      </w:r>
      <w:proofErr w:type="spellStart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коммуникационных технологий в воспитательный процесс;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10688E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ученического самоуправления, </w:t>
      </w:r>
      <w:proofErr w:type="spellStart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="009E69F4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поддержки инклюзивного образования.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Механизмы реализации</w:t>
      </w:r>
      <w:proofErr w:type="gram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69F4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Воспитательные программы и планы</w:t>
      </w:r>
      <w:r w:rsidR="009E69F4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Интеграцию урочной и внеурочной деятельности</w:t>
      </w:r>
      <w:r w:rsidR="009E69F4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интерактивных форм работы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9F4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Наставничество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9F4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Вовлечение родителей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76A" w:rsidRPr="006B022C" w:rsidRDefault="0010688E" w:rsidP="001068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69F4" w:rsidRPr="006B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Профилактические мероприятия</w:t>
      </w:r>
      <w:r w:rsidR="006B022C" w:rsidRP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организация воспитательного пространства в 2025–2026 учебном году строи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интеграции государственных приоритетов, ФГОС, современных подходов к воспитанию и активного использования различных механизмов реализации.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0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дальнейшему совершенствованию воспитательной работы</w:t>
      </w:r>
      <w:r w:rsidR="00B3276A" w:rsidRPr="006B0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A92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воспитательного пространства школы в 202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–202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требует комплексного подхода, учитывающего современные вызовы, государственные стратегии и потребности учащихся. Ключевые приоритеты, задачи и механизмы реализации </w:t>
      </w:r>
      <w:r w:rsidR="00A92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следующие аспекты:</w:t>
      </w:r>
    </w:p>
    <w:p w:rsidR="009E69F4" w:rsidRPr="009E69F4" w:rsidRDefault="00B3276A" w:rsidP="0010688E">
      <w:pPr>
        <w:shd w:val="clear" w:color="auto" w:fill="FFFFFF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9E69F4"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Приоритеты воспитательной работы</w:t>
      </w:r>
    </w:p>
    <w:p w:rsidR="009E69F4" w:rsidRPr="009E69F4" w:rsidRDefault="009E69F4" w:rsidP="0010688E">
      <w:pPr>
        <w:numPr>
          <w:ilvl w:val="0"/>
          <w:numId w:val="1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личности на основе традиционных российских духовно-нравственных ценностей</w:t>
      </w:r>
      <w:r w:rsid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патриотизм, гражданственность, уважение к правам и свободам человека, традиционные семейные ценности. 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numPr>
          <w:ilvl w:val="0"/>
          <w:numId w:val="1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Укрепление института семьи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Усиление роли семьи в воспитании, вовлечение родителей в воспитательные процессы</w:t>
      </w:r>
      <w:r w:rsidR="006B0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022C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numPr>
          <w:ilvl w:val="0"/>
          <w:numId w:val="1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Предоставление возможностей для самореализации, развития талантов и социальной активности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Вовлечение учащихся в кружки, секции, </w:t>
      </w:r>
      <w:proofErr w:type="spellStart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волонтёрство</w:t>
      </w:r>
      <w:proofErr w:type="spellEnd"/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, школьные проекты, детские общественные движения. </w:t>
      </w:r>
      <w:r w:rsidR="00BB35A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numPr>
          <w:ilvl w:val="0"/>
          <w:numId w:val="1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деструктивного поведения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Работа с детьми, требующими особого внимания, через обучение конструктивному общению, диалогу, профилактику правонарушений и безнадзорности.</w:t>
      </w:r>
      <w:r w:rsidR="00BB35A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numPr>
          <w:ilvl w:val="0"/>
          <w:numId w:val="1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Инклюзивное образование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Поддержка детей-мигрантов, включая языковые курсы и культурные обмены. </w:t>
      </w:r>
      <w:r w:rsidR="00BB35AE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B3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системы </w:t>
      </w:r>
      <w:r w:rsidR="00A92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 работы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Приобщение школьников к национальной культуре, традициям и обычаям.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обучающихся, привитие навыков здорового образа жизни, профилактика правонарушений.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личностно-ориентированного подхода в обучении и воспитании.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социальной инициативы, творчества, самостоятельности через развитие детских общественных движений и органов ученического самоуправления.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дополнительного образования.</w:t>
      </w:r>
    </w:p>
    <w:p w:rsidR="009E69F4" w:rsidRPr="009E69F4" w:rsidRDefault="009E69F4" w:rsidP="0010688E">
      <w:pPr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умений педагогов и взаимодействия в системе «учитель 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ученик </w:t>
      </w:r>
      <w:r w:rsidR="00B327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родитель».</w:t>
      </w:r>
    </w:p>
    <w:p w:rsidR="009E69F4" w:rsidRDefault="009E69F4" w:rsidP="0010688E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Механизмы реализации</w:t>
      </w:r>
      <w:r w:rsidR="00B3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урочной и внеурочной деятельности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Наставничество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239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Профориентация</w:t>
      </w:r>
      <w:r w:rsidRPr="00A92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A9239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социальными партнёрами</w:t>
      </w:r>
      <w:r w:rsidRPr="00A92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r w:rsidR="00B3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школьного </w:t>
      </w: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ученического самоуправления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Взаимодействие с родителями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  <w:r w:rsidR="00E71962"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инновационных подходов и технологий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0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 и оценка эффективности воспитательной работы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Учёт возрастных особенностей и потребностей учащихся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Повышение квалификации педагогических кадров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numPr>
          <w:ilvl w:val="0"/>
          <w:numId w:val="2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Учёт актуальных социальных вызовов</w:t>
      </w: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69F4" w:rsidRPr="009E69F4" w:rsidRDefault="009E69F4" w:rsidP="0010688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этих рекомендаций важно обеспечивать преемственность воспитательного процесса на разных уровнях образования, учитывать требования ФГОС и федеральных рабочих программ воспитания. </w:t>
      </w:r>
    </w:p>
    <w:p w:rsidR="00A65A3E" w:rsidRPr="0096005F" w:rsidRDefault="00A65A3E" w:rsidP="001068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65A3E" w:rsidRPr="0096005F" w:rsidSect="00A92394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4EB"/>
    <w:multiLevelType w:val="multilevel"/>
    <w:tmpl w:val="6A943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777F3"/>
    <w:multiLevelType w:val="multilevel"/>
    <w:tmpl w:val="D15E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CF01D4"/>
    <w:multiLevelType w:val="multilevel"/>
    <w:tmpl w:val="C446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50668F"/>
    <w:multiLevelType w:val="multilevel"/>
    <w:tmpl w:val="9462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D97526"/>
    <w:multiLevelType w:val="multilevel"/>
    <w:tmpl w:val="E9F26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54D8E"/>
    <w:multiLevelType w:val="multilevel"/>
    <w:tmpl w:val="F806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7F3818"/>
    <w:multiLevelType w:val="multilevel"/>
    <w:tmpl w:val="5290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A54823"/>
    <w:multiLevelType w:val="multilevel"/>
    <w:tmpl w:val="3B06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0E1C26"/>
    <w:multiLevelType w:val="multilevel"/>
    <w:tmpl w:val="0768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16259F"/>
    <w:multiLevelType w:val="multilevel"/>
    <w:tmpl w:val="22DA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336535"/>
    <w:multiLevelType w:val="multilevel"/>
    <w:tmpl w:val="D640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290CD0"/>
    <w:multiLevelType w:val="multilevel"/>
    <w:tmpl w:val="7618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236605"/>
    <w:multiLevelType w:val="multilevel"/>
    <w:tmpl w:val="3A58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2B659C"/>
    <w:multiLevelType w:val="multilevel"/>
    <w:tmpl w:val="A7840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5E6443"/>
    <w:multiLevelType w:val="multilevel"/>
    <w:tmpl w:val="5F94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0925C4"/>
    <w:multiLevelType w:val="multilevel"/>
    <w:tmpl w:val="2D40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6B4E33"/>
    <w:multiLevelType w:val="multilevel"/>
    <w:tmpl w:val="8CBA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3B538A"/>
    <w:multiLevelType w:val="multilevel"/>
    <w:tmpl w:val="2C7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133668"/>
    <w:multiLevelType w:val="hybridMultilevel"/>
    <w:tmpl w:val="DB225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C2118B"/>
    <w:multiLevelType w:val="multilevel"/>
    <w:tmpl w:val="9020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896940"/>
    <w:multiLevelType w:val="multilevel"/>
    <w:tmpl w:val="02C2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5B07AA"/>
    <w:multiLevelType w:val="multilevel"/>
    <w:tmpl w:val="80D6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A1609F"/>
    <w:multiLevelType w:val="multilevel"/>
    <w:tmpl w:val="1E6A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43203F"/>
    <w:multiLevelType w:val="multilevel"/>
    <w:tmpl w:val="B7AE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6B7F8E"/>
    <w:multiLevelType w:val="multilevel"/>
    <w:tmpl w:val="5D04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1"/>
  </w:num>
  <w:num w:numId="3">
    <w:abstractNumId w:val="19"/>
  </w:num>
  <w:num w:numId="4">
    <w:abstractNumId w:val="22"/>
  </w:num>
  <w:num w:numId="5">
    <w:abstractNumId w:val="8"/>
  </w:num>
  <w:num w:numId="6">
    <w:abstractNumId w:val="4"/>
  </w:num>
  <w:num w:numId="7">
    <w:abstractNumId w:val="23"/>
  </w:num>
  <w:num w:numId="8">
    <w:abstractNumId w:val="2"/>
  </w:num>
  <w:num w:numId="9">
    <w:abstractNumId w:val="12"/>
  </w:num>
  <w:num w:numId="10">
    <w:abstractNumId w:val="0"/>
  </w:num>
  <w:num w:numId="11">
    <w:abstractNumId w:val="9"/>
  </w:num>
  <w:num w:numId="12">
    <w:abstractNumId w:val="16"/>
  </w:num>
  <w:num w:numId="13">
    <w:abstractNumId w:val="1"/>
  </w:num>
  <w:num w:numId="14">
    <w:abstractNumId w:val="10"/>
  </w:num>
  <w:num w:numId="15">
    <w:abstractNumId w:val="24"/>
  </w:num>
  <w:num w:numId="16">
    <w:abstractNumId w:val="6"/>
  </w:num>
  <w:num w:numId="17">
    <w:abstractNumId w:val="13"/>
  </w:num>
  <w:num w:numId="18">
    <w:abstractNumId w:val="20"/>
  </w:num>
  <w:num w:numId="19">
    <w:abstractNumId w:val="14"/>
  </w:num>
  <w:num w:numId="20">
    <w:abstractNumId w:val="15"/>
  </w:num>
  <w:num w:numId="21">
    <w:abstractNumId w:val="7"/>
  </w:num>
  <w:num w:numId="22">
    <w:abstractNumId w:val="3"/>
  </w:num>
  <w:num w:numId="23">
    <w:abstractNumId w:val="5"/>
  </w:num>
  <w:num w:numId="24">
    <w:abstractNumId w:val="17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E69F4"/>
    <w:rsid w:val="000A63B6"/>
    <w:rsid w:val="0010688E"/>
    <w:rsid w:val="001C5A0D"/>
    <w:rsid w:val="001D3E78"/>
    <w:rsid w:val="00254F26"/>
    <w:rsid w:val="00261A64"/>
    <w:rsid w:val="00336D22"/>
    <w:rsid w:val="003B521E"/>
    <w:rsid w:val="00463BA9"/>
    <w:rsid w:val="004B1007"/>
    <w:rsid w:val="00535975"/>
    <w:rsid w:val="00607BF7"/>
    <w:rsid w:val="006B022C"/>
    <w:rsid w:val="00873F1A"/>
    <w:rsid w:val="00894899"/>
    <w:rsid w:val="008D65AC"/>
    <w:rsid w:val="00943551"/>
    <w:rsid w:val="0096005F"/>
    <w:rsid w:val="009E69F4"/>
    <w:rsid w:val="00A65A3E"/>
    <w:rsid w:val="00A92394"/>
    <w:rsid w:val="00B3276A"/>
    <w:rsid w:val="00B7539D"/>
    <w:rsid w:val="00BA4577"/>
    <w:rsid w:val="00BB35AE"/>
    <w:rsid w:val="00BC3240"/>
    <w:rsid w:val="00BC55E2"/>
    <w:rsid w:val="00CA0AAE"/>
    <w:rsid w:val="00E71962"/>
    <w:rsid w:val="00E9445B"/>
    <w:rsid w:val="00ED219A"/>
    <w:rsid w:val="00FD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A3E"/>
  </w:style>
  <w:style w:type="paragraph" w:styleId="2">
    <w:name w:val="heading 2"/>
    <w:basedOn w:val="a"/>
    <w:link w:val="20"/>
    <w:uiPriority w:val="9"/>
    <w:qFormat/>
    <w:rsid w:val="009E69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69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E69F4"/>
    <w:rPr>
      <w:b/>
      <w:bCs/>
    </w:rPr>
  </w:style>
  <w:style w:type="character" w:styleId="a4">
    <w:name w:val="Hyperlink"/>
    <w:basedOn w:val="a0"/>
    <w:uiPriority w:val="99"/>
    <w:semiHidden/>
    <w:unhideWhenUsed/>
    <w:rsid w:val="009E69F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E6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9E69F4"/>
  </w:style>
  <w:style w:type="paragraph" w:styleId="a6">
    <w:name w:val="List Paragraph"/>
    <w:basedOn w:val="a"/>
    <w:uiPriority w:val="34"/>
    <w:qFormat/>
    <w:rsid w:val="00873F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3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38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3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56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4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9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7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83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3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4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1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35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8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18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36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8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87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5624</Words>
  <Characters>32057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Джульетта</dc:creator>
  <cp:lastModifiedBy>Джульетта</cp:lastModifiedBy>
  <cp:revision>2</cp:revision>
  <dcterms:created xsi:type="dcterms:W3CDTF">2026-05-22T06:00:00Z</dcterms:created>
  <dcterms:modified xsi:type="dcterms:W3CDTF">2026-05-22T06:00:00Z</dcterms:modified>
</cp:coreProperties>
</file>