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CF7B4D">
      <w:pPr>
        <w:rPr>
          <w:rFonts w:hint="default"/>
        </w:rPr>
      </w:pPr>
      <w:r>
        <w:rPr>
          <w:rFonts w:hint="default"/>
        </w:rPr>
        <w:t xml:space="preserve"> Как педагог-психолог</w:t>
      </w:r>
      <w:r>
        <w:rPr>
          <w:rFonts w:hint="default"/>
          <w:lang w:val="ru-RU"/>
        </w:rPr>
        <w:t xml:space="preserve"> с опытом работы</w:t>
      </w:r>
      <w:r>
        <w:rPr>
          <w:rFonts w:hint="default"/>
        </w:rPr>
        <w:t xml:space="preserve"> в школе и детском саду, я часто сталкиваюсь с парадоксом:  ко мне </w:t>
      </w:r>
      <w:r>
        <w:rPr>
          <w:rFonts w:hint="default"/>
          <w:lang w:val="ru-RU"/>
        </w:rPr>
        <w:t xml:space="preserve">приводят </w:t>
      </w:r>
      <w:r>
        <w:rPr>
          <w:rFonts w:hint="default"/>
        </w:rPr>
        <w:t xml:space="preserve">«трудного» ребенка, но </w:t>
      </w:r>
      <w:r>
        <w:rPr>
          <w:rFonts w:hint="default"/>
          <w:lang w:val="ru-RU"/>
        </w:rPr>
        <w:t>вместе с ним появляются</w:t>
      </w:r>
      <w:r>
        <w:rPr>
          <w:rFonts w:hint="default"/>
        </w:rPr>
        <w:t xml:space="preserve"> «трудные» взрослые.</w:t>
      </w:r>
    </w:p>
    <w:p w14:paraId="70F54366">
      <w:pPr>
        <w:rPr>
          <w:rFonts w:hint="default"/>
        </w:rPr>
      </w:pPr>
      <w:r>
        <w:rPr>
          <w:rFonts w:hint="default"/>
        </w:rPr>
        <w:t xml:space="preserve">Мы привыкли думать, что воспитание — это набор методик: «что сказать», «что запретить», «какую книжку прочитать». Но моя практика доказывает другое: </w:t>
      </w:r>
      <w:r>
        <w:rPr>
          <w:rFonts w:hint="default"/>
          <w:lang w:val="ru-RU"/>
        </w:rPr>
        <w:t xml:space="preserve"> </w:t>
      </w:r>
      <w:r>
        <w:rPr>
          <w:rFonts w:hint="default"/>
        </w:rPr>
        <w:t>дети не слушают, что мы говорим, они смотрят, кто мы есть.</w:t>
      </w:r>
    </w:p>
    <w:p w14:paraId="49E0B0FD">
      <w:pPr>
        <w:rPr>
          <w:rFonts w:hint="default"/>
        </w:rPr>
      </w:pPr>
    </w:p>
    <w:p w14:paraId="2BD0E7CC">
      <w:pPr>
        <w:rPr>
          <w:rFonts w:hint="default"/>
        </w:rPr>
      </w:pPr>
      <w:r>
        <w:rPr>
          <w:rFonts w:hint="default"/>
        </w:rPr>
        <w:t>Вот три неочевидных вывода, которые я сделала за годы работы.</w:t>
      </w:r>
    </w:p>
    <w:p w14:paraId="756C4213">
      <w:pPr>
        <w:rPr>
          <w:rFonts w:hint="default"/>
        </w:rPr>
      </w:pPr>
    </w:p>
    <w:p w14:paraId="5EBBA605">
      <w:pPr>
        <w:rPr>
          <w:rFonts w:hint="default"/>
        </w:rPr>
      </w:pPr>
      <w:r>
        <w:rPr>
          <w:rFonts w:hint="default"/>
        </w:rPr>
        <w:t>1. Ребенок — это не глина, а сканер</w:t>
      </w:r>
    </w:p>
    <w:p w14:paraId="050E364B">
      <w:pPr>
        <w:rPr>
          <w:rFonts w:hint="default"/>
        </w:rPr>
      </w:pPr>
    </w:p>
    <w:p w14:paraId="78DFDB41">
      <w:pPr>
        <w:rPr>
          <w:rFonts w:hint="default"/>
        </w:rPr>
      </w:pPr>
      <w:r>
        <w:rPr>
          <w:rFonts w:hint="default"/>
        </w:rPr>
        <w:t xml:space="preserve">Нас часто учат, что родитель — это скульптор. Лепи характер — получишь личность. Это иллюзия. Ребенок с первых дней жизни — это высокочувствительный радар. Он не столько запоминает ваши назидания, сколько </w:t>
      </w:r>
      <w:r>
        <w:rPr>
          <w:rFonts w:hint="default"/>
          <w:lang w:val="ru-RU"/>
        </w:rPr>
        <w:t>«</w:t>
      </w:r>
      <w:r>
        <w:rPr>
          <w:rFonts w:hint="default"/>
        </w:rPr>
        <w:t>считывает ваше эмоциональное состояние</w:t>
      </w:r>
      <w:r>
        <w:rPr>
          <w:rFonts w:hint="default"/>
          <w:lang w:val="ru-RU"/>
        </w:rPr>
        <w:t>»</w:t>
      </w:r>
      <w:r>
        <w:rPr>
          <w:rFonts w:hint="default"/>
        </w:rPr>
        <w:t>.</w:t>
      </w:r>
    </w:p>
    <w:p w14:paraId="26835B30">
      <w:pPr>
        <w:rPr>
          <w:rFonts w:hint="default"/>
        </w:rPr>
      </w:pPr>
    </w:p>
    <w:p w14:paraId="450B1E7F">
      <w:pPr>
        <w:rPr>
          <w:rFonts w:hint="default"/>
        </w:rPr>
      </w:pPr>
      <w:r>
        <w:rPr>
          <w:rFonts w:hint="default"/>
        </w:rPr>
        <w:t xml:space="preserve">Прихожу на консультацию к семье, где мальчик 7 лет дерется в школе. Мама возмущена: «Я ему каждый день объясняю, что драться нельзя!». Я </w:t>
      </w:r>
      <w:r>
        <w:rPr>
          <w:rFonts w:hint="default"/>
          <w:lang w:val="ru-RU"/>
        </w:rPr>
        <w:t>прошу включить</w:t>
      </w:r>
      <w:r>
        <w:rPr>
          <w:rFonts w:hint="default"/>
        </w:rPr>
        <w:t xml:space="preserve"> диктофон на полчаса</w:t>
      </w:r>
      <w:r>
        <w:rPr>
          <w:rFonts w:hint="default"/>
          <w:lang w:val="ru-RU"/>
        </w:rPr>
        <w:t>, чтобы записать их разговоры утром</w:t>
      </w:r>
      <w:r>
        <w:rPr>
          <w:rFonts w:hint="default"/>
        </w:rPr>
        <w:t xml:space="preserve">. Что  </w:t>
      </w:r>
      <w:r>
        <w:rPr>
          <w:rFonts w:hint="default"/>
          <w:lang w:val="ru-RU"/>
        </w:rPr>
        <w:t>услышала</w:t>
      </w:r>
      <w:r>
        <w:rPr>
          <w:rFonts w:hint="default"/>
        </w:rPr>
        <w:t>? Мама кричит на папу за разбитую чашку, папа огрызается на маму за опоздание, а в конце мама громко шепчет в телефон: «Если бы он меня не бесил...».</w:t>
      </w:r>
    </w:p>
    <w:p w14:paraId="5A4B22B3">
      <w:pPr>
        <w:rPr>
          <w:rFonts w:hint="default"/>
        </w:rPr>
      </w:pPr>
    </w:p>
    <w:p w14:paraId="570265C9">
      <w:pPr>
        <w:rPr>
          <w:rFonts w:hint="default"/>
        </w:rPr>
      </w:pPr>
      <w:r>
        <w:rPr>
          <w:rFonts w:hint="default"/>
        </w:rPr>
        <w:t xml:space="preserve">Ребенок не слышит слов «не дерись». Он видит, что агрессия — это </w:t>
      </w:r>
      <w:r>
        <w:rPr>
          <w:rFonts w:hint="default"/>
          <w:lang w:val="ru-RU"/>
        </w:rPr>
        <w:t>«</w:t>
      </w:r>
      <w:r>
        <w:rPr>
          <w:rFonts w:hint="default"/>
        </w:rPr>
        <w:t>нормальный способ коммуникаци</w:t>
      </w:r>
      <w:r>
        <w:rPr>
          <w:rFonts w:hint="default"/>
          <w:lang w:val="ru-RU"/>
        </w:rPr>
        <w:t>и»</w:t>
      </w:r>
      <w:r>
        <w:rPr>
          <w:rFonts w:hint="default"/>
        </w:rPr>
        <w:t xml:space="preserve"> в семье. </w:t>
      </w:r>
    </w:p>
    <w:p w14:paraId="71EF2F13">
      <w:pPr>
        <w:rPr>
          <w:rFonts w:hint="default"/>
        </w:rPr>
      </w:pPr>
      <w:r>
        <w:rPr>
          <w:rFonts w:hint="default"/>
        </w:rPr>
        <w:t>Совет: Прежде чем корректировать поведение чада, спросите себя: «Как часто я сам срываюсь? Как я реагирую на разбитую чашку? Умею ли я извиняться?»</w:t>
      </w:r>
    </w:p>
    <w:p w14:paraId="2449A829">
      <w:pPr>
        <w:rPr>
          <w:rFonts w:hint="default"/>
        </w:rPr>
      </w:pPr>
    </w:p>
    <w:p w14:paraId="69344E36">
      <w:pPr>
        <w:rPr>
          <w:rFonts w:hint="default"/>
        </w:rPr>
      </w:pPr>
      <w:r>
        <w:rPr>
          <w:rFonts w:hint="default"/>
        </w:rPr>
        <w:t>2. «Эффект рентгена» (ложь, которую видят дети)</w:t>
      </w:r>
    </w:p>
    <w:p w14:paraId="30A5F1D8">
      <w:pPr>
        <w:rPr>
          <w:rFonts w:hint="default"/>
        </w:rPr>
      </w:pPr>
    </w:p>
    <w:p w14:paraId="11096016">
      <w:pPr>
        <w:rPr>
          <w:rFonts w:hint="default"/>
        </w:rPr>
      </w:pPr>
      <w:r>
        <w:rPr>
          <w:rFonts w:hint="default"/>
        </w:rPr>
        <w:t>Взрослые мастера лжи. Мы улыбаемся нелюбимой свекрови, говорим «я не злюсь», когда кипим внутри, делаем вид, что работа нам нравится. Дети — провайдеры детектора лжи.</w:t>
      </w:r>
    </w:p>
    <w:p w14:paraId="34CB3604">
      <w:pPr>
        <w:rPr>
          <w:rFonts w:hint="default"/>
        </w:rPr>
      </w:pPr>
    </w:p>
    <w:p w14:paraId="06C646CB">
      <w:pPr>
        <w:rPr>
          <w:rFonts w:hint="default"/>
        </w:rPr>
      </w:pPr>
      <w:r>
        <w:rPr>
          <w:rFonts w:hint="default"/>
        </w:rPr>
        <w:t>У меня был случай: девочка-подросток начала заикаться при отце. Логопеды разводили руками. На сессии выяснилось: папа каждое утро говорил дочке «Удачи, солнце!», но сам смотрел сквозь неё, думая о кредитах и увольнении. Телесное напряжение папы (скрещенные руки, бегающий взгляд) кричало: «Мне страшно, я в опасности». Девочка считывала это как тревогу, не находя причину, и её психика давала сбой — заикание.</w:t>
      </w:r>
    </w:p>
    <w:p w14:paraId="5410B23C">
      <w:pPr>
        <w:rPr>
          <w:rFonts w:hint="default"/>
        </w:rPr>
      </w:pPr>
    </w:p>
    <w:p w14:paraId="73CFA17F">
      <w:pPr>
        <w:rPr>
          <w:rFonts w:hint="default"/>
        </w:rPr>
      </w:pPr>
      <w:r>
        <w:rPr>
          <w:rFonts w:hint="default"/>
        </w:rPr>
        <w:t xml:space="preserve">Поведение детей ломается не от запретов, а от </w:t>
      </w:r>
      <w:r>
        <w:rPr>
          <w:rFonts w:hint="default"/>
          <w:lang w:val="ru-RU"/>
        </w:rPr>
        <w:t>«</w:t>
      </w:r>
      <w:r>
        <w:rPr>
          <w:rFonts w:hint="default"/>
        </w:rPr>
        <w:t>раздвоения родительской личности</w:t>
      </w:r>
      <w:r>
        <w:rPr>
          <w:rFonts w:hint="default"/>
          <w:lang w:val="ru-RU"/>
        </w:rPr>
        <w:t>»</w:t>
      </w:r>
      <w:r>
        <w:rPr>
          <w:rFonts w:hint="default"/>
        </w:rPr>
        <w:t>. Ребенок начинает вести себя странно (грызть ногти, врать, истерить), когда видит, что мама говорит «все хорошо», а у нее дергается глаз.</w:t>
      </w:r>
    </w:p>
    <w:p w14:paraId="64D54A1A">
      <w:pPr>
        <w:rPr>
          <w:rFonts w:hint="default"/>
        </w:rPr>
      </w:pPr>
    </w:p>
    <w:p w14:paraId="3B971BF6">
      <w:pPr>
        <w:rPr>
          <w:rFonts w:hint="default"/>
          <w:lang w:val="ru-RU"/>
        </w:rPr>
      </w:pPr>
      <w:r>
        <w:rPr>
          <w:rFonts w:hint="default"/>
        </w:rPr>
        <w:t>3. Синдром спасателя: почему гиперопека порождает жестокость</w:t>
      </w:r>
      <w:r>
        <w:rPr>
          <w:rFonts w:hint="default"/>
          <w:lang w:val="ru-RU"/>
        </w:rPr>
        <w:t xml:space="preserve"> и аддиктивное поведение</w:t>
      </w:r>
    </w:p>
    <w:p w14:paraId="7C9FE5ED">
      <w:pPr>
        <w:rPr>
          <w:rFonts w:hint="default"/>
        </w:rPr>
      </w:pPr>
    </w:p>
    <w:p w14:paraId="7D60A795">
      <w:pPr>
        <w:rPr>
          <w:rFonts w:hint="default"/>
        </w:rPr>
      </w:pPr>
      <w:r>
        <w:rPr>
          <w:rFonts w:hint="default"/>
        </w:rPr>
        <w:t>Звучит дико, но факт: дети тиранов и дети «наседок» часто становятся одинаково агрессивными. Почему? Потому что гиперопека — это та же ампутация воли.</w:t>
      </w:r>
    </w:p>
    <w:p w14:paraId="1E713BC1">
      <w:pPr>
        <w:rPr>
          <w:rFonts w:hint="default"/>
        </w:rPr>
      </w:pPr>
    </w:p>
    <w:p w14:paraId="283E04E2">
      <w:pPr>
        <w:rPr>
          <w:rFonts w:hint="default"/>
        </w:rPr>
      </w:pPr>
      <w:r>
        <w:rPr>
          <w:rFonts w:hint="default"/>
        </w:rPr>
        <w:t>Одна мама водила сына</w:t>
      </w:r>
      <w:r>
        <w:rPr>
          <w:rFonts w:hint="default"/>
          <w:lang w:val="ru-RU"/>
        </w:rPr>
        <w:t xml:space="preserve"> </w:t>
      </w:r>
      <w:r>
        <w:rPr>
          <w:rFonts w:hint="default"/>
        </w:rPr>
        <w:t xml:space="preserve">третьеклассника ко всем возможным кружкам, контролировала каждую минуту его жизни, проверяла каждый шаг в дневнике. В 10 лет мальчик убил  котенка. Не потому, что он монстр. А потому что это был </w:t>
      </w:r>
      <w:r>
        <w:rPr>
          <w:rFonts w:hint="default"/>
          <w:lang w:val="ru-RU"/>
        </w:rPr>
        <w:t>«</w:t>
      </w:r>
      <w:r>
        <w:rPr>
          <w:rFonts w:hint="default"/>
        </w:rPr>
        <w:t>единственный акт его собственной воли за всю жизнь</w:t>
      </w:r>
      <w:r>
        <w:rPr>
          <w:rFonts w:hint="default"/>
          <w:lang w:val="ru-RU"/>
        </w:rPr>
        <w:t>»</w:t>
      </w:r>
      <w:r>
        <w:rPr>
          <w:rFonts w:hint="default"/>
        </w:rPr>
        <w:t>. Он не мог управлять своей жизнью, но мог управлить смертью беззащитного существа.</w:t>
      </w:r>
    </w:p>
    <w:p w14:paraId="3676C726">
      <w:pPr>
        <w:rPr>
          <w:rFonts w:hint="default"/>
        </w:rPr>
      </w:pPr>
    </w:p>
    <w:p w14:paraId="77D4F855">
      <w:pPr>
        <w:rPr>
          <w:rFonts w:hint="default"/>
        </w:rPr>
      </w:pPr>
      <w:r>
        <w:rPr>
          <w:rFonts w:hint="default"/>
        </w:rPr>
        <w:t xml:space="preserve">Когда родители контролируют </w:t>
      </w:r>
      <w:r>
        <w:rPr>
          <w:rFonts w:hint="default"/>
          <w:lang w:val="ru-RU"/>
        </w:rPr>
        <w:t>«</w:t>
      </w:r>
      <w:r>
        <w:rPr>
          <w:rFonts w:hint="default"/>
        </w:rPr>
        <w:t>все</w:t>
      </w:r>
      <w:r>
        <w:rPr>
          <w:rFonts w:hint="default"/>
          <w:lang w:val="ru-RU"/>
        </w:rPr>
        <w:t>»</w:t>
      </w:r>
      <w:r>
        <w:rPr>
          <w:rFonts w:hint="default"/>
        </w:rPr>
        <w:t xml:space="preserve">, у ребенка остается один способ заявить «Я существую!» — разрушать. Тихони в 7 лет становятся ворами и хулиганами в 12. Родители в шоке: «Мы ему ничего не запрещали!». Нет, вы ему </w:t>
      </w:r>
      <w:r>
        <w:rPr>
          <w:rFonts w:hint="default"/>
          <w:lang w:val="ru-RU"/>
        </w:rPr>
        <w:t>«</w:t>
      </w:r>
      <w:r>
        <w:rPr>
          <w:rFonts w:hint="default"/>
        </w:rPr>
        <w:t>не дали дышать</w:t>
      </w:r>
      <w:r>
        <w:rPr>
          <w:rFonts w:hint="default"/>
          <w:lang w:val="ru-RU"/>
        </w:rPr>
        <w:t>»</w:t>
      </w:r>
      <w:r>
        <w:rPr>
          <w:rFonts w:hint="default"/>
        </w:rPr>
        <w:t>.</w:t>
      </w:r>
    </w:p>
    <w:p w14:paraId="7C317BCC">
      <w:pPr>
        <w:rPr>
          <w:rFonts w:hint="default"/>
        </w:rPr>
      </w:pPr>
    </w:p>
    <w:p w14:paraId="51241641">
      <w:pPr>
        <w:rPr>
          <w:rFonts w:hint="default"/>
        </w:rPr>
      </w:pPr>
      <w:r>
        <w:rPr>
          <w:rFonts w:hint="default"/>
        </w:rPr>
        <w:t>Главный секрет от психолога</w:t>
      </w:r>
    </w:p>
    <w:p w14:paraId="1642DD9C">
      <w:pPr>
        <w:rPr>
          <w:rFonts w:hint="default"/>
        </w:rPr>
      </w:pPr>
    </w:p>
    <w:p w14:paraId="5311E67F">
      <w:pPr>
        <w:rPr>
          <w:rFonts w:hint="default"/>
        </w:rPr>
      </w:pPr>
      <w:r>
        <w:rPr>
          <w:rFonts w:hint="default"/>
        </w:rPr>
        <w:t>Перестаньте быть «воспитателем». Наденьте сначала на себя «кислородную маску». Ваше спокойное, уважительное, честное отношение к себе — вот что на самом деле усваивает ребенок.</w:t>
      </w:r>
    </w:p>
    <w:p w14:paraId="564F8338">
      <w:pPr>
        <w:rPr>
          <w:rFonts w:hint="default"/>
        </w:rPr>
      </w:pPr>
    </w:p>
    <w:p w14:paraId="678F9307">
      <w:pPr>
        <w:rPr>
          <w:rFonts w:hint="default"/>
        </w:rPr>
      </w:pPr>
      <w:r>
        <w:rPr>
          <w:rFonts w:hint="default"/>
        </w:rPr>
        <w:t>Как это работает в реальности:</w:t>
      </w:r>
    </w:p>
    <w:p w14:paraId="5CEB79DC">
      <w:pPr>
        <w:rPr>
          <w:rFonts w:hint="default"/>
        </w:rPr>
      </w:pPr>
      <w:r>
        <w:rPr>
          <w:rFonts w:hint="default"/>
        </w:rPr>
        <w:t>- Если вы устали — вы имеете право лечь спать, а не доделывать с ним поделку. Ребенок поймет: «У людей есть границы».</w:t>
      </w:r>
    </w:p>
    <w:p w14:paraId="3216897A">
      <w:pPr>
        <w:rPr>
          <w:rFonts w:hint="default"/>
        </w:rPr>
      </w:pPr>
      <w:r>
        <w:rPr>
          <w:rFonts w:hint="default"/>
        </w:rPr>
        <w:t>- Если вы ошиблись и накричали — вы можете извиниться. Ребенок поймет: «За ошибки не расстреливают, их исправляют».</w:t>
      </w:r>
    </w:p>
    <w:p w14:paraId="6D9F1BCB">
      <w:pPr>
        <w:rPr>
          <w:rFonts w:hint="default"/>
        </w:rPr>
      </w:pPr>
      <w:r>
        <w:rPr>
          <w:rFonts w:hint="default"/>
        </w:rPr>
        <w:t>- Если вам грустно— скажите: «Мне нужна тишина». Ребенок перестанет бояться чужих эмоций.</w:t>
      </w:r>
    </w:p>
    <w:p w14:paraId="6B8FB541">
      <w:pPr>
        <w:rPr>
          <w:rFonts w:hint="default"/>
        </w:rPr>
      </w:pPr>
    </w:p>
    <w:p w14:paraId="0C5BBD56">
      <w:pPr>
        <w:rPr>
          <w:rFonts w:hint="default"/>
        </w:rPr>
      </w:pPr>
      <w:r>
        <w:rPr>
          <w:rFonts w:hint="default"/>
        </w:rPr>
        <w:t>Дети не станут «удобными» от ваших лекций. Они станут</w:t>
      </w:r>
      <w:r>
        <w:rPr>
          <w:rFonts w:hint="default"/>
          <w:lang w:val="ru-RU"/>
        </w:rPr>
        <w:t xml:space="preserve"> </w:t>
      </w:r>
      <w:r>
        <w:rPr>
          <w:rFonts w:hint="default"/>
        </w:rPr>
        <w:t xml:space="preserve">целостными, если увидят перед собой целостного взрослого. И помните: пока вы заняты воспитанием своего ребенка, ваш ребенок воспитывает вас. </w:t>
      </w:r>
    </w:p>
    <w:p w14:paraId="74E05BC0">
      <w:pPr>
        <w:rPr>
          <w:rFonts w:hint="default"/>
        </w:rPr>
      </w:pP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F46D95"/>
    <w:rsid w:val="29F46D95"/>
    <w:rsid w:val="3507028C"/>
    <w:rsid w:val="5104515A"/>
    <w:rsid w:val="6941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65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2026-05-22T10:32:00Z</dcterms:created>
  <dc:creator>Екатерина Маринкина</dc:creator>
  <cp:lastModifiedBy>Екатерина Маринкина</cp:lastModifiedBy>
  <dcterms:modified xsi:type="dcterms:W3CDTF">2026-05-22T11:39:09Z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79A7C6C32DD5431FA480E22E60E7D859_11</vt:lpwstr>
  </property>
</Properties>
</file>