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64E28" w14:textId="2A3285AB" w:rsidR="00AF1204" w:rsidRPr="00AF1204" w:rsidRDefault="00AF1204" w:rsidP="00AF1204">
      <w:pPr>
        <w:jc w:val="center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Конспект занятия «В дружбе народов – единство России»</w:t>
      </w:r>
    </w:p>
    <w:p w14:paraId="1CE94AFF" w14:textId="77C7F246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Цель: сформировать у детей представление о многонациональном составе России, воспитать уважение к разным народам через творчество и игру.</w:t>
      </w:r>
    </w:p>
    <w:p w14:paraId="3CEED2C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1191AB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Задачи:</w:t>
      </w:r>
    </w:p>
    <w:p w14:paraId="53BCC236" w14:textId="2DB2482C" w:rsidR="00440376" w:rsidRPr="00AF1204" w:rsidRDefault="00AF1204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 xml:space="preserve">- </w:t>
      </w:r>
      <w:r w:rsidR="00440376" w:rsidRPr="00AF1204">
        <w:rPr>
          <w:rFonts w:ascii="Times New Roman" w:hAnsi="Times New Roman" w:cs="Times New Roman"/>
          <w:sz w:val="28"/>
          <w:szCs w:val="28"/>
        </w:rPr>
        <w:t>познакомить с понятием «дружба народов» и разнообразием культур России;</w:t>
      </w:r>
    </w:p>
    <w:p w14:paraId="68977A86" w14:textId="012CABD1" w:rsidR="00440376" w:rsidRPr="00AF1204" w:rsidRDefault="00AF1204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 xml:space="preserve">- </w:t>
      </w:r>
      <w:r w:rsidR="00440376" w:rsidRPr="00AF1204">
        <w:rPr>
          <w:rFonts w:ascii="Times New Roman" w:hAnsi="Times New Roman" w:cs="Times New Roman"/>
          <w:sz w:val="28"/>
          <w:szCs w:val="28"/>
        </w:rPr>
        <w:t>расширить представления о национальных костюмах и традициях;</w:t>
      </w:r>
    </w:p>
    <w:p w14:paraId="5676FCF1" w14:textId="7AF619F2" w:rsidR="00440376" w:rsidRPr="00AF1204" w:rsidRDefault="00AF1204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 xml:space="preserve">- </w:t>
      </w:r>
      <w:r w:rsidR="00440376" w:rsidRPr="00AF1204">
        <w:rPr>
          <w:rFonts w:ascii="Times New Roman" w:hAnsi="Times New Roman" w:cs="Times New Roman"/>
          <w:sz w:val="28"/>
          <w:szCs w:val="28"/>
        </w:rPr>
        <w:t>развивать мелкую моторику, внимание и усидчивость через творческую деятельность;</w:t>
      </w:r>
    </w:p>
    <w:p w14:paraId="7F524D25" w14:textId="1944F999" w:rsidR="00440376" w:rsidRPr="00AF1204" w:rsidRDefault="00AF1204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 xml:space="preserve">- </w:t>
      </w:r>
      <w:r w:rsidR="00440376" w:rsidRPr="00AF1204">
        <w:rPr>
          <w:rFonts w:ascii="Times New Roman" w:hAnsi="Times New Roman" w:cs="Times New Roman"/>
          <w:sz w:val="28"/>
          <w:szCs w:val="28"/>
        </w:rPr>
        <w:t>воспитывать интерес к культуре других народов и чувство гордости за свою страну.</w:t>
      </w:r>
    </w:p>
    <w:p w14:paraId="27EE93B3" w14:textId="77777777" w:rsidR="00665C98" w:rsidRPr="00AF1204" w:rsidRDefault="00665C98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Занятие о дружбе народов в средней группе детского сада</w:t>
      </w:r>
    </w:p>
    <w:p w14:paraId="13667B4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D942FE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Возраст детей: 4–5 лет.</w:t>
      </w:r>
    </w:p>
    <w:p w14:paraId="18FF8ED6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F17654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Материалы и оборудование:</w:t>
      </w:r>
    </w:p>
    <w:p w14:paraId="5F9473A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макет «Дом дружбы народов»;</w:t>
      </w:r>
    </w:p>
    <w:p w14:paraId="5D26F13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9FFBEDE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карточки с изображениями народов России;</w:t>
      </w:r>
    </w:p>
    <w:p w14:paraId="234A0AD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A8F8D4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платочки с трафаретами национальных орнаментов;</w:t>
      </w:r>
    </w:p>
    <w:p w14:paraId="202D056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A3574B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краски, губки, штампы, влажные салфетки;</w:t>
      </w:r>
    </w:p>
    <w:p w14:paraId="6FCAAB8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D2426C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аудиозаписи народных мелодий;</w:t>
      </w:r>
    </w:p>
    <w:p w14:paraId="7EF1539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B2004B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сундучок для рефлексии;</w:t>
      </w:r>
    </w:p>
    <w:p w14:paraId="6661EA46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5655AB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ватман, цветная бумага, клей, ватные диски (для аппликации).</w:t>
      </w:r>
    </w:p>
    <w:p w14:paraId="2C551B4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80470F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Ход занятия:</w:t>
      </w:r>
    </w:p>
    <w:p w14:paraId="3D6ED5C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1. Организационный момент (3–5 минут)</w:t>
      </w:r>
    </w:p>
    <w:p w14:paraId="600CEF0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B3B3D1B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Дети встают в круг.</w:t>
      </w:r>
    </w:p>
    <w:p w14:paraId="5AA412EB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376A09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Игра-приветствие «Ладошка дружбы»:</w:t>
      </w:r>
    </w:p>
    <w:p w14:paraId="58FC2EF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DA31066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Мы ладонь к ладошке приложили,</w:t>
      </w:r>
    </w:p>
    <w:p w14:paraId="53B9024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lastRenderedPageBreak/>
        <w:t>И всем дружбу свою предложили.</w:t>
      </w:r>
    </w:p>
    <w:p w14:paraId="7B98525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Будем дружно мы играть,</w:t>
      </w:r>
    </w:p>
    <w:p w14:paraId="1D9C1F4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Чтобы добрыми стать!</w:t>
      </w:r>
    </w:p>
    <w:p w14:paraId="09681BCB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9FEF50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2. Вводная беседа (5–7 минут)</w:t>
      </w:r>
    </w:p>
    <w:p w14:paraId="450B669C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Воспитатель:</w:t>
      </w:r>
    </w:p>
    <w:p w14:paraId="616C50C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362CD0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«Ребята, как называется страна, в которой мы живём?» (Россия).</w:t>
      </w:r>
    </w:p>
    <w:p w14:paraId="5060B2B4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8B47477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«Россия — большая и красивая страна. В ней живут люди разных национальностей: русские, татары, чуваши, чеченцы, калмыки и многие другие».</w:t>
      </w:r>
    </w:p>
    <w:p w14:paraId="2DE4C13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BD609FE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«У каждого народа свои песни, танцы, традиции и наряды, но все мы — одна большая семья».</w:t>
      </w:r>
    </w:p>
    <w:p w14:paraId="1D4A1E0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F6EDAB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Демонстрация иллюстраций с изображением людей в национальных костюмах.</w:t>
      </w:r>
    </w:p>
    <w:p w14:paraId="1AC8A49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E5E60F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3. Основная часть (15–20 минут)</w:t>
      </w:r>
    </w:p>
    <w:p w14:paraId="25B9A03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D45482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Игра «Найди пару»</w:t>
      </w:r>
    </w:p>
    <w:p w14:paraId="45EF0ED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F19FB5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Детям раздаются карточки с изображениями разных народов.</w:t>
      </w:r>
    </w:p>
    <w:p w14:paraId="22CB33C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88D7184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Задача: найти такую же карточку и прикрепить её на «Дом дружбы народов» (макет с липучками).</w:t>
      </w:r>
    </w:p>
    <w:p w14:paraId="1548BF34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2DBF71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Обсуждение: «Посмотрите, как красиво! Все разные, но стоят вместе — дружно. Наш дом — как вся Россия: большой, добрый, тёплый, где есть место каждому».</w:t>
      </w:r>
    </w:p>
    <w:p w14:paraId="6BA33F5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0C0D9F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Путешествие по России (интерактивная часть)</w:t>
      </w:r>
    </w:p>
    <w:p w14:paraId="3176ED5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A7AF765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Станция «Русская»: показ куклы в сарафане и кокошнике. Звучит русская народная мелодия («Калинка»). Хороводная игра «Пузырь»:</w:t>
      </w:r>
    </w:p>
    <w:p w14:paraId="1A71B5A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752D15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Раздувайся, пузырь, раздувайся большой,</w:t>
      </w:r>
    </w:p>
    <w:p w14:paraId="5F34B76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Оставайся такой, да не лопайся!</w:t>
      </w:r>
    </w:p>
    <w:p w14:paraId="046C3C3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lastRenderedPageBreak/>
        <w:t>Он летел, летел, летел и за веточку задел — лопнул!</w:t>
      </w:r>
    </w:p>
    <w:p w14:paraId="474DD48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FDE354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Станция «Татарская»: показ куклы в татарском костюме, демонстрация тюбетейки. Краткий рассказ о традициях.</w:t>
      </w:r>
    </w:p>
    <w:p w14:paraId="5AADB0A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45F507C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Станция «Северная»: рассказ о чуме, оленях, демонстрация бубна. Подвижная игра «Белые медведи» (дети прыгают с «льдины на льдину» под музыку).</w:t>
      </w:r>
    </w:p>
    <w:p w14:paraId="679F800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CFEBA3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Творческая деятельность</w:t>
      </w:r>
    </w:p>
    <w:p w14:paraId="0339F87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1FDC11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Пальчиковая гимнастика:</w:t>
      </w:r>
    </w:p>
    <w:p w14:paraId="5EE4D98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C7B23C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Раз-два-три-четыре-пять — вышли пальчики гулять,</w:t>
      </w:r>
    </w:p>
    <w:p w14:paraId="6B179706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Мы ладошки потрясём, каждый пальчик разомнём…</w:t>
      </w:r>
    </w:p>
    <w:p w14:paraId="0309C150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* Рисование орнаментов на платочках нетрадиционными способами (губками, штампами).</w:t>
      </w:r>
    </w:p>
    <w:p w14:paraId="2849BE8E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* Аппликация «Северный олень»: дети приклеивают ватные диски на силуэт оленя, создавая «пушистую шубку».</w:t>
      </w:r>
    </w:p>
    <w:p w14:paraId="302012AC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9792D1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4. Рефлексия и итог (5–7 минут)</w:t>
      </w:r>
    </w:p>
    <w:p w14:paraId="18C3DF0B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D505CF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Воспитатель подводит итоги: «Сегодня мы узнали, что в России живёт много разных народов. У каждого — свои особенности, и это делает нашу страну богатой и красивой. Все народы живут в мире, помогают друг другу и дружат».</w:t>
      </w:r>
    </w:p>
    <w:p w14:paraId="7F0C7EB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D66621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Сюрпризный момент: дети кладут свои платочки с орнаментами в сундучок — символ дружбы и единения.</w:t>
      </w:r>
    </w:p>
    <w:p w14:paraId="7BCEC36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62A601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Вопросы для обсуждения:</w:t>
      </w:r>
    </w:p>
    <w:p w14:paraId="62B44184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84260E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Как называется страна, в которой мы живём?</w:t>
      </w:r>
    </w:p>
    <w:p w14:paraId="658BA89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9CEED8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Кто живёт в России?</w:t>
      </w:r>
    </w:p>
    <w:p w14:paraId="527A99D3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46C085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Что значит быть другом?</w:t>
      </w:r>
    </w:p>
    <w:p w14:paraId="7F88155D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2A8A05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Почему важно дружить, даже если мы разные?</w:t>
      </w:r>
    </w:p>
    <w:p w14:paraId="3A1C5112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B5EF81A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Что вам больше понравилось сегодня на занятии?</w:t>
      </w:r>
    </w:p>
    <w:p w14:paraId="3560F21C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334EEF7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Рекомендации:</w:t>
      </w:r>
    </w:p>
    <w:p w14:paraId="00C06EEC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16C0A8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Предварительно рассмотрите с детьми иллюстрации «Народы России», «Национальные костюмы».</w:t>
      </w:r>
    </w:p>
    <w:p w14:paraId="58DBEE99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85D5301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Разучите несколько пальчиковых игр и хороводных движений.</w:t>
      </w:r>
    </w:p>
    <w:p w14:paraId="7F4604A8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C2DA32F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Если в группе есть дети разных национальностей, попросите их рассказать о традициях своей семьи (кратко, с помощью родителей).</w:t>
      </w:r>
    </w:p>
    <w:p w14:paraId="3DDA092E" w14:textId="77777777" w:rsidR="00440376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48AD7A7" w14:textId="709F1202" w:rsidR="00901AC7" w:rsidRPr="00AF1204" w:rsidRDefault="00440376" w:rsidP="00AF120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F1204">
        <w:rPr>
          <w:rFonts w:ascii="Times New Roman" w:hAnsi="Times New Roman" w:cs="Times New Roman"/>
          <w:sz w:val="28"/>
          <w:szCs w:val="28"/>
        </w:rPr>
        <w:t>Пополните этнокультурный уголок в группе работами детей после занятия.</w:t>
      </w:r>
    </w:p>
    <w:sectPr w:rsidR="00901AC7" w:rsidRPr="00AF1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376"/>
    <w:rsid w:val="00391EFD"/>
    <w:rsid w:val="00440376"/>
    <w:rsid w:val="005859D6"/>
    <w:rsid w:val="00665C98"/>
    <w:rsid w:val="00901AC7"/>
    <w:rsid w:val="00A93F93"/>
    <w:rsid w:val="00AF1204"/>
    <w:rsid w:val="00C1498B"/>
    <w:rsid w:val="00F6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0DE69"/>
  <w15:chartTrackingRefBased/>
  <w15:docId w15:val="{5A4481C5-023E-4496-B15F-6827ECB4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403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03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403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03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03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403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403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403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403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03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403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403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4037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4037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403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403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403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403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403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403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403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403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403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403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403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4037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403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4037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403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549</Words>
  <Characters>3132</Characters>
  <Application>Microsoft Office Word</Application>
  <DocSecurity>0</DocSecurity>
  <Lines>26</Lines>
  <Paragraphs>7</Paragraphs>
  <ScaleCrop>false</ScaleCrop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1999 thinker</dc:creator>
  <cp:keywords/>
  <dc:description/>
  <cp:lastModifiedBy>User</cp:lastModifiedBy>
  <cp:revision>4</cp:revision>
  <dcterms:created xsi:type="dcterms:W3CDTF">2026-05-10T03:29:00Z</dcterms:created>
  <dcterms:modified xsi:type="dcterms:W3CDTF">2026-05-22T11:42:00Z</dcterms:modified>
</cp:coreProperties>
</file>