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1B3D" w:rsidRPr="00561B3D" w:rsidRDefault="00561B3D" w:rsidP="00561B3D">
      <w:pPr>
        <w:shd w:val="clear" w:color="auto" w:fill="FFFFFF" w:themeFill="background1"/>
        <w:spacing w:after="100" w:afterAutospacing="1" w:line="240" w:lineRule="auto"/>
        <w:jc w:val="center"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 w:rsidRPr="00561B3D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Социальное развитие дошкольника и его педагогическая оценка</w:t>
      </w:r>
    </w:p>
    <w:p w:rsidR="00561B3D" w:rsidRPr="00561B3D" w:rsidRDefault="00561B3D" w:rsidP="00561B3D">
      <w:pPr>
        <w:shd w:val="clear" w:color="auto" w:fill="FFFFFF" w:themeFill="background1"/>
        <w:spacing w:after="100" w:afterAutospacing="1" w:line="240" w:lineRule="auto"/>
        <w:jc w:val="center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561B3D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в условиях детского сада</w:t>
      </w:r>
    </w:p>
    <w:p w:rsidR="00561B3D" w:rsidRDefault="00561B3D" w:rsidP="00561B3D">
      <w:pPr>
        <w:shd w:val="clear" w:color="auto" w:fill="FFFFFF" w:themeFill="background1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F30EFB" w:rsidRPr="00F30EFB" w:rsidRDefault="00F30EFB" w:rsidP="00561B3D">
      <w:pPr>
        <w:shd w:val="clear" w:color="auto" w:fill="FFFFFF" w:themeFill="background1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bookmarkStart w:id="0" w:name="_GoBack"/>
      <w:bookmarkEnd w:id="0"/>
      <w:r w:rsidRPr="00F30EF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Социальное развитие дошкольника — это не просто набор навыков общения, а сложный процесс интеграции ребенка в социум. В условиях детского сада этот этап становится критически важным, так как именно здесь ребенок впервые сталкивается с необходимостью взаимодействовать со сверстниками и взрослыми вне рамок семьи. Педагогическая оценка этого процесса требует особого подхода: она должна быть не карательной, а диагностической и развивающей, помогая ребенку осознать свои социальные роли и научиться управлять своим поведением в коллективе.</w:t>
      </w:r>
    </w:p>
    <w:p w:rsidR="00F30EFB" w:rsidRPr="00F30EFB" w:rsidRDefault="00F30EFB" w:rsidP="00561B3D">
      <w:pPr>
        <w:shd w:val="clear" w:color="auto" w:fill="FFFFFF" w:themeFill="background1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30EF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Основой социального развития в дошкольном возрасте является формирование навыков коммуникации. Ребенок учится не только говорить, но и слушать, договариваться, разрешать конфликты и проявлять эмпатию. Педагог наблюдает за тем, как малыш включается в игровую деятельность: принимает ли он правила игры, умеет ли уступать или настаивать на своем, способен ли поддержать товарища в трудной ситуации. Эти аспекты составляют ядро социальной компетентности, которую необходимо мягко направлять и корректировать через совместную деятельность и игровые ситуации.</w:t>
      </w:r>
    </w:p>
    <w:p w:rsidR="00F30EFB" w:rsidRPr="00F30EFB" w:rsidRDefault="00F30EFB" w:rsidP="00561B3D">
      <w:pPr>
        <w:shd w:val="clear" w:color="auto" w:fill="FFFFFF" w:themeFill="background1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30EF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Важным компонентом оценки является анализ эмоционально-волевой сферы. Способность ребенка справляться с фрустрацией, проявлять терпение и соблюдать режимные моменты говорит о степени его социализации. Педагог оценивает не только внешние проявления (агрессия, застенчивость), но и внутренние механизмы саморегуляции. Например, может ли ребенок самостоятельно успокоиться после ссоры со сверстником или ждет вмешательства взрослого. Это индикатор того, насколько успешно усвоены нормы социального поведения.</w:t>
      </w:r>
    </w:p>
    <w:p w:rsidR="00F30EFB" w:rsidRPr="00F30EFB" w:rsidRDefault="00F30EFB" w:rsidP="00561B3D">
      <w:pPr>
        <w:shd w:val="clear" w:color="auto" w:fill="FFFFFF" w:themeFill="background1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30EF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Педагогическая оценка в детском саду носит преимущественно формирующий характер. Вместо выставления оценок в привычном понимании, воспитатель использует наблюдения, беседы и анализ продуктов детской деятельности для составления психолого-педагогического портрета. Важно фиксировать динамику изменений: как ребенок адаптировался к группе, какие новые навыки приобрел, над какими сторонами общения требуется поработать. Такой подход позволяет индивидуализировать педагогическое воздействие, поддерживая сильные стороны и мягко корректируя зоны роста.</w:t>
      </w:r>
    </w:p>
    <w:p w:rsidR="00F30EFB" w:rsidRPr="00F30EFB" w:rsidRDefault="00F30EFB" w:rsidP="00561B3D">
      <w:pPr>
        <w:shd w:val="clear" w:color="auto" w:fill="FFFFFF" w:themeFill="background1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30EF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Особое внимание уделяется взаимодействию с родителями. Социальное развитие дошкольника невозможно без единства требований семьи и детского </w:t>
      </w:r>
      <w:r w:rsidRPr="00F30EF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lastRenderedPageBreak/>
        <w:t>сада. Педагогическая оценка включает в себя рекомендации для родителей по продолжению работы над коммуникативными навыками в домашней обстановке. Обсуждение успехов и трудностей ребенка помогает создать единое развивающее пространство, где ребенок чувствует себя уверенно и безопасно, что является фундаментом для здорового социального становления.</w:t>
      </w:r>
    </w:p>
    <w:p w:rsidR="00F30EFB" w:rsidRPr="00F30EFB" w:rsidRDefault="00F30EFB" w:rsidP="00561B3D">
      <w:pPr>
        <w:shd w:val="clear" w:color="auto" w:fill="FFFFFF" w:themeFill="background1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30EF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Таким образом, педагогическая оценка социального развития дошкольника — это непрерывный процесс наблюдения, анализа и поддержки. Она направлена не на отбор «правильных» детей, а на помощь каждому малышу найти свое место в коллективе, развить навыки сотрудничества и стать уверенным участником социальных отношений. Грамотно выстроенная работа воспитателя в этом направлении закладывает фундамент для успешной школьной адаптации и дальнейшей жизни в обществе.</w:t>
      </w:r>
    </w:p>
    <w:p w:rsidR="00F30EFB" w:rsidRPr="00F30EFB" w:rsidRDefault="00F30EFB" w:rsidP="00561B3D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30EF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</w:t>
      </w:r>
    </w:p>
    <w:p w:rsidR="001B216F" w:rsidRPr="00F30EFB" w:rsidRDefault="001B216F" w:rsidP="00561B3D">
      <w:pPr>
        <w:shd w:val="clear" w:color="auto" w:fill="FFFFFF" w:themeFill="background1"/>
        <w:jc w:val="both"/>
        <w:rPr>
          <w:rFonts w:ascii="Times New Roman" w:hAnsi="Times New Roman" w:cs="Times New Roman"/>
          <w:sz w:val="28"/>
          <w:szCs w:val="28"/>
        </w:rPr>
      </w:pPr>
    </w:p>
    <w:sectPr w:rsidR="001B216F" w:rsidRPr="00F30E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EFB"/>
    <w:rsid w:val="001B216F"/>
    <w:rsid w:val="00561B3D"/>
    <w:rsid w:val="00DB4657"/>
    <w:rsid w:val="00F30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65C105-7CD2-4128-A5AE-BA9070634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34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01845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86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81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35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95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2026-05-23T21:10:00Z</dcterms:created>
  <dcterms:modified xsi:type="dcterms:W3CDTF">2026-05-23T21:10:00Z</dcterms:modified>
</cp:coreProperties>
</file>